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F8" w:rsidRPr="00932BF8" w:rsidRDefault="00932BF8" w:rsidP="00932BF8">
      <w:pPr>
        <w:pStyle w:val="Titre"/>
      </w:pPr>
      <w:r w:rsidRPr="00932BF8">
        <w:t>Variantes d’échecs</w:t>
      </w:r>
      <w:r w:rsidR="00C80D87">
        <w:t xml:space="preserve"> choisis</w:t>
      </w:r>
      <w:bookmarkStart w:id="0" w:name="_GoBack"/>
      <w:bookmarkEnd w:id="0"/>
    </w:p>
    <w:p w:rsidR="000F797B" w:rsidRPr="00932BF8" w:rsidRDefault="000F797B" w:rsidP="000F797B">
      <w:pPr>
        <w:rPr>
          <w:b/>
        </w:rPr>
      </w:pPr>
      <w:proofErr w:type="spellStart"/>
      <w:r w:rsidRPr="00932BF8">
        <w:rPr>
          <w:b/>
        </w:rPr>
        <w:t>Trappist</w:t>
      </w:r>
      <w:proofErr w:type="spellEnd"/>
      <w:r w:rsidRPr="00932BF8">
        <w:rPr>
          <w:b/>
        </w:rPr>
        <w:t xml:space="preserve"> </w:t>
      </w:r>
      <w:proofErr w:type="spellStart"/>
      <w:r w:rsidRPr="00932BF8">
        <w:rPr>
          <w:b/>
        </w:rPr>
        <w:t>chess</w:t>
      </w:r>
      <w:proofErr w:type="spellEnd"/>
    </w:p>
    <w:p w:rsidR="00932BF8" w:rsidRPr="00932BF8" w:rsidRDefault="00932BF8" w:rsidP="000F797B">
      <w:r w:rsidRPr="00932BF8">
        <w:t xml:space="preserve">Grand plateau, ajout de nouvelles </w:t>
      </w:r>
      <w:proofErr w:type="spellStart"/>
      <w:r w:rsidRPr="00932BF8">
        <w:t>pieces</w:t>
      </w:r>
      <w:proofErr w:type="spellEnd"/>
      <w:r w:rsidRPr="00932BF8">
        <w:t xml:space="preserve">, </w:t>
      </w:r>
      <w:proofErr w:type="spellStart"/>
      <w:r w:rsidRPr="00932BF8">
        <w:t>dispostion</w:t>
      </w:r>
      <w:proofErr w:type="spellEnd"/>
      <w:r w:rsidRPr="00932BF8">
        <w:t xml:space="preserve"> a la total </w:t>
      </w:r>
      <w:proofErr w:type="spellStart"/>
      <w:r w:rsidRPr="00932BF8">
        <w:t>war</w:t>
      </w:r>
      <w:proofErr w:type="spellEnd"/>
    </w:p>
    <w:p w:rsidR="00932BF8" w:rsidRPr="00932BF8" w:rsidRDefault="00932BF8" w:rsidP="000F797B"/>
    <w:p w:rsidR="000F797B" w:rsidRPr="00932BF8" w:rsidRDefault="000F797B" w:rsidP="000F797B">
      <w:pPr>
        <w:rPr>
          <w:b/>
        </w:rPr>
      </w:pPr>
      <w:proofErr w:type="spellStart"/>
      <w:r w:rsidRPr="00932BF8">
        <w:rPr>
          <w:b/>
        </w:rPr>
        <w:t>Dark</w:t>
      </w:r>
      <w:proofErr w:type="spellEnd"/>
      <w:r w:rsidRPr="00932BF8">
        <w:rPr>
          <w:b/>
        </w:rPr>
        <w:t xml:space="preserve"> </w:t>
      </w:r>
      <w:proofErr w:type="spellStart"/>
      <w:r w:rsidRPr="00932BF8">
        <w:rPr>
          <w:b/>
        </w:rPr>
        <w:t>chess</w:t>
      </w:r>
      <w:proofErr w:type="spellEnd"/>
    </w:p>
    <w:p w:rsidR="00932BF8" w:rsidRPr="00932BF8" w:rsidRDefault="00932BF8" w:rsidP="000F797B">
      <w:r w:rsidRPr="00932BF8">
        <w:t>Echecs avec brouillard de guerre</w:t>
      </w:r>
    </w:p>
    <w:p w:rsidR="00932BF8" w:rsidRPr="00932BF8" w:rsidRDefault="00932BF8" w:rsidP="000F797B"/>
    <w:p w:rsidR="000F797B" w:rsidRPr="00932BF8" w:rsidRDefault="000F797B" w:rsidP="000F797B">
      <w:pPr>
        <w:rPr>
          <w:b/>
        </w:rPr>
      </w:pPr>
      <w:proofErr w:type="spellStart"/>
      <w:r w:rsidRPr="00932BF8">
        <w:rPr>
          <w:b/>
        </w:rPr>
        <w:t>Antichess</w:t>
      </w:r>
      <w:proofErr w:type="spellEnd"/>
    </w:p>
    <w:p w:rsidR="00932BF8" w:rsidRPr="00932BF8" w:rsidRDefault="00932BF8" w:rsidP="000F797B">
      <w:r w:rsidRPr="00932BF8">
        <w:t>Jeu d’</w:t>
      </w:r>
      <w:proofErr w:type="spellStart"/>
      <w:r w:rsidRPr="00932BF8">
        <w:t>echec</w:t>
      </w:r>
      <w:proofErr w:type="spellEnd"/>
      <w:r w:rsidRPr="00932BF8">
        <w:t xml:space="preserve"> ou le but est de perdre toutes ses </w:t>
      </w:r>
      <w:r w:rsidR="00C42E41" w:rsidRPr="00932BF8">
        <w:t>pièces</w:t>
      </w:r>
      <w:r w:rsidRPr="00932BF8">
        <w:t xml:space="preserve">, on est obligé de prendre des pièces si l’occasion se </w:t>
      </w:r>
      <w:r w:rsidR="00C42E41" w:rsidRPr="00932BF8">
        <w:t>présente</w:t>
      </w:r>
    </w:p>
    <w:p w:rsidR="00932BF8" w:rsidRPr="00932BF8" w:rsidRDefault="00932BF8" w:rsidP="000F797B"/>
    <w:sectPr w:rsidR="00932BF8" w:rsidRPr="00932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7B"/>
    <w:rsid w:val="000F797B"/>
    <w:rsid w:val="00932BF8"/>
    <w:rsid w:val="00C42E41"/>
    <w:rsid w:val="00C80D87"/>
    <w:rsid w:val="00E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7111"/>
  <w15:chartTrackingRefBased/>
  <w15:docId w15:val="{959C314C-93DA-4BA3-AE80-90AC19C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BF8"/>
  </w:style>
  <w:style w:type="paragraph" w:styleId="Titre1">
    <w:name w:val="heading 1"/>
    <w:basedOn w:val="Normal"/>
    <w:next w:val="Normal"/>
    <w:link w:val="Titre1Car"/>
    <w:uiPriority w:val="9"/>
    <w:qFormat/>
    <w:rsid w:val="00932BF8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2BF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2BF8"/>
    <w:pPr>
      <w:outlineLvl w:val="2"/>
    </w:pPr>
    <w:rPr>
      <w:rFonts w:ascii="Cambria" w:hAnsi="Cambria"/>
      <w:b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2BF8"/>
    <w:pPr>
      <w:outlineLvl w:val="3"/>
    </w:pPr>
    <w:rPr>
      <w:rFonts w:ascii="Cambria" w:hAnsi="Cambria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2BF8"/>
    <w:pPr>
      <w:outlineLvl w:val="4"/>
    </w:pPr>
    <w:rPr>
      <w:rFonts w:ascii="Cambria" w:hAnsi="Cambria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2BF8"/>
    <w:pPr>
      <w:pBdr>
        <w:bottom w:val="single" w:sz="6" w:space="1" w:color="auto"/>
      </w:pBd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2BF8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32BF8"/>
    <w:rPr>
      <w:rFonts w:ascii="Cambria" w:eastAsiaTheme="majorEastAsia" w:hAnsi="Cambria" w:cstheme="majorBidi"/>
      <w:b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932BF8"/>
    <w:rPr>
      <w:rFonts w:ascii="Cambria" w:eastAsiaTheme="majorEastAsia" w:hAnsi="Cambria" w:cstheme="majorBidi"/>
      <w:color w:val="2F5496" w:themeColor="accent1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32BF8"/>
    <w:rPr>
      <w:rFonts w:ascii="Cambria" w:hAnsi="Cambria"/>
      <w:b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32BF8"/>
    <w:rPr>
      <w:rFonts w:ascii="Cambria" w:hAnsi="Cambria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932BF8"/>
    <w:rPr>
      <w:rFonts w:ascii="Cambria" w:hAnsi="Cambr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Asus</cp:lastModifiedBy>
  <cp:revision>3</cp:revision>
  <dcterms:created xsi:type="dcterms:W3CDTF">2018-11-20T11:46:00Z</dcterms:created>
  <dcterms:modified xsi:type="dcterms:W3CDTF">2018-11-27T19:10:00Z</dcterms:modified>
</cp:coreProperties>
</file>