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FD931" w14:textId="77777777" w:rsidR="00B9325F" w:rsidRPr="00B9325F" w:rsidRDefault="00B9325F" w:rsidP="00B9325F">
      <w:pPr>
        <w:rPr>
          <w:b/>
          <w:bCs/>
        </w:rPr>
      </w:pPr>
      <w:r w:rsidRPr="00B9325F">
        <w:rPr>
          <w:b/>
          <w:bCs/>
        </w:rPr>
        <w:t>1. Objective</w:t>
      </w:r>
    </w:p>
    <w:p w14:paraId="113C085E" w14:textId="77777777" w:rsidR="00B9325F" w:rsidRPr="00B9325F" w:rsidRDefault="00B9325F" w:rsidP="00B9325F">
      <w:r w:rsidRPr="00B9325F">
        <w:rPr>
          <w:b/>
          <w:bCs/>
        </w:rPr>
        <w:t>Objective:</w:t>
      </w:r>
      <w:r w:rsidRPr="00B9325F">
        <w:t xml:space="preserve"> Review the existing recruitment processes in both virtual and physical organizations and propose simple, practical improvements to enhance efficiency, effectiveness, and candidate experience.</w:t>
      </w:r>
    </w:p>
    <w:p w14:paraId="4719B046" w14:textId="77777777" w:rsidR="00B9325F" w:rsidRPr="00B9325F" w:rsidRDefault="00B9325F" w:rsidP="00B9325F">
      <w:pPr>
        <w:rPr>
          <w:b/>
          <w:bCs/>
        </w:rPr>
      </w:pPr>
      <w:r w:rsidRPr="00B9325F">
        <w:rPr>
          <w:b/>
          <w:bCs/>
        </w:rPr>
        <w:t>2. Description</w:t>
      </w:r>
    </w:p>
    <w:p w14:paraId="3F8C5B20" w14:textId="77777777" w:rsidR="00B9325F" w:rsidRPr="00B9325F" w:rsidRDefault="00B9325F" w:rsidP="00B9325F">
      <w:r w:rsidRPr="00B9325F">
        <w:rPr>
          <w:b/>
          <w:bCs/>
        </w:rPr>
        <w:t>Description:</w:t>
      </w:r>
      <w:r w:rsidRPr="00B9325F">
        <w:t xml:space="preserve"> Interns will </w:t>
      </w:r>
      <w:proofErr w:type="spellStart"/>
      <w:r w:rsidRPr="00B9325F">
        <w:t>analyze</w:t>
      </w:r>
      <w:proofErr w:type="spellEnd"/>
      <w:r w:rsidRPr="00B9325F">
        <w:t xml:space="preserve"> the current recruitment processes in virtual and physical organizations. This will include identifying key steps, pinpointing issues or inefficiencies, and recommending straightforward improvements. Additionally, interns will develop a new, easy-to-implement recruitment method that organizations can adopt.</w:t>
      </w:r>
    </w:p>
    <w:p w14:paraId="0690B179" w14:textId="77777777" w:rsidR="00B9325F" w:rsidRPr="00B9325F" w:rsidRDefault="00B9325F" w:rsidP="00B9325F">
      <w:pPr>
        <w:rPr>
          <w:b/>
          <w:bCs/>
        </w:rPr>
      </w:pPr>
      <w:r w:rsidRPr="00B9325F">
        <w:rPr>
          <w:b/>
          <w:bCs/>
        </w:rPr>
        <w:t>3. Key Steps</w:t>
      </w:r>
    </w:p>
    <w:p w14:paraId="77F51012" w14:textId="77777777" w:rsidR="00B9325F" w:rsidRPr="00B9325F" w:rsidRDefault="00B9325F" w:rsidP="00B9325F">
      <w:pPr>
        <w:rPr>
          <w:b/>
          <w:bCs/>
        </w:rPr>
      </w:pPr>
      <w:r w:rsidRPr="00B9325F">
        <w:rPr>
          <w:b/>
          <w:bCs/>
        </w:rPr>
        <w:t>Step 1: Explain the Recruitment Process with Steps</w:t>
      </w:r>
    </w:p>
    <w:p w14:paraId="0F768DAF" w14:textId="77777777" w:rsidR="00B9325F" w:rsidRPr="00B9325F" w:rsidRDefault="00B9325F" w:rsidP="00B9325F">
      <w:pPr>
        <w:numPr>
          <w:ilvl w:val="0"/>
          <w:numId w:val="1"/>
        </w:numPr>
      </w:pPr>
      <w:r w:rsidRPr="00B9325F">
        <w:rPr>
          <w:b/>
          <w:bCs/>
        </w:rPr>
        <w:t>Physical Organization:</w:t>
      </w:r>
    </w:p>
    <w:p w14:paraId="522631E3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Job Analysis and Description:</w:t>
      </w:r>
      <w:r w:rsidRPr="00B9325F">
        <w:t xml:space="preserve"> Define the role and requirements.</w:t>
      </w:r>
    </w:p>
    <w:p w14:paraId="1E54BDF7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Sourcing Candidates:</w:t>
      </w:r>
      <w:r w:rsidRPr="00B9325F">
        <w:t xml:space="preserve"> Advertise the job through various channels like job boards, newspapers, or networking.</w:t>
      </w:r>
    </w:p>
    <w:p w14:paraId="340860CF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Application Process:</w:t>
      </w:r>
      <w:r w:rsidRPr="00B9325F">
        <w:t xml:space="preserve"> Candidates submit resumes, cover letters, and other required documents.</w:t>
      </w:r>
    </w:p>
    <w:p w14:paraId="4076A1E4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Screening:</w:t>
      </w:r>
      <w:r w:rsidRPr="00B9325F">
        <w:t xml:space="preserve"> HR screens applications to shortlist candidates based on qualifications.</w:t>
      </w:r>
    </w:p>
    <w:p w14:paraId="222D869D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Interviewing:</w:t>
      </w:r>
      <w:r w:rsidRPr="00B9325F">
        <w:t xml:space="preserve"> Conduct initial interviews (telephone or in-person) and follow-up interviews with selected candidates.</w:t>
      </w:r>
    </w:p>
    <w:p w14:paraId="47920642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Assessment:</w:t>
      </w:r>
      <w:r w:rsidRPr="00B9325F">
        <w:t xml:space="preserve"> Evaluate candidates through tests or assessments if needed.</w:t>
      </w:r>
    </w:p>
    <w:p w14:paraId="4806E7EB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Final Selection:</w:t>
      </w:r>
      <w:r w:rsidRPr="00B9325F">
        <w:t xml:space="preserve"> Choose the best-fit candidate and extend an offer.</w:t>
      </w:r>
    </w:p>
    <w:p w14:paraId="4BFC0952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Onboarding:</w:t>
      </w:r>
      <w:r w:rsidRPr="00B9325F">
        <w:t xml:space="preserve"> The selected candidate undergoes onboarding to integrate into the organization.</w:t>
      </w:r>
    </w:p>
    <w:p w14:paraId="1EFE7EA9" w14:textId="77777777" w:rsidR="00B9325F" w:rsidRPr="00B9325F" w:rsidRDefault="00B9325F" w:rsidP="00B9325F">
      <w:pPr>
        <w:numPr>
          <w:ilvl w:val="0"/>
          <w:numId w:val="1"/>
        </w:numPr>
      </w:pPr>
      <w:r w:rsidRPr="00B9325F">
        <w:rPr>
          <w:b/>
          <w:bCs/>
        </w:rPr>
        <w:t>Virtual Organization:</w:t>
      </w:r>
    </w:p>
    <w:p w14:paraId="244DD424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Job Analysis and Description:</w:t>
      </w:r>
      <w:r w:rsidRPr="00B9325F">
        <w:t xml:space="preserve"> Define the role with a focus on remote work capabilities.</w:t>
      </w:r>
    </w:p>
    <w:p w14:paraId="58D02C23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Sourcing Candidates:</w:t>
      </w:r>
      <w:r w:rsidRPr="00B9325F">
        <w:t xml:space="preserve"> Utilize online platforms like LinkedIn, remote job boards, and social media.</w:t>
      </w:r>
    </w:p>
    <w:p w14:paraId="453A2A5C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Application Process:</w:t>
      </w:r>
      <w:r w:rsidRPr="00B9325F">
        <w:t xml:space="preserve"> Online submission of resumes, portfolios, and video introductions.</w:t>
      </w:r>
    </w:p>
    <w:p w14:paraId="6377D79F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Screening:</w:t>
      </w:r>
      <w:r w:rsidRPr="00B9325F">
        <w:t xml:space="preserve"> Automated screening tools and HR shortlist candidates.</w:t>
      </w:r>
    </w:p>
    <w:p w14:paraId="0797E48E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Interviewing:</w:t>
      </w:r>
      <w:r w:rsidRPr="00B9325F">
        <w:t xml:space="preserve"> Conduct interviews via video conferencing tools (e.g., Zoom, Google Meet).</w:t>
      </w:r>
    </w:p>
    <w:p w14:paraId="6927BD60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Assessment:</w:t>
      </w:r>
      <w:r w:rsidRPr="00B9325F">
        <w:t xml:space="preserve"> Use online tools for skills assessments and remote work simulations.</w:t>
      </w:r>
    </w:p>
    <w:p w14:paraId="34990902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t>Final Selection:</w:t>
      </w:r>
      <w:r w:rsidRPr="00B9325F">
        <w:t xml:space="preserve"> Extend an offer digitally and begin virtual onboarding.</w:t>
      </w:r>
    </w:p>
    <w:p w14:paraId="6DFB523D" w14:textId="77777777" w:rsidR="00B9325F" w:rsidRPr="00B9325F" w:rsidRDefault="00B9325F" w:rsidP="00B9325F">
      <w:pPr>
        <w:numPr>
          <w:ilvl w:val="1"/>
          <w:numId w:val="1"/>
        </w:numPr>
      </w:pPr>
      <w:r w:rsidRPr="00B9325F">
        <w:rPr>
          <w:b/>
          <w:bCs/>
        </w:rPr>
        <w:lastRenderedPageBreak/>
        <w:t>Onboarding:</w:t>
      </w:r>
      <w:r w:rsidRPr="00B9325F">
        <w:t xml:space="preserve"> Virtual onboarding process through webinars, e-documents, and online training.</w:t>
      </w:r>
    </w:p>
    <w:p w14:paraId="5D8ED70F" w14:textId="77777777" w:rsidR="00B9325F" w:rsidRPr="00B9325F" w:rsidRDefault="00B9325F" w:rsidP="00B9325F">
      <w:pPr>
        <w:rPr>
          <w:b/>
          <w:bCs/>
        </w:rPr>
      </w:pPr>
      <w:r w:rsidRPr="00B9325F">
        <w:rPr>
          <w:b/>
          <w:bCs/>
        </w:rPr>
        <w:t>Step 2: Identify and Explain the Issues and Problems in the Recruitment Process</w:t>
      </w:r>
    </w:p>
    <w:p w14:paraId="4BDD3FAD" w14:textId="77777777" w:rsidR="00B9325F" w:rsidRPr="00B9325F" w:rsidRDefault="00B9325F" w:rsidP="00B9325F">
      <w:pPr>
        <w:numPr>
          <w:ilvl w:val="0"/>
          <w:numId w:val="2"/>
        </w:numPr>
      </w:pPr>
      <w:r w:rsidRPr="00B9325F">
        <w:rPr>
          <w:b/>
          <w:bCs/>
        </w:rPr>
        <w:t>Physical Organization Issues:</w:t>
      </w:r>
    </w:p>
    <w:p w14:paraId="01E0B8E7" w14:textId="77777777" w:rsidR="00B9325F" w:rsidRPr="00B9325F" w:rsidRDefault="00B9325F" w:rsidP="00B9325F">
      <w:pPr>
        <w:numPr>
          <w:ilvl w:val="1"/>
          <w:numId w:val="2"/>
        </w:numPr>
      </w:pPr>
      <w:r w:rsidRPr="00B9325F">
        <w:rPr>
          <w:b/>
          <w:bCs/>
        </w:rPr>
        <w:t>Time-Consuming Processes:</w:t>
      </w:r>
      <w:r w:rsidRPr="00B9325F">
        <w:t xml:space="preserve"> Manual handling of applications and scheduling interviews can be slow.</w:t>
      </w:r>
    </w:p>
    <w:p w14:paraId="25221C5C" w14:textId="77777777" w:rsidR="00B9325F" w:rsidRPr="00B9325F" w:rsidRDefault="00B9325F" w:rsidP="00B9325F">
      <w:pPr>
        <w:numPr>
          <w:ilvl w:val="1"/>
          <w:numId w:val="2"/>
        </w:numPr>
      </w:pPr>
      <w:r w:rsidRPr="00B9325F">
        <w:rPr>
          <w:b/>
          <w:bCs/>
        </w:rPr>
        <w:t>Bias in Selection:</w:t>
      </w:r>
      <w:r w:rsidRPr="00B9325F">
        <w:t xml:space="preserve"> Face-to-face interviews may lead to unconscious bias.</w:t>
      </w:r>
    </w:p>
    <w:p w14:paraId="28A6AFDF" w14:textId="77777777" w:rsidR="00B9325F" w:rsidRPr="00B9325F" w:rsidRDefault="00B9325F" w:rsidP="00B9325F">
      <w:pPr>
        <w:numPr>
          <w:ilvl w:val="1"/>
          <w:numId w:val="2"/>
        </w:numPr>
      </w:pPr>
      <w:r w:rsidRPr="00B9325F">
        <w:rPr>
          <w:b/>
          <w:bCs/>
        </w:rPr>
        <w:t>High Costs:</w:t>
      </w:r>
      <w:r w:rsidRPr="00B9325F">
        <w:t xml:space="preserve"> Expenses related to physical space for interviews and onboarding materials.</w:t>
      </w:r>
    </w:p>
    <w:p w14:paraId="1DB5BC34" w14:textId="77777777" w:rsidR="00B9325F" w:rsidRPr="00B9325F" w:rsidRDefault="00B9325F" w:rsidP="00B9325F">
      <w:pPr>
        <w:numPr>
          <w:ilvl w:val="0"/>
          <w:numId w:val="2"/>
        </w:numPr>
      </w:pPr>
      <w:r w:rsidRPr="00B9325F">
        <w:rPr>
          <w:b/>
          <w:bCs/>
        </w:rPr>
        <w:t>Virtual Organization Issues:</w:t>
      </w:r>
    </w:p>
    <w:p w14:paraId="6001E796" w14:textId="77777777" w:rsidR="00B9325F" w:rsidRPr="00B9325F" w:rsidRDefault="00B9325F" w:rsidP="00B9325F">
      <w:pPr>
        <w:numPr>
          <w:ilvl w:val="1"/>
          <w:numId w:val="2"/>
        </w:numPr>
      </w:pPr>
      <w:r w:rsidRPr="00B9325F">
        <w:rPr>
          <w:b/>
          <w:bCs/>
        </w:rPr>
        <w:t>Communication Challenges:</w:t>
      </w:r>
      <w:r w:rsidRPr="00B9325F">
        <w:t xml:space="preserve"> Lack of non-verbal cues can hinder effective communication.</w:t>
      </w:r>
    </w:p>
    <w:p w14:paraId="441E5762" w14:textId="77777777" w:rsidR="00B9325F" w:rsidRPr="00B9325F" w:rsidRDefault="00B9325F" w:rsidP="00B9325F">
      <w:pPr>
        <w:numPr>
          <w:ilvl w:val="1"/>
          <w:numId w:val="2"/>
        </w:numPr>
      </w:pPr>
      <w:r w:rsidRPr="00B9325F">
        <w:rPr>
          <w:b/>
          <w:bCs/>
        </w:rPr>
        <w:t>Technological Barriers:</w:t>
      </w:r>
      <w:r w:rsidRPr="00B9325F">
        <w:t xml:space="preserve"> Some candidates may face difficulties with technology or internet access.</w:t>
      </w:r>
    </w:p>
    <w:p w14:paraId="5B0B2809" w14:textId="77777777" w:rsidR="00B9325F" w:rsidRPr="00B9325F" w:rsidRDefault="00B9325F" w:rsidP="00B9325F">
      <w:pPr>
        <w:numPr>
          <w:ilvl w:val="1"/>
          <w:numId w:val="2"/>
        </w:numPr>
      </w:pPr>
      <w:r w:rsidRPr="00B9325F">
        <w:rPr>
          <w:b/>
          <w:bCs/>
        </w:rPr>
        <w:t>Assessment Validity:</w:t>
      </w:r>
      <w:r w:rsidRPr="00B9325F">
        <w:t xml:space="preserve"> Ensuring that online assessments accurately reflect candidates' capabilities.</w:t>
      </w:r>
    </w:p>
    <w:p w14:paraId="560BCE84" w14:textId="77777777" w:rsidR="00B9325F" w:rsidRPr="00B9325F" w:rsidRDefault="00B9325F" w:rsidP="00B9325F">
      <w:pPr>
        <w:rPr>
          <w:b/>
          <w:bCs/>
        </w:rPr>
      </w:pPr>
      <w:r w:rsidRPr="00B9325F">
        <w:rPr>
          <w:b/>
          <w:bCs/>
        </w:rPr>
        <w:t>Step 3: Recommend Changes or Areas of Improvement for the Recruitment Process</w:t>
      </w:r>
    </w:p>
    <w:p w14:paraId="1DFE715A" w14:textId="77777777" w:rsidR="00B9325F" w:rsidRPr="00B9325F" w:rsidRDefault="00B9325F" w:rsidP="00B9325F">
      <w:pPr>
        <w:numPr>
          <w:ilvl w:val="0"/>
          <w:numId w:val="3"/>
        </w:numPr>
      </w:pPr>
      <w:r w:rsidRPr="00B9325F">
        <w:rPr>
          <w:b/>
          <w:bCs/>
        </w:rPr>
        <w:t>For Physical Organizations:</w:t>
      </w:r>
    </w:p>
    <w:p w14:paraId="454F438A" w14:textId="77777777" w:rsidR="00B9325F" w:rsidRPr="00B9325F" w:rsidRDefault="00B9325F" w:rsidP="00B9325F">
      <w:pPr>
        <w:numPr>
          <w:ilvl w:val="1"/>
          <w:numId w:val="3"/>
        </w:numPr>
      </w:pPr>
      <w:r w:rsidRPr="00B9325F">
        <w:rPr>
          <w:b/>
          <w:bCs/>
        </w:rPr>
        <w:t>Automate Screening:</w:t>
      </w:r>
      <w:r w:rsidRPr="00B9325F">
        <w:t xml:space="preserve"> Implement applicant tracking systems (ATS) to filter candidates quickly.</w:t>
      </w:r>
    </w:p>
    <w:p w14:paraId="0CDEE7AB" w14:textId="77777777" w:rsidR="00B9325F" w:rsidRPr="00B9325F" w:rsidRDefault="00B9325F" w:rsidP="00B9325F">
      <w:pPr>
        <w:numPr>
          <w:ilvl w:val="1"/>
          <w:numId w:val="3"/>
        </w:numPr>
      </w:pPr>
      <w:r w:rsidRPr="00B9325F">
        <w:rPr>
          <w:b/>
          <w:bCs/>
        </w:rPr>
        <w:t>Structured Interviews:</w:t>
      </w:r>
      <w:r w:rsidRPr="00B9325F">
        <w:t xml:space="preserve"> Use standardized questions to reduce bias.</w:t>
      </w:r>
    </w:p>
    <w:p w14:paraId="5E6A3920" w14:textId="77777777" w:rsidR="00B9325F" w:rsidRPr="00B9325F" w:rsidRDefault="00B9325F" w:rsidP="00B9325F">
      <w:pPr>
        <w:numPr>
          <w:ilvl w:val="1"/>
          <w:numId w:val="3"/>
        </w:numPr>
      </w:pPr>
      <w:r w:rsidRPr="00B9325F">
        <w:rPr>
          <w:b/>
          <w:bCs/>
        </w:rPr>
        <w:t>Hybrid Onboarding:</w:t>
      </w:r>
      <w:r w:rsidRPr="00B9325F">
        <w:t xml:space="preserve"> Combine in-person and digital onboarding for flexibility.</w:t>
      </w:r>
    </w:p>
    <w:p w14:paraId="2C1E6EB2" w14:textId="77777777" w:rsidR="00B9325F" w:rsidRPr="00B9325F" w:rsidRDefault="00B9325F" w:rsidP="00B9325F">
      <w:pPr>
        <w:numPr>
          <w:ilvl w:val="0"/>
          <w:numId w:val="3"/>
        </w:numPr>
      </w:pPr>
      <w:r w:rsidRPr="00B9325F">
        <w:rPr>
          <w:b/>
          <w:bCs/>
        </w:rPr>
        <w:t>For Virtual Organizations:</w:t>
      </w:r>
    </w:p>
    <w:p w14:paraId="268975FC" w14:textId="77777777" w:rsidR="00B9325F" w:rsidRPr="00B9325F" w:rsidRDefault="00B9325F" w:rsidP="00B9325F">
      <w:pPr>
        <w:numPr>
          <w:ilvl w:val="1"/>
          <w:numId w:val="3"/>
        </w:numPr>
      </w:pPr>
      <w:r w:rsidRPr="00B9325F">
        <w:rPr>
          <w:b/>
          <w:bCs/>
        </w:rPr>
        <w:t>Enhanced Communication Tools:</w:t>
      </w:r>
      <w:r w:rsidRPr="00B9325F">
        <w:t xml:space="preserve"> Use platforms that allow for better engagement (e.g., virtual whiteboards).</w:t>
      </w:r>
    </w:p>
    <w:p w14:paraId="02801DCA" w14:textId="77777777" w:rsidR="00B9325F" w:rsidRPr="00B9325F" w:rsidRDefault="00B9325F" w:rsidP="00B9325F">
      <w:pPr>
        <w:numPr>
          <w:ilvl w:val="1"/>
          <w:numId w:val="3"/>
        </w:numPr>
      </w:pPr>
      <w:r w:rsidRPr="00B9325F">
        <w:rPr>
          <w:b/>
          <w:bCs/>
        </w:rPr>
        <w:t>Technical Support:</w:t>
      </w:r>
      <w:r w:rsidRPr="00B9325F">
        <w:t xml:space="preserve"> Provide candidates with guides or assistance for using the required technology.</w:t>
      </w:r>
    </w:p>
    <w:p w14:paraId="08038EAD" w14:textId="77777777" w:rsidR="00B9325F" w:rsidRPr="00B9325F" w:rsidRDefault="00B9325F" w:rsidP="00B9325F">
      <w:pPr>
        <w:numPr>
          <w:ilvl w:val="1"/>
          <w:numId w:val="3"/>
        </w:numPr>
      </w:pPr>
      <w:r w:rsidRPr="00B9325F">
        <w:rPr>
          <w:b/>
          <w:bCs/>
        </w:rPr>
        <w:t>Remote Work Simulations:</w:t>
      </w:r>
      <w:r w:rsidRPr="00B9325F">
        <w:t xml:space="preserve"> Develop more robust online simulations to better assess remote work skills.</w:t>
      </w:r>
    </w:p>
    <w:p w14:paraId="0B85307C" w14:textId="77777777" w:rsidR="00B9325F" w:rsidRPr="00B9325F" w:rsidRDefault="00B9325F" w:rsidP="00B9325F">
      <w:pPr>
        <w:rPr>
          <w:b/>
          <w:bCs/>
        </w:rPr>
      </w:pPr>
      <w:r w:rsidRPr="00B9325F">
        <w:rPr>
          <w:b/>
          <w:bCs/>
        </w:rPr>
        <w:t>Step 4: Develop a New Recruitment Method and Plan for Easy Implementation</w:t>
      </w:r>
    </w:p>
    <w:p w14:paraId="0FA1C0E9" w14:textId="77777777" w:rsidR="00B9325F" w:rsidRPr="00B9325F" w:rsidRDefault="00B9325F" w:rsidP="00B9325F">
      <w:pPr>
        <w:numPr>
          <w:ilvl w:val="0"/>
          <w:numId w:val="4"/>
        </w:numPr>
      </w:pPr>
      <w:r w:rsidRPr="00B9325F">
        <w:rPr>
          <w:b/>
          <w:bCs/>
        </w:rPr>
        <w:t>Unified Recruitment Method:</w:t>
      </w:r>
    </w:p>
    <w:p w14:paraId="4B7253E2" w14:textId="77777777" w:rsidR="00B9325F" w:rsidRPr="00B9325F" w:rsidRDefault="00B9325F" w:rsidP="00B9325F">
      <w:pPr>
        <w:numPr>
          <w:ilvl w:val="1"/>
          <w:numId w:val="4"/>
        </w:numPr>
      </w:pPr>
      <w:r w:rsidRPr="00B9325F">
        <w:rPr>
          <w:b/>
          <w:bCs/>
        </w:rPr>
        <w:t>Hybrid Job Posting:</w:t>
      </w:r>
      <w:r w:rsidRPr="00B9325F">
        <w:t xml:space="preserve"> Post jobs on both traditional and online platforms to maximize reach.</w:t>
      </w:r>
    </w:p>
    <w:p w14:paraId="7C08E29C" w14:textId="77777777" w:rsidR="00B9325F" w:rsidRPr="00B9325F" w:rsidRDefault="00B9325F" w:rsidP="00B9325F">
      <w:pPr>
        <w:numPr>
          <w:ilvl w:val="1"/>
          <w:numId w:val="4"/>
        </w:numPr>
      </w:pPr>
      <w:r w:rsidRPr="00B9325F">
        <w:rPr>
          <w:b/>
          <w:bCs/>
        </w:rPr>
        <w:t>AI-Powered Screening:</w:t>
      </w:r>
      <w:r w:rsidRPr="00B9325F">
        <w:t xml:space="preserve"> Utilize AI tools to screen resumes and match candidates based on job fit.</w:t>
      </w:r>
    </w:p>
    <w:p w14:paraId="7BEA6EE2" w14:textId="77777777" w:rsidR="00B9325F" w:rsidRPr="00B9325F" w:rsidRDefault="00B9325F" w:rsidP="00B9325F">
      <w:pPr>
        <w:numPr>
          <w:ilvl w:val="1"/>
          <w:numId w:val="4"/>
        </w:numPr>
      </w:pPr>
      <w:r w:rsidRPr="00B9325F">
        <w:rPr>
          <w:b/>
          <w:bCs/>
        </w:rPr>
        <w:lastRenderedPageBreak/>
        <w:t xml:space="preserve">Virtual Assessment </w:t>
      </w:r>
      <w:proofErr w:type="spellStart"/>
      <w:r w:rsidRPr="00B9325F">
        <w:rPr>
          <w:b/>
          <w:bCs/>
        </w:rPr>
        <w:t>Centers</w:t>
      </w:r>
      <w:proofErr w:type="spellEnd"/>
      <w:r w:rsidRPr="00B9325F">
        <w:rPr>
          <w:b/>
          <w:bCs/>
        </w:rPr>
        <w:t>:</w:t>
      </w:r>
      <w:r w:rsidRPr="00B9325F">
        <w:t xml:space="preserve"> Create an online platform where candidates can complete assessments, engage in group discussions, and be observed by recruiters.</w:t>
      </w:r>
    </w:p>
    <w:p w14:paraId="6BACC9D0" w14:textId="77777777" w:rsidR="00B9325F" w:rsidRPr="00B9325F" w:rsidRDefault="00B9325F" w:rsidP="00B9325F">
      <w:pPr>
        <w:numPr>
          <w:ilvl w:val="1"/>
          <w:numId w:val="4"/>
        </w:numPr>
      </w:pPr>
      <w:r w:rsidRPr="00B9325F">
        <w:rPr>
          <w:b/>
          <w:bCs/>
        </w:rPr>
        <w:t>Blended Interview Approach:</w:t>
      </w:r>
      <w:r w:rsidRPr="00B9325F">
        <w:t xml:space="preserve"> Combine recorded video submissions with live virtual interviews to assess different competencies.</w:t>
      </w:r>
    </w:p>
    <w:p w14:paraId="5EC71830" w14:textId="77777777" w:rsidR="00B9325F" w:rsidRPr="00B9325F" w:rsidRDefault="00B9325F" w:rsidP="00B9325F">
      <w:pPr>
        <w:numPr>
          <w:ilvl w:val="1"/>
          <w:numId w:val="4"/>
        </w:numPr>
      </w:pPr>
      <w:r w:rsidRPr="00B9325F">
        <w:rPr>
          <w:b/>
          <w:bCs/>
        </w:rPr>
        <w:t>Digital Offer and Onboarding:</w:t>
      </w:r>
      <w:r w:rsidRPr="00B9325F">
        <w:t xml:space="preserve"> Extend offers through a digital platform, followed by a comprehensive online onboarding program that includes mentorship and virtual team-building activities.</w:t>
      </w:r>
    </w:p>
    <w:p w14:paraId="16F7CB5F" w14:textId="77777777" w:rsidR="00B9325F" w:rsidRPr="00B9325F" w:rsidRDefault="00B9325F" w:rsidP="00B9325F">
      <w:pPr>
        <w:numPr>
          <w:ilvl w:val="0"/>
          <w:numId w:val="4"/>
        </w:numPr>
      </w:pPr>
      <w:r w:rsidRPr="00B9325F">
        <w:rPr>
          <w:b/>
          <w:bCs/>
        </w:rPr>
        <w:t>Implementation Plan:</w:t>
      </w:r>
    </w:p>
    <w:p w14:paraId="3B41BE80" w14:textId="77777777" w:rsidR="00B9325F" w:rsidRPr="00B9325F" w:rsidRDefault="00B9325F" w:rsidP="00B9325F">
      <w:pPr>
        <w:numPr>
          <w:ilvl w:val="1"/>
          <w:numId w:val="4"/>
        </w:numPr>
      </w:pPr>
      <w:r w:rsidRPr="00B9325F">
        <w:rPr>
          <w:b/>
          <w:bCs/>
        </w:rPr>
        <w:t>Training HR Teams:</w:t>
      </w:r>
      <w:r w:rsidRPr="00B9325F">
        <w:t xml:space="preserve"> Conduct workshops to train HR teams on the new tools and processes.</w:t>
      </w:r>
    </w:p>
    <w:p w14:paraId="6435F6CF" w14:textId="77777777" w:rsidR="00B9325F" w:rsidRPr="00B9325F" w:rsidRDefault="00B9325F" w:rsidP="00B9325F">
      <w:pPr>
        <w:numPr>
          <w:ilvl w:val="1"/>
          <w:numId w:val="4"/>
        </w:numPr>
      </w:pPr>
      <w:r w:rsidRPr="00B9325F">
        <w:rPr>
          <w:b/>
          <w:bCs/>
        </w:rPr>
        <w:t>Pilot Testing:</w:t>
      </w:r>
      <w:r w:rsidRPr="00B9325F">
        <w:t xml:space="preserve"> Implement the new method in a smaller department or subsidiary first, gather feedback, and make adjustments.</w:t>
      </w:r>
    </w:p>
    <w:p w14:paraId="054A59E4" w14:textId="77777777" w:rsidR="00B9325F" w:rsidRPr="00B9325F" w:rsidRDefault="00B9325F" w:rsidP="00B9325F">
      <w:pPr>
        <w:numPr>
          <w:ilvl w:val="1"/>
          <w:numId w:val="4"/>
        </w:numPr>
      </w:pPr>
      <w:r w:rsidRPr="00B9325F">
        <w:rPr>
          <w:b/>
          <w:bCs/>
        </w:rPr>
        <w:t>Gradual Rollout:</w:t>
      </w:r>
      <w:r w:rsidRPr="00B9325F">
        <w:t xml:space="preserve"> Expand the new recruitment process across the organization in phases.</w:t>
      </w:r>
    </w:p>
    <w:p w14:paraId="10672884" w14:textId="77777777" w:rsidR="00B9325F" w:rsidRPr="00B9325F" w:rsidRDefault="00B9325F" w:rsidP="00B9325F">
      <w:pPr>
        <w:numPr>
          <w:ilvl w:val="1"/>
          <w:numId w:val="4"/>
        </w:numPr>
      </w:pPr>
      <w:r w:rsidRPr="00B9325F">
        <w:rPr>
          <w:b/>
          <w:bCs/>
        </w:rPr>
        <w:t>Continuous Monitoring:</w:t>
      </w:r>
      <w:r w:rsidRPr="00B9325F">
        <w:t xml:space="preserve"> Regularly review the recruitment process and make improvements based on feedback and changing needs.</w:t>
      </w:r>
    </w:p>
    <w:p w14:paraId="65FA5ECA" w14:textId="77777777" w:rsidR="00B9325F" w:rsidRDefault="00B9325F"/>
    <w:sectPr w:rsidR="00B9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932B6"/>
    <w:multiLevelType w:val="multilevel"/>
    <w:tmpl w:val="5338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F74C0"/>
    <w:multiLevelType w:val="multilevel"/>
    <w:tmpl w:val="79A2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F52D8"/>
    <w:multiLevelType w:val="multilevel"/>
    <w:tmpl w:val="03E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03847"/>
    <w:multiLevelType w:val="multilevel"/>
    <w:tmpl w:val="72B2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310501">
    <w:abstractNumId w:val="0"/>
  </w:num>
  <w:num w:numId="2" w16cid:durableId="1887446044">
    <w:abstractNumId w:val="2"/>
  </w:num>
  <w:num w:numId="3" w16cid:durableId="1012100781">
    <w:abstractNumId w:val="3"/>
  </w:num>
  <w:num w:numId="4" w16cid:durableId="507869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5F"/>
    <w:rsid w:val="00A20FF1"/>
    <w:rsid w:val="00B9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EB3C"/>
  <w15:chartTrackingRefBased/>
  <w15:docId w15:val="{407AE172-D937-4590-A17B-B6D15F3D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abeeha khan</dc:creator>
  <cp:keywords/>
  <dc:description/>
  <cp:lastModifiedBy>abeeha khan</cp:lastModifiedBy>
  <cp:revision>1</cp:revision>
  <dcterms:created xsi:type="dcterms:W3CDTF">2024-08-31T09:46:00Z</dcterms:created>
  <dcterms:modified xsi:type="dcterms:W3CDTF">2024-08-31T09:48:00Z</dcterms:modified>
</cp:coreProperties>
</file>