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BC631" w14:textId="77777777" w:rsidR="007F32CF" w:rsidRDefault="007F32CF" w:rsidP="007F32CF">
      <w:pPr>
        <w:jc w:val="center"/>
        <w:rPr>
          <w:u w:val="single"/>
        </w:rPr>
      </w:pPr>
      <w:r>
        <w:rPr>
          <w:u w:val="single"/>
        </w:rPr>
        <w:t>Advanced Database Management</w:t>
      </w:r>
    </w:p>
    <w:p w14:paraId="35EF3046" w14:textId="77777777" w:rsidR="007F32CF" w:rsidRDefault="007F32CF" w:rsidP="007F32CF">
      <w:pPr>
        <w:jc w:val="center"/>
        <w:rPr>
          <w:u w:val="single"/>
        </w:rPr>
      </w:pPr>
      <w:r>
        <w:rPr>
          <w:u w:val="single"/>
        </w:rPr>
        <w:t>Phase 01</w:t>
      </w:r>
    </w:p>
    <w:p w14:paraId="341BCB8A" w14:textId="77777777" w:rsidR="007F32CF" w:rsidRDefault="007F32CF" w:rsidP="007F32CF">
      <w:pPr>
        <w:jc w:val="center"/>
        <w:rPr>
          <w:u w:val="single"/>
        </w:rPr>
      </w:pPr>
      <w:r>
        <w:rPr>
          <w:u w:val="single"/>
        </w:rPr>
        <w:t>Group 39</w:t>
      </w:r>
    </w:p>
    <w:p w14:paraId="295C4C5E" w14:textId="244E8515" w:rsidR="007F32CF" w:rsidRDefault="007F32CF" w:rsidP="007F32CF">
      <w:pPr>
        <w:jc w:val="center"/>
        <w:rPr>
          <w:u w:val="single"/>
        </w:rPr>
      </w:pPr>
      <w:r>
        <w:rPr>
          <w:u w:val="single"/>
        </w:rPr>
        <w:t>Acid documentation</w:t>
      </w:r>
    </w:p>
    <w:p w14:paraId="54EA86D1" w14:textId="77777777" w:rsidR="007F32CF" w:rsidRDefault="007F32CF" w:rsidP="007F32CF">
      <w:r>
        <w:t>Members:</w:t>
      </w:r>
    </w:p>
    <w:p w14:paraId="4442E381" w14:textId="77777777" w:rsidR="007F32CF" w:rsidRDefault="007F32CF" w:rsidP="007F32CF">
      <w:r>
        <w:t>Taiba Ali BSCS24116</w:t>
      </w:r>
    </w:p>
    <w:p w14:paraId="3FA0FD60" w14:textId="77777777" w:rsidR="007F32CF" w:rsidRDefault="007F32CF" w:rsidP="007F32CF">
      <w:r>
        <w:t>Abeeha BSCS24010</w:t>
      </w:r>
    </w:p>
    <w:p w14:paraId="00000003" w14:textId="69A505FA" w:rsidR="00CC1D1F" w:rsidRPr="007F32CF" w:rsidRDefault="00954F51"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1</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E34732" w14:textId="0C85460C" w:rsidR="007F32CF" w:rsidRPr="007F32CF" w:rsidRDefault="007F32CF"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Books and Pays for a Session</w:t>
      </w:r>
    </w:p>
    <w:p w14:paraId="35E732E8" w14:textId="0198CB1F" w:rsidR="007F32C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scenario, a student selects a tutor or academy course, chooses an available time slot, confirms the booking, and makes a payment. This transaction affects multiple tables including Bookings, Payments, Availability</w:t>
      </w:r>
      <w:r w:rsidR="007F32CF"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Slots, and Wallets.</w:t>
      </w:r>
    </w:p>
    <w:p w14:paraId="00000005" w14:textId="1244BDE7" w:rsidR="00CC1D1F" w:rsidRPr="007F32CF" w:rsidRDefault="00954F51"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Flow</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00006" w14:textId="77777777" w:rsidR="00CC1D1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System checks if the selected slot is available.</w:t>
      </w:r>
    </w:p>
    <w:p w14:paraId="00000007" w14:textId="77777777" w:rsidR="00CC1D1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 new record is inserted into the Bookings table.</w:t>
      </w:r>
    </w:p>
    <w:p w14:paraId="00000008" w14:textId="77777777" w:rsidR="00CC1D1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 corresponding record is inserted into the Payments table.</w:t>
      </w:r>
    </w:p>
    <w:p w14:paraId="00000009" w14:textId="77777777" w:rsidR="00CC1D1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Commission (10%) is calculated automatically.</w:t>
      </w:r>
    </w:p>
    <w:p w14:paraId="0000000A" w14:textId="77777777" w:rsidR="00CC1D1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Tutor or academy wallet balance is updated.</w:t>
      </w:r>
    </w:p>
    <w:p w14:paraId="05B42DE5" w14:textId="77777777" w:rsidR="007F32C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Transaction is committed.</w:t>
      </w:r>
    </w:p>
    <w:p w14:paraId="09C1F0DB" w14:textId="77777777" w:rsidR="007F32CF" w:rsidRPr="007F32CF" w:rsidRDefault="00954F51"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ACID Properties</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w:t>
      </w:r>
    </w:p>
    <w:p w14:paraId="0000000D" w14:textId="295A8FA0" w:rsidR="00CC1D1F" w:rsidRPr="007F32CF" w:rsidRDefault="00954F51"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Atomicity</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066071" w14:textId="77777777" w:rsidR="007F32C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booking and payment steps must succeed together. If inserting the payment record fails or wallet update fails, the entire transaction is rolled back. This ensures no partial booking or partial payment is stored.</w:t>
      </w:r>
    </w:p>
    <w:p w14:paraId="04A4D484" w14:textId="77777777" w:rsidR="007F32CF" w:rsidRDefault="007F32CF" w:rsidP="007F32CF">
      <w:pPr>
        <w:rPr>
          <w:rFonts w:ascii="Arial" w:hAnsi="Arial" w:cs="Arial"/>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0000F" w14:textId="10FF332A" w:rsidR="00CC1D1F" w:rsidRPr="007F32CF" w:rsidRDefault="00954F51"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Consistency</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AEDD14" w14:textId="77777777" w:rsidR="007F32C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constraints ensure that the slot exists, foreign keys are valid, commission is correctly calculated, and wallet balance never becomes negative. After the transaction, the database remains in a valid state.</w:t>
      </w:r>
    </w:p>
    <w:p w14:paraId="00000011" w14:textId="49991674" w:rsidR="00CC1D1F" w:rsidRPr="007F32CF" w:rsidRDefault="00954F51" w:rsidP="007F32CF">
      <w:pPr>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Isolation</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2C55D9" w14:textId="1153C59C" w:rsidR="007F32C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locking is applied on the </w:t>
      </w:r>
      <w:r w:rsidR="0039595C" w:rsidRPr="0039595C">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w:t>
      </w:r>
      <w:r w:rsidR="0039595C">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595C" w:rsidRPr="0039595C">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Calendar slot or Booked</w:t>
      </w:r>
      <w:r w:rsidR="0039595C">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595C" w:rsidRPr="0039595C">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Slots row</w:t>
      </w:r>
      <w:r w:rsidR="0039595C" w:rsidRPr="0039595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prevent two students from booking the same slot at the same time</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00013" w14:textId="42797C0F" w:rsidR="00CC1D1F" w:rsidRPr="007F32CF" w:rsidRDefault="00954F51" w:rsidP="007F32CF">
      <w:pPr>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Durability</w:t>
      </w:r>
      <w:r w:rsidR="007F32CF" w:rsidRPr="007F32CF">
        <w:rPr>
          <w:rFonts w:ascii="Arial" w:hAnsi="Arial" w:cs="Arial"/>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00014" w14:textId="77777777" w:rsidR="00CC1D1F" w:rsidRPr="007F32CF" w:rsidRDefault="00954F51" w:rsidP="007F32CF">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the transaction is committed, all booking and payment records are permanently saved in the database using transaction logs. Even if the system crashes, the data remains stored.</w:t>
      </w:r>
    </w:p>
    <w:p w14:paraId="00000015" w14:textId="6FFA16AE" w:rsidR="00CC1D1F" w:rsidRPr="007F32CF" w:rsidRDefault="007F32CF" w:rsidP="007F32CF">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0000018"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qd7all7rspdf" w:colFirst="0" w:colLast="0"/>
      <w:bookmarkEnd w:id="0"/>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session price = $120</w:t>
      </w:r>
    </w:p>
    <w:p w14:paraId="00000019"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commission = 10%</w:t>
      </w:r>
    </w:p>
    <w:p w14:paraId="0000001A"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 amount =</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$120 × 10% = $12</w:t>
      </w:r>
    </w:p>
    <w:p w14:paraId="0000001B"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 receives =</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$120 − $12 = $108</w:t>
      </w:r>
    </w:p>
    <w:p w14:paraId="0000001C"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Wallet update:</w:t>
      </w:r>
    </w:p>
    <w:p w14:paraId="0000001D"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 wallet balance = $300</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New wallet balance =</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$300 + $108 = $408</w:t>
      </w:r>
    </w:p>
    <w:p w14:paraId="0000001E" w14:textId="77777777" w:rsidR="00CC1D1F" w:rsidRPr="007F32CF" w:rsidRDefault="00954F51" w:rsidP="007F32CF">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record:</w:t>
      </w:r>
    </w:p>
    <w:p w14:paraId="34BB0C4A" w14:textId="77777777" w:rsid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amount_total</w:t>
      </w:r>
      <w:proofErr w:type="spellEnd"/>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120</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tutor_or_academy_amount</w:t>
      </w:r>
      <w:proofErr w:type="spellEnd"/>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108</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commission_amount</w:t>
      </w:r>
      <w:proofErr w:type="spellEnd"/>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12</w:t>
      </w:r>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escrow_status</w:t>
      </w:r>
      <w:proofErr w:type="spellEnd"/>
      <w:r w:rsidRPr="007F32CF">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held</w:t>
      </w:r>
      <w:bookmarkStart w:id="1" w:name="_tl3m3boqhgbk" w:colFirst="0" w:colLast="0"/>
      <w:bookmarkEnd w:id="1"/>
    </w:p>
    <w:p w14:paraId="3463021E" w14:textId="77777777" w:rsidR="00954F51" w:rsidRPr="00954F51" w:rsidRDefault="00954F51" w:rsidP="00954F51">
      <w:pPr>
        <w:spacing w:before="240" w:after="240"/>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Transaction Scenario 2: </w:t>
      </w:r>
    </w:p>
    <w:p w14:paraId="00000043" w14:textId="6F9B5043" w:rsidR="00CC1D1F" w:rsidRPr="00954F51" w:rsidRDefault="00954F51" w:rsidP="00954F51">
      <w:pPr>
        <w:spacing w:before="240" w:after="240"/>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 Withdrawal Request</w:t>
      </w:r>
    </w:p>
    <w:p w14:paraId="4E7B3F8F" w14:textId="77777777"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scenario, a tutor requests withdrawal of earned money from their wallet. This transaction affects the Wallets and Withdrawal</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Requests tables.</w:t>
      </w:r>
    </w:p>
    <w:p w14:paraId="00000045" w14:textId="59E45DD2" w:rsidR="00CC1D1F" w:rsidRPr="00954F51" w:rsidRDefault="00954F51" w:rsidP="00954F51">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 Flow:</w:t>
      </w:r>
    </w:p>
    <w:p w14:paraId="00000046" w14:textId="77777777" w:rsidR="00CC1D1F" w:rsidRPr="00954F51" w:rsidRDefault="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System checks the tutor's current wallet balance.</w:t>
      </w:r>
    </w:p>
    <w:p w14:paraId="00000047" w14:textId="77777777" w:rsidR="00CC1D1F" w:rsidRPr="00954F51" w:rsidRDefault="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It verifies that withdrawal amount is less than or equal to balance.</w:t>
      </w:r>
    </w:p>
    <w:p w14:paraId="00000048" w14:textId="69422072" w:rsidR="00CC1D1F" w:rsidRPr="00954F51" w:rsidRDefault="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 record is inserted into Withdrawal</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Requests table.</w:t>
      </w:r>
    </w:p>
    <w:p w14:paraId="00000049" w14:textId="77777777" w:rsidR="00CC1D1F" w:rsidRPr="00954F51" w:rsidRDefault="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Wallet balance is reduced accordingly.</w:t>
      </w:r>
    </w:p>
    <w:p w14:paraId="1FD4A776" w14:textId="77777777"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Transaction is committed.</w:t>
      </w:r>
    </w:p>
    <w:p w14:paraId="4FD0C387" w14:textId="77777777" w:rsidR="00954F51" w:rsidRDefault="00954F51" w:rsidP="00954F51">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ACID Properties check:</w:t>
      </w:r>
    </w:p>
    <w:p w14:paraId="0000004C" w14:textId="5E691142" w:rsidR="00CC1D1F" w:rsidRPr="00954F51" w:rsidRDefault="00954F51" w:rsidP="00954F51">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Atomicity</w:t>
      </w:r>
      <w: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C71D7B" w14:textId="77777777"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wallet deduction fails or withdrawal record insertion fails, the entire transaction is cancelled. No money is deducted and no withdrawal request is stored.</w:t>
      </w:r>
    </w:p>
    <w:p w14:paraId="0000004E" w14:textId="26977DF0" w:rsidR="00CC1D1F" w:rsidRPr="00954F51" w:rsidRDefault="00954F51" w:rsidP="00954F51">
      <w:pPr>
        <w:rPr>
          <w:rFonts w:ascii="Arial" w:hAnsi="Arial" w:cs="Arial"/>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p>
    <w:p w14:paraId="4A98787C" w14:textId="77777777"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ensures that withdrawal amount cannot exceed wallet balance. Balance cannot become negative, maintaining financial integrity.</w:t>
      </w:r>
    </w:p>
    <w:p w14:paraId="00000050" w14:textId="5652F7D3" w:rsidR="00CC1D1F" w:rsidRPr="00954F51" w:rsidRDefault="00954F51" w:rsidP="00954F51">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Isolation</w:t>
      </w:r>
      <w: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5BBD48" w14:textId="0160261F"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locking is applied on the wallet record to prevent two withdrawal requests from modifying the balance at the same time.</w:t>
      </w:r>
    </w:p>
    <w:p w14:paraId="00000052" w14:textId="20FB3652" w:rsidR="00CC1D1F" w:rsidRPr="00954F51" w:rsidRDefault="00954F51" w:rsidP="00954F51">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Durability</w:t>
      </w:r>
      <w: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B7E674" w14:textId="0E835EC1"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commit, the updated wallet balance and withdrawal request are permanently saved and will remain stored even in case of system failure.</w:t>
      </w:r>
    </w:p>
    <w:p w14:paraId="6D4E7B20" w14:textId="77777777"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DA23DE" w14:textId="77777777" w:rsid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6A2FB" w14:textId="76D66B2A" w:rsidR="00954F51" w:rsidRPr="00954F51" w:rsidRDefault="00954F51" w:rsidP="00954F51">
      <w:pPr>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p>
    <w:p w14:paraId="24973719"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wallet balance = $408</w:t>
      </w:r>
    </w:p>
    <w:p w14:paraId="58299199"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 requests withdrawal = $150</w:t>
      </w:r>
    </w:p>
    <w:p w14:paraId="4DC37A6A"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checks:</w:t>
      </w:r>
    </w:p>
    <w:p w14:paraId="5F3C1A8F" w14:textId="05B6D6E4"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 ≤ $408</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(allowed)</w:t>
      </w:r>
    </w:p>
    <w:p w14:paraId="1FD3C8ED"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wallet balance =</w:t>
      </w: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$408 − $150 = $258</w:t>
      </w:r>
    </w:p>
    <w:p w14:paraId="1ACFF1EF"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Withdrawal record:</w:t>
      </w:r>
    </w:p>
    <w:p w14:paraId="36811C64"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 = 150</w:t>
      </w: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status = pending</w:t>
      </w:r>
    </w:p>
    <w:p w14:paraId="122AF582" w14:textId="77777777" w:rsidR="00954F51" w:rsidRPr="00954F51" w:rsidRDefault="00954F51" w:rsidP="00954F51">
      <w:pPr>
        <w:spacing w:before="240" w:after="240"/>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constraints ensure business rules are preserved.</w:t>
      </w:r>
    </w:p>
    <w:p w14:paraId="00000054" w14:textId="3A10D465" w:rsidR="00CC1D1F" w:rsidRP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F51">
        <w:rPr>
          <w:rFonts w:ascii="Arial" w:hAnsi="Arial" w:cs="Arial"/>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Concurrency Strategy and Isolation Level Justification</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000072" w14:textId="5C9E483F" w:rsidR="00CC1D1F" w:rsidRPr="00954F51" w:rsidRDefault="00954F51" w:rsidP="00954F51">
      <w:pP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Our project </w:t>
      </w: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uses transactional control with locking to manage concurrent operations. </w:t>
      </w:r>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w:t>
      </w:r>
      <w:proofErr w:type="gramEnd"/>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committed’</w:t>
      </w:r>
      <w:r w:rsidRPr="00954F51">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isolation level is selected because it prevents dirty reads while maintaining good performance. Critical operations such as booking sessions and processing withdrawals are wrapped inside database transactions to ensure reliability and data integrity</w:t>
      </w:r>
      <w:bookmarkStart w:id="2" w:name="_45df91ulzqns" w:colFirst="0" w:colLast="0"/>
      <w:bookmarkStart w:id="3" w:name="_1tfwiao23yx3" w:colFirst="0" w:colLast="0"/>
      <w:bookmarkStart w:id="4" w:name="_v2134nlbxpo9" w:colFirst="0" w:colLast="0"/>
      <w:bookmarkEnd w:id="2"/>
      <w:bookmarkEnd w:id="3"/>
      <w:bookmarkEnd w:id="4"/>
      <w:r>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CC1D1F" w:rsidRPr="00954F5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77CBF33-7EA6-4BA4-A981-D587267BA635}"/>
    <w:embedBold r:id="rId2" w:fontKey="{6613FFFE-6B7E-461A-A19C-45D13EF2E4C9}"/>
  </w:font>
  <w:font w:name="Calibri">
    <w:panose1 w:val="020F0502020204030204"/>
    <w:charset w:val="00"/>
    <w:family w:val="swiss"/>
    <w:pitch w:val="variable"/>
    <w:sig w:usb0="E4002EFF" w:usb1="C200247B" w:usb2="00000009" w:usb3="00000000" w:csb0="000001FF" w:csb1="00000000"/>
    <w:embedRegular r:id="rId3" w:fontKey="{AE77BDAC-9A5A-4665-83BC-11CBCD2BB5E1}"/>
    <w:embedBold r:id="rId4" w:fontKey="{AB76191B-918D-4859-8F41-8DAC1A7DA49A}"/>
    <w:embedItalic r:id="rId5" w:fontKey="{6D9B18FF-7292-4586-81E4-3C34FE357F0D}"/>
    <w:embedBoldItalic r:id="rId6" w:fontKey="{85161FCE-593C-4295-8BF4-B7310F979B5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D3E80"/>
    <w:multiLevelType w:val="multilevel"/>
    <w:tmpl w:val="F01C0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D1F"/>
    <w:rsid w:val="0039595C"/>
    <w:rsid w:val="007F32CF"/>
    <w:rsid w:val="00954F51"/>
    <w:rsid w:val="00CC1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B265"/>
  <w15:docId w15:val="{ADA18EE6-E52C-46D5-93C9-5CE616C3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836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abeeha yousaf</cp:lastModifiedBy>
  <cp:revision>3</cp:revision>
  <dcterms:created xsi:type="dcterms:W3CDTF">2026-02-21T15:27:00Z</dcterms:created>
  <dcterms:modified xsi:type="dcterms:W3CDTF">2026-02-21T20:01:00Z</dcterms:modified>
</cp:coreProperties>
</file>