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2966" w14:textId="77777777" w:rsidR="00C0624F" w:rsidRDefault="00C0624F" w:rsidP="00E50E24">
      <w:pPr>
        <w:jc w:val="center"/>
        <w:rPr>
          <w:rFonts w:asciiTheme="majorBidi" w:hAnsiTheme="majorBidi" w:cstheme="majorBidi"/>
          <w:sz w:val="40"/>
          <w:szCs w:val="40"/>
          <w:lang w:val="en-US"/>
        </w:rPr>
      </w:pPr>
    </w:p>
    <w:p w14:paraId="70DF6562" w14:textId="77777777" w:rsidR="00C0624F" w:rsidRDefault="00C0624F" w:rsidP="00E50E24">
      <w:pPr>
        <w:jc w:val="center"/>
        <w:rPr>
          <w:rFonts w:asciiTheme="majorBidi" w:hAnsiTheme="majorBidi" w:cstheme="majorBidi"/>
          <w:sz w:val="40"/>
          <w:szCs w:val="40"/>
          <w:lang w:val="en-US"/>
        </w:rPr>
      </w:pPr>
    </w:p>
    <w:p w14:paraId="76FAEA06" w14:textId="43A01F59" w:rsidR="00150BAA" w:rsidRPr="00527259" w:rsidRDefault="00E50E24" w:rsidP="00E50E24">
      <w:pPr>
        <w:jc w:val="center"/>
        <w:rPr>
          <w:rFonts w:asciiTheme="majorBidi" w:hAnsiTheme="majorBidi" w:cstheme="majorBidi"/>
          <w:sz w:val="40"/>
          <w:szCs w:val="40"/>
          <w:lang w:val="en-US"/>
        </w:rPr>
      </w:pPr>
      <w:r w:rsidRPr="00527259">
        <w:rPr>
          <w:rFonts w:asciiTheme="majorBidi" w:hAnsiTheme="majorBidi" w:cstheme="majorBidi"/>
          <w:sz w:val="40"/>
          <w:szCs w:val="40"/>
          <w:lang w:val="en-US"/>
        </w:rPr>
        <w:t>Predict customer churn in telecom company’s using classification models</w:t>
      </w:r>
    </w:p>
    <w:p w14:paraId="48E8CA5B" w14:textId="25A7D29C" w:rsidR="00E50E24" w:rsidRDefault="00E50E24" w:rsidP="00E50E24">
      <w:pPr>
        <w:jc w:val="center"/>
        <w:rPr>
          <w:rFonts w:asciiTheme="majorBidi" w:hAnsiTheme="majorBidi" w:cstheme="majorBidi"/>
          <w:sz w:val="44"/>
          <w:szCs w:val="44"/>
          <w:lang w:val="en-US"/>
        </w:rPr>
      </w:pPr>
    </w:p>
    <w:p w14:paraId="32478470" w14:textId="0BB1C1E0" w:rsidR="00E50E24" w:rsidRDefault="00E50E24" w:rsidP="00E50E24">
      <w:pPr>
        <w:jc w:val="center"/>
        <w:rPr>
          <w:rFonts w:asciiTheme="majorBidi" w:hAnsiTheme="majorBidi" w:cstheme="majorBidi"/>
          <w:sz w:val="44"/>
          <w:szCs w:val="44"/>
          <w:lang w:val="en-US"/>
        </w:rPr>
      </w:pPr>
    </w:p>
    <w:p w14:paraId="3D6761DA" w14:textId="77777777" w:rsidR="00847172" w:rsidRDefault="00847172" w:rsidP="00E50E24">
      <w:pPr>
        <w:jc w:val="center"/>
        <w:rPr>
          <w:rFonts w:asciiTheme="majorBidi" w:hAnsiTheme="majorBidi" w:cstheme="majorBidi"/>
          <w:sz w:val="44"/>
          <w:szCs w:val="44"/>
          <w:lang w:val="en-US"/>
        </w:rPr>
      </w:pPr>
    </w:p>
    <w:p w14:paraId="1B46E4D7" w14:textId="4932AF1D" w:rsidR="00E50E24" w:rsidRPr="002719EE" w:rsidRDefault="00847172" w:rsidP="002719EE">
      <w:pPr>
        <w:pStyle w:val="ListParagraph"/>
        <w:numPr>
          <w:ilvl w:val="0"/>
          <w:numId w:val="5"/>
        </w:numPr>
        <w:rPr>
          <w:rFonts w:asciiTheme="majorBidi" w:hAnsiTheme="majorBidi" w:cstheme="majorBidi"/>
          <w:b/>
          <w:bCs/>
          <w:sz w:val="32"/>
          <w:szCs w:val="32"/>
          <w:lang w:val="en-US"/>
        </w:rPr>
      </w:pPr>
      <w:r w:rsidRPr="002719EE">
        <w:rPr>
          <w:rFonts w:asciiTheme="majorBidi" w:hAnsiTheme="majorBidi" w:cstheme="majorBidi"/>
          <w:b/>
          <w:bCs/>
          <w:sz w:val="32"/>
          <w:szCs w:val="32"/>
          <w:lang w:val="en-US"/>
        </w:rPr>
        <w:t>Abstract</w:t>
      </w:r>
    </w:p>
    <w:p w14:paraId="5D0F07DD" w14:textId="74537289" w:rsidR="000E6A8C" w:rsidRDefault="001546FB" w:rsidP="00590A3C">
      <w:pPr>
        <w:pStyle w:val="NormalWeb"/>
        <w:spacing w:line="276" w:lineRule="auto"/>
        <w:ind w:left="720"/>
        <w:jc w:val="both"/>
      </w:pPr>
      <w:r w:rsidRPr="001546FB">
        <w:t>Acquisition and the retention of customers are the top most concerns in today's business world. The rapid increase of market in every business is leading to higher subscriber base. Consequently, companies have realized the importance of retaining the on hand customers. It has become mandatory for the service providers to reduce churn rate because the negligence could be resulted as profitability reduction in major perspective. Churn prediction helps in identifying those customers who are likely to leave a company, the classification models that was used in this project are</w:t>
      </w:r>
      <w:r>
        <w:rPr>
          <w:lang w:val="en-US"/>
        </w:rPr>
        <w:t xml:space="preserve"> logistic regression, k-nn, random forest, decision tree and </w:t>
      </w:r>
      <w:proofErr w:type="spellStart"/>
      <w:r>
        <w:rPr>
          <w:lang w:val="en-US"/>
        </w:rPr>
        <w:t>xgboost</w:t>
      </w:r>
      <w:proofErr w:type="spellEnd"/>
      <w:r w:rsidRPr="001546FB">
        <w:t xml:space="preserve"> .</w:t>
      </w:r>
    </w:p>
    <w:p w14:paraId="0F1D3F2F" w14:textId="77777777" w:rsidR="001546FB" w:rsidRDefault="001546FB" w:rsidP="006E4B78">
      <w:pPr>
        <w:pStyle w:val="NormalWeb"/>
        <w:spacing w:line="276" w:lineRule="auto"/>
        <w:jc w:val="both"/>
      </w:pPr>
    </w:p>
    <w:p w14:paraId="2D235A1C" w14:textId="42B6CD8C" w:rsidR="00527259" w:rsidRPr="002719EE" w:rsidRDefault="00527259" w:rsidP="002719EE">
      <w:pPr>
        <w:pStyle w:val="NormalWeb"/>
        <w:numPr>
          <w:ilvl w:val="0"/>
          <w:numId w:val="5"/>
        </w:numPr>
        <w:spacing w:line="276" w:lineRule="auto"/>
        <w:jc w:val="both"/>
        <w:rPr>
          <w:b/>
          <w:bCs/>
          <w:sz w:val="40"/>
          <w:szCs w:val="40"/>
        </w:rPr>
      </w:pPr>
      <w:r w:rsidRPr="000E6A8C">
        <w:rPr>
          <w:rFonts w:asciiTheme="majorBidi" w:hAnsiTheme="majorBidi" w:cstheme="majorBidi"/>
          <w:b/>
          <w:bCs/>
          <w:sz w:val="32"/>
          <w:szCs w:val="32"/>
          <w:lang w:val="en-US"/>
        </w:rPr>
        <w:t>Dataset</w:t>
      </w:r>
      <w:r w:rsidR="000E6A8C" w:rsidRPr="000E6A8C">
        <w:rPr>
          <w:rFonts w:asciiTheme="majorBidi" w:hAnsiTheme="majorBidi" w:cstheme="majorBidi"/>
          <w:b/>
          <w:bCs/>
          <w:sz w:val="32"/>
          <w:szCs w:val="32"/>
          <w:lang w:val="en-US"/>
        </w:rPr>
        <w:t xml:space="preserve"> description</w:t>
      </w:r>
    </w:p>
    <w:p w14:paraId="31C86413" w14:textId="0A53842B" w:rsidR="002719EE" w:rsidRDefault="006E4B78" w:rsidP="00590A3C">
      <w:pPr>
        <w:ind w:left="720"/>
        <w:rPr>
          <w:rFonts w:asciiTheme="majorBidi" w:hAnsiTheme="majorBidi" w:cstheme="majorBidi"/>
          <w:sz w:val="22"/>
          <w:szCs w:val="22"/>
          <w:lang w:val="en-US"/>
        </w:rPr>
      </w:pPr>
      <w:r w:rsidRPr="006E4B78">
        <w:rPr>
          <w:rFonts w:asciiTheme="majorBidi" w:hAnsiTheme="majorBidi" w:cstheme="majorBidi"/>
          <w:sz w:val="22"/>
          <w:szCs w:val="22"/>
          <w:lang w:val="en-US"/>
        </w:rPr>
        <w:t xml:space="preserve">We obtained the dataset from Kaggle </w:t>
      </w:r>
      <w:r w:rsidRPr="006E4B78">
        <w:rPr>
          <w:rFonts w:ascii="Segoe UI" w:hAnsi="Segoe UI" w:cs="Segoe UI"/>
          <w:color w:val="24292F"/>
          <w:sz w:val="22"/>
          <w:szCs w:val="22"/>
          <w:shd w:val="clear" w:color="auto" w:fill="FFFFFF"/>
        </w:rPr>
        <w:t>(</w:t>
      </w:r>
      <w:hyperlink r:id="rId7" w:history="1">
        <w:r w:rsidRPr="006E4B78">
          <w:rPr>
            <w:rFonts w:ascii="Segoe UI" w:hAnsi="Segoe UI" w:cs="Segoe UI"/>
            <w:color w:val="0000FF"/>
            <w:sz w:val="22"/>
            <w:szCs w:val="22"/>
            <w:u w:val="single"/>
          </w:rPr>
          <w:t>https://www.kaggle.com/blastchar/telco-customer-churn</w:t>
        </w:r>
      </w:hyperlink>
      <w:r w:rsidRPr="006E4B78">
        <w:rPr>
          <w:rFonts w:ascii="Segoe UI" w:hAnsi="Segoe UI" w:cs="Segoe UI"/>
          <w:color w:val="24292F"/>
          <w:sz w:val="22"/>
          <w:szCs w:val="22"/>
          <w:shd w:val="clear" w:color="auto" w:fill="FFFFFF"/>
        </w:rPr>
        <w:t>) </w:t>
      </w:r>
      <w:r w:rsidR="001546FB">
        <w:rPr>
          <w:rFonts w:ascii="Segoe UI" w:hAnsi="Segoe UI" w:cs="Segoe UI"/>
          <w:color w:val="24292F"/>
          <w:sz w:val="22"/>
          <w:szCs w:val="22"/>
          <w:shd w:val="clear" w:color="auto" w:fill="FFFFFF"/>
          <w:lang w:val="en-US"/>
        </w:rPr>
        <w:t xml:space="preserve">the raw data contains </w:t>
      </w:r>
      <w:r w:rsidRPr="006E4B78">
        <w:rPr>
          <w:rFonts w:asciiTheme="majorBidi" w:hAnsiTheme="majorBidi" w:cstheme="majorBidi"/>
          <w:sz w:val="22"/>
          <w:szCs w:val="22"/>
          <w:lang w:val="en-US"/>
        </w:rPr>
        <w:t xml:space="preserve">7034 record </w:t>
      </w:r>
      <w:r w:rsidR="001546FB">
        <w:rPr>
          <w:rFonts w:asciiTheme="majorBidi" w:hAnsiTheme="majorBidi" w:cstheme="majorBidi"/>
          <w:sz w:val="22"/>
          <w:szCs w:val="22"/>
          <w:lang w:val="en-US"/>
        </w:rPr>
        <w:t xml:space="preserve">(customers) </w:t>
      </w:r>
      <w:r w:rsidRPr="006E4B78">
        <w:rPr>
          <w:rFonts w:asciiTheme="majorBidi" w:hAnsiTheme="majorBidi" w:cstheme="majorBidi"/>
          <w:sz w:val="22"/>
          <w:szCs w:val="22"/>
          <w:lang w:val="en-US"/>
        </w:rPr>
        <w:t>and 21 feature as described in the table below</w:t>
      </w:r>
      <w:r w:rsidR="00590A3C">
        <w:rPr>
          <w:rFonts w:asciiTheme="majorBidi" w:hAnsiTheme="majorBidi" w:cstheme="majorBidi"/>
          <w:sz w:val="22"/>
          <w:szCs w:val="22"/>
          <w:lang w:val="en-US"/>
        </w:rPr>
        <w:t xml:space="preserve">. </w:t>
      </w:r>
      <w:r w:rsidR="001546FB">
        <w:rPr>
          <w:rFonts w:asciiTheme="majorBidi" w:hAnsiTheme="majorBidi" w:cstheme="majorBidi"/>
          <w:sz w:val="22"/>
          <w:szCs w:val="22"/>
          <w:lang w:val="en-US"/>
        </w:rPr>
        <w:t xml:space="preserve">The “Churn” column is our target. </w:t>
      </w:r>
    </w:p>
    <w:p w14:paraId="11EF73D0" w14:textId="2A3ABB05" w:rsidR="002719EE" w:rsidRDefault="002719EE" w:rsidP="006E4B78">
      <w:pPr>
        <w:rPr>
          <w:rFonts w:asciiTheme="majorBidi" w:hAnsiTheme="majorBidi" w:cstheme="majorBidi"/>
          <w:sz w:val="22"/>
          <w:szCs w:val="22"/>
          <w:lang w:val="en-US"/>
        </w:rPr>
      </w:pPr>
    </w:p>
    <w:p w14:paraId="68C00291" w14:textId="77777777" w:rsidR="002719EE" w:rsidRPr="001546FB" w:rsidRDefault="002719EE" w:rsidP="006E4B78">
      <w:pPr>
        <w:rPr>
          <w:rFonts w:asciiTheme="majorBidi" w:hAnsiTheme="majorBidi" w:cstheme="majorBidi"/>
          <w:sz w:val="22"/>
          <w:szCs w:val="22"/>
          <w:lang w:val="en-US"/>
        </w:rPr>
      </w:pPr>
    </w:p>
    <w:p w14:paraId="7765AAF6" w14:textId="125C8BF1" w:rsidR="006E4B78" w:rsidRPr="001546FB" w:rsidRDefault="006E4B78" w:rsidP="006E4B78">
      <w:pPr>
        <w:rPr>
          <w:rFonts w:asciiTheme="majorBidi" w:hAnsiTheme="majorBidi" w:cstheme="majorBidi"/>
          <w:sz w:val="22"/>
          <w:szCs w:val="22"/>
          <w:lang w:val="en-US"/>
        </w:rPr>
      </w:pPr>
    </w:p>
    <w:tbl>
      <w:tblPr>
        <w:tblStyle w:val="TableGrid"/>
        <w:tblW w:w="9493" w:type="dxa"/>
        <w:tblLook w:val="04A0" w:firstRow="1" w:lastRow="0" w:firstColumn="1" w:lastColumn="0" w:noHBand="0" w:noVBand="1"/>
      </w:tblPr>
      <w:tblGrid>
        <w:gridCol w:w="1664"/>
        <w:gridCol w:w="3843"/>
        <w:gridCol w:w="3986"/>
      </w:tblGrid>
      <w:tr w:rsidR="006E4B78" w:rsidRPr="001546FB" w14:paraId="488E97AF" w14:textId="757576EF" w:rsidTr="002719EE">
        <w:tc>
          <w:tcPr>
            <w:tcW w:w="1664" w:type="dxa"/>
            <w:shd w:val="pct5" w:color="auto" w:fill="auto"/>
          </w:tcPr>
          <w:p w14:paraId="0816386C" w14:textId="5536813D" w:rsidR="006E4B78" w:rsidRPr="001546FB" w:rsidRDefault="006E4B78" w:rsidP="006E4B78">
            <w:pPr>
              <w:rPr>
                <w:rFonts w:asciiTheme="majorBidi" w:hAnsiTheme="majorBidi" w:cstheme="majorBidi"/>
                <w:b/>
                <w:bCs/>
                <w:sz w:val="22"/>
                <w:szCs w:val="22"/>
                <w:lang w:val="en-US"/>
              </w:rPr>
            </w:pPr>
            <w:r w:rsidRPr="001546FB">
              <w:rPr>
                <w:rFonts w:asciiTheme="majorBidi" w:hAnsiTheme="majorBidi" w:cstheme="majorBidi"/>
                <w:b/>
                <w:bCs/>
                <w:sz w:val="22"/>
                <w:szCs w:val="22"/>
                <w:lang w:val="en-US"/>
              </w:rPr>
              <w:t>Features</w:t>
            </w:r>
          </w:p>
        </w:tc>
        <w:tc>
          <w:tcPr>
            <w:tcW w:w="3843" w:type="dxa"/>
            <w:shd w:val="pct5" w:color="auto" w:fill="auto"/>
          </w:tcPr>
          <w:p w14:paraId="02CC5564" w14:textId="77777777" w:rsidR="006E4B78" w:rsidRPr="001546FB" w:rsidRDefault="006E4B78" w:rsidP="006E4B78">
            <w:pPr>
              <w:rPr>
                <w:rFonts w:asciiTheme="majorBidi" w:hAnsiTheme="majorBidi" w:cstheme="majorBidi"/>
                <w:b/>
                <w:bCs/>
                <w:sz w:val="22"/>
                <w:szCs w:val="22"/>
              </w:rPr>
            </w:pPr>
            <w:r w:rsidRPr="001546FB">
              <w:rPr>
                <w:rFonts w:asciiTheme="majorBidi" w:hAnsiTheme="majorBidi" w:cstheme="majorBidi"/>
                <w:b/>
                <w:bCs/>
                <w:color w:val="24292F"/>
                <w:sz w:val="22"/>
                <w:szCs w:val="22"/>
                <w:shd w:val="clear" w:color="auto" w:fill="FFFFFF"/>
              </w:rPr>
              <w:t>Description</w:t>
            </w:r>
          </w:p>
          <w:p w14:paraId="577F4533" w14:textId="77777777" w:rsidR="006E4B78" w:rsidRPr="001546FB" w:rsidRDefault="006E4B78" w:rsidP="006E4B78">
            <w:pPr>
              <w:rPr>
                <w:rFonts w:asciiTheme="majorBidi" w:hAnsiTheme="majorBidi" w:cstheme="majorBidi"/>
                <w:b/>
                <w:bCs/>
                <w:sz w:val="22"/>
                <w:szCs w:val="22"/>
              </w:rPr>
            </w:pPr>
          </w:p>
        </w:tc>
        <w:tc>
          <w:tcPr>
            <w:tcW w:w="3986" w:type="dxa"/>
            <w:shd w:val="pct5" w:color="auto" w:fill="auto"/>
          </w:tcPr>
          <w:p w14:paraId="36609B9F" w14:textId="6058076A" w:rsidR="006E4B78" w:rsidRPr="001546FB" w:rsidRDefault="006E4B78" w:rsidP="006E4B78">
            <w:pPr>
              <w:rPr>
                <w:rFonts w:asciiTheme="majorBidi" w:hAnsiTheme="majorBidi" w:cstheme="majorBidi"/>
                <w:b/>
                <w:bCs/>
                <w:sz w:val="22"/>
                <w:szCs w:val="22"/>
                <w:lang w:val="en-US"/>
              </w:rPr>
            </w:pPr>
            <w:r w:rsidRPr="001546FB">
              <w:rPr>
                <w:rFonts w:asciiTheme="majorBidi" w:hAnsiTheme="majorBidi" w:cstheme="majorBidi"/>
                <w:b/>
                <w:bCs/>
                <w:sz w:val="22"/>
                <w:szCs w:val="22"/>
                <w:lang w:val="en-US"/>
              </w:rPr>
              <w:t>Type</w:t>
            </w:r>
          </w:p>
        </w:tc>
      </w:tr>
      <w:tr w:rsidR="006E4B78" w:rsidRPr="001546FB" w14:paraId="21883EF2" w14:textId="333EF2B6" w:rsidTr="002719EE">
        <w:trPr>
          <w:trHeight w:val="449"/>
        </w:trPr>
        <w:tc>
          <w:tcPr>
            <w:tcW w:w="1664" w:type="dxa"/>
          </w:tcPr>
          <w:p w14:paraId="7033629F"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customerID</w:t>
            </w:r>
          </w:p>
          <w:p w14:paraId="215DEC78" w14:textId="77777777" w:rsidR="006E4B78" w:rsidRPr="00590A3C" w:rsidRDefault="006E4B78" w:rsidP="00590A3C">
            <w:pPr>
              <w:jc w:val="center"/>
              <w:rPr>
                <w:rFonts w:asciiTheme="majorBidi" w:hAnsiTheme="majorBidi" w:cstheme="majorBidi"/>
                <w:sz w:val="20"/>
                <w:szCs w:val="20"/>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3DA70F53" w14:textId="77777777" w:rsidTr="002719EE">
              <w:trPr>
                <w:trHeight w:val="227"/>
              </w:trPr>
              <w:tc>
                <w:tcPr>
                  <w:tcW w:w="0" w:type="auto"/>
                  <w:tcMar>
                    <w:top w:w="90" w:type="dxa"/>
                    <w:left w:w="195" w:type="dxa"/>
                    <w:bottom w:w="90" w:type="dxa"/>
                    <w:right w:w="195" w:type="dxa"/>
                  </w:tcMar>
                  <w:vAlign w:val="center"/>
                  <w:hideMark/>
                </w:tcPr>
                <w:p w14:paraId="51BF943F"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A unique ID that identifies each customer</w:t>
                  </w:r>
                </w:p>
              </w:tc>
            </w:tr>
          </w:tbl>
          <w:p w14:paraId="2B456D8B" w14:textId="77777777" w:rsidR="006E4B78" w:rsidRPr="00590A3C" w:rsidRDefault="006E4B78" w:rsidP="006E4B78">
            <w:pPr>
              <w:rPr>
                <w:rFonts w:asciiTheme="majorBidi" w:hAnsiTheme="majorBidi" w:cstheme="majorBidi"/>
                <w:sz w:val="20"/>
                <w:szCs w:val="20"/>
              </w:rPr>
            </w:pPr>
          </w:p>
        </w:tc>
        <w:tc>
          <w:tcPr>
            <w:tcW w:w="3986" w:type="dxa"/>
          </w:tcPr>
          <w:p w14:paraId="10F202B1" w14:textId="49175143" w:rsidR="006E4B78" w:rsidRPr="00590A3C" w:rsidRDefault="006E4B78" w:rsidP="001546FB">
            <w:pPr>
              <w:jc w:val="center"/>
              <w:rPr>
                <w:rFonts w:asciiTheme="majorBidi" w:hAnsiTheme="majorBidi" w:cstheme="majorBidi"/>
                <w:sz w:val="20"/>
                <w:szCs w:val="20"/>
                <w:lang w:val="en-US"/>
              </w:rPr>
            </w:pPr>
            <w:r w:rsidRPr="00590A3C">
              <w:rPr>
                <w:rFonts w:asciiTheme="majorBidi" w:hAnsiTheme="majorBidi" w:cstheme="majorBidi"/>
                <w:sz w:val="20"/>
                <w:szCs w:val="20"/>
                <w:lang w:val="en-US"/>
              </w:rPr>
              <w:t>Object</w:t>
            </w:r>
          </w:p>
        </w:tc>
      </w:tr>
      <w:tr w:rsidR="006E4B78" w:rsidRPr="001546FB" w14:paraId="5810B992" w14:textId="2F5DFA39" w:rsidTr="002719EE">
        <w:trPr>
          <w:trHeight w:val="656"/>
        </w:trPr>
        <w:tc>
          <w:tcPr>
            <w:tcW w:w="1664" w:type="dxa"/>
          </w:tcPr>
          <w:p w14:paraId="2C9EAFB3"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Gender</w:t>
            </w:r>
          </w:p>
          <w:p w14:paraId="02E38E67" w14:textId="77777777" w:rsidR="006E4B78" w:rsidRPr="00590A3C" w:rsidRDefault="006E4B78" w:rsidP="00590A3C">
            <w:pPr>
              <w:jc w:val="center"/>
              <w:rPr>
                <w:rFonts w:asciiTheme="majorBidi" w:hAnsiTheme="majorBidi" w:cstheme="majorBidi"/>
                <w:sz w:val="20"/>
                <w:szCs w:val="20"/>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14442A22" w14:textId="77777777" w:rsidTr="006E4B78">
              <w:tc>
                <w:tcPr>
                  <w:tcW w:w="0" w:type="auto"/>
                  <w:tcMar>
                    <w:top w:w="90" w:type="dxa"/>
                    <w:left w:w="195" w:type="dxa"/>
                    <w:bottom w:w="90" w:type="dxa"/>
                    <w:right w:w="195" w:type="dxa"/>
                  </w:tcMar>
                  <w:vAlign w:val="center"/>
                  <w:hideMark/>
                </w:tcPr>
                <w:p w14:paraId="6A994049"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is a male or a female</w:t>
                  </w:r>
                </w:p>
              </w:tc>
            </w:tr>
          </w:tbl>
          <w:p w14:paraId="6EDAB9A4" w14:textId="77777777" w:rsidR="006E4B78" w:rsidRPr="00590A3C" w:rsidRDefault="006E4B78" w:rsidP="006E4B78">
            <w:pPr>
              <w:rPr>
                <w:rFonts w:asciiTheme="majorBidi" w:hAnsiTheme="majorBidi" w:cstheme="majorBidi"/>
                <w:sz w:val="20"/>
                <w:szCs w:val="20"/>
              </w:rPr>
            </w:pPr>
          </w:p>
        </w:tc>
        <w:tc>
          <w:tcPr>
            <w:tcW w:w="3986" w:type="dxa"/>
          </w:tcPr>
          <w:p w14:paraId="43551FD8" w14:textId="62551800"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sz w:val="20"/>
                <w:szCs w:val="20"/>
                <w:lang w:val="en-US"/>
              </w:rPr>
              <w:t>Object</w:t>
            </w:r>
          </w:p>
        </w:tc>
      </w:tr>
      <w:tr w:rsidR="006E4B78" w:rsidRPr="001546FB" w14:paraId="176934AC" w14:textId="33B371B8" w:rsidTr="002719EE">
        <w:trPr>
          <w:trHeight w:val="501"/>
        </w:trPr>
        <w:tc>
          <w:tcPr>
            <w:tcW w:w="1664" w:type="dxa"/>
          </w:tcPr>
          <w:p w14:paraId="0D15040C"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SeniorCitizen</w:t>
            </w:r>
          </w:p>
          <w:p w14:paraId="14AC03AA" w14:textId="77777777" w:rsidR="006E4B78" w:rsidRPr="00590A3C" w:rsidRDefault="006E4B78" w:rsidP="00590A3C">
            <w:pPr>
              <w:jc w:val="center"/>
              <w:rPr>
                <w:rFonts w:asciiTheme="majorBidi" w:hAnsiTheme="majorBidi" w:cstheme="majorBidi"/>
                <w:sz w:val="20"/>
                <w:szCs w:val="20"/>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3A39A543" w14:textId="77777777" w:rsidTr="006E4B78">
              <w:tc>
                <w:tcPr>
                  <w:tcW w:w="0" w:type="auto"/>
                  <w:tcMar>
                    <w:top w:w="90" w:type="dxa"/>
                    <w:left w:w="195" w:type="dxa"/>
                    <w:bottom w:w="90" w:type="dxa"/>
                    <w:right w:w="195" w:type="dxa"/>
                  </w:tcMar>
                  <w:vAlign w:val="center"/>
                  <w:hideMark/>
                </w:tcPr>
                <w:p w14:paraId="5518F9F2"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is a senior citizen or not (1, 0)</w:t>
                  </w:r>
                </w:p>
              </w:tc>
            </w:tr>
          </w:tbl>
          <w:p w14:paraId="26153A45" w14:textId="77777777" w:rsidR="006E4B78" w:rsidRPr="00590A3C" w:rsidRDefault="006E4B78" w:rsidP="006E4B78">
            <w:pPr>
              <w:rPr>
                <w:rFonts w:asciiTheme="majorBidi" w:hAnsiTheme="majorBidi" w:cstheme="majorBidi"/>
                <w:sz w:val="20"/>
                <w:szCs w:val="20"/>
              </w:rPr>
            </w:pPr>
          </w:p>
        </w:tc>
        <w:tc>
          <w:tcPr>
            <w:tcW w:w="3986" w:type="dxa"/>
          </w:tcPr>
          <w:p w14:paraId="3CDB3261" w14:textId="77777777"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int64</w:t>
            </w:r>
          </w:p>
          <w:p w14:paraId="061E67EE" w14:textId="77777777" w:rsidR="006E4B78" w:rsidRPr="00590A3C" w:rsidRDefault="006E4B78" w:rsidP="001546FB">
            <w:pPr>
              <w:jc w:val="center"/>
              <w:rPr>
                <w:rFonts w:asciiTheme="majorBidi" w:hAnsiTheme="majorBidi" w:cstheme="majorBidi"/>
                <w:sz w:val="20"/>
                <w:szCs w:val="20"/>
              </w:rPr>
            </w:pPr>
          </w:p>
        </w:tc>
      </w:tr>
      <w:tr w:rsidR="006E4B78" w:rsidRPr="001546FB" w14:paraId="1A15439C" w14:textId="5785BEE5" w:rsidTr="00590A3C">
        <w:trPr>
          <w:trHeight w:val="416"/>
        </w:trPr>
        <w:tc>
          <w:tcPr>
            <w:tcW w:w="1664" w:type="dxa"/>
          </w:tcPr>
          <w:p w14:paraId="21745A72"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lastRenderedPageBreak/>
              <w:t>Partner</w:t>
            </w:r>
          </w:p>
          <w:p w14:paraId="3A166887" w14:textId="77777777" w:rsidR="006E4B78" w:rsidRPr="00590A3C" w:rsidRDefault="006E4B78" w:rsidP="00590A3C">
            <w:pPr>
              <w:jc w:val="center"/>
              <w:rPr>
                <w:rFonts w:asciiTheme="majorBidi" w:hAnsiTheme="majorBidi" w:cstheme="majorBidi"/>
                <w:sz w:val="20"/>
                <w:szCs w:val="20"/>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49829E28" w14:textId="77777777" w:rsidTr="006E4B78">
              <w:tc>
                <w:tcPr>
                  <w:tcW w:w="0" w:type="auto"/>
                  <w:tcMar>
                    <w:top w:w="90" w:type="dxa"/>
                    <w:left w:w="195" w:type="dxa"/>
                    <w:bottom w:w="90" w:type="dxa"/>
                    <w:right w:w="195" w:type="dxa"/>
                  </w:tcMar>
                  <w:vAlign w:val="center"/>
                  <w:hideMark/>
                </w:tcPr>
                <w:p w14:paraId="36DFF9E5"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a partner or not (Yes, No)</w:t>
                  </w:r>
                </w:p>
              </w:tc>
            </w:tr>
          </w:tbl>
          <w:p w14:paraId="08B4C5CF" w14:textId="77777777" w:rsidR="006E4B78" w:rsidRPr="00590A3C" w:rsidRDefault="006E4B78" w:rsidP="006E4B78">
            <w:pPr>
              <w:rPr>
                <w:rFonts w:asciiTheme="majorBidi" w:hAnsiTheme="majorBidi" w:cstheme="majorBidi"/>
                <w:sz w:val="20"/>
                <w:szCs w:val="20"/>
              </w:rPr>
            </w:pPr>
          </w:p>
        </w:tc>
        <w:tc>
          <w:tcPr>
            <w:tcW w:w="3986" w:type="dxa"/>
          </w:tcPr>
          <w:p w14:paraId="40F94230" w14:textId="7586A65E"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sz w:val="20"/>
                <w:szCs w:val="20"/>
                <w:lang w:val="en-US"/>
              </w:rPr>
              <w:t>Object</w:t>
            </w:r>
          </w:p>
        </w:tc>
      </w:tr>
      <w:tr w:rsidR="006E4B78" w:rsidRPr="001546FB" w14:paraId="4498738E" w14:textId="356D13F7" w:rsidTr="002719EE">
        <w:trPr>
          <w:trHeight w:val="742"/>
        </w:trPr>
        <w:tc>
          <w:tcPr>
            <w:tcW w:w="1664" w:type="dxa"/>
          </w:tcPr>
          <w:p w14:paraId="2212503D"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Dependents</w:t>
            </w:r>
          </w:p>
          <w:p w14:paraId="3CCF6DFF" w14:textId="77777777" w:rsidR="006E4B78" w:rsidRPr="00590A3C" w:rsidRDefault="006E4B78" w:rsidP="00590A3C">
            <w:pPr>
              <w:jc w:val="center"/>
              <w:rPr>
                <w:rFonts w:asciiTheme="majorBidi" w:hAnsiTheme="majorBidi" w:cstheme="majorBidi"/>
                <w:sz w:val="20"/>
                <w:szCs w:val="20"/>
              </w:rPr>
            </w:pPr>
          </w:p>
        </w:tc>
        <w:tc>
          <w:tcPr>
            <w:tcW w:w="3843" w:type="dxa"/>
          </w:tcPr>
          <w:p w14:paraId="144373C1" w14:textId="77777777" w:rsidR="006E4B78" w:rsidRPr="00590A3C" w:rsidRDefault="006E4B78" w:rsidP="006E4B78">
            <w:pPr>
              <w:rPr>
                <w:rFonts w:asciiTheme="majorBidi" w:hAnsiTheme="majorBidi" w:cstheme="majorBid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1382944D" w14:textId="77777777" w:rsidTr="00590A3C">
              <w:trPr>
                <w:trHeight w:val="280"/>
              </w:trPr>
              <w:tc>
                <w:tcPr>
                  <w:tcW w:w="0" w:type="auto"/>
                  <w:tcMar>
                    <w:top w:w="90" w:type="dxa"/>
                    <w:left w:w="195" w:type="dxa"/>
                    <w:bottom w:w="90" w:type="dxa"/>
                    <w:right w:w="195" w:type="dxa"/>
                  </w:tcMar>
                  <w:vAlign w:val="center"/>
                  <w:hideMark/>
                </w:tcPr>
                <w:p w14:paraId="34C56363"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dependents or not (Yes, No)</w:t>
                  </w:r>
                </w:p>
              </w:tc>
            </w:tr>
          </w:tbl>
          <w:p w14:paraId="7CBB9D8F" w14:textId="51A72501" w:rsidR="006E4B78" w:rsidRPr="00590A3C" w:rsidRDefault="006E4B78" w:rsidP="006E4B78">
            <w:pPr>
              <w:rPr>
                <w:rFonts w:asciiTheme="majorBidi" w:hAnsiTheme="majorBidi" w:cstheme="majorBidi"/>
                <w:sz w:val="20"/>
                <w:szCs w:val="20"/>
              </w:rPr>
            </w:pPr>
          </w:p>
        </w:tc>
        <w:tc>
          <w:tcPr>
            <w:tcW w:w="3986" w:type="dxa"/>
          </w:tcPr>
          <w:p w14:paraId="3535F047" w14:textId="77777777"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34A3AD1E" w14:textId="77777777" w:rsidR="006E4B78" w:rsidRPr="00590A3C" w:rsidRDefault="006E4B78" w:rsidP="001546FB">
            <w:pPr>
              <w:jc w:val="center"/>
              <w:rPr>
                <w:rFonts w:asciiTheme="majorBidi" w:hAnsiTheme="majorBidi" w:cstheme="majorBidi"/>
                <w:sz w:val="20"/>
                <w:szCs w:val="20"/>
              </w:rPr>
            </w:pPr>
          </w:p>
        </w:tc>
      </w:tr>
      <w:tr w:rsidR="006E4B78" w:rsidRPr="001546FB" w14:paraId="235A6786" w14:textId="06352F32" w:rsidTr="002719EE">
        <w:tc>
          <w:tcPr>
            <w:tcW w:w="1664" w:type="dxa"/>
          </w:tcPr>
          <w:p w14:paraId="47C8F072"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tenure</w:t>
            </w:r>
          </w:p>
          <w:p w14:paraId="2795EB20" w14:textId="77777777" w:rsidR="006E4B78" w:rsidRPr="00590A3C" w:rsidRDefault="006E4B78" w:rsidP="00590A3C">
            <w:pPr>
              <w:jc w:val="center"/>
              <w:rPr>
                <w:rFonts w:asciiTheme="majorBidi" w:hAnsiTheme="majorBidi" w:cstheme="majorBidi"/>
                <w:sz w:val="20"/>
                <w:szCs w:val="20"/>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72427AE5" w14:textId="77777777" w:rsidTr="006E4B78">
              <w:tc>
                <w:tcPr>
                  <w:tcW w:w="0" w:type="auto"/>
                  <w:tcMar>
                    <w:top w:w="90" w:type="dxa"/>
                    <w:left w:w="195" w:type="dxa"/>
                    <w:bottom w:w="90" w:type="dxa"/>
                    <w:right w:w="195" w:type="dxa"/>
                  </w:tcMar>
                  <w:vAlign w:val="center"/>
                  <w:hideMark/>
                </w:tcPr>
                <w:p w14:paraId="2256AD48"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Number of months the customer has stayed with the company</w:t>
                  </w:r>
                </w:p>
              </w:tc>
            </w:tr>
          </w:tbl>
          <w:p w14:paraId="3D69EA9D" w14:textId="77777777" w:rsidR="006E4B78" w:rsidRPr="00590A3C" w:rsidRDefault="006E4B78" w:rsidP="006E4B78">
            <w:pPr>
              <w:rPr>
                <w:rFonts w:asciiTheme="majorBidi" w:hAnsiTheme="majorBidi" w:cstheme="majorBidi"/>
                <w:sz w:val="20"/>
                <w:szCs w:val="20"/>
              </w:rPr>
            </w:pPr>
          </w:p>
        </w:tc>
        <w:tc>
          <w:tcPr>
            <w:tcW w:w="3986" w:type="dxa"/>
          </w:tcPr>
          <w:p w14:paraId="37E0E52A" w14:textId="77777777"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int64</w:t>
            </w:r>
          </w:p>
          <w:p w14:paraId="416035BB" w14:textId="77777777" w:rsidR="006E4B78" w:rsidRPr="00590A3C" w:rsidRDefault="006E4B78" w:rsidP="001546FB">
            <w:pPr>
              <w:jc w:val="center"/>
              <w:rPr>
                <w:rFonts w:asciiTheme="majorBidi" w:hAnsiTheme="majorBidi" w:cstheme="majorBidi"/>
                <w:sz w:val="20"/>
                <w:szCs w:val="20"/>
              </w:rPr>
            </w:pPr>
          </w:p>
        </w:tc>
      </w:tr>
      <w:tr w:rsidR="006E4B78" w:rsidRPr="001546FB" w14:paraId="6F4B968B" w14:textId="22FA12FD" w:rsidTr="002719EE">
        <w:trPr>
          <w:trHeight w:val="580"/>
        </w:trPr>
        <w:tc>
          <w:tcPr>
            <w:tcW w:w="1664" w:type="dxa"/>
          </w:tcPr>
          <w:p w14:paraId="42E780CF"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PhoneService</w:t>
            </w:r>
          </w:p>
          <w:p w14:paraId="5E423507" w14:textId="77777777" w:rsidR="006E4B78" w:rsidRPr="00590A3C" w:rsidRDefault="006E4B78" w:rsidP="00590A3C">
            <w:pPr>
              <w:jc w:val="center"/>
              <w:rPr>
                <w:rFonts w:asciiTheme="majorBidi" w:hAnsiTheme="majorBidi" w:cstheme="majorBidi"/>
                <w:sz w:val="20"/>
                <w:szCs w:val="20"/>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28485C02" w14:textId="77777777" w:rsidTr="006E4B78">
              <w:tc>
                <w:tcPr>
                  <w:tcW w:w="0" w:type="auto"/>
                  <w:tcMar>
                    <w:top w:w="90" w:type="dxa"/>
                    <w:left w:w="195" w:type="dxa"/>
                    <w:bottom w:w="90" w:type="dxa"/>
                    <w:right w:w="195" w:type="dxa"/>
                  </w:tcMar>
                  <w:vAlign w:val="center"/>
                  <w:hideMark/>
                </w:tcPr>
                <w:p w14:paraId="7E80A50A"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a phone service or not (Yes, No)</w:t>
                  </w:r>
                </w:p>
              </w:tc>
            </w:tr>
          </w:tbl>
          <w:p w14:paraId="2CF933F9" w14:textId="77777777" w:rsidR="006E4B78" w:rsidRPr="00590A3C" w:rsidRDefault="006E4B78" w:rsidP="006E4B78">
            <w:pPr>
              <w:rPr>
                <w:rFonts w:asciiTheme="majorBidi" w:hAnsiTheme="majorBidi" w:cstheme="majorBidi"/>
                <w:sz w:val="20"/>
                <w:szCs w:val="20"/>
              </w:rPr>
            </w:pPr>
          </w:p>
        </w:tc>
        <w:tc>
          <w:tcPr>
            <w:tcW w:w="3986" w:type="dxa"/>
          </w:tcPr>
          <w:p w14:paraId="1087E4C7" w14:textId="77777777"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6EB73565" w14:textId="4AE44440" w:rsidR="006E4B78" w:rsidRPr="00590A3C" w:rsidRDefault="006E4B78" w:rsidP="001546FB">
            <w:pPr>
              <w:jc w:val="center"/>
              <w:rPr>
                <w:rFonts w:asciiTheme="majorBidi" w:hAnsiTheme="majorBidi" w:cstheme="majorBidi"/>
                <w:sz w:val="20"/>
                <w:szCs w:val="20"/>
              </w:rPr>
            </w:pPr>
          </w:p>
        </w:tc>
      </w:tr>
      <w:tr w:rsidR="006E4B78" w:rsidRPr="001546FB" w14:paraId="7C5FB124" w14:textId="77777777" w:rsidTr="002719EE">
        <w:tc>
          <w:tcPr>
            <w:tcW w:w="1664" w:type="dxa"/>
          </w:tcPr>
          <w:p w14:paraId="18F5D4EF"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MultipleLines</w:t>
            </w:r>
          </w:p>
          <w:p w14:paraId="1B22196A"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1502B5B3" w14:textId="77777777" w:rsidTr="00C0624F">
              <w:trPr>
                <w:trHeight w:val="459"/>
              </w:trPr>
              <w:tc>
                <w:tcPr>
                  <w:tcW w:w="0" w:type="auto"/>
                  <w:tcMar>
                    <w:top w:w="90" w:type="dxa"/>
                    <w:left w:w="195" w:type="dxa"/>
                    <w:bottom w:w="90" w:type="dxa"/>
                    <w:right w:w="195" w:type="dxa"/>
                  </w:tcMar>
                  <w:vAlign w:val="center"/>
                  <w:hideMark/>
                </w:tcPr>
                <w:p w14:paraId="1F803875"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multiple lines or not (Yes, No, No phone service)</w:t>
                  </w:r>
                </w:p>
              </w:tc>
            </w:tr>
          </w:tbl>
          <w:p w14:paraId="0635B2EE" w14:textId="77777777" w:rsidR="006E4B78" w:rsidRPr="00590A3C" w:rsidRDefault="006E4B78" w:rsidP="006E4B78">
            <w:pPr>
              <w:rPr>
                <w:rFonts w:asciiTheme="majorBidi" w:hAnsiTheme="majorBidi" w:cstheme="majorBidi"/>
                <w:sz w:val="20"/>
                <w:szCs w:val="20"/>
              </w:rPr>
            </w:pPr>
          </w:p>
        </w:tc>
        <w:tc>
          <w:tcPr>
            <w:tcW w:w="3986" w:type="dxa"/>
          </w:tcPr>
          <w:p w14:paraId="4E3AC143" w14:textId="77777777" w:rsidR="006E4B78" w:rsidRPr="00590A3C" w:rsidRDefault="006E4B78"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551E0982" w14:textId="77777777" w:rsidR="006E4B78" w:rsidRPr="00590A3C" w:rsidRDefault="006E4B78" w:rsidP="001546FB">
            <w:pPr>
              <w:jc w:val="center"/>
              <w:rPr>
                <w:rFonts w:asciiTheme="majorBidi" w:hAnsiTheme="majorBidi" w:cstheme="majorBidi"/>
                <w:sz w:val="20"/>
                <w:szCs w:val="20"/>
              </w:rPr>
            </w:pPr>
          </w:p>
        </w:tc>
      </w:tr>
      <w:tr w:rsidR="006E4B78" w:rsidRPr="001546FB" w14:paraId="361C794D" w14:textId="77777777" w:rsidTr="002719EE">
        <w:tc>
          <w:tcPr>
            <w:tcW w:w="1664" w:type="dxa"/>
          </w:tcPr>
          <w:p w14:paraId="2EC63789"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InternetService</w:t>
            </w:r>
          </w:p>
          <w:p w14:paraId="5A10BEE1"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408C4E24" w14:textId="77777777" w:rsidTr="00C0624F">
              <w:trPr>
                <w:trHeight w:val="17"/>
              </w:trPr>
              <w:tc>
                <w:tcPr>
                  <w:tcW w:w="0" w:type="auto"/>
                  <w:tcMar>
                    <w:top w:w="90" w:type="dxa"/>
                    <w:left w:w="195" w:type="dxa"/>
                    <w:bottom w:w="90" w:type="dxa"/>
                    <w:right w:w="195" w:type="dxa"/>
                  </w:tcMar>
                  <w:vAlign w:val="center"/>
                  <w:hideMark/>
                </w:tcPr>
                <w:p w14:paraId="40601181"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Customer’s internet service provider (DSL, Fiber optic, No)</w:t>
                  </w:r>
                </w:p>
              </w:tc>
            </w:tr>
          </w:tbl>
          <w:p w14:paraId="4F779C39" w14:textId="77777777" w:rsidR="006E4B78" w:rsidRPr="00590A3C" w:rsidRDefault="006E4B78" w:rsidP="006E4B78">
            <w:pPr>
              <w:rPr>
                <w:rFonts w:asciiTheme="majorBidi" w:hAnsiTheme="majorBidi" w:cstheme="majorBidi"/>
                <w:sz w:val="20"/>
                <w:szCs w:val="20"/>
              </w:rPr>
            </w:pPr>
          </w:p>
        </w:tc>
        <w:tc>
          <w:tcPr>
            <w:tcW w:w="3986" w:type="dxa"/>
          </w:tcPr>
          <w:p w14:paraId="173169F6"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3AB1126B" w14:textId="77777777" w:rsidR="006E4B78" w:rsidRPr="00590A3C" w:rsidRDefault="006E4B78" w:rsidP="001546FB">
            <w:pPr>
              <w:jc w:val="center"/>
              <w:rPr>
                <w:rFonts w:asciiTheme="majorBidi" w:hAnsiTheme="majorBidi" w:cstheme="majorBidi"/>
                <w:sz w:val="20"/>
                <w:szCs w:val="20"/>
              </w:rPr>
            </w:pPr>
          </w:p>
        </w:tc>
      </w:tr>
      <w:tr w:rsidR="006E4B78" w:rsidRPr="001546FB" w14:paraId="59BB94C9" w14:textId="77777777" w:rsidTr="002719EE">
        <w:tc>
          <w:tcPr>
            <w:tcW w:w="1664" w:type="dxa"/>
          </w:tcPr>
          <w:p w14:paraId="557B2DC7"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OnlineSecurity</w:t>
            </w:r>
          </w:p>
          <w:p w14:paraId="18967F26"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78AA894E" w14:textId="77777777" w:rsidTr="00590A3C">
              <w:trPr>
                <w:trHeight w:val="297"/>
              </w:trPr>
              <w:tc>
                <w:tcPr>
                  <w:tcW w:w="0" w:type="auto"/>
                  <w:tcMar>
                    <w:top w:w="90" w:type="dxa"/>
                    <w:left w:w="195" w:type="dxa"/>
                    <w:bottom w:w="90" w:type="dxa"/>
                    <w:right w:w="195" w:type="dxa"/>
                  </w:tcMar>
                  <w:vAlign w:val="center"/>
                  <w:hideMark/>
                </w:tcPr>
                <w:p w14:paraId="7920C174"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online security or not (Yes, No, No internet service)</w:t>
                  </w:r>
                </w:p>
              </w:tc>
            </w:tr>
          </w:tbl>
          <w:p w14:paraId="609893AB" w14:textId="77777777" w:rsidR="006E4B78" w:rsidRPr="00590A3C" w:rsidRDefault="006E4B78" w:rsidP="006E4B78">
            <w:pPr>
              <w:rPr>
                <w:rFonts w:asciiTheme="majorBidi" w:hAnsiTheme="majorBidi" w:cstheme="majorBidi"/>
                <w:sz w:val="20"/>
                <w:szCs w:val="20"/>
              </w:rPr>
            </w:pPr>
          </w:p>
        </w:tc>
        <w:tc>
          <w:tcPr>
            <w:tcW w:w="3986" w:type="dxa"/>
          </w:tcPr>
          <w:p w14:paraId="01C1CC6F"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5865F02B" w14:textId="77777777" w:rsidR="006E4B78" w:rsidRPr="00590A3C" w:rsidRDefault="006E4B78" w:rsidP="001546FB">
            <w:pPr>
              <w:jc w:val="center"/>
              <w:rPr>
                <w:rFonts w:asciiTheme="majorBidi" w:hAnsiTheme="majorBidi" w:cstheme="majorBidi"/>
                <w:sz w:val="20"/>
                <w:szCs w:val="20"/>
              </w:rPr>
            </w:pPr>
          </w:p>
        </w:tc>
      </w:tr>
      <w:tr w:rsidR="006E4B78" w:rsidRPr="001546FB" w14:paraId="4D1D0818" w14:textId="77777777" w:rsidTr="001546FB">
        <w:trPr>
          <w:trHeight w:val="758"/>
        </w:trPr>
        <w:tc>
          <w:tcPr>
            <w:tcW w:w="1664" w:type="dxa"/>
          </w:tcPr>
          <w:p w14:paraId="735F7FA9"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OnlineBackup</w:t>
            </w:r>
          </w:p>
          <w:p w14:paraId="4B2CEEC1"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p w14:paraId="4EFB4BF9" w14:textId="77777777" w:rsidR="006E4B78" w:rsidRPr="00590A3C" w:rsidRDefault="006E4B78" w:rsidP="006E4B78">
            <w:pPr>
              <w:rPr>
                <w:rFonts w:asciiTheme="majorBidi" w:hAnsiTheme="majorBidi" w:cstheme="majorBid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0DA17298" w14:textId="77777777" w:rsidTr="00590A3C">
              <w:trPr>
                <w:trHeight w:val="269"/>
              </w:trPr>
              <w:tc>
                <w:tcPr>
                  <w:tcW w:w="0" w:type="auto"/>
                  <w:tcMar>
                    <w:top w:w="90" w:type="dxa"/>
                    <w:left w:w="195" w:type="dxa"/>
                    <w:bottom w:w="90" w:type="dxa"/>
                    <w:right w:w="195" w:type="dxa"/>
                  </w:tcMar>
                  <w:vAlign w:val="center"/>
                  <w:hideMark/>
                </w:tcPr>
                <w:p w14:paraId="1101D051"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online backup or not (Yes, No, No internet service)</w:t>
                  </w:r>
                </w:p>
              </w:tc>
            </w:tr>
          </w:tbl>
          <w:p w14:paraId="15D03FA0" w14:textId="7398FBA8" w:rsidR="006E4B78" w:rsidRPr="00590A3C" w:rsidRDefault="006E4B78" w:rsidP="006E4B78">
            <w:pPr>
              <w:rPr>
                <w:rFonts w:asciiTheme="majorBidi" w:hAnsiTheme="majorBidi" w:cstheme="majorBidi"/>
                <w:sz w:val="20"/>
                <w:szCs w:val="20"/>
              </w:rPr>
            </w:pPr>
          </w:p>
        </w:tc>
        <w:tc>
          <w:tcPr>
            <w:tcW w:w="3986" w:type="dxa"/>
          </w:tcPr>
          <w:p w14:paraId="533ED371"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7125AAF9" w14:textId="77777777" w:rsidR="006E4B78" w:rsidRPr="00590A3C" w:rsidRDefault="006E4B78" w:rsidP="001546FB">
            <w:pPr>
              <w:jc w:val="center"/>
              <w:rPr>
                <w:rFonts w:asciiTheme="majorBidi" w:hAnsiTheme="majorBidi" w:cstheme="majorBidi"/>
                <w:sz w:val="20"/>
                <w:szCs w:val="20"/>
              </w:rPr>
            </w:pPr>
          </w:p>
        </w:tc>
      </w:tr>
      <w:tr w:rsidR="006E4B78" w:rsidRPr="001546FB" w14:paraId="375DCD29" w14:textId="77777777" w:rsidTr="002719EE">
        <w:tc>
          <w:tcPr>
            <w:tcW w:w="1664" w:type="dxa"/>
          </w:tcPr>
          <w:p w14:paraId="1B80BA28"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DeviceProtection</w:t>
            </w:r>
          </w:p>
          <w:p w14:paraId="293A4ACA"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p w14:paraId="39ACA244" w14:textId="77777777" w:rsidR="006E4B78" w:rsidRPr="00590A3C" w:rsidRDefault="006E4B78" w:rsidP="006E4B78">
            <w:pPr>
              <w:rPr>
                <w:rFonts w:asciiTheme="majorBidi" w:hAnsiTheme="majorBidi" w:cstheme="majorBid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4CEFBC36" w14:textId="77777777" w:rsidTr="00590A3C">
              <w:trPr>
                <w:trHeight w:val="497"/>
              </w:trPr>
              <w:tc>
                <w:tcPr>
                  <w:tcW w:w="0" w:type="auto"/>
                  <w:tcMar>
                    <w:top w:w="90" w:type="dxa"/>
                    <w:left w:w="195" w:type="dxa"/>
                    <w:bottom w:w="90" w:type="dxa"/>
                    <w:right w:w="195" w:type="dxa"/>
                  </w:tcMar>
                  <w:vAlign w:val="center"/>
                  <w:hideMark/>
                </w:tcPr>
                <w:p w14:paraId="1A9E7B5F"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device protection or not (Yes, No, No internet service)</w:t>
                  </w:r>
                </w:p>
              </w:tc>
            </w:tr>
          </w:tbl>
          <w:p w14:paraId="3C54002C" w14:textId="33E37FDA" w:rsidR="006E4B78" w:rsidRPr="00590A3C" w:rsidRDefault="006E4B78" w:rsidP="006E4B78">
            <w:pPr>
              <w:rPr>
                <w:rFonts w:asciiTheme="majorBidi" w:hAnsiTheme="majorBidi" w:cstheme="majorBidi"/>
                <w:sz w:val="20"/>
                <w:szCs w:val="20"/>
              </w:rPr>
            </w:pPr>
          </w:p>
        </w:tc>
        <w:tc>
          <w:tcPr>
            <w:tcW w:w="3986" w:type="dxa"/>
          </w:tcPr>
          <w:p w14:paraId="36B9EBA0"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7D977B30" w14:textId="77777777" w:rsidR="006E4B78" w:rsidRPr="00590A3C" w:rsidRDefault="006E4B78" w:rsidP="001546FB">
            <w:pPr>
              <w:jc w:val="center"/>
              <w:rPr>
                <w:rFonts w:asciiTheme="majorBidi" w:hAnsiTheme="majorBidi" w:cstheme="majorBidi"/>
                <w:sz w:val="20"/>
                <w:szCs w:val="20"/>
              </w:rPr>
            </w:pPr>
          </w:p>
        </w:tc>
      </w:tr>
      <w:tr w:rsidR="006E4B78" w:rsidRPr="001546FB" w14:paraId="356BA736" w14:textId="77777777" w:rsidTr="002719EE">
        <w:tc>
          <w:tcPr>
            <w:tcW w:w="1664" w:type="dxa"/>
          </w:tcPr>
          <w:p w14:paraId="09C0151F"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TechSupport</w:t>
            </w:r>
          </w:p>
          <w:p w14:paraId="27CC44EE"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2EF232C9" w14:textId="77777777" w:rsidTr="00590A3C">
              <w:trPr>
                <w:trHeight w:val="313"/>
              </w:trPr>
              <w:tc>
                <w:tcPr>
                  <w:tcW w:w="0" w:type="auto"/>
                  <w:tcMar>
                    <w:top w:w="90" w:type="dxa"/>
                    <w:left w:w="195" w:type="dxa"/>
                    <w:bottom w:w="90" w:type="dxa"/>
                    <w:right w:w="195" w:type="dxa"/>
                  </w:tcMar>
                  <w:vAlign w:val="center"/>
                  <w:hideMark/>
                </w:tcPr>
                <w:p w14:paraId="4E3A5596"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tech support or not (Yes, No, No internet service)</w:t>
                  </w:r>
                </w:p>
              </w:tc>
            </w:tr>
          </w:tbl>
          <w:p w14:paraId="627D2065" w14:textId="77777777" w:rsidR="006E4B78" w:rsidRPr="00590A3C" w:rsidRDefault="006E4B78" w:rsidP="006E4B78">
            <w:pPr>
              <w:rPr>
                <w:rFonts w:asciiTheme="majorBidi" w:hAnsiTheme="majorBidi" w:cstheme="majorBidi"/>
                <w:sz w:val="20"/>
                <w:szCs w:val="20"/>
              </w:rPr>
            </w:pPr>
          </w:p>
        </w:tc>
        <w:tc>
          <w:tcPr>
            <w:tcW w:w="3986" w:type="dxa"/>
          </w:tcPr>
          <w:p w14:paraId="1B463391"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7550BCE6" w14:textId="77777777" w:rsidR="006E4B78" w:rsidRPr="00590A3C" w:rsidRDefault="006E4B78" w:rsidP="001546FB">
            <w:pPr>
              <w:jc w:val="center"/>
              <w:rPr>
                <w:rFonts w:asciiTheme="majorBidi" w:hAnsiTheme="majorBidi" w:cstheme="majorBidi"/>
                <w:sz w:val="20"/>
                <w:szCs w:val="20"/>
              </w:rPr>
            </w:pPr>
          </w:p>
        </w:tc>
      </w:tr>
      <w:tr w:rsidR="006E4B78" w:rsidRPr="001546FB" w14:paraId="19D3C199" w14:textId="77777777" w:rsidTr="002719EE">
        <w:tc>
          <w:tcPr>
            <w:tcW w:w="1664" w:type="dxa"/>
          </w:tcPr>
          <w:p w14:paraId="648A9ED9"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StreamingTV</w:t>
            </w:r>
          </w:p>
          <w:p w14:paraId="4B9006A4" w14:textId="77777777" w:rsidR="006E4B78" w:rsidRPr="00590A3C" w:rsidRDefault="006E4B78" w:rsidP="00590A3C">
            <w:pPr>
              <w:ind w:firstLine="720"/>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639C2C4F" w14:textId="77777777" w:rsidTr="006E4B78">
              <w:tc>
                <w:tcPr>
                  <w:tcW w:w="0" w:type="auto"/>
                  <w:tcMar>
                    <w:top w:w="90" w:type="dxa"/>
                    <w:left w:w="195" w:type="dxa"/>
                    <w:bottom w:w="90" w:type="dxa"/>
                    <w:right w:w="195" w:type="dxa"/>
                  </w:tcMar>
                  <w:vAlign w:val="center"/>
                  <w:hideMark/>
                </w:tcPr>
                <w:p w14:paraId="483991D3"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streaming TV or not (Yes, No, No internet service)</w:t>
                  </w:r>
                </w:p>
              </w:tc>
            </w:tr>
          </w:tbl>
          <w:p w14:paraId="6F5B96EB" w14:textId="77777777" w:rsidR="006E4B78" w:rsidRPr="00590A3C" w:rsidRDefault="006E4B78" w:rsidP="006E4B78">
            <w:pPr>
              <w:rPr>
                <w:rFonts w:asciiTheme="majorBidi" w:hAnsiTheme="majorBidi" w:cstheme="majorBidi"/>
                <w:sz w:val="20"/>
                <w:szCs w:val="20"/>
              </w:rPr>
            </w:pPr>
          </w:p>
        </w:tc>
        <w:tc>
          <w:tcPr>
            <w:tcW w:w="3986" w:type="dxa"/>
          </w:tcPr>
          <w:p w14:paraId="2BB6B9E7"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27B9B14E" w14:textId="77777777" w:rsidR="006E4B78" w:rsidRPr="00590A3C" w:rsidRDefault="006E4B78" w:rsidP="001546FB">
            <w:pPr>
              <w:jc w:val="center"/>
              <w:rPr>
                <w:rFonts w:asciiTheme="majorBidi" w:hAnsiTheme="majorBidi" w:cstheme="majorBidi"/>
                <w:sz w:val="20"/>
                <w:szCs w:val="20"/>
              </w:rPr>
            </w:pPr>
          </w:p>
        </w:tc>
      </w:tr>
      <w:tr w:rsidR="006E4B78" w:rsidRPr="001546FB" w14:paraId="3836049D" w14:textId="77777777" w:rsidTr="002719EE">
        <w:tc>
          <w:tcPr>
            <w:tcW w:w="1664" w:type="dxa"/>
          </w:tcPr>
          <w:p w14:paraId="39C84783"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StreamingMovies</w:t>
            </w:r>
          </w:p>
          <w:p w14:paraId="310AAB0A"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7E6E3EFF" w14:textId="77777777" w:rsidTr="006E4B78">
              <w:tc>
                <w:tcPr>
                  <w:tcW w:w="0" w:type="auto"/>
                  <w:tcMar>
                    <w:top w:w="90" w:type="dxa"/>
                    <w:left w:w="195" w:type="dxa"/>
                    <w:bottom w:w="90" w:type="dxa"/>
                    <w:right w:w="195" w:type="dxa"/>
                  </w:tcMar>
                  <w:vAlign w:val="center"/>
                  <w:hideMark/>
                </w:tcPr>
                <w:p w14:paraId="38D27F66"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has streaming movies or not (Yes, No, No internet service)</w:t>
                  </w:r>
                </w:p>
              </w:tc>
            </w:tr>
          </w:tbl>
          <w:p w14:paraId="01505A81" w14:textId="77777777" w:rsidR="006E4B78" w:rsidRPr="00590A3C" w:rsidRDefault="006E4B78" w:rsidP="006E4B78">
            <w:pPr>
              <w:rPr>
                <w:rFonts w:asciiTheme="majorBidi" w:hAnsiTheme="majorBidi" w:cstheme="majorBidi"/>
                <w:sz w:val="20"/>
                <w:szCs w:val="20"/>
              </w:rPr>
            </w:pPr>
          </w:p>
        </w:tc>
        <w:tc>
          <w:tcPr>
            <w:tcW w:w="3986" w:type="dxa"/>
          </w:tcPr>
          <w:p w14:paraId="1A2F5317"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02ACBF5D" w14:textId="77777777" w:rsidR="006E4B78" w:rsidRPr="00590A3C" w:rsidRDefault="006E4B78" w:rsidP="001546FB">
            <w:pPr>
              <w:jc w:val="center"/>
              <w:rPr>
                <w:rFonts w:asciiTheme="majorBidi" w:hAnsiTheme="majorBidi" w:cstheme="majorBidi"/>
                <w:sz w:val="20"/>
                <w:szCs w:val="20"/>
              </w:rPr>
            </w:pPr>
          </w:p>
        </w:tc>
      </w:tr>
      <w:tr w:rsidR="006E4B78" w:rsidRPr="001546FB" w14:paraId="79DB4485" w14:textId="77777777" w:rsidTr="002719EE">
        <w:tc>
          <w:tcPr>
            <w:tcW w:w="1664" w:type="dxa"/>
          </w:tcPr>
          <w:p w14:paraId="00D01905"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Contract</w:t>
            </w:r>
          </w:p>
          <w:p w14:paraId="0BC951D9" w14:textId="77777777" w:rsidR="006E4B78" w:rsidRPr="00590A3C" w:rsidRDefault="006E4B78" w:rsidP="00590A3C">
            <w:pPr>
              <w:ind w:firstLine="720"/>
              <w:jc w:val="center"/>
              <w:rPr>
                <w:rFonts w:asciiTheme="majorBidi" w:hAnsiTheme="majorBidi" w:cstheme="majorBidi"/>
                <w:color w:val="24292F"/>
                <w:sz w:val="20"/>
                <w:szCs w:val="20"/>
                <w:shd w:val="clear" w:color="auto" w:fill="F6F8FA"/>
              </w:rPr>
            </w:pPr>
          </w:p>
        </w:tc>
        <w:tc>
          <w:tcPr>
            <w:tcW w:w="3843" w:type="dxa"/>
          </w:tcPr>
          <w:p w14:paraId="0D457687" w14:textId="77777777" w:rsidR="006E4B78" w:rsidRPr="00590A3C" w:rsidRDefault="006E4B78" w:rsidP="006E4B78">
            <w:pPr>
              <w:rPr>
                <w:rFonts w:asciiTheme="majorBidi" w:hAnsiTheme="majorBidi" w:cstheme="majorBid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2FD7A285" w14:textId="77777777" w:rsidTr="006E4B78">
              <w:tc>
                <w:tcPr>
                  <w:tcW w:w="0" w:type="auto"/>
                  <w:tcMar>
                    <w:top w:w="90" w:type="dxa"/>
                    <w:left w:w="195" w:type="dxa"/>
                    <w:bottom w:w="90" w:type="dxa"/>
                    <w:right w:w="195" w:type="dxa"/>
                  </w:tcMar>
                  <w:vAlign w:val="center"/>
                  <w:hideMark/>
                </w:tcPr>
                <w:p w14:paraId="2C897198" w14:textId="61EE94D5" w:rsidR="00590A3C" w:rsidRPr="00590A3C" w:rsidRDefault="006E4B78" w:rsidP="00590A3C">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lastRenderedPageBreak/>
                    <w:t>The contract term of the customer (Month-to-month, One year, Two year)</w:t>
                  </w:r>
                </w:p>
              </w:tc>
            </w:tr>
          </w:tbl>
          <w:p w14:paraId="45559EB7" w14:textId="5859EF7D" w:rsidR="006E4B78" w:rsidRPr="00590A3C" w:rsidRDefault="006E4B78" w:rsidP="006E4B78">
            <w:pPr>
              <w:rPr>
                <w:rFonts w:asciiTheme="majorBidi" w:hAnsiTheme="majorBidi" w:cstheme="majorBidi"/>
                <w:sz w:val="20"/>
                <w:szCs w:val="20"/>
              </w:rPr>
            </w:pPr>
          </w:p>
        </w:tc>
        <w:tc>
          <w:tcPr>
            <w:tcW w:w="3986" w:type="dxa"/>
          </w:tcPr>
          <w:p w14:paraId="47F25DA7"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lastRenderedPageBreak/>
              <w:t>Object</w:t>
            </w:r>
          </w:p>
          <w:p w14:paraId="00B6A4C2" w14:textId="77777777" w:rsidR="006E4B78" w:rsidRPr="00590A3C" w:rsidRDefault="006E4B78" w:rsidP="001546FB">
            <w:pPr>
              <w:jc w:val="center"/>
              <w:rPr>
                <w:rFonts w:asciiTheme="majorBidi" w:hAnsiTheme="majorBidi" w:cstheme="majorBidi"/>
                <w:sz w:val="20"/>
                <w:szCs w:val="20"/>
              </w:rPr>
            </w:pPr>
          </w:p>
        </w:tc>
      </w:tr>
      <w:tr w:rsidR="006E4B78" w:rsidRPr="001546FB" w14:paraId="5052C160" w14:textId="77777777" w:rsidTr="002719EE">
        <w:tc>
          <w:tcPr>
            <w:tcW w:w="1664" w:type="dxa"/>
          </w:tcPr>
          <w:p w14:paraId="0A6B9F4B"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lastRenderedPageBreak/>
              <w:t>PaperlessBilling</w:t>
            </w:r>
          </w:p>
          <w:p w14:paraId="64C7E266"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p w14:paraId="09D22724" w14:textId="707409B3" w:rsidR="006E4B78" w:rsidRPr="00590A3C" w:rsidRDefault="00590A3C" w:rsidP="006E4B78">
            <w:pPr>
              <w:rPr>
                <w:rFonts w:asciiTheme="majorBidi" w:hAnsiTheme="majorBidi" w:cstheme="majorBidi"/>
                <w:sz w:val="20"/>
                <w:szCs w:val="20"/>
              </w:rPr>
            </w:pPr>
            <w:r w:rsidRPr="00590A3C">
              <w:rPr>
                <w:rFonts w:asciiTheme="majorBidi" w:hAnsiTheme="majorBidi" w:cstheme="majorBidi"/>
                <w:color w:val="24292F"/>
                <w:sz w:val="20"/>
                <w:szCs w:val="20"/>
              </w:rPr>
              <w:t>Whether the customer has paperless billing or not (Yes, No)</w:t>
            </w:r>
          </w:p>
          <w:p w14:paraId="634555C5" w14:textId="2B12C311" w:rsidR="006E4B78" w:rsidRPr="00590A3C" w:rsidRDefault="006E4B78" w:rsidP="006E4B78">
            <w:pPr>
              <w:rPr>
                <w:rFonts w:asciiTheme="majorBidi" w:hAnsiTheme="majorBidi" w:cstheme="majorBidi"/>
                <w:sz w:val="20"/>
                <w:szCs w:val="20"/>
              </w:rPr>
            </w:pPr>
          </w:p>
        </w:tc>
        <w:tc>
          <w:tcPr>
            <w:tcW w:w="3986" w:type="dxa"/>
          </w:tcPr>
          <w:p w14:paraId="3942B9EF"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75F843ED" w14:textId="77777777" w:rsidR="006E4B78" w:rsidRPr="00590A3C" w:rsidRDefault="006E4B78" w:rsidP="001546FB">
            <w:pPr>
              <w:jc w:val="center"/>
              <w:rPr>
                <w:rFonts w:asciiTheme="majorBidi" w:hAnsiTheme="majorBidi" w:cstheme="majorBidi"/>
                <w:sz w:val="20"/>
                <w:szCs w:val="20"/>
              </w:rPr>
            </w:pPr>
          </w:p>
        </w:tc>
      </w:tr>
      <w:tr w:rsidR="006E4B78" w:rsidRPr="001546FB" w14:paraId="625ACA43" w14:textId="77777777" w:rsidTr="002719EE">
        <w:tc>
          <w:tcPr>
            <w:tcW w:w="1664" w:type="dxa"/>
          </w:tcPr>
          <w:p w14:paraId="047A8FB6"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PaymentMethod</w:t>
            </w:r>
          </w:p>
          <w:p w14:paraId="603E8E17"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p w14:paraId="0192678D" w14:textId="77777777" w:rsidR="006E4B78" w:rsidRPr="00590A3C" w:rsidRDefault="006E4B78" w:rsidP="006E4B78">
            <w:pPr>
              <w:rPr>
                <w:rFonts w:asciiTheme="majorBidi" w:hAnsiTheme="majorBidi" w:cstheme="majorBid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40374C5D" w14:textId="77777777" w:rsidTr="006E4B78">
              <w:tc>
                <w:tcPr>
                  <w:tcW w:w="0" w:type="auto"/>
                  <w:tcMar>
                    <w:top w:w="90" w:type="dxa"/>
                    <w:left w:w="195" w:type="dxa"/>
                    <w:bottom w:w="90" w:type="dxa"/>
                    <w:right w:w="195" w:type="dxa"/>
                  </w:tcMar>
                  <w:vAlign w:val="center"/>
                  <w:hideMark/>
                </w:tcPr>
                <w:p w14:paraId="7BECA307"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The customer’s payment method (Electronic check, Mailed check, Bank transfer (automatic), Credit card (automatic))</w:t>
                  </w:r>
                </w:p>
              </w:tc>
            </w:tr>
          </w:tbl>
          <w:p w14:paraId="5ADDF12E" w14:textId="33C75847" w:rsidR="006E4B78" w:rsidRPr="00590A3C" w:rsidRDefault="006E4B78" w:rsidP="006E4B78">
            <w:pPr>
              <w:rPr>
                <w:rFonts w:asciiTheme="majorBidi" w:hAnsiTheme="majorBidi" w:cstheme="majorBidi"/>
                <w:sz w:val="20"/>
                <w:szCs w:val="20"/>
              </w:rPr>
            </w:pPr>
          </w:p>
        </w:tc>
        <w:tc>
          <w:tcPr>
            <w:tcW w:w="3986" w:type="dxa"/>
          </w:tcPr>
          <w:p w14:paraId="367F95A3"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Object</w:t>
            </w:r>
          </w:p>
          <w:p w14:paraId="0F7A4FF9" w14:textId="77777777" w:rsidR="006E4B78" w:rsidRPr="00590A3C" w:rsidRDefault="006E4B78" w:rsidP="001546FB">
            <w:pPr>
              <w:jc w:val="center"/>
              <w:rPr>
                <w:rFonts w:asciiTheme="majorBidi" w:hAnsiTheme="majorBidi" w:cstheme="majorBidi"/>
                <w:sz w:val="20"/>
                <w:szCs w:val="20"/>
              </w:rPr>
            </w:pPr>
          </w:p>
        </w:tc>
      </w:tr>
      <w:tr w:rsidR="006E4B78" w:rsidRPr="001546FB" w14:paraId="3C67A010" w14:textId="77777777" w:rsidTr="002719EE">
        <w:tc>
          <w:tcPr>
            <w:tcW w:w="1664" w:type="dxa"/>
          </w:tcPr>
          <w:p w14:paraId="74D5FC4E"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MonthlyCharges</w:t>
            </w:r>
          </w:p>
          <w:p w14:paraId="5776DE05"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67091E11" w14:textId="77777777" w:rsidTr="006E4B78">
              <w:tc>
                <w:tcPr>
                  <w:tcW w:w="0" w:type="auto"/>
                  <w:tcMar>
                    <w:top w:w="90" w:type="dxa"/>
                    <w:left w:w="195" w:type="dxa"/>
                    <w:bottom w:w="90" w:type="dxa"/>
                    <w:right w:w="195" w:type="dxa"/>
                  </w:tcMar>
                  <w:vAlign w:val="center"/>
                  <w:hideMark/>
                </w:tcPr>
                <w:p w14:paraId="1C864B72"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The amount charged to the customer monthly</w:t>
                  </w:r>
                </w:p>
              </w:tc>
            </w:tr>
          </w:tbl>
          <w:p w14:paraId="06304235" w14:textId="77777777" w:rsidR="006E4B78" w:rsidRPr="00590A3C" w:rsidRDefault="006E4B78" w:rsidP="006E4B78">
            <w:pPr>
              <w:rPr>
                <w:rFonts w:asciiTheme="majorBidi" w:hAnsiTheme="majorBidi" w:cstheme="majorBidi"/>
                <w:sz w:val="20"/>
                <w:szCs w:val="20"/>
              </w:rPr>
            </w:pPr>
          </w:p>
        </w:tc>
        <w:tc>
          <w:tcPr>
            <w:tcW w:w="3986" w:type="dxa"/>
          </w:tcPr>
          <w:p w14:paraId="5B084F85"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6F8FA"/>
              </w:rPr>
              <w:t>float64</w:t>
            </w:r>
          </w:p>
          <w:p w14:paraId="04689D4F" w14:textId="77777777" w:rsidR="006E4B78" w:rsidRPr="00590A3C" w:rsidRDefault="006E4B78" w:rsidP="001546FB">
            <w:pPr>
              <w:jc w:val="center"/>
              <w:rPr>
                <w:rFonts w:asciiTheme="majorBidi" w:hAnsiTheme="majorBidi" w:cstheme="majorBidi"/>
                <w:sz w:val="20"/>
                <w:szCs w:val="20"/>
              </w:rPr>
            </w:pPr>
          </w:p>
        </w:tc>
      </w:tr>
      <w:tr w:rsidR="006E4B78" w:rsidRPr="001546FB" w14:paraId="43F425AC" w14:textId="77777777" w:rsidTr="002719EE">
        <w:tc>
          <w:tcPr>
            <w:tcW w:w="1664" w:type="dxa"/>
          </w:tcPr>
          <w:p w14:paraId="4A3EDB8A" w14:textId="77777777" w:rsidR="006E4B78" w:rsidRPr="00590A3C" w:rsidRDefault="006E4B78" w:rsidP="00590A3C">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TotalCharges</w:t>
            </w:r>
          </w:p>
          <w:p w14:paraId="454E24C7" w14:textId="77777777" w:rsidR="006E4B78" w:rsidRPr="00590A3C" w:rsidRDefault="006E4B78" w:rsidP="00590A3C">
            <w:pPr>
              <w:jc w:val="center"/>
              <w:rPr>
                <w:rFonts w:asciiTheme="majorBidi" w:hAnsiTheme="majorBidi" w:cstheme="majorBidi"/>
                <w:color w:val="24292F"/>
                <w:sz w:val="20"/>
                <w:szCs w:val="20"/>
                <w:shd w:val="clear" w:color="auto" w:fill="F6F8FA"/>
              </w:rPr>
            </w:pPr>
          </w:p>
        </w:tc>
        <w:tc>
          <w:tcPr>
            <w:tcW w:w="3843" w:type="dxa"/>
          </w:tcPr>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6276CF3C" w14:textId="77777777" w:rsidTr="006E4B78">
              <w:tc>
                <w:tcPr>
                  <w:tcW w:w="0" w:type="auto"/>
                  <w:tcMar>
                    <w:top w:w="90" w:type="dxa"/>
                    <w:left w:w="195" w:type="dxa"/>
                    <w:bottom w:w="90" w:type="dxa"/>
                    <w:right w:w="195" w:type="dxa"/>
                  </w:tcMar>
                  <w:vAlign w:val="center"/>
                  <w:hideMark/>
                </w:tcPr>
                <w:p w14:paraId="02A080B8"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The total amount charged to the customer</w:t>
                  </w:r>
                </w:p>
              </w:tc>
            </w:tr>
          </w:tbl>
          <w:p w14:paraId="61E5B677" w14:textId="77777777" w:rsidR="006E4B78" w:rsidRPr="00590A3C" w:rsidRDefault="006E4B78" w:rsidP="006E4B78">
            <w:pPr>
              <w:rPr>
                <w:rFonts w:asciiTheme="majorBidi" w:hAnsiTheme="majorBidi" w:cstheme="majorBidi"/>
                <w:sz w:val="20"/>
                <w:szCs w:val="20"/>
              </w:rPr>
            </w:pPr>
          </w:p>
        </w:tc>
        <w:tc>
          <w:tcPr>
            <w:tcW w:w="3986" w:type="dxa"/>
          </w:tcPr>
          <w:p w14:paraId="60928446"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Object</w:t>
            </w:r>
          </w:p>
          <w:p w14:paraId="4495DAB5" w14:textId="77777777" w:rsidR="006E4B78" w:rsidRPr="00590A3C" w:rsidRDefault="006E4B78" w:rsidP="001546FB">
            <w:pPr>
              <w:jc w:val="center"/>
              <w:rPr>
                <w:rFonts w:asciiTheme="majorBidi" w:hAnsiTheme="majorBidi" w:cstheme="majorBidi"/>
                <w:sz w:val="20"/>
                <w:szCs w:val="20"/>
              </w:rPr>
            </w:pPr>
          </w:p>
        </w:tc>
      </w:tr>
      <w:tr w:rsidR="006E4B78" w:rsidRPr="001546FB" w14:paraId="3228060B" w14:textId="77777777" w:rsidTr="002719EE">
        <w:tc>
          <w:tcPr>
            <w:tcW w:w="1664" w:type="dxa"/>
          </w:tcPr>
          <w:p w14:paraId="7406E96D" w14:textId="77777777" w:rsidR="006E4B78" w:rsidRPr="00590A3C" w:rsidRDefault="006E4B78" w:rsidP="00590A3C">
            <w:pPr>
              <w:jc w:val="center"/>
              <w:rPr>
                <w:rFonts w:asciiTheme="majorBidi" w:hAnsiTheme="majorBidi" w:cstheme="majorBidi"/>
                <w:color w:val="24292F"/>
                <w:sz w:val="20"/>
                <w:szCs w:val="20"/>
                <w:shd w:val="clear" w:color="auto" w:fill="F6F8FA"/>
              </w:rPr>
            </w:pPr>
            <w:r w:rsidRPr="00590A3C">
              <w:rPr>
                <w:rFonts w:asciiTheme="majorBidi" w:hAnsiTheme="majorBidi" w:cstheme="majorBidi"/>
                <w:color w:val="24292F"/>
                <w:sz w:val="20"/>
                <w:szCs w:val="20"/>
                <w:shd w:val="clear" w:color="auto" w:fill="F6F8FA"/>
              </w:rPr>
              <w:t>Churn</w:t>
            </w:r>
          </w:p>
          <w:p w14:paraId="4B9397B7" w14:textId="7BB1EE11" w:rsidR="006E4B78" w:rsidRPr="00590A3C" w:rsidRDefault="006E4B78" w:rsidP="00590A3C">
            <w:pPr>
              <w:jc w:val="center"/>
              <w:rPr>
                <w:rFonts w:asciiTheme="majorBidi" w:hAnsiTheme="majorBidi" w:cstheme="majorBidi"/>
                <w:sz w:val="20"/>
                <w:szCs w:val="20"/>
              </w:rPr>
            </w:pPr>
          </w:p>
        </w:tc>
        <w:tc>
          <w:tcPr>
            <w:tcW w:w="3843" w:type="dxa"/>
          </w:tcPr>
          <w:p w14:paraId="7C318754" w14:textId="77777777" w:rsidR="006E4B78" w:rsidRPr="00590A3C" w:rsidRDefault="006E4B78" w:rsidP="006E4B78">
            <w:pPr>
              <w:rPr>
                <w:rFonts w:asciiTheme="majorBidi" w:hAnsiTheme="majorBidi" w:cstheme="majorBidi"/>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27"/>
            </w:tblGrid>
            <w:tr w:rsidR="006E4B78" w:rsidRPr="00590A3C" w14:paraId="6CC92CCC" w14:textId="77777777" w:rsidTr="006E4B78">
              <w:tc>
                <w:tcPr>
                  <w:tcW w:w="0" w:type="auto"/>
                  <w:tcMar>
                    <w:top w:w="90" w:type="dxa"/>
                    <w:left w:w="195" w:type="dxa"/>
                    <w:bottom w:w="90" w:type="dxa"/>
                    <w:right w:w="195" w:type="dxa"/>
                  </w:tcMar>
                  <w:vAlign w:val="center"/>
                  <w:hideMark/>
                </w:tcPr>
                <w:p w14:paraId="452D0FEF" w14:textId="77777777" w:rsidR="006E4B78" w:rsidRPr="00590A3C" w:rsidRDefault="006E4B78" w:rsidP="006E4B78">
                  <w:pPr>
                    <w:spacing w:after="240"/>
                    <w:rPr>
                      <w:rFonts w:asciiTheme="majorBidi" w:hAnsiTheme="majorBidi" w:cstheme="majorBidi"/>
                      <w:color w:val="24292F"/>
                      <w:sz w:val="20"/>
                      <w:szCs w:val="20"/>
                    </w:rPr>
                  </w:pPr>
                  <w:r w:rsidRPr="00590A3C">
                    <w:rPr>
                      <w:rFonts w:asciiTheme="majorBidi" w:hAnsiTheme="majorBidi" w:cstheme="majorBidi"/>
                      <w:color w:val="24292F"/>
                      <w:sz w:val="20"/>
                      <w:szCs w:val="20"/>
                    </w:rPr>
                    <w:t>Whether the customer churned or not (Yes or No)</w:t>
                  </w:r>
                </w:p>
              </w:tc>
            </w:tr>
          </w:tbl>
          <w:p w14:paraId="78302B0F" w14:textId="10A1BCE6" w:rsidR="006E4B78" w:rsidRPr="00590A3C" w:rsidRDefault="006E4B78" w:rsidP="006E4B78">
            <w:pPr>
              <w:rPr>
                <w:rFonts w:asciiTheme="majorBidi" w:hAnsiTheme="majorBidi" w:cstheme="majorBidi"/>
                <w:sz w:val="20"/>
                <w:szCs w:val="20"/>
              </w:rPr>
            </w:pPr>
          </w:p>
        </w:tc>
        <w:tc>
          <w:tcPr>
            <w:tcW w:w="3986" w:type="dxa"/>
          </w:tcPr>
          <w:p w14:paraId="25E30162" w14:textId="77777777" w:rsidR="000E6A8C" w:rsidRPr="00590A3C" w:rsidRDefault="000E6A8C" w:rsidP="001546FB">
            <w:pPr>
              <w:jc w:val="center"/>
              <w:rPr>
                <w:rFonts w:asciiTheme="majorBidi" w:hAnsiTheme="majorBidi" w:cstheme="majorBidi"/>
                <w:sz w:val="20"/>
                <w:szCs w:val="20"/>
              </w:rPr>
            </w:pPr>
            <w:r w:rsidRPr="00590A3C">
              <w:rPr>
                <w:rFonts w:asciiTheme="majorBidi" w:hAnsiTheme="majorBidi" w:cstheme="majorBidi"/>
                <w:color w:val="24292F"/>
                <w:sz w:val="20"/>
                <w:szCs w:val="20"/>
                <w:shd w:val="clear" w:color="auto" w:fill="FFFFFF"/>
              </w:rPr>
              <w:t>Object</w:t>
            </w:r>
          </w:p>
          <w:p w14:paraId="6AF0C7A5" w14:textId="77777777" w:rsidR="006E4B78" w:rsidRPr="00590A3C" w:rsidRDefault="006E4B78" w:rsidP="001546FB">
            <w:pPr>
              <w:jc w:val="center"/>
              <w:rPr>
                <w:rFonts w:asciiTheme="majorBidi" w:hAnsiTheme="majorBidi" w:cstheme="majorBidi"/>
                <w:sz w:val="20"/>
                <w:szCs w:val="20"/>
              </w:rPr>
            </w:pPr>
          </w:p>
        </w:tc>
      </w:tr>
    </w:tbl>
    <w:p w14:paraId="037157AC" w14:textId="77777777" w:rsidR="006E4B78" w:rsidRPr="001546FB" w:rsidRDefault="006E4B78" w:rsidP="006E4B78">
      <w:pPr>
        <w:rPr>
          <w:rFonts w:asciiTheme="majorBidi" w:hAnsiTheme="majorBidi" w:cstheme="majorBidi"/>
          <w:sz w:val="22"/>
          <w:szCs w:val="22"/>
        </w:rPr>
      </w:pPr>
    </w:p>
    <w:p w14:paraId="46A413DF" w14:textId="48F71FCD" w:rsidR="002719EE" w:rsidRPr="001546FB" w:rsidRDefault="002719EE" w:rsidP="00847172">
      <w:pPr>
        <w:rPr>
          <w:rFonts w:asciiTheme="majorBidi" w:hAnsiTheme="majorBidi" w:cstheme="majorBidi"/>
          <w:sz w:val="40"/>
          <w:szCs w:val="40"/>
          <w:lang w:val="en-US"/>
        </w:rPr>
      </w:pPr>
    </w:p>
    <w:p w14:paraId="4B8BE6FF" w14:textId="51299136" w:rsidR="001546FB" w:rsidRPr="001546FB" w:rsidRDefault="001546FB" w:rsidP="00847172">
      <w:pPr>
        <w:rPr>
          <w:rFonts w:asciiTheme="majorBidi" w:hAnsiTheme="majorBidi" w:cstheme="majorBidi"/>
          <w:sz w:val="40"/>
          <w:szCs w:val="40"/>
          <w:lang w:val="en-US"/>
        </w:rPr>
      </w:pPr>
    </w:p>
    <w:p w14:paraId="42B4B6E2" w14:textId="29D8D604" w:rsidR="001546FB" w:rsidRPr="001546FB" w:rsidRDefault="001546FB" w:rsidP="00847172">
      <w:pPr>
        <w:rPr>
          <w:rFonts w:asciiTheme="majorBidi" w:hAnsiTheme="majorBidi" w:cstheme="majorBidi"/>
          <w:sz w:val="40"/>
          <w:szCs w:val="40"/>
          <w:lang w:val="en-US"/>
        </w:rPr>
      </w:pPr>
    </w:p>
    <w:p w14:paraId="7E973017" w14:textId="091CDDFE" w:rsidR="001546FB" w:rsidRPr="001546FB" w:rsidRDefault="001546FB" w:rsidP="00847172">
      <w:pPr>
        <w:rPr>
          <w:rFonts w:asciiTheme="majorBidi" w:hAnsiTheme="majorBidi" w:cstheme="majorBidi"/>
          <w:sz w:val="40"/>
          <w:szCs w:val="40"/>
          <w:lang w:val="en-US"/>
        </w:rPr>
      </w:pPr>
    </w:p>
    <w:p w14:paraId="337D01A9" w14:textId="5DB58690" w:rsidR="001546FB" w:rsidRPr="001546FB" w:rsidRDefault="001546FB" w:rsidP="00847172">
      <w:pPr>
        <w:rPr>
          <w:rFonts w:asciiTheme="majorBidi" w:hAnsiTheme="majorBidi" w:cstheme="majorBidi"/>
          <w:sz w:val="40"/>
          <w:szCs w:val="40"/>
          <w:lang w:val="en-US"/>
        </w:rPr>
      </w:pPr>
    </w:p>
    <w:p w14:paraId="17F817CF" w14:textId="23B61D58" w:rsidR="001546FB" w:rsidRDefault="001546FB" w:rsidP="00847172">
      <w:pPr>
        <w:rPr>
          <w:rFonts w:asciiTheme="majorBidi" w:hAnsiTheme="majorBidi" w:cstheme="majorBidi"/>
          <w:sz w:val="40"/>
          <w:szCs w:val="40"/>
          <w:lang w:val="en-US"/>
        </w:rPr>
      </w:pPr>
    </w:p>
    <w:p w14:paraId="1C9074D7" w14:textId="2153FB29" w:rsidR="001546FB" w:rsidRDefault="001546FB" w:rsidP="00847172">
      <w:pPr>
        <w:rPr>
          <w:rFonts w:asciiTheme="majorBidi" w:hAnsiTheme="majorBidi" w:cstheme="majorBidi"/>
          <w:sz w:val="40"/>
          <w:szCs w:val="40"/>
          <w:lang w:val="en-US"/>
        </w:rPr>
      </w:pPr>
    </w:p>
    <w:p w14:paraId="2DD70D4B" w14:textId="2E25AEF8" w:rsidR="001546FB" w:rsidRDefault="001546FB" w:rsidP="00847172">
      <w:pPr>
        <w:rPr>
          <w:rFonts w:asciiTheme="majorBidi" w:hAnsiTheme="majorBidi" w:cstheme="majorBidi"/>
          <w:sz w:val="40"/>
          <w:szCs w:val="40"/>
          <w:lang w:val="en-US"/>
        </w:rPr>
      </w:pPr>
    </w:p>
    <w:p w14:paraId="76B626D3" w14:textId="44FC5879" w:rsidR="001546FB" w:rsidRDefault="001546FB" w:rsidP="00847172">
      <w:pPr>
        <w:rPr>
          <w:rFonts w:asciiTheme="majorBidi" w:hAnsiTheme="majorBidi" w:cstheme="majorBidi"/>
          <w:sz w:val="40"/>
          <w:szCs w:val="40"/>
          <w:lang w:val="en-US"/>
        </w:rPr>
      </w:pPr>
    </w:p>
    <w:p w14:paraId="1FDB027C" w14:textId="1BCD3CB7" w:rsidR="001546FB" w:rsidRDefault="001546FB" w:rsidP="00847172">
      <w:pPr>
        <w:rPr>
          <w:rFonts w:asciiTheme="majorBidi" w:hAnsiTheme="majorBidi" w:cstheme="majorBidi"/>
          <w:sz w:val="40"/>
          <w:szCs w:val="40"/>
          <w:lang w:val="en-US"/>
        </w:rPr>
      </w:pPr>
    </w:p>
    <w:p w14:paraId="2B9EF074" w14:textId="0B7B5FEB" w:rsidR="00590A3C" w:rsidRDefault="00590A3C" w:rsidP="00847172">
      <w:pPr>
        <w:rPr>
          <w:rFonts w:asciiTheme="majorBidi" w:hAnsiTheme="majorBidi" w:cstheme="majorBidi"/>
          <w:sz w:val="40"/>
          <w:szCs w:val="40"/>
          <w:lang w:val="en-US"/>
        </w:rPr>
      </w:pPr>
    </w:p>
    <w:p w14:paraId="171B82AE" w14:textId="15710B8E" w:rsidR="00590A3C" w:rsidRDefault="00590A3C" w:rsidP="00847172">
      <w:pPr>
        <w:rPr>
          <w:rFonts w:asciiTheme="majorBidi" w:hAnsiTheme="majorBidi" w:cstheme="majorBidi"/>
          <w:sz w:val="40"/>
          <w:szCs w:val="40"/>
          <w:lang w:val="en-US"/>
        </w:rPr>
      </w:pPr>
    </w:p>
    <w:p w14:paraId="2CD4FEDC" w14:textId="77777777" w:rsidR="00590A3C" w:rsidRDefault="00590A3C" w:rsidP="00847172">
      <w:pPr>
        <w:rPr>
          <w:rFonts w:asciiTheme="majorBidi" w:hAnsiTheme="majorBidi" w:cstheme="majorBidi"/>
          <w:sz w:val="40"/>
          <w:szCs w:val="40"/>
          <w:lang w:val="en-US"/>
        </w:rPr>
      </w:pPr>
    </w:p>
    <w:p w14:paraId="797147A4" w14:textId="77777777" w:rsidR="001546FB" w:rsidRDefault="001546FB" w:rsidP="00847172">
      <w:pPr>
        <w:rPr>
          <w:rFonts w:asciiTheme="majorBidi" w:hAnsiTheme="majorBidi" w:cstheme="majorBidi"/>
          <w:sz w:val="40"/>
          <w:szCs w:val="40"/>
          <w:lang w:val="en-US"/>
        </w:rPr>
      </w:pPr>
    </w:p>
    <w:p w14:paraId="44424C0B" w14:textId="68E9D503" w:rsidR="000E6A8C" w:rsidRPr="002719EE" w:rsidRDefault="000E6A8C" w:rsidP="002719EE">
      <w:pPr>
        <w:pStyle w:val="ListParagraph"/>
        <w:numPr>
          <w:ilvl w:val="0"/>
          <w:numId w:val="5"/>
        </w:numPr>
        <w:rPr>
          <w:rFonts w:asciiTheme="majorBidi" w:hAnsiTheme="majorBidi" w:cstheme="majorBidi"/>
          <w:b/>
          <w:bCs/>
          <w:sz w:val="32"/>
          <w:szCs w:val="32"/>
          <w:lang w:val="en-US"/>
        </w:rPr>
      </w:pPr>
      <w:r w:rsidRPr="002719EE">
        <w:rPr>
          <w:rFonts w:asciiTheme="majorBidi" w:hAnsiTheme="majorBidi" w:cstheme="majorBidi"/>
          <w:b/>
          <w:bCs/>
          <w:sz w:val="32"/>
          <w:szCs w:val="32"/>
          <w:lang w:val="en-US"/>
        </w:rPr>
        <w:lastRenderedPageBreak/>
        <w:t>Feature Engineering:</w:t>
      </w:r>
    </w:p>
    <w:p w14:paraId="1A3917B1" w14:textId="1B4EB287" w:rsidR="000E6A8C" w:rsidRDefault="000E6A8C" w:rsidP="00847172">
      <w:pPr>
        <w:rPr>
          <w:rFonts w:asciiTheme="majorBidi" w:hAnsiTheme="majorBidi" w:cstheme="majorBidi"/>
          <w:b/>
          <w:bCs/>
          <w:sz w:val="40"/>
          <w:szCs w:val="40"/>
          <w:lang w:val="en-US"/>
        </w:rPr>
      </w:pPr>
    </w:p>
    <w:p w14:paraId="352394A0" w14:textId="67B10A56" w:rsidR="000E6A8C" w:rsidRPr="001546FB" w:rsidRDefault="002719EE" w:rsidP="001546FB">
      <w:pPr>
        <w:pStyle w:val="ListParagraph"/>
        <w:numPr>
          <w:ilvl w:val="0"/>
          <w:numId w:val="7"/>
        </w:numPr>
        <w:spacing w:line="360" w:lineRule="auto"/>
        <w:rPr>
          <w:rFonts w:asciiTheme="majorBidi" w:hAnsiTheme="majorBidi" w:cstheme="majorBidi"/>
          <w:sz w:val="28"/>
          <w:szCs w:val="28"/>
          <w:lang w:val="en-US"/>
        </w:rPr>
      </w:pPr>
      <w:r w:rsidRPr="001546FB">
        <w:rPr>
          <w:rFonts w:asciiTheme="majorBidi" w:hAnsiTheme="majorBidi" w:cstheme="majorBidi"/>
          <w:sz w:val="28"/>
          <w:szCs w:val="28"/>
          <w:lang w:val="en-US"/>
        </w:rPr>
        <w:t>Dummy variable</w:t>
      </w:r>
    </w:p>
    <w:p w14:paraId="5256047D" w14:textId="2A9D34B7" w:rsidR="001546FB" w:rsidRDefault="002719EE" w:rsidP="001546FB">
      <w:pPr>
        <w:pStyle w:val="ListParagraph"/>
        <w:numPr>
          <w:ilvl w:val="0"/>
          <w:numId w:val="7"/>
        </w:numPr>
        <w:spacing w:line="360" w:lineRule="auto"/>
        <w:rPr>
          <w:rFonts w:asciiTheme="majorBidi" w:hAnsiTheme="majorBidi" w:cstheme="majorBidi"/>
          <w:sz w:val="28"/>
          <w:szCs w:val="28"/>
          <w:lang w:val="en-US"/>
        </w:rPr>
      </w:pPr>
      <w:r w:rsidRPr="001546FB">
        <w:rPr>
          <w:rFonts w:asciiTheme="majorBidi" w:hAnsiTheme="majorBidi" w:cstheme="majorBidi"/>
          <w:sz w:val="28"/>
          <w:szCs w:val="28"/>
          <w:lang w:val="en-US"/>
        </w:rPr>
        <w:t>Additional column</w:t>
      </w:r>
    </w:p>
    <w:p w14:paraId="6BFC1975" w14:textId="41699A8F" w:rsidR="001546FB" w:rsidRDefault="001546FB" w:rsidP="001546FB">
      <w:pPr>
        <w:pStyle w:val="ListParagraph"/>
        <w:spacing w:line="360" w:lineRule="auto"/>
        <w:ind w:left="1080"/>
        <w:rPr>
          <w:rFonts w:asciiTheme="majorBidi" w:hAnsiTheme="majorBidi" w:cstheme="majorBidi"/>
          <w:sz w:val="28"/>
          <w:szCs w:val="28"/>
          <w:lang w:val="en-US"/>
        </w:rPr>
      </w:pPr>
    </w:p>
    <w:p w14:paraId="0B5B3FF0" w14:textId="77777777" w:rsidR="001546FB" w:rsidRPr="001546FB" w:rsidRDefault="001546FB" w:rsidP="001546FB">
      <w:pPr>
        <w:pStyle w:val="ListParagraph"/>
        <w:spacing w:line="360" w:lineRule="auto"/>
        <w:ind w:left="1080"/>
        <w:rPr>
          <w:rFonts w:asciiTheme="majorBidi" w:hAnsiTheme="majorBidi" w:cstheme="majorBidi"/>
          <w:sz w:val="28"/>
          <w:szCs w:val="28"/>
          <w:lang w:val="en-US"/>
        </w:rPr>
      </w:pPr>
    </w:p>
    <w:p w14:paraId="544EFBFC" w14:textId="4CF435D2" w:rsidR="000E6A8C" w:rsidRPr="002719EE" w:rsidRDefault="000E6A8C" w:rsidP="002719EE">
      <w:pPr>
        <w:pStyle w:val="ListParagraph"/>
        <w:numPr>
          <w:ilvl w:val="0"/>
          <w:numId w:val="5"/>
        </w:numPr>
        <w:rPr>
          <w:rFonts w:asciiTheme="majorBidi" w:hAnsiTheme="majorBidi" w:cstheme="majorBidi"/>
          <w:b/>
          <w:bCs/>
          <w:sz w:val="32"/>
          <w:szCs w:val="32"/>
          <w:lang w:val="en-US"/>
        </w:rPr>
      </w:pPr>
      <w:r w:rsidRPr="002719EE">
        <w:rPr>
          <w:rFonts w:asciiTheme="majorBidi" w:hAnsiTheme="majorBidi" w:cstheme="majorBidi"/>
          <w:b/>
          <w:bCs/>
          <w:sz w:val="32"/>
          <w:szCs w:val="32"/>
          <w:lang w:val="en-US"/>
        </w:rPr>
        <w:t>Feature Importance:</w:t>
      </w:r>
    </w:p>
    <w:p w14:paraId="70587F13" w14:textId="6A526969" w:rsidR="000E6A8C" w:rsidRDefault="000E6A8C" w:rsidP="00847172">
      <w:pPr>
        <w:rPr>
          <w:rFonts w:asciiTheme="majorBidi" w:hAnsiTheme="majorBidi" w:cstheme="majorBidi"/>
          <w:b/>
          <w:bCs/>
          <w:sz w:val="40"/>
          <w:szCs w:val="40"/>
          <w:lang w:val="en-US"/>
        </w:rPr>
      </w:pPr>
    </w:p>
    <w:p w14:paraId="76A2D102" w14:textId="788962A8" w:rsidR="00C0624F" w:rsidRPr="002719EE" w:rsidRDefault="002719EE" w:rsidP="00847172">
      <w:pPr>
        <w:rPr>
          <w:rFonts w:asciiTheme="majorBidi" w:hAnsiTheme="majorBidi" w:cstheme="majorBidi"/>
          <w:sz w:val="28"/>
          <w:szCs w:val="28"/>
          <w:lang w:val="en-US"/>
        </w:rPr>
      </w:pPr>
      <w:r>
        <w:rPr>
          <w:rFonts w:asciiTheme="majorBidi" w:hAnsiTheme="majorBidi" w:cstheme="majorBidi"/>
          <w:sz w:val="28"/>
          <w:szCs w:val="28"/>
          <w:lang w:val="en-US"/>
        </w:rPr>
        <w:t xml:space="preserve"> </w:t>
      </w:r>
      <w:r>
        <w:rPr>
          <w:rFonts w:asciiTheme="majorBidi" w:hAnsiTheme="majorBidi" w:cstheme="majorBidi"/>
          <w:sz w:val="28"/>
          <w:szCs w:val="28"/>
          <w:lang w:val="en-US"/>
        </w:rPr>
        <w:tab/>
      </w:r>
      <w:r w:rsidRPr="002719EE">
        <w:rPr>
          <w:rFonts w:asciiTheme="majorBidi" w:hAnsiTheme="majorBidi" w:cstheme="majorBidi"/>
          <w:sz w:val="28"/>
          <w:szCs w:val="28"/>
          <w:lang w:val="en-US"/>
        </w:rPr>
        <w:t>I extract the feature importance using extra trees</w:t>
      </w:r>
    </w:p>
    <w:p w14:paraId="16E86251" w14:textId="46B08173" w:rsidR="000E6A8C" w:rsidRDefault="000E6A8C" w:rsidP="00847172">
      <w:pPr>
        <w:rPr>
          <w:rFonts w:asciiTheme="majorBidi" w:hAnsiTheme="majorBidi" w:cstheme="majorBidi"/>
          <w:b/>
          <w:bCs/>
          <w:sz w:val="40"/>
          <w:szCs w:val="40"/>
          <w:lang w:val="en-US"/>
        </w:rPr>
      </w:pPr>
    </w:p>
    <w:p w14:paraId="47D3BF05" w14:textId="77777777" w:rsidR="001546FB" w:rsidRDefault="001546FB" w:rsidP="00847172">
      <w:pPr>
        <w:rPr>
          <w:rFonts w:asciiTheme="majorBidi" w:hAnsiTheme="majorBidi" w:cstheme="majorBidi"/>
          <w:b/>
          <w:bCs/>
          <w:sz w:val="40"/>
          <w:szCs w:val="40"/>
          <w:lang w:val="en-US"/>
        </w:rPr>
      </w:pPr>
    </w:p>
    <w:p w14:paraId="39352C71" w14:textId="5F1B0952" w:rsidR="00590A3C" w:rsidRPr="00590A3C" w:rsidRDefault="000E6A8C" w:rsidP="00590A3C">
      <w:pPr>
        <w:pStyle w:val="ListParagraph"/>
        <w:numPr>
          <w:ilvl w:val="0"/>
          <w:numId w:val="5"/>
        </w:numPr>
        <w:rPr>
          <w:rFonts w:asciiTheme="majorBidi" w:hAnsiTheme="majorBidi" w:cstheme="majorBidi"/>
          <w:b/>
          <w:bCs/>
          <w:sz w:val="32"/>
          <w:szCs w:val="32"/>
          <w:lang w:val="en-US"/>
        </w:rPr>
      </w:pPr>
      <w:r w:rsidRPr="002719EE">
        <w:rPr>
          <w:rFonts w:asciiTheme="majorBidi" w:hAnsiTheme="majorBidi" w:cstheme="majorBidi"/>
          <w:b/>
          <w:bCs/>
          <w:sz w:val="32"/>
          <w:szCs w:val="32"/>
          <w:lang w:val="en-US"/>
        </w:rPr>
        <w:t>Tools</w:t>
      </w:r>
    </w:p>
    <w:p w14:paraId="02E544CE" w14:textId="77777777" w:rsidR="00B17D77" w:rsidRPr="00B17D77" w:rsidRDefault="00B17D77" w:rsidP="00590A3C">
      <w:pPr>
        <w:spacing w:before="360" w:after="240"/>
        <w:ind w:left="720"/>
        <w:outlineLvl w:val="3"/>
        <w:rPr>
          <w:rFonts w:asciiTheme="majorBidi" w:hAnsiTheme="majorBidi" w:cstheme="majorBidi"/>
          <w:b/>
          <w:bCs/>
          <w:color w:val="24292F"/>
          <w:sz w:val="28"/>
          <w:szCs w:val="28"/>
        </w:rPr>
      </w:pPr>
      <w:r w:rsidRPr="00B17D77">
        <w:rPr>
          <w:rFonts w:asciiTheme="majorBidi" w:hAnsiTheme="majorBidi" w:cstheme="majorBidi"/>
          <w:b/>
          <w:bCs/>
          <w:color w:val="24292F"/>
          <w:sz w:val="28"/>
          <w:szCs w:val="28"/>
        </w:rPr>
        <w:t>Technologies:</w:t>
      </w:r>
    </w:p>
    <w:p w14:paraId="308D3F1F" w14:textId="77777777" w:rsidR="00B17D77" w:rsidRPr="00B17D77" w:rsidRDefault="00B17D77" w:rsidP="00590A3C">
      <w:pPr>
        <w:numPr>
          <w:ilvl w:val="0"/>
          <w:numId w:val="1"/>
        </w:numPr>
        <w:tabs>
          <w:tab w:val="clear" w:pos="720"/>
          <w:tab w:val="num" w:pos="1440"/>
        </w:tabs>
        <w:spacing w:before="100" w:beforeAutospacing="1"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Python</w:t>
      </w:r>
    </w:p>
    <w:p w14:paraId="35BB4927" w14:textId="77777777" w:rsidR="00B17D77" w:rsidRPr="00B17D77" w:rsidRDefault="00B17D77" w:rsidP="00590A3C">
      <w:pPr>
        <w:numPr>
          <w:ilvl w:val="0"/>
          <w:numId w:val="1"/>
        </w:numPr>
        <w:tabs>
          <w:tab w:val="clear" w:pos="720"/>
          <w:tab w:val="num" w:pos="1440"/>
        </w:tabs>
        <w:spacing w:before="60"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Jupyter Notebook</w:t>
      </w:r>
    </w:p>
    <w:p w14:paraId="6CF2332F" w14:textId="77777777" w:rsidR="00B17D77" w:rsidRPr="00B17D77" w:rsidRDefault="00B17D77" w:rsidP="00590A3C">
      <w:pPr>
        <w:spacing w:before="360" w:after="240"/>
        <w:ind w:left="720"/>
        <w:outlineLvl w:val="3"/>
        <w:rPr>
          <w:rFonts w:asciiTheme="majorBidi" w:hAnsiTheme="majorBidi" w:cstheme="majorBidi"/>
          <w:b/>
          <w:bCs/>
          <w:color w:val="24292F"/>
          <w:sz w:val="28"/>
          <w:szCs w:val="28"/>
        </w:rPr>
      </w:pPr>
      <w:r w:rsidRPr="00B17D77">
        <w:rPr>
          <w:rFonts w:asciiTheme="majorBidi" w:hAnsiTheme="majorBidi" w:cstheme="majorBidi"/>
          <w:b/>
          <w:bCs/>
          <w:color w:val="24292F"/>
          <w:sz w:val="28"/>
          <w:szCs w:val="28"/>
        </w:rPr>
        <w:t>Libraries:</w:t>
      </w:r>
    </w:p>
    <w:p w14:paraId="22A27FFF" w14:textId="77777777" w:rsidR="00B17D77" w:rsidRPr="00B17D77" w:rsidRDefault="00B17D77" w:rsidP="00590A3C">
      <w:pPr>
        <w:numPr>
          <w:ilvl w:val="0"/>
          <w:numId w:val="2"/>
        </w:numPr>
        <w:tabs>
          <w:tab w:val="clear" w:pos="720"/>
          <w:tab w:val="num" w:pos="1440"/>
        </w:tabs>
        <w:spacing w:before="100" w:beforeAutospacing="1"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NumPy</w:t>
      </w:r>
    </w:p>
    <w:p w14:paraId="4F151F18" w14:textId="77777777" w:rsidR="00B17D77" w:rsidRPr="00B17D77" w:rsidRDefault="00B17D77" w:rsidP="00590A3C">
      <w:pPr>
        <w:numPr>
          <w:ilvl w:val="0"/>
          <w:numId w:val="2"/>
        </w:numPr>
        <w:tabs>
          <w:tab w:val="clear" w:pos="720"/>
          <w:tab w:val="num" w:pos="1440"/>
        </w:tabs>
        <w:spacing w:before="60"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Pandas</w:t>
      </w:r>
    </w:p>
    <w:p w14:paraId="7856C42A" w14:textId="77777777" w:rsidR="00B17D77" w:rsidRPr="00B17D77" w:rsidRDefault="00B17D77" w:rsidP="00590A3C">
      <w:pPr>
        <w:numPr>
          <w:ilvl w:val="0"/>
          <w:numId w:val="2"/>
        </w:numPr>
        <w:tabs>
          <w:tab w:val="clear" w:pos="720"/>
          <w:tab w:val="num" w:pos="1440"/>
        </w:tabs>
        <w:spacing w:before="60"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Matplotlib</w:t>
      </w:r>
    </w:p>
    <w:p w14:paraId="33B08767" w14:textId="77777777" w:rsidR="00B17D77" w:rsidRPr="00B17D77" w:rsidRDefault="00B17D77" w:rsidP="00590A3C">
      <w:pPr>
        <w:numPr>
          <w:ilvl w:val="0"/>
          <w:numId w:val="2"/>
        </w:numPr>
        <w:tabs>
          <w:tab w:val="clear" w:pos="720"/>
          <w:tab w:val="num" w:pos="1440"/>
        </w:tabs>
        <w:spacing w:before="60"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Seaborn</w:t>
      </w:r>
    </w:p>
    <w:p w14:paraId="164755E9" w14:textId="77777777" w:rsidR="00B17D77" w:rsidRPr="00B17D77" w:rsidRDefault="00B17D77" w:rsidP="00590A3C">
      <w:pPr>
        <w:numPr>
          <w:ilvl w:val="0"/>
          <w:numId w:val="2"/>
        </w:numPr>
        <w:tabs>
          <w:tab w:val="clear" w:pos="720"/>
          <w:tab w:val="num" w:pos="1440"/>
        </w:tabs>
        <w:spacing w:before="60"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Sklearn</w:t>
      </w:r>
    </w:p>
    <w:p w14:paraId="260D3E05" w14:textId="105992FD" w:rsidR="000E6A8C" w:rsidRDefault="00B17D77" w:rsidP="00590A3C">
      <w:pPr>
        <w:numPr>
          <w:ilvl w:val="0"/>
          <w:numId w:val="2"/>
        </w:numPr>
        <w:tabs>
          <w:tab w:val="clear" w:pos="720"/>
          <w:tab w:val="num" w:pos="1440"/>
        </w:tabs>
        <w:spacing w:before="60" w:after="100" w:afterAutospacing="1"/>
        <w:ind w:left="1440"/>
        <w:rPr>
          <w:rFonts w:asciiTheme="majorBidi" w:hAnsiTheme="majorBidi" w:cstheme="majorBidi"/>
          <w:color w:val="24292F"/>
          <w:sz w:val="28"/>
          <w:szCs w:val="28"/>
        </w:rPr>
      </w:pPr>
      <w:r w:rsidRPr="00B17D77">
        <w:rPr>
          <w:rFonts w:asciiTheme="majorBidi" w:hAnsiTheme="majorBidi" w:cstheme="majorBidi"/>
          <w:color w:val="24292F"/>
          <w:sz w:val="28"/>
          <w:szCs w:val="28"/>
        </w:rPr>
        <w:t>Pandas Profiling</w:t>
      </w:r>
    </w:p>
    <w:p w14:paraId="605F49A5" w14:textId="79833CCB" w:rsidR="002719EE" w:rsidRPr="001546FB" w:rsidRDefault="001546FB" w:rsidP="001546FB">
      <w:pPr>
        <w:pStyle w:val="ListParagraph"/>
        <w:numPr>
          <w:ilvl w:val="0"/>
          <w:numId w:val="5"/>
        </w:numPr>
        <w:spacing w:before="60" w:after="100" w:afterAutospacing="1"/>
        <w:rPr>
          <w:rFonts w:asciiTheme="majorBidi" w:hAnsiTheme="majorBidi" w:cstheme="majorBidi"/>
          <w:b/>
          <w:bCs/>
          <w:color w:val="24292F"/>
          <w:sz w:val="32"/>
          <w:szCs w:val="32"/>
          <w:lang w:val="en-US"/>
        </w:rPr>
      </w:pPr>
      <w:r>
        <w:rPr>
          <w:noProof/>
          <w:lang w:val="en-US"/>
        </w:rPr>
        <w:lastRenderedPageBreak/>
        <w:drawing>
          <wp:anchor distT="0" distB="0" distL="114300" distR="114300" simplePos="0" relativeHeight="251658240" behindDoc="0" locked="0" layoutInCell="1" allowOverlap="1" wp14:anchorId="5FE5565D" wp14:editId="79034DB7">
            <wp:simplePos x="0" y="0"/>
            <wp:positionH relativeFrom="column">
              <wp:posOffset>249035</wp:posOffset>
            </wp:positionH>
            <wp:positionV relativeFrom="paragraph">
              <wp:posOffset>484505</wp:posOffset>
            </wp:positionV>
            <wp:extent cx="5648960" cy="3188970"/>
            <wp:effectExtent l="0" t="0" r="2540" b="0"/>
            <wp:wrapSquare wrapText="bothSides"/>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8960" cy="3188970"/>
                    </a:xfrm>
                    <a:prstGeom prst="rect">
                      <a:avLst/>
                    </a:prstGeom>
                  </pic:spPr>
                </pic:pic>
              </a:graphicData>
            </a:graphic>
            <wp14:sizeRelH relativeFrom="page">
              <wp14:pctWidth>0</wp14:pctWidth>
            </wp14:sizeRelH>
            <wp14:sizeRelV relativeFrom="page">
              <wp14:pctHeight>0</wp14:pctHeight>
            </wp14:sizeRelV>
          </wp:anchor>
        </w:drawing>
      </w:r>
      <w:r w:rsidR="002719EE" w:rsidRPr="002719EE">
        <w:rPr>
          <w:rFonts w:asciiTheme="majorBidi" w:hAnsiTheme="majorBidi" w:cstheme="majorBidi"/>
          <w:b/>
          <w:bCs/>
          <w:color w:val="24292F"/>
          <w:sz w:val="32"/>
          <w:szCs w:val="32"/>
          <w:lang w:val="en-US"/>
        </w:rPr>
        <w:t>Communication</w:t>
      </w:r>
    </w:p>
    <w:p w14:paraId="3DF59826" w14:textId="77777777" w:rsidR="002719EE" w:rsidRDefault="002719EE" w:rsidP="001546FB">
      <w:pPr>
        <w:rPr>
          <w:lang w:val="en-US"/>
        </w:rPr>
      </w:pPr>
    </w:p>
    <w:p w14:paraId="0E123F54" w14:textId="25FA46BF" w:rsidR="002719EE" w:rsidRPr="001546FB" w:rsidRDefault="001546FB" w:rsidP="001546FB">
      <w:pPr>
        <w:ind w:firstLine="720"/>
        <w:jc w:val="center"/>
        <w:rPr>
          <w:sz w:val="22"/>
          <w:szCs w:val="22"/>
          <w:lang w:val="en-US"/>
        </w:rPr>
      </w:pPr>
      <w:r>
        <w:rPr>
          <w:noProof/>
          <w:lang w:val="en-US"/>
        </w:rPr>
        <w:drawing>
          <wp:anchor distT="0" distB="0" distL="114300" distR="114300" simplePos="0" relativeHeight="251659264" behindDoc="0" locked="0" layoutInCell="1" allowOverlap="1" wp14:anchorId="3E717BE7" wp14:editId="46B0C5AA">
            <wp:simplePos x="0" y="0"/>
            <wp:positionH relativeFrom="column">
              <wp:posOffset>27305</wp:posOffset>
            </wp:positionH>
            <wp:positionV relativeFrom="paragraph">
              <wp:posOffset>242108</wp:posOffset>
            </wp:positionV>
            <wp:extent cx="5943600" cy="3362325"/>
            <wp:effectExtent l="0" t="0" r="1270" b="0"/>
            <wp:wrapSquare wrapText="bothSides"/>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14:sizeRelH relativeFrom="page">
              <wp14:pctWidth>0</wp14:pctWidth>
            </wp14:sizeRelH>
            <wp14:sizeRelV relativeFrom="page">
              <wp14:pctHeight>0</wp14:pctHeight>
            </wp14:sizeRelV>
          </wp:anchor>
        </w:drawing>
      </w:r>
      <w:r w:rsidR="002719EE" w:rsidRPr="001546FB">
        <w:rPr>
          <w:sz w:val="22"/>
          <w:szCs w:val="22"/>
          <w:lang w:val="en-US"/>
        </w:rPr>
        <w:t>Figure 1: Outl</w:t>
      </w:r>
      <w:r w:rsidRPr="001546FB">
        <w:rPr>
          <w:sz w:val="22"/>
          <w:szCs w:val="22"/>
          <w:lang w:val="en-US"/>
        </w:rPr>
        <w:t>iers</w:t>
      </w:r>
    </w:p>
    <w:p w14:paraId="391D68CF" w14:textId="7F4F72F6" w:rsidR="002719EE" w:rsidRPr="001546FB" w:rsidRDefault="001546FB" w:rsidP="001546FB">
      <w:pPr>
        <w:ind w:firstLine="720"/>
        <w:jc w:val="center"/>
        <w:rPr>
          <w:sz w:val="22"/>
          <w:szCs w:val="22"/>
          <w:lang w:val="en-US"/>
        </w:rPr>
      </w:pPr>
      <w:r w:rsidRPr="001546FB">
        <w:rPr>
          <w:sz w:val="22"/>
          <w:szCs w:val="22"/>
          <w:lang w:val="en-US"/>
        </w:rPr>
        <w:t>Figure 2: Solved the imbalanced dataset</w:t>
      </w:r>
    </w:p>
    <w:p w14:paraId="073018A2" w14:textId="6282D54E" w:rsidR="002719EE" w:rsidRDefault="002719EE" w:rsidP="002719EE">
      <w:pPr>
        <w:ind w:firstLine="720"/>
        <w:rPr>
          <w:lang w:val="en-US"/>
        </w:rPr>
      </w:pPr>
      <w:r>
        <w:rPr>
          <w:noProof/>
          <w:lang w:val="en-US"/>
        </w:rPr>
        <w:lastRenderedPageBreak/>
        <w:drawing>
          <wp:anchor distT="0" distB="0" distL="114300" distR="114300" simplePos="0" relativeHeight="251660288" behindDoc="0" locked="0" layoutInCell="1" allowOverlap="1" wp14:anchorId="51B0BFB2" wp14:editId="7A1B51B5">
            <wp:simplePos x="0" y="0"/>
            <wp:positionH relativeFrom="column">
              <wp:posOffset>55014</wp:posOffset>
            </wp:positionH>
            <wp:positionV relativeFrom="paragraph">
              <wp:posOffset>640023</wp:posOffset>
            </wp:positionV>
            <wp:extent cx="5943600" cy="3366770"/>
            <wp:effectExtent l="0" t="0" r="0" b="0"/>
            <wp:wrapSquare wrapText="bothSides"/>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14:sizeRelH relativeFrom="page">
              <wp14:pctWidth>0</wp14:pctWidth>
            </wp14:sizeRelH>
            <wp14:sizeRelV relativeFrom="page">
              <wp14:pctHeight>0</wp14:pctHeight>
            </wp14:sizeRelV>
          </wp:anchor>
        </w:drawing>
      </w:r>
    </w:p>
    <w:p w14:paraId="503E0E3E" w14:textId="77B5327E" w:rsidR="001546FB" w:rsidRPr="001546FB" w:rsidRDefault="001546FB" w:rsidP="001546FB">
      <w:pPr>
        <w:rPr>
          <w:lang w:val="en-US"/>
        </w:rPr>
      </w:pPr>
    </w:p>
    <w:p w14:paraId="7D5F0108" w14:textId="40B79A73" w:rsidR="001546FB" w:rsidRPr="001546FB" w:rsidRDefault="001546FB" w:rsidP="001546FB">
      <w:pPr>
        <w:rPr>
          <w:lang w:val="en-US"/>
        </w:rPr>
      </w:pPr>
    </w:p>
    <w:p w14:paraId="5EAD0212" w14:textId="2E3553A4" w:rsidR="001546FB" w:rsidRPr="001546FB" w:rsidRDefault="001546FB" w:rsidP="001546FB">
      <w:pPr>
        <w:rPr>
          <w:lang w:val="en-US"/>
        </w:rPr>
      </w:pPr>
    </w:p>
    <w:p w14:paraId="4ED69205" w14:textId="62B506EA" w:rsidR="001546FB" w:rsidRPr="001546FB" w:rsidRDefault="001546FB" w:rsidP="001546FB">
      <w:pPr>
        <w:jc w:val="center"/>
        <w:rPr>
          <w:sz w:val="22"/>
          <w:szCs w:val="22"/>
          <w:lang w:val="en-US"/>
        </w:rPr>
      </w:pPr>
      <w:r w:rsidRPr="001546FB">
        <w:rPr>
          <w:sz w:val="22"/>
          <w:szCs w:val="22"/>
          <w:lang w:val="en-US"/>
        </w:rPr>
        <w:t>Figure 3: Feature importance using extra trees</w:t>
      </w:r>
    </w:p>
    <w:p w14:paraId="31E9D763" w14:textId="72F8B333" w:rsidR="001546FB" w:rsidRPr="001546FB" w:rsidRDefault="001546FB" w:rsidP="001546FB">
      <w:pPr>
        <w:rPr>
          <w:lang w:val="en-US"/>
        </w:rPr>
      </w:pPr>
    </w:p>
    <w:p w14:paraId="49FF9B3F" w14:textId="6DF39321" w:rsidR="001546FB" w:rsidRPr="001546FB" w:rsidRDefault="001546FB" w:rsidP="001546FB">
      <w:pPr>
        <w:rPr>
          <w:lang w:val="en-US"/>
        </w:rPr>
      </w:pPr>
    </w:p>
    <w:p w14:paraId="346051A0" w14:textId="6E282BAF" w:rsidR="001546FB" w:rsidRPr="001546FB" w:rsidRDefault="001546FB" w:rsidP="001546FB">
      <w:pPr>
        <w:rPr>
          <w:lang w:val="en-US"/>
        </w:rPr>
      </w:pPr>
    </w:p>
    <w:p w14:paraId="1620BA22" w14:textId="00917103" w:rsidR="001546FB" w:rsidRPr="001546FB" w:rsidRDefault="001546FB" w:rsidP="001546FB">
      <w:pPr>
        <w:rPr>
          <w:lang w:val="en-US"/>
        </w:rPr>
      </w:pPr>
    </w:p>
    <w:p w14:paraId="66A93E94" w14:textId="05D2A057" w:rsidR="001546FB" w:rsidRPr="001546FB" w:rsidRDefault="001546FB" w:rsidP="001546FB">
      <w:pPr>
        <w:rPr>
          <w:lang w:val="en-US"/>
        </w:rPr>
      </w:pPr>
    </w:p>
    <w:p w14:paraId="7C5DF01C" w14:textId="3AD15F74" w:rsidR="001546FB" w:rsidRPr="001546FB" w:rsidRDefault="001546FB" w:rsidP="001546FB">
      <w:pPr>
        <w:rPr>
          <w:lang w:val="en-US"/>
        </w:rPr>
      </w:pPr>
    </w:p>
    <w:p w14:paraId="0D47B398" w14:textId="12C18884" w:rsidR="001546FB" w:rsidRPr="001546FB" w:rsidRDefault="001546FB" w:rsidP="001546FB">
      <w:pPr>
        <w:rPr>
          <w:lang w:val="en-US"/>
        </w:rPr>
      </w:pPr>
    </w:p>
    <w:p w14:paraId="259EEF92" w14:textId="5D596FAE" w:rsidR="001546FB" w:rsidRPr="001546FB" w:rsidRDefault="001546FB" w:rsidP="001546FB">
      <w:pPr>
        <w:rPr>
          <w:lang w:val="en-US"/>
        </w:rPr>
      </w:pPr>
    </w:p>
    <w:p w14:paraId="4B1E5687" w14:textId="65EA5D98" w:rsidR="001546FB" w:rsidRPr="001546FB" w:rsidRDefault="001546FB" w:rsidP="001546FB">
      <w:pPr>
        <w:rPr>
          <w:lang w:val="en-US"/>
        </w:rPr>
      </w:pPr>
    </w:p>
    <w:p w14:paraId="6B158747" w14:textId="33F3A0AF" w:rsidR="001546FB" w:rsidRPr="001546FB" w:rsidRDefault="001546FB" w:rsidP="001546FB">
      <w:pPr>
        <w:rPr>
          <w:lang w:val="en-US"/>
        </w:rPr>
      </w:pPr>
    </w:p>
    <w:p w14:paraId="24683703" w14:textId="4D1334F9" w:rsidR="001546FB" w:rsidRPr="001546FB" w:rsidRDefault="001546FB" w:rsidP="001546FB">
      <w:pPr>
        <w:rPr>
          <w:lang w:val="en-US"/>
        </w:rPr>
      </w:pPr>
    </w:p>
    <w:p w14:paraId="74E407D9" w14:textId="6B0E1667" w:rsidR="001546FB" w:rsidRPr="001546FB" w:rsidRDefault="001546FB" w:rsidP="001546FB">
      <w:pPr>
        <w:rPr>
          <w:lang w:val="en-US"/>
        </w:rPr>
      </w:pPr>
    </w:p>
    <w:p w14:paraId="167E4FF4" w14:textId="06CDF1BA" w:rsidR="001546FB" w:rsidRPr="001546FB" w:rsidRDefault="001546FB" w:rsidP="001546FB">
      <w:pPr>
        <w:rPr>
          <w:lang w:val="en-US"/>
        </w:rPr>
      </w:pPr>
    </w:p>
    <w:p w14:paraId="25BF14E2" w14:textId="2E90F14D" w:rsidR="001546FB" w:rsidRPr="001546FB" w:rsidRDefault="001546FB" w:rsidP="001546FB">
      <w:pPr>
        <w:rPr>
          <w:lang w:val="en-US"/>
        </w:rPr>
      </w:pPr>
    </w:p>
    <w:p w14:paraId="0985F097" w14:textId="726B8D9F" w:rsidR="001546FB" w:rsidRPr="001546FB" w:rsidRDefault="001546FB" w:rsidP="001546FB">
      <w:pPr>
        <w:rPr>
          <w:lang w:val="en-US"/>
        </w:rPr>
      </w:pPr>
    </w:p>
    <w:p w14:paraId="2324F284" w14:textId="5B787F34" w:rsidR="001546FB" w:rsidRPr="001546FB" w:rsidRDefault="001546FB" w:rsidP="001546FB">
      <w:pPr>
        <w:rPr>
          <w:lang w:val="en-US"/>
        </w:rPr>
      </w:pPr>
    </w:p>
    <w:p w14:paraId="38B4D225" w14:textId="77777777" w:rsidR="001546FB" w:rsidRPr="001546FB" w:rsidRDefault="001546FB" w:rsidP="001546FB">
      <w:pPr>
        <w:rPr>
          <w:lang w:val="en-US"/>
        </w:rPr>
      </w:pPr>
    </w:p>
    <w:sectPr w:rsidR="001546FB" w:rsidRPr="001546FB" w:rsidSect="002719EE">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873A4" w14:textId="77777777" w:rsidR="00FD5944" w:rsidRDefault="00FD5944" w:rsidP="006E4B78">
      <w:r>
        <w:separator/>
      </w:r>
    </w:p>
  </w:endnote>
  <w:endnote w:type="continuationSeparator" w:id="0">
    <w:p w14:paraId="66B4970E" w14:textId="77777777" w:rsidR="00FD5944" w:rsidRDefault="00FD5944" w:rsidP="006E4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26F66" w14:textId="77777777" w:rsidR="00FD5944" w:rsidRDefault="00FD5944" w:rsidP="006E4B78">
      <w:r>
        <w:separator/>
      </w:r>
    </w:p>
  </w:footnote>
  <w:footnote w:type="continuationSeparator" w:id="0">
    <w:p w14:paraId="715F0C87" w14:textId="77777777" w:rsidR="00FD5944" w:rsidRDefault="00FD5944" w:rsidP="006E4B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E58"/>
    <w:multiLevelType w:val="hybridMultilevel"/>
    <w:tmpl w:val="84F8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15543"/>
    <w:multiLevelType w:val="multilevel"/>
    <w:tmpl w:val="5D78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A375B"/>
    <w:multiLevelType w:val="hybridMultilevel"/>
    <w:tmpl w:val="ADAAEF8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740CD9"/>
    <w:multiLevelType w:val="hybridMultilevel"/>
    <w:tmpl w:val="296092E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747111"/>
    <w:multiLevelType w:val="hybridMultilevel"/>
    <w:tmpl w:val="96466592"/>
    <w:lvl w:ilvl="0" w:tplc="28906C6A">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8E2195"/>
    <w:multiLevelType w:val="multilevel"/>
    <w:tmpl w:val="FFCA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EF13AE"/>
    <w:multiLevelType w:val="hybridMultilevel"/>
    <w:tmpl w:val="3D5E9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E24"/>
    <w:rsid w:val="000E6A8C"/>
    <w:rsid w:val="00150BAA"/>
    <w:rsid w:val="001546FB"/>
    <w:rsid w:val="002719EE"/>
    <w:rsid w:val="004256E7"/>
    <w:rsid w:val="00527259"/>
    <w:rsid w:val="00590A3C"/>
    <w:rsid w:val="006E4B78"/>
    <w:rsid w:val="00847172"/>
    <w:rsid w:val="00B17D77"/>
    <w:rsid w:val="00C0624F"/>
    <w:rsid w:val="00D8126E"/>
    <w:rsid w:val="00E50E24"/>
    <w:rsid w:val="00F06ECC"/>
    <w:rsid w:val="00FD5944"/>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9C938"/>
  <w15:chartTrackingRefBased/>
  <w15:docId w15:val="{DD248F04-DDDA-D648-A540-6C05F179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B78"/>
    <w:rPr>
      <w:rFonts w:ascii="Times New Roman" w:eastAsia="Times New Roman" w:hAnsi="Times New Roman" w:cs="Times New Roman"/>
    </w:rPr>
  </w:style>
  <w:style w:type="paragraph" w:styleId="Heading4">
    <w:name w:val="heading 4"/>
    <w:basedOn w:val="Normal"/>
    <w:link w:val="Heading4Char"/>
    <w:uiPriority w:val="9"/>
    <w:qFormat/>
    <w:rsid w:val="00B17D77"/>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7259"/>
    <w:pPr>
      <w:spacing w:before="100" w:beforeAutospacing="1" w:after="100" w:afterAutospacing="1"/>
    </w:pPr>
  </w:style>
  <w:style w:type="character" w:styleId="Hyperlink">
    <w:name w:val="Hyperlink"/>
    <w:basedOn w:val="DefaultParagraphFont"/>
    <w:uiPriority w:val="99"/>
    <w:semiHidden/>
    <w:unhideWhenUsed/>
    <w:rsid w:val="006E4B78"/>
    <w:rPr>
      <w:color w:val="0000FF"/>
      <w:u w:val="single"/>
    </w:rPr>
  </w:style>
  <w:style w:type="character" w:customStyle="1" w:styleId="apple-converted-space">
    <w:name w:val="apple-converted-space"/>
    <w:basedOn w:val="DefaultParagraphFont"/>
    <w:rsid w:val="006E4B78"/>
  </w:style>
  <w:style w:type="paragraph" w:styleId="Header">
    <w:name w:val="header"/>
    <w:basedOn w:val="Normal"/>
    <w:link w:val="HeaderChar"/>
    <w:uiPriority w:val="99"/>
    <w:unhideWhenUsed/>
    <w:rsid w:val="006E4B78"/>
    <w:pPr>
      <w:tabs>
        <w:tab w:val="center" w:pos="4680"/>
        <w:tab w:val="right" w:pos="9360"/>
      </w:tabs>
    </w:pPr>
  </w:style>
  <w:style w:type="character" w:customStyle="1" w:styleId="HeaderChar">
    <w:name w:val="Header Char"/>
    <w:basedOn w:val="DefaultParagraphFont"/>
    <w:link w:val="Header"/>
    <w:uiPriority w:val="99"/>
    <w:rsid w:val="006E4B78"/>
  </w:style>
  <w:style w:type="paragraph" w:styleId="Footer">
    <w:name w:val="footer"/>
    <w:basedOn w:val="Normal"/>
    <w:link w:val="FooterChar"/>
    <w:uiPriority w:val="99"/>
    <w:unhideWhenUsed/>
    <w:rsid w:val="006E4B78"/>
    <w:pPr>
      <w:tabs>
        <w:tab w:val="center" w:pos="4680"/>
        <w:tab w:val="right" w:pos="9360"/>
      </w:tabs>
    </w:pPr>
  </w:style>
  <w:style w:type="character" w:customStyle="1" w:styleId="FooterChar">
    <w:name w:val="Footer Char"/>
    <w:basedOn w:val="DefaultParagraphFont"/>
    <w:link w:val="Footer"/>
    <w:uiPriority w:val="99"/>
    <w:rsid w:val="006E4B78"/>
  </w:style>
  <w:style w:type="table" w:styleId="TableGrid">
    <w:name w:val="Table Grid"/>
    <w:basedOn w:val="TableNormal"/>
    <w:uiPriority w:val="39"/>
    <w:rsid w:val="006E4B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17D77"/>
    <w:rPr>
      <w:rFonts w:ascii="Times New Roman" w:eastAsia="Times New Roman" w:hAnsi="Times New Roman" w:cs="Times New Roman"/>
      <w:b/>
      <w:bCs/>
    </w:rPr>
  </w:style>
  <w:style w:type="paragraph" w:styleId="ListParagraph">
    <w:name w:val="List Paragraph"/>
    <w:basedOn w:val="Normal"/>
    <w:uiPriority w:val="34"/>
    <w:qFormat/>
    <w:rsid w:val="00271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817">
      <w:bodyDiv w:val="1"/>
      <w:marLeft w:val="0"/>
      <w:marRight w:val="0"/>
      <w:marTop w:val="0"/>
      <w:marBottom w:val="0"/>
      <w:divBdr>
        <w:top w:val="none" w:sz="0" w:space="0" w:color="auto"/>
        <w:left w:val="none" w:sz="0" w:space="0" w:color="auto"/>
        <w:bottom w:val="none" w:sz="0" w:space="0" w:color="auto"/>
        <w:right w:val="none" w:sz="0" w:space="0" w:color="auto"/>
      </w:divBdr>
    </w:div>
    <w:div w:id="14580756">
      <w:bodyDiv w:val="1"/>
      <w:marLeft w:val="0"/>
      <w:marRight w:val="0"/>
      <w:marTop w:val="0"/>
      <w:marBottom w:val="0"/>
      <w:divBdr>
        <w:top w:val="none" w:sz="0" w:space="0" w:color="auto"/>
        <w:left w:val="none" w:sz="0" w:space="0" w:color="auto"/>
        <w:bottom w:val="none" w:sz="0" w:space="0" w:color="auto"/>
        <w:right w:val="none" w:sz="0" w:space="0" w:color="auto"/>
      </w:divBdr>
    </w:div>
    <w:div w:id="17439847">
      <w:bodyDiv w:val="1"/>
      <w:marLeft w:val="0"/>
      <w:marRight w:val="0"/>
      <w:marTop w:val="0"/>
      <w:marBottom w:val="0"/>
      <w:divBdr>
        <w:top w:val="none" w:sz="0" w:space="0" w:color="auto"/>
        <w:left w:val="none" w:sz="0" w:space="0" w:color="auto"/>
        <w:bottom w:val="none" w:sz="0" w:space="0" w:color="auto"/>
        <w:right w:val="none" w:sz="0" w:space="0" w:color="auto"/>
      </w:divBdr>
    </w:div>
    <w:div w:id="31006884">
      <w:bodyDiv w:val="1"/>
      <w:marLeft w:val="0"/>
      <w:marRight w:val="0"/>
      <w:marTop w:val="0"/>
      <w:marBottom w:val="0"/>
      <w:divBdr>
        <w:top w:val="none" w:sz="0" w:space="0" w:color="auto"/>
        <w:left w:val="none" w:sz="0" w:space="0" w:color="auto"/>
        <w:bottom w:val="none" w:sz="0" w:space="0" w:color="auto"/>
        <w:right w:val="none" w:sz="0" w:space="0" w:color="auto"/>
      </w:divBdr>
    </w:div>
    <w:div w:id="70470066">
      <w:bodyDiv w:val="1"/>
      <w:marLeft w:val="0"/>
      <w:marRight w:val="0"/>
      <w:marTop w:val="0"/>
      <w:marBottom w:val="0"/>
      <w:divBdr>
        <w:top w:val="none" w:sz="0" w:space="0" w:color="auto"/>
        <w:left w:val="none" w:sz="0" w:space="0" w:color="auto"/>
        <w:bottom w:val="none" w:sz="0" w:space="0" w:color="auto"/>
        <w:right w:val="none" w:sz="0" w:space="0" w:color="auto"/>
      </w:divBdr>
    </w:div>
    <w:div w:id="115106160">
      <w:bodyDiv w:val="1"/>
      <w:marLeft w:val="0"/>
      <w:marRight w:val="0"/>
      <w:marTop w:val="0"/>
      <w:marBottom w:val="0"/>
      <w:divBdr>
        <w:top w:val="none" w:sz="0" w:space="0" w:color="auto"/>
        <w:left w:val="none" w:sz="0" w:space="0" w:color="auto"/>
        <w:bottom w:val="none" w:sz="0" w:space="0" w:color="auto"/>
        <w:right w:val="none" w:sz="0" w:space="0" w:color="auto"/>
      </w:divBdr>
    </w:div>
    <w:div w:id="220481017">
      <w:bodyDiv w:val="1"/>
      <w:marLeft w:val="0"/>
      <w:marRight w:val="0"/>
      <w:marTop w:val="0"/>
      <w:marBottom w:val="0"/>
      <w:divBdr>
        <w:top w:val="none" w:sz="0" w:space="0" w:color="auto"/>
        <w:left w:val="none" w:sz="0" w:space="0" w:color="auto"/>
        <w:bottom w:val="none" w:sz="0" w:space="0" w:color="auto"/>
        <w:right w:val="none" w:sz="0" w:space="0" w:color="auto"/>
      </w:divBdr>
    </w:div>
    <w:div w:id="270862490">
      <w:bodyDiv w:val="1"/>
      <w:marLeft w:val="0"/>
      <w:marRight w:val="0"/>
      <w:marTop w:val="0"/>
      <w:marBottom w:val="0"/>
      <w:divBdr>
        <w:top w:val="none" w:sz="0" w:space="0" w:color="auto"/>
        <w:left w:val="none" w:sz="0" w:space="0" w:color="auto"/>
        <w:bottom w:val="none" w:sz="0" w:space="0" w:color="auto"/>
        <w:right w:val="none" w:sz="0" w:space="0" w:color="auto"/>
      </w:divBdr>
    </w:div>
    <w:div w:id="293412756">
      <w:bodyDiv w:val="1"/>
      <w:marLeft w:val="0"/>
      <w:marRight w:val="0"/>
      <w:marTop w:val="0"/>
      <w:marBottom w:val="0"/>
      <w:divBdr>
        <w:top w:val="none" w:sz="0" w:space="0" w:color="auto"/>
        <w:left w:val="none" w:sz="0" w:space="0" w:color="auto"/>
        <w:bottom w:val="none" w:sz="0" w:space="0" w:color="auto"/>
        <w:right w:val="none" w:sz="0" w:space="0" w:color="auto"/>
      </w:divBdr>
    </w:div>
    <w:div w:id="315228859">
      <w:bodyDiv w:val="1"/>
      <w:marLeft w:val="0"/>
      <w:marRight w:val="0"/>
      <w:marTop w:val="0"/>
      <w:marBottom w:val="0"/>
      <w:divBdr>
        <w:top w:val="none" w:sz="0" w:space="0" w:color="auto"/>
        <w:left w:val="none" w:sz="0" w:space="0" w:color="auto"/>
        <w:bottom w:val="none" w:sz="0" w:space="0" w:color="auto"/>
        <w:right w:val="none" w:sz="0" w:space="0" w:color="auto"/>
      </w:divBdr>
    </w:div>
    <w:div w:id="329260646">
      <w:bodyDiv w:val="1"/>
      <w:marLeft w:val="0"/>
      <w:marRight w:val="0"/>
      <w:marTop w:val="0"/>
      <w:marBottom w:val="0"/>
      <w:divBdr>
        <w:top w:val="none" w:sz="0" w:space="0" w:color="auto"/>
        <w:left w:val="none" w:sz="0" w:space="0" w:color="auto"/>
        <w:bottom w:val="none" w:sz="0" w:space="0" w:color="auto"/>
        <w:right w:val="none" w:sz="0" w:space="0" w:color="auto"/>
      </w:divBdr>
    </w:div>
    <w:div w:id="329404423">
      <w:bodyDiv w:val="1"/>
      <w:marLeft w:val="0"/>
      <w:marRight w:val="0"/>
      <w:marTop w:val="0"/>
      <w:marBottom w:val="0"/>
      <w:divBdr>
        <w:top w:val="none" w:sz="0" w:space="0" w:color="auto"/>
        <w:left w:val="none" w:sz="0" w:space="0" w:color="auto"/>
        <w:bottom w:val="none" w:sz="0" w:space="0" w:color="auto"/>
        <w:right w:val="none" w:sz="0" w:space="0" w:color="auto"/>
      </w:divBdr>
    </w:div>
    <w:div w:id="373821456">
      <w:bodyDiv w:val="1"/>
      <w:marLeft w:val="0"/>
      <w:marRight w:val="0"/>
      <w:marTop w:val="0"/>
      <w:marBottom w:val="0"/>
      <w:divBdr>
        <w:top w:val="none" w:sz="0" w:space="0" w:color="auto"/>
        <w:left w:val="none" w:sz="0" w:space="0" w:color="auto"/>
        <w:bottom w:val="none" w:sz="0" w:space="0" w:color="auto"/>
        <w:right w:val="none" w:sz="0" w:space="0" w:color="auto"/>
      </w:divBdr>
    </w:div>
    <w:div w:id="445777358">
      <w:bodyDiv w:val="1"/>
      <w:marLeft w:val="0"/>
      <w:marRight w:val="0"/>
      <w:marTop w:val="0"/>
      <w:marBottom w:val="0"/>
      <w:divBdr>
        <w:top w:val="none" w:sz="0" w:space="0" w:color="auto"/>
        <w:left w:val="none" w:sz="0" w:space="0" w:color="auto"/>
        <w:bottom w:val="none" w:sz="0" w:space="0" w:color="auto"/>
        <w:right w:val="none" w:sz="0" w:space="0" w:color="auto"/>
      </w:divBdr>
    </w:div>
    <w:div w:id="494341586">
      <w:bodyDiv w:val="1"/>
      <w:marLeft w:val="0"/>
      <w:marRight w:val="0"/>
      <w:marTop w:val="0"/>
      <w:marBottom w:val="0"/>
      <w:divBdr>
        <w:top w:val="none" w:sz="0" w:space="0" w:color="auto"/>
        <w:left w:val="none" w:sz="0" w:space="0" w:color="auto"/>
        <w:bottom w:val="none" w:sz="0" w:space="0" w:color="auto"/>
        <w:right w:val="none" w:sz="0" w:space="0" w:color="auto"/>
      </w:divBdr>
    </w:div>
    <w:div w:id="532042122">
      <w:bodyDiv w:val="1"/>
      <w:marLeft w:val="0"/>
      <w:marRight w:val="0"/>
      <w:marTop w:val="0"/>
      <w:marBottom w:val="0"/>
      <w:divBdr>
        <w:top w:val="none" w:sz="0" w:space="0" w:color="auto"/>
        <w:left w:val="none" w:sz="0" w:space="0" w:color="auto"/>
        <w:bottom w:val="none" w:sz="0" w:space="0" w:color="auto"/>
        <w:right w:val="none" w:sz="0" w:space="0" w:color="auto"/>
      </w:divBdr>
    </w:div>
    <w:div w:id="539629611">
      <w:bodyDiv w:val="1"/>
      <w:marLeft w:val="0"/>
      <w:marRight w:val="0"/>
      <w:marTop w:val="0"/>
      <w:marBottom w:val="0"/>
      <w:divBdr>
        <w:top w:val="none" w:sz="0" w:space="0" w:color="auto"/>
        <w:left w:val="none" w:sz="0" w:space="0" w:color="auto"/>
        <w:bottom w:val="none" w:sz="0" w:space="0" w:color="auto"/>
        <w:right w:val="none" w:sz="0" w:space="0" w:color="auto"/>
      </w:divBdr>
    </w:div>
    <w:div w:id="548418444">
      <w:bodyDiv w:val="1"/>
      <w:marLeft w:val="0"/>
      <w:marRight w:val="0"/>
      <w:marTop w:val="0"/>
      <w:marBottom w:val="0"/>
      <w:divBdr>
        <w:top w:val="none" w:sz="0" w:space="0" w:color="auto"/>
        <w:left w:val="none" w:sz="0" w:space="0" w:color="auto"/>
        <w:bottom w:val="none" w:sz="0" w:space="0" w:color="auto"/>
        <w:right w:val="none" w:sz="0" w:space="0" w:color="auto"/>
      </w:divBdr>
    </w:div>
    <w:div w:id="594442932">
      <w:bodyDiv w:val="1"/>
      <w:marLeft w:val="0"/>
      <w:marRight w:val="0"/>
      <w:marTop w:val="0"/>
      <w:marBottom w:val="0"/>
      <w:divBdr>
        <w:top w:val="none" w:sz="0" w:space="0" w:color="auto"/>
        <w:left w:val="none" w:sz="0" w:space="0" w:color="auto"/>
        <w:bottom w:val="none" w:sz="0" w:space="0" w:color="auto"/>
        <w:right w:val="none" w:sz="0" w:space="0" w:color="auto"/>
      </w:divBdr>
    </w:div>
    <w:div w:id="609431305">
      <w:bodyDiv w:val="1"/>
      <w:marLeft w:val="0"/>
      <w:marRight w:val="0"/>
      <w:marTop w:val="0"/>
      <w:marBottom w:val="0"/>
      <w:divBdr>
        <w:top w:val="none" w:sz="0" w:space="0" w:color="auto"/>
        <w:left w:val="none" w:sz="0" w:space="0" w:color="auto"/>
        <w:bottom w:val="none" w:sz="0" w:space="0" w:color="auto"/>
        <w:right w:val="none" w:sz="0" w:space="0" w:color="auto"/>
      </w:divBdr>
    </w:div>
    <w:div w:id="629938318">
      <w:bodyDiv w:val="1"/>
      <w:marLeft w:val="0"/>
      <w:marRight w:val="0"/>
      <w:marTop w:val="0"/>
      <w:marBottom w:val="0"/>
      <w:divBdr>
        <w:top w:val="none" w:sz="0" w:space="0" w:color="auto"/>
        <w:left w:val="none" w:sz="0" w:space="0" w:color="auto"/>
        <w:bottom w:val="none" w:sz="0" w:space="0" w:color="auto"/>
        <w:right w:val="none" w:sz="0" w:space="0" w:color="auto"/>
      </w:divBdr>
    </w:div>
    <w:div w:id="670137341">
      <w:bodyDiv w:val="1"/>
      <w:marLeft w:val="0"/>
      <w:marRight w:val="0"/>
      <w:marTop w:val="0"/>
      <w:marBottom w:val="0"/>
      <w:divBdr>
        <w:top w:val="none" w:sz="0" w:space="0" w:color="auto"/>
        <w:left w:val="none" w:sz="0" w:space="0" w:color="auto"/>
        <w:bottom w:val="none" w:sz="0" w:space="0" w:color="auto"/>
        <w:right w:val="none" w:sz="0" w:space="0" w:color="auto"/>
      </w:divBdr>
    </w:div>
    <w:div w:id="710954191">
      <w:bodyDiv w:val="1"/>
      <w:marLeft w:val="0"/>
      <w:marRight w:val="0"/>
      <w:marTop w:val="0"/>
      <w:marBottom w:val="0"/>
      <w:divBdr>
        <w:top w:val="none" w:sz="0" w:space="0" w:color="auto"/>
        <w:left w:val="none" w:sz="0" w:space="0" w:color="auto"/>
        <w:bottom w:val="none" w:sz="0" w:space="0" w:color="auto"/>
        <w:right w:val="none" w:sz="0" w:space="0" w:color="auto"/>
      </w:divBdr>
    </w:div>
    <w:div w:id="711346905">
      <w:bodyDiv w:val="1"/>
      <w:marLeft w:val="0"/>
      <w:marRight w:val="0"/>
      <w:marTop w:val="0"/>
      <w:marBottom w:val="0"/>
      <w:divBdr>
        <w:top w:val="none" w:sz="0" w:space="0" w:color="auto"/>
        <w:left w:val="none" w:sz="0" w:space="0" w:color="auto"/>
        <w:bottom w:val="none" w:sz="0" w:space="0" w:color="auto"/>
        <w:right w:val="none" w:sz="0" w:space="0" w:color="auto"/>
      </w:divBdr>
    </w:div>
    <w:div w:id="722169099">
      <w:bodyDiv w:val="1"/>
      <w:marLeft w:val="0"/>
      <w:marRight w:val="0"/>
      <w:marTop w:val="0"/>
      <w:marBottom w:val="0"/>
      <w:divBdr>
        <w:top w:val="none" w:sz="0" w:space="0" w:color="auto"/>
        <w:left w:val="none" w:sz="0" w:space="0" w:color="auto"/>
        <w:bottom w:val="none" w:sz="0" w:space="0" w:color="auto"/>
        <w:right w:val="none" w:sz="0" w:space="0" w:color="auto"/>
      </w:divBdr>
    </w:div>
    <w:div w:id="724913740">
      <w:bodyDiv w:val="1"/>
      <w:marLeft w:val="0"/>
      <w:marRight w:val="0"/>
      <w:marTop w:val="0"/>
      <w:marBottom w:val="0"/>
      <w:divBdr>
        <w:top w:val="none" w:sz="0" w:space="0" w:color="auto"/>
        <w:left w:val="none" w:sz="0" w:space="0" w:color="auto"/>
        <w:bottom w:val="none" w:sz="0" w:space="0" w:color="auto"/>
        <w:right w:val="none" w:sz="0" w:space="0" w:color="auto"/>
      </w:divBdr>
    </w:div>
    <w:div w:id="734158178">
      <w:bodyDiv w:val="1"/>
      <w:marLeft w:val="0"/>
      <w:marRight w:val="0"/>
      <w:marTop w:val="0"/>
      <w:marBottom w:val="0"/>
      <w:divBdr>
        <w:top w:val="none" w:sz="0" w:space="0" w:color="auto"/>
        <w:left w:val="none" w:sz="0" w:space="0" w:color="auto"/>
        <w:bottom w:val="none" w:sz="0" w:space="0" w:color="auto"/>
        <w:right w:val="none" w:sz="0" w:space="0" w:color="auto"/>
      </w:divBdr>
    </w:div>
    <w:div w:id="778062658">
      <w:bodyDiv w:val="1"/>
      <w:marLeft w:val="0"/>
      <w:marRight w:val="0"/>
      <w:marTop w:val="0"/>
      <w:marBottom w:val="0"/>
      <w:divBdr>
        <w:top w:val="none" w:sz="0" w:space="0" w:color="auto"/>
        <w:left w:val="none" w:sz="0" w:space="0" w:color="auto"/>
        <w:bottom w:val="none" w:sz="0" w:space="0" w:color="auto"/>
        <w:right w:val="none" w:sz="0" w:space="0" w:color="auto"/>
      </w:divBdr>
    </w:div>
    <w:div w:id="781074913">
      <w:bodyDiv w:val="1"/>
      <w:marLeft w:val="0"/>
      <w:marRight w:val="0"/>
      <w:marTop w:val="0"/>
      <w:marBottom w:val="0"/>
      <w:divBdr>
        <w:top w:val="none" w:sz="0" w:space="0" w:color="auto"/>
        <w:left w:val="none" w:sz="0" w:space="0" w:color="auto"/>
        <w:bottom w:val="none" w:sz="0" w:space="0" w:color="auto"/>
        <w:right w:val="none" w:sz="0" w:space="0" w:color="auto"/>
      </w:divBdr>
    </w:div>
    <w:div w:id="789787502">
      <w:bodyDiv w:val="1"/>
      <w:marLeft w:val="0"/>
      <w:marRight w:val="0"/>
      <w:marTop w:val="0"/>
      <w:marBottom w:val="0"/>
      <w:divBdr>
        <w:top w:val="none" w:sz="0" w:space="0" w:color="auto"/>
        <w:left w:val="none" w:sz="0" w:space="0" w:color="auto"/>
        <w:bottom w:val="none" w:sz="0" w:space="0" w:color="auto"/>
        <w:right w:val="none" w:sz="0" w:space="0" w:color="auto"/>
      </w:divBdr>
    </w:div>
    <w:div w:id="804548064">
      <w:bodyDiv w:val="1"/>
      <w:marLeft w:val="0"/>
      <w:marRight w:val="0"/>
      <w:marTop w:val="0"/>
      <w:marBottom w:val="0"/>
      <w:divBdr>
        <w:top w:val="none" w:sz="0" w:space="0" w:color="auto"/>
        <w:left w:val="none" w:sz="0" w:space="0" w:color="auto"/>
        <w:bottom w:val="none" w:sz="0" w:space="0" w:color="auto"/>
        <w:right w:val="none" w:sz="0" w:space="0" w:color="auto"/>
      </w:divBdr>
    </w:div>
    <w:div w:id="893546719">
      <w:bodyDiv w:val="1"/>
      <w:marLeft w:val="0"/>
      <w:marRight w:val="0"/>
      <w:marTop w:val="0"/>
      <w:marBottom w:val="0"/>
      <w:divBdr>
        <w:top w:val="none" w:sz="0" w:space="0" w:color="auto"/>
        <w:left w:val="none" w:sz="0" w:space="0" w:color="auto"/>
        <w:bottom w:val="none" w:sz="0" w:space="0" w:color="auto"/>
        <w:right w:val="none" w:sz="0" w:space="0" w:color="auto"/>
      </w:divBdr>
    </w:div>
    <w:div w:id="924269349">
      <w:bodyDiv w:val="1"/>
      <w:marLeft w:val="0"/>
      <w:marRight w:val="0"/>
      <w:marTop w:val="0"/>
      <w:marBottom w:val="0"/>
      <w:divBdr>
        <w:top w:val="none" w:sz="0" w:space="0" w:color="auto"/>
        <w:left w:val="none" w:sz="0" w:space="0" w:color="auto"/>
        <w:bottom w:val="none" w:sz="0" w:space="0" w:color="auto"/>
        <w:right w:val="none" w:sz="0" w:space="0" w:color="auto"/>
      </w:divBdr>
    </w:div>
    <w:div w:id="939071349">
      <w:bodyDiv w:val="1"/>
      <w:marLeft w:val="0"/>
      <w:marRight w:val="0"/>
      <w:marTop w:val="0"/>
      <w:marBottom w:val="0"/>
      <w:divBdr>
        <w:top w:val="none" w:sz="0" w:space="0" w:color="auto"/>
        <w:left w:val="none" w:sz="0" w:space="0" w:color="auto"/>
        <w:bottom w:val="none" w:sz="0" w:space="0" w:color="auto"/>
        <w:right w:val="none" w:sz="0" w:space="0" w:color="auto"/>
      </w:divBdr>
    </w:div>
    <w:div w:id="974333197">
      <w:bodyDiv w:val="1"/>
      <w:marLeft w:val="0"/>
      <w:marRight w:val="0"/>
      <w:marTop w:val="0"/>
      <w:marBottom w:val="0"/>
      <w:divBdr>
        <w:top w:val="none" w:sz="0" w:space="0" w:color="auto"/>
        <w:left w:val="none" w:sz="0" w:space="0" w:color="auto"/>
        <w:bottom w:val="none" w:sz="0" w:space="0" w:color="auto"/>
        <w:right w:val="none" w:sz="0" w:space="0" w:color="auto"/>
      </w:divBdr>
    </w:div>
    <w:div w:id="1009677720">
      <w:bodyDiv w:val="1"/>
      <w:marLeft w:val="0"/>
      <w:marRight w:val="0"/>
      <w:marTop w:val="0"/>
      <w:marBottom w:val="0"/>
      <w:divBdr>
        <w:top w:val="none" w:sz="0" w:space="0" w:color="auto"/>
        <w:left w:val="none" w:sz="0" w:space="0" w:color="auto"/>
        <w:bottom w:val="none" w:sz="0" w:space="0" w:color="auto"/>
        <w:right w:val="none" w:sz="0" w:space="0" w:color="auto"/>
      </w:divBdr>
    </w:div>
    <w:div w:id="1040276976">
      <w:bodyDiv w:val="1"/>
      <w:marLeft w:val="0"/>
      <w:marRight w:val="0"/>
      <w:marTop w:val="0"/>
      <w:marBottom w:val="0"/>
      <w:divBdr>
        <w:top w:val="none" w:sz="0" w:space="0" w:color="auto"/>
        <w:left w:val="none" w:sz="0" w:space="0" w:color="auto"/>
        <w:bottom w:val="none" w:sz="0" w:space="0" w:color="auto"/>
        <w:right w:val="none" w:sz="0" w:space="0" w:color="auto"/>
      </w:divBdr>
    </w:div>
    <w:div w:id="1051536748">
      <w:bodyDiv w:val="1"/>
      <w:marLeft w:val="0"/>
      <w:marRight w:val="0"/>
      <w:marTop w:val="0"/>
      <w:marBottom w:val="0"/>
      <w:divBdr>
        <w:top w:val="none" w:sz="0" w:space="0" w:color="auto"/>
        <w:left w:val="none" w:sz="0" w:space="0" w:color="auto"/>
        <w:bottom w:val="none" w:sz="0" w:space="0" w:color="auto"/>
        <w:right w:val="none" w:sz="0" w:space="0" w:color="auto"/>
      </w:divBdr>
    </w:div>
    <w:div w:id="1095445864">
      <w:bodyDiv w:val="1"/>
      <w:marLeft w:val="0"/>
      <w:marRight w:val="0"/>
      <w:marTop w:val="0"/>
      <w:marBottom w:val="0"/>
      <w:divBdr>
        <w:top w:val="none" w:sz="0" w:space="0" w:color="auto"/>
        <w:left w:val="none" w:sz="0" w:space="0" w:color="auto"/>
        <w:bottom w:val="none" w:sz="0" w:space="0" w:color="auto"/>
        <w:right w:val="none" w:sz="0" w:space="0" w:color="auto"/>
      </w:divBdr>
    </w:div>
    <w:div w:id="1150292983">
      <w:bodyDiv w:val="1"/>
      <w:marLeft w:val="0"/>
      <w:marRight w:val="0"/>
      <w:marTop w:val="0"/>
      <w:marBottom w:val="0"/>
      <w:divBdr>
        <w:top w:val="none" w:sz="0" w:space="0" w:color="auto"/>
        <w:left w:val="none" w:sz="0" w:space="0" w:color="auto"/>
        <w:bottom w:val="none" w:sz="0" w:space="0" w:color="auto"/>
        <w:right w:val="none" w:sz="0" w:space="0" w:color="auto"/>
      </w:divBdr>
    </w:div>
    <w:div w:id="1195771091">
      <w:bodyDiv w:val="1"/>
      <w:marLeft w:val="0"/>
      <w:marRight w:val="0"/>
      <w:marTop w:val="0"/>
      <w:marBottom w:val="0"/>
      <w:divBdr>
        <w:top w:val="none" w:sz="0" w:space="0" w:color="auto"/>
        <w:left w:val="none" w:sz="0" w:space="0" w:color="auto"/>
        <w:bottom w:val="none" w:sz="0" w:space="0" w:color="auto"/>
        <w:right w:val="none" w:sz="0" w:space="0" w:color="auto"/>
      </w:divBdr>
    </w:div>
    <w:div w:id="1276716120">
      <w:bodyDiv w:val="1"/>
      <w:marLeft w:val="0"/>
      <w:marRight w:val="0"/>
      <w:marTop w:val="0"/>
      <w:marBottom w:val="0"/>
      <w:divBdr>
        <w:top w:val="none" w:sz="0" w:space="0" w:color="auto"/>
        <w:left w:val="none" w:sz="0" w:space="0" w:color="auto"/>
        <w:bottom w:val="none" w:sz="0" w:space="0" w:color="auto"/>
        <w:right w:val="none" w:sz="0" w:space="0" w:color="auto"/>
      </w:divBdr>
    </w:div>
    <w:div w:id="1338923041">
      <w:bodyDiv w:val="1"/>
      <w:marLeft w:val="0"/>
      <w:marRight w:val="0"/>
      <w:marTop w:val="0"/>
      <w:marBottom w:val="0"/>
      <w:divBdr>
        <w:top w:val="none" w:sz="0" w:space="0" w:color="auto"/>
        <w:left w:val="none" w:sz="0" w:space="0" w:color="auto"/>
        <w:bottom w:val="none" w:sz="0" w:space="0" w:color="auto"/>
        <w:right w:val="none" w:sz="0" w:space="0" w:color="auto"/>
      </w:divBdr>
    </w:div>
    <w:div w:id="1360275511">
      <w:bodyDiv w:val="1"/>
      <w:marLeft w:val="0"/>
      <w:marRight w:val="0"/>
      <w:marTop w:val="0"/>
      <w:marBottom w:val="0"/>
      <w:divBdr>
        <w:top w:val="none" w:sz="0" w:space="0" w:color="auto"/>
        <w:left w:val="none" w:sz="0" w:space="0" w:color="auto"/>
        <w:bottom w:val="none" w:sz="0" w:space="0" w:color="auto"/>
        <w:right w:val="none" w:sz="0" w:space="0" w:color="auto"/>
      </w:divBdr>
    </w:div>
    <w:div w:id="1384479051">
      <w:bodyDiv w:val="1"/>
      <w:marLeft w:val="0"/>
      <w:marRight w:val="0"/>
      <w:marTop w:val="0"/>
      <w:marBottom w:val="0"/>
      <w:divBdr>
        <w:top w:val="none" w:sz="0" w:space="0" w:color="auto"/>
        <w:left w:val="none" w:sz="0" w:space="0" w:color="auto"/>
        <w:bottom w:val="none" w:sz="0" w:space="0" w:color="auto"/>
        <w:right w:val="none" w:sz="0" w:space="0" w:color="auto"/>
      </w:divBdr>
    </w:div>
    <w:div w:id="1387529572">
      <w:bodyDiv w:val="1"/>
      <w:marLeft w:val="0"/>
      <w:marRight w:val="0"/>
      <w:marTop w:val="0"/>
      <w:marBottom w:val="0"/>
      <w:divBdr>
        <w:top w:val="none" w:sz="0" w:space="0" w:color="auto"/>
        <w:left w:val="none" w:sz="0" w:space="0" w:color="auto"/>
        <w:bottom w:val="none" w:sz="0" w:space="0" w:color="auto"/>
        <w:right w:val="none" w:sz="0" w:space="0" w:color="auto"/>
      </w:divBdr>
    </w:div>
    <w:div w:id="1412386136">
      <w:bodyDiv w:val="1"/>
      <w:marLeft w:val="0"/>
      <w:marRight w:val="0"/>
      <w:marTop w:val="0"/>
      <w:marBottom w:val="0"/>
      <w:divBdr>
        <w:top w:val="none" w:sz="0" w:space="0" w:color="auto"/>
        <w:left w:val="none" w:sz="0" w:space="0" w:color="auto"/>
        <w:bottom w:val="none" w:sz="0" w:space="0" w:color="auto"/>
        <w:right w:val="none" w:sz="0" w:space="0" w:color="auto"/>
      </w:divBdr>
    </w:div>
    <w:div w:id="1412770691">
      <w:bodyDiv w:val="1"/>
      <w:marLeft w:val="0"/>
      <w:marRight w:val="0"/>
      <w:marTop w:val="0"/>
      <w:marBottom w:val="0"/>
      <w:divBdr>
        <w:top w:val="none" w:sz="0" w:space="0" w:color="auto"/>
        <w:left w:val="none" w:sz="0" w:space="0" w:color="auto"/>
        <w:bottom w:val="none" w:sz="0" w:space="0" w:color="auto"/>
        <w:right w:val="none" w:sz="0" w:space="0" w:color="auto"/>
      </w:divBdr>
    </w:div>
    <w:div w:id="1463574287">
      <w:bodyDiv w:val="1"/>
      <w:marLeft w:val="0"/>
      <w:marRight w:val="0"/>
      <w:marTop w:val="0"/>
      <w:marBottom w:val="0"/>
      <w:divBdr>
        <w:top w:val="none" w:sz="0" w:space="0" w:color="auto"/>
        <w:left w:val="none" w:sz="0" w:space="0" w:color="auto"/>
        <w:bottom w:val="none" w:sz="0" w:space="0" w:color="auto"/>
        <w:right w:val="none" w:sz="0" w:space="0" w:color="auto"/>
      </w:divBdr>
    </w:div>
    <w:div w:id="1502313847">
      <w:bodyDiv w:val="1"/>
      <w:marLeft w:val="0"/>
      <w:marRight w:val="0"/>
      <w:marTop w:val="0"/>
      <w:marBottom w:val="0"/>
      <w:divBdr>
        <w:top w:val="none" w:sz="0" w:space="0" w:color="auto"/>
        <w:left w:val="none" w:sz="0" w:space="0" w:color="auto"/>
        <w:bottom w:val="none" w:sz="0" w:space="0" w:color="auto"/>
        <w:right w:val="none" w:sz="0" w:space="0" w:color="auto"/>
      </w:divBdr>
    </w:div>
    <w:div w:id="1507984334">
      <w:bodyDiv w:val="1"/>
      <w:marLeft w:val="0"/>
      <w:marRight w:val="0"/>
      <w:marTop w:val="0"/>
      <w:marBottom w:val="0"/>
      <w:divBdr>
        <w:top w:val="none" w:sz="0" w:space="0" w:color="auto"/>
        <w:left w:val="none" w:sz="0" w:space="0" w:color="auto"/>
        <w:bottom w:val="none" w:sz="0" w:space="0" w:color="auto"/>
        <w:right w:val="none" w:sz="0" w:space="0" w:color="auto"/>
      </w:divBdr>
    </w:div>
    <w:div w:id="1522739481">
      <w:bodyDiv w:val="1"/>
      <w:marLeft w:val="0"/>
      <w:marRight w:val="0"/>
      <w:marTop w:val="0"/>
      <w:marBottom w:val="0"/>
      <w:divBdr>
        <w:top w:val="none" w:sz="0" w:space="0" w:color="auto"/>
        <w:left w:val="none" w:sz="0" w:space="0" w:color="auto"/>
        <w:bottom w:val="none" w:sz="0" w:space="0" w:color="auto"/>
        <w:right w:val="none" w:sz="0" w:space="0" w:color="auto"/>
      </w:divBdr>
    </w:div>
    <w:div w:id="1549107077">
      <w:bodyDiv w:val="1"/>
      <w:marLeft w:val="0"/>
      <w:marRight w:val="0"/>
      <w:marTop w:val="0"/>
      <w:marBottom w:val="0"/>
      <w:divBdr>
        <w:top w:val="none" w:sz="0" w:space="0" w:color="auto"/>
        <w:left w:val="none" w:sz="0" w:space="0" w:color="auto"/>
        <w:bottom w:val="none" w:sz="0" w:space="0" w:color="auto"/>
        <w:right w:val="none" w:sz="0" w:space="0" w:color="auto"/>
      </w:divBdr>
    </w:div>
    <w:div w:id="1611668322">
      <w:bodyDiv w:val="1"/>
      <w:marLeft w:val="0"/>
      <w:marRight w:val="0"/>
      <w:marTop w:val="0"/>
      <w:marBottom w:val="0"/>
      <w:divBdr>
        <w:top w:val="none" w:sz="0" w:space="0" w:color="auto"/>
        <w:left w:val="none" w:sz="0" w:space="0" w:color="auto"/>
        <w:bottom w:val="none" w:sz="0" w:space="0" w:color="auto"/>
        <w:right w:val="none" w:sz="0" w:space="0" w:color="auto"/>
      </w:divBdr>
    </w:div>
    <w:div w:id="1611736685">
      <w:bodyDiv w:val="1"/>
      <w:marLeft w:val="0"/>
      <w:marRight w:val="0"/>
      <w:marTop w:val="0"/>
      <w:marBottom w:val="0"/>
      <w:divBdr>
        <w:top w:val="none" w:sz="0" w:space="0" w:color="auto"/>
        <w:left w:val="none" w:sz="0" w:space="0" w:color="auto"/>
        <w:bottom w:val="none" w:sz="0" w:space="0" w:color="auto"/>
        <w:right w:val="none" w:sz="0" w:space="0" w:color="auto"/>
      </w:divBdr>
    </w:div>
    <w:div w:id="1701470602">
      <w:bodyDiv w:val="1"/>
      <w:marLeft w:val="0"/>
      <w:marRight w:val="0"/>
      <w:marTop w:val="0"/>
      <w:marBottom w:val="0"/>
      <w:divBdr>
        <w:top w:val="none" w:sz="0" w:space="0" w:color="auto"/>
        <w:left w:val="none" w:sz="0" w:space="0" w:color="auto"/>
        <w:bottom w:val="none" w:sz="0" w:space="0" w:color="auto"/>
        <w:right w:val="none" w:sz="0" w:space="0" w:color="auto"/>
      </w:divBdr>
    </w:div>
    <w:div w:id="1720282538">
      <w:bodyDiv w:val="1"/>
      <w:marLeft w:val="0"/>
      <w:marRight w:val="0"/>
      <w:marTop w:val="0"/>
      <w:marBottom w:val="0"/>
      <w:divBdr>
        <w:top w:val="none" w:sz="0" w:space="0" w:color="auto"/>
        <w:left w:val="none" w:sz="0" w:space="0" w:color="auto"/>
        <w:bottom w:val="none" w:sz="0" w:space="0" w:color="auto"/>
        <w:right w:val="none" w:sz="0" w:space="0" w:color="auto"/>
      </w:divBdr>
    </w:div>
    <w:div w:id="1733232811">
      <w:bodyDiv w:val="1"/>
      <w:marLeft w:val="0"/>
      <w:marRight w:val="0"/>
      <w:marTop w:val="0"/>
      <w:marBottom w:val="0"/>
      <w:divBdr>
        <w:top w:val="none" w:sz="0" w:space="0" w:color="auto"/>
        <w:left w:val="none" w:sz="0" w:space="0" w:color="auto"/>
        <w:bottom w:val="none" w:sz="0" w:space="0" w:color="auto"/>
        <w:right w:val="none" w:sz="0" w:space="0" w:color="auto"/>
      </w:divBdr>
    </w:div>
    <w:div w:id="1801924394">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90415039">
      <w:bodyDiv w:val="1"/>
      <w:marLeft w:val="0"/>
      <w:marRight w:val="0"/>
      <w:marTop w:val="0"/>
      <w:marBottom w:val="0"/>
      <w:divBdr>
        <w:top w:val="none" w:sz="0" w:space="0" w:color="auto"/>
        <w:left w:val="none" w:sz="0" w:space="0" w:color="auto"/>
        <w:bottom w:val="none" w:sz="0" w:space="0" w:color="auto"/>
        <w:right w:val="none" w:sz="0" w:space="0" w:color="auto"/>
      </w:divBdr>
      <w:divsChild>
        <w:div w:id="1431242955">
          <w:marLeft w:val="0"/>
          <w:marRight w:val="0"/>
          <w:marTop w:val="0"/>
          <w:marBottom w:val="0"/>
          <w:divBdr>
            <w:top w:val="none" w:sz="0" w:space="0" w:color="auto"/>
            <w:left w:val="none" w:sz="0" w:space="0" w:color="auto"/>
            <w:bottom w:val="none" w:sz="0" w:space="0" w:color="auto"/>
            <w:right w:val="none" w:sz="0" w:space="0" w:color="auto"/>
          </w:divBdr>
          <w:divsChild>
            <w:div w:id="1986079405">
              <w:marLeft w:val="0"/>
              <w:marRight w:val="0"/>
              <w:marTop w:val="0"/>
              <w:marBottom w:val="0"/>
              <w:divBdr>
                <w:top w:val="none" w:sz="0" w:space="0" w:color="auto"/>
                <w:left w:val="none" w:sz="0" w:space="0" w:color="auto"/>
                <w:bottom w:val="none" w:sz="0" w:space="0" w:color="auto"/>
                <w:right w:val="none" w:sz="0" w:space="0" w:color="auto"/>
              </w:divBdr>
              <w:divsChild>
                <w:div w:id="3115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44339">
      <w:bodyDiv w:val="1"/>
      <w:marLeft w:val="0"/>
      <w:marRight w:val="0"/>
      <w:marTop w:val="0"/>
      <w:marBottom w:val="0"/>
      <w:divBdr>
        <w:top w:val="none" w:sz="0" w:space="0" w:color="auto"/>
        <w:left w:val="none" w:sz="0" w:space="0" w:color="auto"/>
        <w:bottom w:val="none" w:sz="0" w:space="0" w:color="auto"/>
        <w:right w:val="none" w:sz="0" w:space="0" w:color="auto"/>
      </w:divBdr>
    </w:div>
    <w:div w:id="1974210586">
      <w:bodyDiv w:val="1"/>
      <w:marLeft w:val="0"/>
      <w:marRight w:val="0"/>
      <w:marTop w:val="0"/>
      <w:marBottom w:val="0"/>
      <w:divBdr>
        <w:top w:val="none" w:sz="0" w:space="0" w:color="auto"/>
        <w:left w:val="none" w:sz="0" w:space="0" w:color="auto"/>
        <w:bottom w:val="none" w:sz="0" w:space="0" w:color="auto"/>
        <w:right w:val="none" w:sz="0" w:space="0" w:color="auto"/>
      </w:divBdr>
    </w:div>
    <w:div w:id="1982614880">
      <w:bodyDiv w:val="1"/>
      <w:marLeft w:val="0"/>
      <w:marRight w:val="0"/>
      <w:marTop w:val="0"/>
      <w:marBottom w:val="0"/>
      <w:divBdr>
        <w:top w:val="none" w:sz="0" w:space="0" w:color="auto"/>
        <w:left w:val="none" w:sz="0" w:space="0" w:color="auto"/>
        <w:bottom w:val="none" w:sz="0" w:space="0" w:color="auto"/>
        <w:right w:val="none" w:sz="0" w:space="0" w:color="auto"/>
      </w:divBdr>
    </w:div>
    <w:div w:id="1998218756">
      <w:bodyDiv w:val="1"/>
      <w:marLeft w:val="0"/>
      <w:marRight w:val="0"/>
      <w:marTop w:val="0"/>
      <w:marBottom w:val="0"/>
      <w:divBdr>
        <w:top w:val="none" w:sz="0" w:space="0" w:color="auto"/>
        <w:left w:val="none" w:sz="0" w:space="0" w:color="auto"/>
        <w:bottom w:val="none" w:sz="0" w:space="0" w:color="auto"/>
        <w:right w:val="none" w:sz="0" w:space="0" w:color="auto"/>
      </w:divBdr>
    </w:div>
    <w:div w:id="209311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kaggle.com/blastchar/telco-customer-chur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498</Words>
  <Characters>2842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abeeralruwaitea@gmail.com</dc:creator>
  <cp:keywords/>
  <dc:description/>
  <cp:lastModifiedBy>abeeralruwaitea@gmail.com</cp:lastModifiedBy>
  <cp:revision>1</cp:revision>
  <dcterms:created xsi:type="dcterms:W3CDTF">2021-10-10T10:15:00Z</dcterms:created>
  <dcterms:modified xsi:type="dcterms:W3CDTF">2021-10-12T16:09:00Z</dcterms:modified>
</cp:coreProperties>
</file>