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A501" w14:textId="5C4D0824" w:rsidR="000C3A5A" w:rsidRDefault="00E80FFC" w:rsidP="00D93EFB">
      <w:pPr>
        <w:pStyle w:val="Heading4"/>
        <w:spacing w:before="0" w:beforeAutospacing="0" w:after="240" w:afterAutospacing="0"/>
        <w:rPr>
          <w:rFonts w:asciiTheme="majorBidi" w:hAnsiTheme="majorBidi" w:cstheme="majorBidi"/>
          <w:sz w:val="32"/>
          <w:szCs w:val="32"/>
          <w:lang w:val="en-US"/>
        </w:rPr>
      </w:pPr>
      <w:r w:rsidRPr="00D93EFB">
        <w:rPr>
          <w:rFonts w:asciiTheme="majorBidi" w:hAnsiTheme="majorBidi" w:cstheme="majorBidi"/>
          <w:sz w:val="32"/>
          <w:szCs w:val="32"/>
          <w:lang w:val="en-US"/>
        </w:rPr>
        <w:t xml:space="preserve">Minimum </w:t>
      </w:r>
      <w:r w:rsidR="00D93EFB" w:rsidRPr="00D93EFB">
        <w:rPr>
          <w:rFonts w:asciiTheme="majorBidi" w:hAnsiTheme="majorBidi" w:cstheme="majorBidi"/>
          <w:color w:val="24292F"/>
          <w:sz w:val="32"/>
          <w:szCs w:val="32"/>
        </w:rPr>
        <w:t>Viable</w:t>
      </w:r>
      <w:r w:rsidR="00D93EFB" w:rsidRPr="00D93EFB">
        <w:rPr>
          <w:rFonts w:asciiTheme="majorBidi" w:hAnsiTheme="majorBidi" w:cstheme="majorBidi"/>
          <w:color w:val="24292F"/>
          <w:sz w:val="32"/>
          <w:szCs w:val="32"/>
          <w:lang w:val="en-US"/>
        </w:rPr>
        <w:t xml:space="preserve"> P</w:t>
      </w:r>
      <w:r w:rsidRPr="00D93EFB">
        <w:rPr>
          <w:rFonts w:asciiTheme="majorBidi" w:hAnsiTheme="majorBidi" w:cstheme="majorBidi"/>
          <w:sz w:val="32"/>
          <w:szCs w:val="32"/>
          <w:lang w:val="en-US"/>
        </w:rPr>
        <w:t>roduct (MVP)</w:t>
      </w:r>
      <w:r w:rsidR="00D93EFB">
        <w:rPr>
          <w:rFonts w:asciiTheme="majorBidi" w:hAnsiTheme="majorBidi" w:cstheme="majorBidi"/>
          <w:sz w:val="32"/>
          <w:szCs w:val="32"/>
          <w:lang w:val="en-US"/>
        </w:rPr>
        <w:t>:</w:t>
      </w:r>
    </w:p>
    <w:p w14:paraId="123E2187" w14:textId="7AE205FC" w:rsidR="00D93EFB" w:rsidRDefault="00D93EFB" w:rsidP="00D93EFB">
      <w:pPr>
        <w:pStyle w:val="Heading4"/>
        <w:spacing w:before="0" w:beforeAutospacing="0" w:after="240" w:afterAutospacing="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36C0DB5F" wp14:editId="75FF0DA2">
            <wp:simplePos x="0" y="0"/>
            <wp:positionH relativeFrom="column">
              <wp:posOffset>705608</wp:posOffset>
            </wp:positionH>
            <wp:positionV relativeFrom="paragraph">
              <wp:posOffset>301625</wp:posOffset>
            </wp:positionV>
            <wp:extent cx="4543425" cy="4886325"/>
            <wp:effectExtent l="0" t="0" r="3175" b="3175"/>
            <wp:wrapTight wrapText="bothSides">
              <wp:wrapPolygon edited="0">
                <wp:start x="0" y="0"/>
                <wp:lineTo x="0" y="21558"/>
                <wp:lineTo x="21555" y="21558"/>
                <wp:lineTo x="21555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3D7FA" w14:textId="6E3B66AC" w:rsidR="00D93EFB" w:rsidRDefault="00D93EFB" w:rsidP="00D93EFB">
      <w:pPr>
        <w:pStyle w:val="Heading4"/>
        <w:spacing w:before="0" w:beforeAutospacing="0" w:after="240" w:afterAutospacing="0"/>
        <w:rPr>
          <w:rFonts w:asciiTheme="majorBidi" w:hAnsiTheme="majorBidi" w:cstheme="majorBidi"/>
          <w:sz w:val="32"/>
          <w:szCs w:val="32"/>
          <w:lang w:val="en-US"/>
        </w:rPr>
      </w:pPr>
    </w:p>
    <w:p w14:paraId="1E1F6A4D" w14:textId="3DFF3C4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7E8B0AF8" w14:textId="30A0919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667EECE7" w14:textId="0946C436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4C5C63F6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6675BBD3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7B4A8841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1E49F606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6179AE52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618BE3B9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3C3A9B4E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47EFC76C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78AABF75" w14:textId="77777777" w:rsidR="00D93EFB" w:rsidRDefault="00D93EFB" w:rsidP="00D93EFB">
      <w:pPr>
        <w:pStyle w:val="Heading4"/>
        <w:spacing w:before="0" w:beforeAutospacing="0" w:after="240" w:afterAutospacing="0"/>
        <w:rPr>
          <w:rFonts w:asciiTheme="majorBidi" w:hAnsiTheme="majorBidi" w:cstheme="majorBidi"/>
          <w:b w:val="0"/>
          <w:bCs w:val="0"/>
          <w:lang w:val="en-US"/>
        </w:rPr>
      </w:pPr>
    </w:p>
    <w:p w14:paraId="07094667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37B791E7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65F07102" w14:textId="4AC4679A" w:rsidR="00D93EFB" w:rsidRP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color w:val="24292F"/>
        </w:rPr>
      </w:pPr>
      <w:r w:rsidRPr="00D93EFB">
        <w:rPr>
          <w:rFonts w:asciiTheme="majorBidi" w:hAnsiTheme="majorBidi" w:cstheme="majorBidi"/>
          <w:b w:val="0"/>
          <w:bCs w:val="0"/>
          <w:lang w:val="en-US"/>
        </w:rPr>
        <w:t>Figure</w:t>
      </w:r>
      <w:r>
        <w:rPr>
          <w:rFonts w:asciiTheme="majorBidi" w:hAnsiTheme="majorBidi" w:cstheme="majorBidi"/>
          <w:b w:val="0"/>
          <w:bCs w:val="0"/>
          <w:lang w:val="en-US"/>
        </w:rPr>
        <w:t xml:space="preserve"> 1</w:t>
      </w:r>
      <w:r w:rsidRPr="00D93EFB">
        <w:rPr>
          <w:rFonts w:asciiTheme="majorBidi" w:hAnsiTheme="majorBidi" w:cstheme="majorBidi"/>
          <w:b w:val="0"/>
          <w:bCs w:val="0"/>
          <w:lang w:val="en-US"/>
        </w:rPr>
        <w:t xml:space="preserve">: </w:t>
      </w:r>
      <w:r w:rsidR="00945D6E">
        <w:rPr>
          <w:rFonts w:asciiTheme="majorBidi" w:hAnsiTheme="majorBidi" w:cstheme="majorBidi"/>
          <w:b w:val="0"/>
          <w:bCs w:val="0"/>
          <w:lang w:val="en-US"/>
        </w:rPr>
        <w:t>baseline visualization (Fitted vs. predicted)</w:t>
      </w:r>
    </w:p>
    <w:p w14:paraId="1B8D966B" w14:textId="0CA5D000" w:rsidR="00D93EFB" w:rsidRPr="00D93EFB" w:rsidRDefault="00D93EFB" w:rsidP="00D93EFB">
      <w:pPr>
        <w:pStyle w:val="Heading4"/>
        <w:spacing w:before="0" w:beforeAutospacing="0" w:after="240" w:afterAutospacing="0"/>
        <w:rPr>
          <w:rFonts w:asciiTheme="majorBidi" w:hAnsiTheme="majorBidi" w:cstheme="majorBidi"/>
          <w:sz w:val="32"/>
          <w:szCs w:val="32"/>
        </w:rPr>
      </w:pPr>
    </w:p>
    <w:p w14:paraId="1D6979E1" w14:textId="6A8AFF04" w:rsidR="00D93EFB" w:rsidRDefault="00D93EFB" w:rsidP="00D93EFB">
      <w:pPr>
        <w:pStyle w:val="Heading4"/>
        <w:spacing w:before="0" w:beforeAutospacing="0" w:after="240" w:afterAutospacing="0"/>
        <w:rPr>
          <w:rFonts w:asciiTheme="majorBidi" w:hAnsiTheme="majorBidi" w:cstheme="majorBidi"/>
          <w:sz w:val="32"/>
          <w:szCs w:val="32"/>
          <w:lang w:val="en-US"/>
        </w:rPr>
      </w:pPr>
    </w:p>
    <w:p w14:paraId="1E2C564F" w14:textId="71DCE929" w:rsidR="00D93EFB" w:rsidRDefault="00D93EFB" w:rsidP="00D93EFB">
      <w:pPr>
        <w:pStyle w:val="Heading4"/>
        <w:spacing w:before="0" w:beforeAutospacing="0" w:after="240" w:afterAutospacing="0"/>
        <w:rPr>
          <w:rFonts w:asciiTheme="majorBidi" w:hAnsiTheme="majorBidi" w:cstheme="majorBidi"/>
          <w:sz w:val="32"/>
          <w:szCs w:val="32"/>
          <w:lang w:val="en-US"/>
        </w:rPr>
      </w:pPr>
    </w:p>
    <w:p w14:paraId="2D6B3C29" w14:textId="76927926" w:rsidR="00D93EFB" w:rsidRDefault="00D93EFB" w:rsidP="00D93EFB">
      <w:pPr>
        <w:pStyle w:val="Heading4"/>
        <w:spacing w:before="0" w:beforeAutospacing="0" w:after="240" w:afterAutospacing="0"/>
        <w:rPr>
          <w:rFonts w:asciiTheme="majorBidi" w:hAnsiTheme="majorBidi" w:cstheme="majorBidi"/>
          <w:sz w:val="32"/>
          <w:szCs w:val="32"/>
          <w:lang w:val="en-US"/>
        </w:rPr>
      </w:pPr>
    </w:p>
    <w:p w14:paraId="57F445FD" w14:textId="64B5D8E9" w:rsidR="00D93EFB" w:rsidRDefault="00D93EFB" w:rsidP="00D93EFB">
      <w:pPr>
        <w:pStyle w:val="Heading4"/>
        <w:spacing w:before="0" w:beforeAutospacing="0" w:after="240" w:afterAutospacing="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6FE13C6" wp14:editId="2F7930F5">
            <wp:simplePos x="0" y="0"/>
            <wp:positionH relativeFrom="column">
              <wp:posOffset>835414</wp:posOffset>
            </wp:positionH>
            <wp:positionV relativeFrom="paragraph">
              <wp:posOffset>359</wp:posOffset>
            </wp:positionV>
            <wp:extent cx="4650658" cy="4643313"/>
            <wp:effectExtent l="0" t="0" r="0" b="5080"/>
            <wp:wrapTight wrapText="bothSides">
              <wp:wrapPolygon edited="0">
                <wp:start x="0" y="0"/>
                <wp:lineTo x="0" y="21565"/>
                <wp:lineTo x="21532" y="21565"/>
                <wp:lineTo x="21532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58" cy="4643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B74BB" w14:textId="3B040E7C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022EB0BA" w14:textId="66BC57F2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7EF980BA" w14:textId="6D43FFB6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6DEAD30A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2B21B791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6161C1F6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01A4F7BA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5B3D0284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7B22474F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15850CBE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27DB7497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1313D2A3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478D3C7C" w14:textId="77777777" w:rsid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lang w:val="en-US"/>
        </w:rPr>
      </w:pPr>
    </w:p>
    <w:p w14:paraId="06A93E57" w14:textId="5D30C3E9" w:rsidR="00D93EFB" w:rsidRPr="00D93EFB" w:rsidRDefault="00D93EFB" w:rsidP="00D93EFB">
      <w:pPr>
        <w:pStyle w:val="Heading4"/>
        <w:spacing w:before="0" w:beforeAutospacing="0" w:after="240" w:afterAutospacing="0"/>
        <w:jc w:val="center"/>
        <w:rPr>
          <w:rFonts w:asciiTheme="majorBidi" w:hAnsiTheme="majorBidi" w:cstheme="majorBidi"/>
          <w:b w:val="0"/>
          <w:bCs w:val="0"/>
          <w:color w:val="24292F"/>
        </w:rPr>
      </w:pPr>
      <w:r>
        <w:rPr>
          <w:rFonts w:asciiTheme="majorBidi" w:hAnsiTheme="majorBidi" w:cstheme="majorBidi"/>
          <w:b w:val="0"/>
          <w:bCs w:val="0"/>
          <w:lang w:val="en-US"/>
        </w:rPr>
        <w:t xml:space="preserve">            </w:t>
      </w:r>
      <w:r w:rsidRPr="00D93EFB">
        <w:rPr>
          <w:rFonts w:asciiTheme="majorBidi" w:hAnsiTheme="majorBidi" w:cstheme="majorBidi"/>
          <w:b w:val="0"/>
          <w:bCs w:val="0"/>
          <w:lang w:val="en-US"/>
        </w:rPr>
        <w:t>Figure</w:t>
      </w:r>
      <w:r>
        <w:rPr>
          <w:rFonts w:asciiTheme="majorBidi" w:hAnsiTheme="majorBidi" w:cstheme="majorBidi"/>
          <w:b w:val="0"/>
          <w:bCs w:val="0"/>
          <w:lang w:val="en-US"/>
        </w:rPr>
        <w:t xml:space="preserve"> </w:t>
      </w:r>
      <w:r>
        <w:rPr>
          <w:rFonts w:asciiTheme="majorBidi" w:hAnsiTheme="majorBidi" w:cstheme="majorBidi"/>
          <w:b w:val="0"/>
          <w:bCs w:val="0"/>
          <w:lang w:val="en-US"/>
        </w:rPr>
        <w:t>2</w:t>
      </w:r>
      <w:r w:rsidRPr="00D93EFB">
        <w:rPr>
          <w:rFonts w:asciiTheme="majorBidi" w:hAnsiTheme="majorBidi" w:cstheme="majorBidi"/>
          <w:b w:val="0"/>
          <w:bCs w:val="0"/>
          <w:lang w:val="en-US"/>
        </w:rPr>
        <w:t xml:space="preserve">: </w:t>
      </w:r>
      <w:r w:rsidR="00945D6E">
        <w:rPr>
          <w:rFonts w:asciiTheme="majorBidi" w:hAnsiTheme="majorBidi" w:cstheme="majorBidi"/>
          <w:b w:val="0"/>
          <w:bCs w:val="0"/>
          <w:lang w:val="en-US"/>
        </w:rPr>
        <w:t xml:space="preserve">baseline visualization </w:t>
      </w:r>
      <w:r w:rsidR="00945D6E">
        <w:rPr>
          <w:rFonts w:asciiTheme="majorBidi" w:hAnsiTheme="majorBidi" w:cstheme="majorBidi"/>
          <w:b w:val="0"/>
          <w:bCs w:val="0"/>
          <w:lang w:val="en-US"/>
        </w:rPr>
        <w:t>(Actual vs. predicted)</w:t>
      </w:r>
    </w:p>
    <w:p w14:paraId="05C12305" w14:textId="5D693BD3" w:rsidR="00103D49" w:rsidRDefault="00103D49" w:rsidP="00E80FFC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35D7F683" w14:textId="3918DF46" w:rsidR="00103D49" w:rsidRDefault="00103D49" w:rsidP="00E80FFC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A3A588D" w14:textId="77777777" w:rsidR="00103D49" w:rsidRPr="00103D49" w:rsidRDefault="00103D49" w:rsidP="00E80FFC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sectPr w:rsidR="00103D49" w:rsidRPr="00103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FC"/>
    <w:rsid w:val="000C3A5A"/>
    <w:rsid w:val="00103D49"/>
    <w:rsid w:val="00945D6E"/>
    <w:rsid w:val="00D8126E"/>
    <w:rsid w:val="00D93EFB"/>
    <w:rsid w:val="00E80FFC"/>
    <w:rsid w:val="00F0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EC77"/>
  <w15:chartTrackingRefBased/>
  <w15:docId w15:val="{601A611B-EA9B-FA47-A198-24568372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3EF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3EFB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abeeralruwaitea@gmail.com</dc:creator>
  <cp:keywords/>
  <dc:description/>
  <cp:lastModifiedBy>abeeralruwaitea@gmail.com</cp:lastModifiedBy>
  <cp:revision>2</cp:revision>
  <dcterms:created xsi:type="dcterms:W3CDTF">2021-09-21T11:06:00Z</dcterms:created>
  <dcterms:modified xsi:type="dcterms:W3CDTF">2021-09-22T18:35:00Z</dcterms:modified>
</cp:coreProperties>
</file>