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922" w:rsidRDefault="001A1922" w:rsidP="001A1922"/>
    <w:p w:rsidR="00B853DC" w:rsidRDefault="00BC2A29" w:rsidP="001A1922">
      <w:r>
        <w:t>User Stories for ILearn</w:t>
      </w:r>
      <w:bookmarkStart w:id="0" w:name="_GoBack"/>
      <w:bookmarkEnd w:id="0"/>
    </w:p>
    <w:sectPr w:rsidR="00B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2F93"/>
    <w:multiLevelType w:val="hybridMultilevel"/>
    <w:tmpl w:val="A5D4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22"/>
    <w:rsid w:val="001A1922"/>
    <w:rsid w:val="00B853DC"/>
    <w:rsid w:val="00BC2A29"/>
    <w:rsid w:val="00C34E71"/>
    <w:rsid w:val="00E16BCC"/>
    <w:rsid w:val="00E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00A5"/>
  <w15:chartTrackingRefBased/>
  <w15:docId w15:val="{E6F99CE7-AE58-4776-A962-4A24E8F0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McGee</dc:creator>
  <cp:keywords/>
  <dc:description/>
  <cp:lastModifiedBy>John McGee</cp:lastModifiedBy>
  <cp:revision>1</cp:revision>
  <dcterms:created xsi:type="dcterms:W3CDTF">2017-09-05T21:03:00Z</dcterms:created>
  <dcterms:modified xsi:type="dcterms:W3CDTF">2017-09-05T21:39:00Z</dcterms:modified>
</cp:coreProperties>
</file>