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602" w:tblpY="25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872"/>
      </w:tblGrid>
      <w:tr w:rsidR="00AE525F" w:rsidTr="006D2EE0">
        <w:trPr>
          <w:trHeight w:val="419"/>
        </w:trPr>
        <w:tc>
          <w:tcPr>
            <w:tcW w:w="2872" w:type="dxa"/>
            <w:shd w:val="clear" w:color="auto" w:fill="00B0F0"/>
          </w:tcPr>
          <w:p w:rsidR="00AE525F" w:rsidRPr="006E6299" w:rsidRDefault="00AE525F" w:rsidP="00AE525F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ControlUnit</w:t>
            </w:r>
            <w:proofErr w:type="spellEnd"/>
          </w:p>
        </w:tc>
      </w:tr>
      <w:tr w:rsidR="00AE525F" w:rsidTr="006D2EE0">
        <w:trPr>
          <w:trHeight w:val="436"/>
        </w:trPr>
        <w:tc>
          <w:tcPr>
            <w:tcW w:w="2872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 xml:space="preserve">+SAFEMIN: static </w:t>
            </w:r>
            <w:proofErr w:type="spellStart"/>
            <w:r>
              <w:t>int</w:t>
            </w:r>
            <w:proofErr w:type="spellEnd"/>
          </w:p>
          <w:p w:rsidR="00AE525F" w:rsidRDefault="006D2EE0" w:rsidP="00AE525F">
            <w:pPr>
              <w:pStyle w:val="BodyText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1754505</wp:posOffset>
                      </wp:positionH>
                      <wp:positionV relativeFrom="paragraph">
                        <wp:posOffset>77470</wp:posOffset>
                      </wp:positionV>
                      <wp:extent cx="3757930" cy="857250"/>
                      <wp:effectExtent l="0" t="0" r="13970" b="1905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7930" cy="8572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A58B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138.15pt;margin-top:6.1pt;width:295.9pt;height:6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" strokecolor="#4472c4 [3204]" strokeweight=".5pt"/>
                  </w:pict>
                </mc:Fallback>
              </mc:AlternateContent>
            </w:r>
            <w:r w:rsidR="00AE525F">
              <w:t xml:space="preserve">+SAFEMAX: static </w:t>
            </w:r>
            <w:proofErr w:type="spellStart"/>
            <w:r w:rsidR="00AE525F"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 xml:space="preserve">+MAXDOSPERDAY: static </w:t>
            </w:r>
            <w:proofErr w:type="spellStart"/>
            <w:r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 xml:space="preserve">+MAXDOSEALLOWED: static </w:t>
            </w:r>
            <w:proofErr w:type="spellStart"/>
            <w:r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 xml:space="preserve">+sensor: </w:t>
            </w:r>
            <w:proofErr w:type="spellStart"/>
            <w:r>
              <w:t>bloodSensor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 xml:space="preserve">+pump: </w:t>
            </w:r>
            <w:proofErr w:type="spellStart"/>
            <w:r>
              <w:t>insulinPump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 xml:space="preserve">+power: </w:t>
            </w:r>
            <w:proofErr w:type="spellStart"/>
            <w:r>
              <w:t>powerSupply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resivor</w:t>
            </w:r>
            <w:proofErr w:type="spellEnd"/>
            <w:r>
              <w:t xml:space="preserve">: </w:t>
            </w:r>
            <w:proofErr w:type="spellStart"/>
            <w:r>
              <w:t>insulinResivore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 xml:space="preserve">+sugarRead1: </w:t>
            </w:r>
            <w:proofErr w:type="spellStart"/>
            <w:r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 xml:space="preserve">+sugarRead2: </w:t>
            </w:r>
            <w:proofErr w:type="spellStart"/>
            <w:r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multipleDose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bloodSugarLow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bloodSugarHigh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</w:p>
        </w:tc>
      </w:tr>
      <w:tr w:rsidR="00AE525F" w:rsidTr="006D2EE0">
        <w:trPr>
          <w:trHeight w:val="452"/>
        </w:trPr>
        <w:tc>
          <w:tcPr>
            <w:tcW w:w="2872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gramStart"/>
            <w:r>
              <w:t>control(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isBloodSugarLow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isBloodSugarHigh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setBloodSugarLow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setBloodSugarHigh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controlReset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getMultipleDose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setMultipleDose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getMaxDose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findMaxDose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calculateDose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controlReset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checkSystem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</w:p>
          <w:p w:rsidR="00AE525F" w:rsidRDefault="00AE525F" w:rsidP="00AE525F">
            <w:pPr>
              <w:pStyle w:val="BodyText"/>
              <w:ind w:left="0"/>
            </w:pPr>
          </w:p>
        </w:tc>
      </w:tr>
    </w:tbl>
    <w:tbl>
      <w:tblPr>
        <w:tblpPr w:leftFromText="180" w:rightFromText="180" w:vertAnchor="page" w:horzAnchor="margin" w:tblpXSpec="right" w:tblpY="23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50"/>
      </w:tblGrid>
      <w:tr w:rsidR="00AE525F" w:rsidTr="006D2EE0">
        <w:trPr>
          <w:trHeight w:val="387"/>
        </w:trPr>
        <w:tc>
          <w:tcPr>
            <w:tcW w:w="2550" w:type="dxa"/>
            <w:shd w:val="clear" w:color="auto" w:fill="00B0F0"/>
          </w:tcPr>
          <w:p w:rsidR="00AE525F" w:rsidRPr="006E6299" w:rsidRDefault="00AE525F" w:rsidP="00AE525F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NeedleAssembly</w:t>
            </w:r>
            <w:proofErr w:type="spellEnd"/>
          </w:p>
        </w:tc>
      </w:tr>
      <w:tr w:rsidR="00AE525F" w:rsidTr="006D2EE0">
        <w:trPr>
          <w:trHeight w:val="403"/>
        </w:trPr>
        <w:tc>
          <w:tcPr>
            <w:tcW w:w="2550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needleCon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AE525F" w:rsidTr="006D2EE0">
        <w:trPr>
          <w:trHeight w:val="1833"/>
        </w:trPr>
        <w:tc>
          <w:tcPr>
            <w:tcW w:w="2550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needleAssembly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isNeedleAssemblyCon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setNeedAssemblyCon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</w:p>
          <w:p w:rsidR="00AE525F" w:rsidRDefault="00AE525F" w:rsidP="00AE525F">
            <w:pPr>
              <w:pStyle w:val="BodyText"/>
              <w:ind w:left="0"/>
            </w:pPr>
          </w:p>
          <w:p w:rsidR="00AE525F" w:rsidRDefault="00AE525F" w:rsidP="00AE525F">
            <w:pPr>
              <w:pStyle w:val="BodyText"/>
              <w:ind w:left="0"/>
            </w:pPr>
          </w:p>
        </w:tc>
      </w:tr>
    </w:tbl>
    <w:p w:rsidR="000744DC" w:rsidRDefault="000744DC"/>
    <w:p w:rsidR="000744DC" w:rsidRPr="000744DC" w:rsidRDefault="000744DC" w:rsidP="000744DC"/>
    <w:p w:rsidR="000744DC" w:rsidRPr="000744DC" w:rsidRDefault="000744DC" w:rsidP="000744DC"/>
    <w:p w:rsidR="000744DC" w:rsidRPr="000744DC" w:rsidRDefault="000744DC" w:rsidP="000744DC"/>
    <w:p w:rsidR="000744DC" w:rsidRPr="000744DC" w:rsidRDefault="000744DC" w:rsidP="000744DC"/>
    <w:p w:rsidR="000744DC" w:rsidRPr="000744DC" w:rsidRDefault="000744DC" w:rsidP="000744DC"/>
    <w:p w:rsidR="000744DC" w:rsidRPr="000744DC" w:rsidRDefault="000744DC" w:rsidP="000744DC"/>
    <w:p w:rsidR="000744DC" w:rsidRPr="000744DC" w:rsidRDefault="000744DC" w:rsidP="000744DC"/>
    <w:p w:rsidR="000744DC" w:rsidRPr="000744DC" w:rsidRDefault="000744DC" w:rsidP="000744DC"/>
    <w:p w:rsidR="000744DC" w:rsidRPr="000744DC" w:rsidRDefault="000744DC" w:rsidP="000744DC"/>
    <w:tbl>
      <w:tblPr>
        <w:tblpPr w:leftFromText="180" w:rightFromText="180" w:vertAnchor="page" w:horzAnchor="margin" w:tblpXSpec="right" w:tblpY="339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92"/>
      </w:tblGrid>
      <w:tr w:rsidR="00AE525F" w:rsidTr="006D2EE0">
        <w:trPr>
          <w:trHeight w:val="419"/>
        </w:trPr>
        <w:tc>
          <w:tcPr>
            <w:tcW w:w="2692" w:type="dxa"/>
            <w:shd w:val="clear" w:color="auto" w:fill="00B0F0"/>
          </w:tcPr>
          <w:p w:rsidR="00AE525F" w:rsidRPr="006E6299" w:rsidRDefault="00AE525F" w:rsidP="00AE525F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PowerSupply</w:t>
            </w:r>
            <w:proofErr w:type="spellEnd"/>
          </w:p>
        </w:tc>
      </w:tr>
      <w:tr w:rsidR="00AE525F" w:rsidTr="006D2EE0">
        <w:trPr>
          <w:trHeight w:val="436"/>
        </w:trPr>
        <w:tc>
          <w:tcPr>
            <w:tcW w:w="2692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powerLevel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minPowerLevel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E525F" w:rsidTr="006D2EE0">
        <w:trPr>
          <w:trHeight w:val="452"/>
        </w:trPr>
        <w:tc>
          <w:tcPr>
            <w:tcW w:w="2692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powerSupply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setPowerLevel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getPowerLevel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checkBatteryLevel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</w:p>
        </w:tc>
      </w:tr>
    </w:tbl>
    <w:p w:rsidR="000744DC" w:rsidRPr="000744DC" w:rsidRDefault="000744DC" w:rsidP="000744DC"/>
    <w:tbl>
      <w:tblPr>
        <w:tblpPr w:leftFromText="180" w:rightFromText="180" w:vertAnchor="page" w:horzAnchor="page" w:tblpX="6342" w:tblpY="1272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62"/>
      </w:tblGrid>
      <w:tr w:rsidR="006D2EE0" w:rsidTr="006D2EE0">
        <w:trPr>
          <w:trHeight w:val="261"/>
        </w:trPr>
        <w:tc>
          <w:tcPr>
            <w:tcW w:w="2062" w:type="dxa"/>
            <w:shd w:val="clear" w:color="auto" w:fill="00B0F0"/>
          </w:tcPr>
          <w:p w:rsidR="006D2EE0" w:rsidRPr="006E6299" w:rsidRDefault="006D2EE0" w:rsidP="006D2EE0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Alarm</w:t>
            </w:r>
          </w:p>
        </w:tc>
      </w:tr>
      <w:tr w:rsidR="006D2EE0" w:rsidTr="006D2EE0">
        <w:trPr>
          <w:trHeight w:val="228"/>
        </w:trPr>
        <w:tc>
          <w:tcPr>
            <w:tcW w:w="2062" w:type="dxa"/>
            <w:shd w:val="clear" w:color="auto" w:fill="auto"/>
          </w:tcPr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r>
              <w:t>timeInterval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D2EE0" w:rsidTr="006D2EE0">
        <w:trPr>
          <w:trHeight w:val="733"/>
        </w:trPr>
        <w:tc>
          <w:tcPr>
            <w:tcW w:w="2062" w:type="dxa"/>
            <w:shd w:val="clear" w:color="auto" w:fill="auto"/>
          </w:tcPr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gramStart"/>
            <w:r>
              <w:t>alarm(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getAlarm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setAlarm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</w:p>
          <w:p w:rsidR="006D2EE0" w:rsidRDefault="006D2EE0" w:rsidP="006D2EE0">
            <w:pPr>
              <w:pStyle w:val="BodyText"/>
              <w:ind w:left="0"/>
            </w:pPr>
          </w:p>
          <w:p w:rsidR="006D2EE0" w:rsidRDefault="006D2EE0" w:rsidP="006D2EE0">
            <w:pPr>
              <w:pStyle w:val="BodyText"/>
              <w:ind w:left="0"/>
            </w:pPr>
          </w:p>
        </w:tc>
      </w:tr>
    </w:tbl>
    <w:p w:rsidR="000744DC" w:rsidRPr="000744DC" w:rsidRDefault="000744DC" w:rsidP="000744DC"/>
    <w:tbl>
      <w:tblPr>
        <w:tblpPr w:leftFromText="180" w:rightFromText="180" w:vertAnchor="page" w:horzAnchor="margin" w:tblpXSpec="right" w:tblpY="627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201"/>
      </w:tblGrid>
      <w:tr w:rsidR="00AE525F" w:rsidTr="00AE525F">
        <w:trPr>
          <w:trHeight w:val="419"/>
        </w:trPr>
        <w:tc>
          <w:tcPr>
            <w:tcW w:w="3201" w:type="dxa"/>
            <w:shd w:val="clear" w:color="auto" w:fill="00B0F0"/>
          </w:tcPr>
          <w:p w:rsidR="00AE525F" w:rsidRPr="006E6299" w:rsidRDefault="00AE525F" w:rsidP="00AE525F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BloodSensor</w:t>
            </w:r>
            <w:proofErr w:type="spellEnd"/>
          </w:p>
        </w:tc>
      </w:tr>
      <w:tr w:rsidR="00AE525F" w:rsidTr="00AE525F">
        <w:trPr>
          <w:trHeight w:val="436"/>
        </w:trPr>
        <w:tc>
          <w:tcPr>
            <w:tcW w:w="3201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bloodSugarLevel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r>
              <w:t>bloodSensorWorking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AE525F" w:rsidTr="00AE525F">
        <w:trPr>
          <w:trHeight w:val="452"/>
        </w:trPr>
        <w:tc>
          <w:tcPr>
            <w:tcW w:w="3201" w:type="dxa"/>
            <w:shd w:val="clear" w:color="auto" w:fill="auto"/>
          </w:tcPr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bloodSensor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getBloodSugar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setBloodSugar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isBloodSensorWorking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setBloodSensorWorking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E525F" w:rsidRDefault="00AE525F" w:rsidP="00AE525F">
            <w:pPr>
              <w:pStyle w:val="BodyText"/>
              <w:ind w:left="0"/>
            </w:pPr>
          </w:p>
        </w:tc>
      </w:tr>
    </w:tbl>
    <w:p w:rsidR="000744DC" w:rsidRDefault="000744DC" w:rsidP="000744DC"/>
    <w:p w:rsidR="000744DC" w:rsidRDefault="000744DC" w:rsidP="000744DC"/>
    <w:tbl>
      <w:tblPr>
        <w:tblpPr w:leftFromText="180" w:rightFromText="180" w:vertAnchor="page" w:horzAnchor="page" w:tblpX="8533" w:tblpY="963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201"/>
      </w:tblGrid>
      <w:tr w:rsidR="006D2EE0" w:rsidTr="006D2EE0">
        <w:trPr>
          <w:trHeight w:val="419"/>
        </w:trPr>
        <w:tc>
          <w:tcPr>
            <w:tcW w:w="3201" w:type="dxa"/>
            <w:shd w:val="clear" w:color="auto" w:fill="00B0F0"/>
          </w:tcPr>
          <w:p w:rsidR="006D2EE0" w:rsidRPr="006E6299" w:rsidRDefault="006D2EE0" w:rsidP="006D2EE0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InsulinResivor</w:t>
            </w:r>
            <w:proofErr w:type="spellEnd"/>
          </w:p>
        </w:tc>
      </w:tr>
      <w:tr w:rsidR="006D2EE0" w:rsidTr="006D2EE0">
        <w:trPr>
          <w:trHeight w:val="436"/>
        </w:trPr>
        <w:tc>
          <w:tcPr>
            <w:tcW w:w="3201" w:type="dxa"/>
            <w:shd w:val="clear" w:color="auto" w:fill="auto"/>
          </w:tcPr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insulinLevel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r>
              <w:t>insulinLevelLow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D2EE0" w:rsidTr="006D2EE0">
        <w:trPr>
          <w:trHeight w:val="452"/>
        </w:trPr>
        <w:tc>
          <w:tcPr>
            <w:tcW w:w="3201" w:type="dxa"/>
            <w:shd w:val="clear" w:color="auto" w:fill="auto"/>
          </w:tcPr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insulinResivor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setInsulinLevel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getInsulinLevel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isInsulinLevelLow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isInsulinLevelEmpty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</w:p>
          <w:p w:rsidR="006D2EE0" w:rsidRDefault="006D2EE0" w:rsidP="006D2EE0">
            <w:pPr>
              <w:pStyle w:val="BodyText"/>
              <w:ind w:left="0"/>
            </w:pPr>
          </w:p>
          <w:p w:rsidR="006D2EE0" w:rsidRDefault="006D2EE0" w:rsidP="006D2EE0">
            <w:pPr>
              <w:pStyle w:val="BodyText"/>
              <w:ind w:left="0"/>
            </w:pPr>
          </w:p>
        </w:tc>
      </w:tr>
    </w:tbl>
    <w:tbl>
      <w:tblPr>
        <w:tblpPr w:leftFromText="180" w:rightFromText="180" w:vertAnchor="page" w:horzAnchor="page" w:tblpX="2194" w:tblpY="1089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201"/>
      </w:tblGrid>
      <w:tr w:rsidR="006D2EE0" w:rsidTr="006D2EE0">
        <w:trPr>
          <w:trHeight w:val="419"/>
        </w:trPr>
        <w:tc>
          <w:tcPr>
            <w:tcW w:w="3201" w:type="dxa"/>
            <w:shd w:val="clear" w:color="auto" w:fill="00B0F0"/>
          </w:tcPr>
          <w:p w:rsidR="006D2EE0" w:rsidRPr="006E6299" w:rsidRDefault="006D2EE0" w:rsidP="006D2EE0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</w:tr>
      <w:tr w:rsidR="006D2EE0" w:rsidTr="006D2EE0">
        <w:trPr>
          <w:trHeight w:val="436"/>
        </w:trPr>
        <w:tc>
          <w:tcPr>
            <w:tcW w:w="3201" w:type="dxa"/>
            <w:shd w:val="clear" w:color="auto" w:fill="auto"/>
          </w:tcPr>
          <w:p w:rsidR="002163F6" w:rsidRDefault="002163F6" w:rsidP="006D2EE0">
            <w:pPr>
              <w:pStyle w:val="BodyText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730720</wp:posOffset>
                      </wp:positionH>
                      <wp:positionV relativeFrom="paragraph">
                        <wp:posOffset>-1302039</wp:posOffset>
                      </wp:positionV>
                      <wp:extent cx="914400" cy="1033154"/>
                      <wp:effectExtent l="0" t="0" r="19050" b="33655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1033154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7F714" id="Connector: Elbow 13" o:spid="_x0000_s1026" type="#_x0000_t34" style="position:absolute;margin-left:57.55pt;margin-top:-102.5pt;width:1in;height:81.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" strokecolor="#4472c4 [3204]" strokeweight=".5pt"/>
                  </w:pict>
                </mc:Fallback>
              </mc:AlternateContent>
            </w:r>
            <w:r>
              <w:t>+mode: String</w:t>
            </w:r>
          </w:p>
          <w:p w:rsidR="006D2EE0" w:rsidRDefault="006D2EE0" w:rsidP="006D2EE0">
            <w:pPr>
              <w:pStyle w:val="BodyText"/>
              <w:ind w:left="0"/>
            </w:pPr>
            <w:r>
              <w:t xml:space="preserve">+controller: </w:t>
            </w:r>
            <w:proofErr w:type="spellStart"/>
            <w:r>
              <w:t>controlUnit</w:t>
            </w:r>
            <w:proofErr w:type="spellEnd"/>
          </w:p>
          <w:p w:rsidR="006D2EE0" w:rsidRDefault="006D2EE0" w:rsidP="006D2EE0">
            <w:pPr>
              <w:pStyle w:val="BodyText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1932079</wp:posOffset>
                      </wp:positionH>
                      <wp:positionV relativeFrom="paragraph">
                        <wp:posOffset>94549</wp:posOffset>
                      </wp:positionV>
                      <wp:extent cx="613078" cy="1405141"/>
                      <wp:effectExtent l="0" t="0" r="15875" b="2413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78" cy="140514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15172" id="Connector: Elbow 10" o:spid="_x0000_s1026" type="#_x0000_t34" style="position:absolute;margin-left:152.15pt;margin-top:7.45pt;width:48.25pt;height:1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" strokecolor="#4472c4 [3204]" strokeweight=".5pt"/>
                  </w:pict>
                </mc:Fallback>
              </mc:AlternateContent>
            </w:r>
            <w:r>
              <w:t>+timer: alarm</w:t>
            </w:r>
          </w:p>
          <w:p w:rsidR="006D2EE0" w:rsidRDefault="006D2EE0" w:rsidP="006D2EE0">
            <w:pPr>
              <w:pStyle w:val="BodyText"/>
              <w:ind w:left="0"/>
            </w:pPr>
            <w:r>
              <w:t>+window: display</w:t>
            </w:r>
          </w:p>
        </w:tc>
      </w:tr>
      <w:tr w:rsidR="006D2EE0" w:rsidTr="006D2EE0">
        <w:trPr>
          <w:trHeight w:val="452"/>
        </w:trPr>
        <w:tc>
          <w:tcPr>
            <w:tcW w:w="3201" w:type="dxa"/>
            <w:shd w:val="clear" w:color="auto" w:fill="auto"/>
          </w:tcPr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gramStart"/>
            <w:r w:rsidR="002163F6">
              <w:t>display</w:t>
            </w:r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refreshDisplay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  <w:r>
              <w:t>+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D2EE0" w:rsidRDefault="006D2EE0" w:rsidP="006D2EE0">
            <w:pPr>
              <w:pStyle w:val="BodyText"/>
              <w:ind w:left="0"/>
            </w:pPr>
          </w:p>
          <w:p w:rsidR="006D2EE0" w:rsidRDefault="006D2EE0" w:rsidP="006D2EE0">
            <w:pPr>
              <w:pStyle w:val="BodyText"/>
              <w:ind w:left="0"/>
            </w:pPr>
          </w:p>
        </w:tc>
      </w:tr>
    </w:tbl>
    <w:tbl>
      <w:tblPr>
        <w:tblpPr w:leftFromText="180" w:rightFromText="180" w:vertAnchor="page" w:horzAnchor="page" w:tblpX="6415" w:tblpY="529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47"/>
      </w:tblGrid>
      <w:tr w:rsidR="002163F6" w:rsidTr="002163F6">
        <w:trPr>
          <w:trHeight w:val="268"/>
        </w:trPr>
        <w:tc>
          <w:tcPr>
            <w:tcW w:w="2247" w:type="dxa"/>
            <w:shd w:val="clear" w:color="auto" w:fill="00B0F0"/>
          </w:tcPr>
          <w:p w:rsidR="002163F6" w:rsidRPr="006E6299" w:rsidRDefault="002163F6" w:rsidP="002163F6">
            <w:pPr>
              <w:pStyle w:val="BodyText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InsulinPump</w:t>
            </w:r>
            <w:proofErr w:type="spellEnd"/>
          </w:p>
        </w:tc>
      </w:tr>
      <w:tr w:rsidR="002163F6" w:rsidTr="002163F6">
        <w:trPr>
          <w:trHeight w:val="234"/>
        </w:trPr>
        <w:tc>
          <w:tcPr>
            <w:tcW w:w="2247" w:type="dxa"/>
            <w:shd w:val="clear" w:color="auto" w:fill="auto"/>
          </w:tcPr>
          <w:p w:rsidR="002163F6" w:rsidRDefault="002163F6" w:rsidP="002163F6">
            <w:pPr>
              <w:pStyle w:val="BodyText"/>
              <w:ind w:left="0"/>
            </w:pPr>
            <w:r>
              <w:t>+</w:t>
            </w:r>
            <w:proofErr w:type="spellStart"/>
            <w:r>
              <w:t>pumpWorking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2163F6" w:rsidRDefault="002163F6" w:rsidP="002163F6">
            <w:pPr>
              <w:pStyle w:val="BodyText"/>
              <w:ind w:left="0"/>
            </w:pPr>
          </w:p>
        </w:tc>
      </w:tr>
      <w:tr w:rsidR="002163F6" w:rsidTr="002163F6">
        <w:trPr>
          <w:trHeight w:val="754"/>
        </w:trPr>
        <w:tc>
          <w:tcPr>
            <w:tcW w:w="2247" w:type="dxa"/>
            <w:shd w:val="clear" w:color="auto" w:fill="auto"/>
          </w:tcPr>
          <w:p w:rsidR="002163F6" w:rsidRDefault="002163F6" w:rsidP="002163F6">
            <w:pPr>
              <w:pStyle w:val="BodyText"/>
              <w:ind w:left="0"/>
            </w:pPr>
            <w:r>
              <w:t>+</w:t>
            </w:r>
            <w:proofErr w:type="spellStart"/>
            <w:proofErr w:type="gramStart"/>
            <w:r>
              <w:t>isPumpWorking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163F6" w:rsidRDefault="002163F6" w:rsidP="002163F6">
            <w:pPr>
              <w:pStyle w:val="BodyText"/>
              <w:ind w:left="0"/>
            </w:pPr>
          </w:p>
          <w:p w:rsidR="002163F6" w:rsidRDefault="002163F6" w:rsidP="002163F6">
            <w:pPr>
              <w:pStyle w:val="BodyText"/>
              <w:ind w:left="0"/>
            </w:pPr>
          </w:p>
          <w:p w:rsidR="002163F6" w:rsidRDefault="002163F6" w:rsidP="002163F6">
            <w:pPr>
              <w:pStyle w:val="BodyText"/>
              <w:ind w:left="0"/>
            </w:pPr>
          </w:p>
        </w:tc>
      </w:tr>
    </w:tbl>
    <w:p w:rsidR="00333822" w:rsidRPr="000744DC" w:rsidRDefault="002163F6" w:rsidP="000744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2078190</wp:posOffset>
                </wp:positionH>
                <wp:positionV relativeFrom="paragraph">
                  <wp:posOffset>891103</wp:posOffset>
                </wp:positionV>
                <wp:extent cx="1864426" cy="985652"/>
                <wp:effectExtent l="0" t="0" r="21590" b="2413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4426" cy="9856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064D" id="Connector: Elbow 14" o:spid="_x0000_s1026" type="#_x0000_t34" style="position:absolute;margin-left:163.65pt;margin-top:70.15pt;width:146.8pt;height:77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" strokecolor="#4472c4 [3204]" strokeweight=".5pt"/>
            </w:pict>
          </mc:Fallback>
        </mc:AlternateContent>
      </w:r>
      <w:r w:rsidR="006D2E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3184524</wp:posOffset>
                </wp:positionV>
                <wp:extent cx="3219450" cy="2224405"/>
                <wp:effectExtent l="0" t="0" r="19050" b="234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2224405"/>
                        </a:xfrm>
                        <a:prstGeom prst="bentConnector3">
                          <a:avLst>
                            <a:gd name="adj1" fmla="val 533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469E" id="Connector: Elbow 9" o:spid="_x0000_s1026" type="#_x0000_t34" style="position:absolute;margin-left:163.9pt;margin-top:250.75pt;width:253.5pt;height:175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" adj="11523" strokecolor="#4472c4 [3204]" strokeweight=".5pt"/>
            </w:pict>
          </mc:Fallback>
        </mc:AlternateContent>
      </w:r>
      <w:r w:rsidR="006D2E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279399</wp:posOffset>
                </wp:positionV>
                <wp:extent cx="3741420" cy="1000125"/>
                <wp:effectExtent l="0" t="0" r="1143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1420" cy="100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2A37" id="Connector: Elbow 6" o:spid="_x0000_s1026" type="#_x0000_t34" style="position:absolute;margin-left:163.15pt;margin-top:22pt;width:294.6pt;height:7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" strokecolor="#4472c4 [3204]" strokeweight=".5pt"/>
            </w:pict>
          </mc:Fallback>
        </mc:AlternateContent>
      </w:r>
      <w:r w:rsidR="006D2E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2078544</wp:posOffset>
                </wp:positionH>
                <wp:positionV relativeFrom="paragraph">
                  <wp:posOffset>2381013</wp:posOffset>
                </wp:positionV>
                <wp:extent cx="3398150" cy="641028"/>
                <wp:effectExtent l="0" t="0" r="12065" b="260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8150" cy="6410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A0DB" id="Connector: Elbow 8" o:spid="_x0000_s1026" type="#_x0000_t34" style="position:absolute;margin-left:163.65pt;margin-top:187.5pt;width:267.55pt;height:50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" strokecolor="#4472c4 [3204]" strokeweight=".5pt"/>
            </w:pict>
          </mc:Fallback>
        </mc:AlternateContent>
      </w:r>
    </w:p>
    <w:sectPr w:rsidR="00333822" w:rsidRPr="000744DC" w:rsidSect="006D2EE0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DC"/>
    <w:rsid w:val="000744DC"/>
    <w:rsid w:val="002163F6"/>
    <w:rsid w:val="00333822"/>
    <w:rsid w:val="006D2EE0"/>
    <w:rsid w:val="009E2931"/>
    <w:rsid w:val="00AE525F"/>
    <w:rsid w:val="00B75185"/>
    <w:rsid w:val="00B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DA36"/>
  <w15:chartTrackingRefBased/>
  <w15:docId w15:val="{47DE1386-EC34-479C-9FC1-C6A2C7ED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4DC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744DC"/>
    <w:pPr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0744DC"/>
    <w:rPr>
      <w:rFonts w:ascii="Arial" w:eastAsia="Times New Roman" w:hAnsi="Arial" w:cs="Times New Roman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476A-6E29-42EF-ACE6-88AD5B30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Garcia</dc:creator>
  <cp:keywords/>
  <dc:description/>
  <cp:lastModifiedBy>Henry Garcia</cp:lastModifiedBy>
  <cp:revision>2</cp:revision>
  <dcterms:created xsi:type="dcterms:W3CDTF">2017-10-02T23:14:00Z</dcterms:created>
  <dcterms:modified xsi:type="dcterms:W3CDTF">2017-10-03T00:11:00Z</dcterms:modified>
</cp:coreProperties>
</file>