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5C" w:rsidRDefault="00664CFD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C9F">
        <w:rPr>
          <w:rFonts w:ascii="Arial" w:hAnsi="Arial" w:cs="Arial"/>
          <w:sz w:val="32"/>
          <w:szCs w:val="32"/>
        </w:rPr>
        <w:t>List</w:t>
      </w:r>
      <w:r w:rsidR="00D614D1">
        <w:rPr>
          <w:rFonts w:ascii="Arial" w:hAnsi="Arial" w:cs="Arial"/>
          <w:sz w:val="32"/>
          <w:szCs w:val="32"/>
        </w:rPr>
        <w:t xml:space="preserve"> 5</w:t>
      </w:r>
      <w:r w:rsidR="00C80660">
        <w:rPr>
          <w:rFonts w:ascii="Arial" w:hAnsi="Arial" w:cs="Arial"/>
          <w:sz w:val="32"/>
          <w:szCs w:val="32"/>
        </w:rPr>
        <w:t xml:space="preserve">:  </w:t>
      </w:r>
    </w:p>
    <w:p w:rsidR="00A75F91" w:rsidRDefault="00A75F91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</w:p>
    <w:p w:rsidR="00C80660" w:rsidRDefault="00AC574E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Analog-Dig</w:t>
      </w:r>
      <w:r w:rsidR="00562C9F">
        <w:rPr>
          <w:rFonts w:ascii="Arial" w:hAnsi="Arial" w:cs="Arial"/>
          <w:sz w:val="32"/>
          <w:szCs w:val="32"/>
        </w:rPr>
        <w:t xml:space="preserve">ital / Digital-Analog </w:t>
      </w:r>
      <w:proofErr w:type="spellStart"/>
      <w:r w:rsidR="00562C9F">
        <w:rPr>
          <w:rFonts w:ascii="Arial" w:hAnsi="Arial" w:cs="Arial"/>
          <w:sz w:val="32"/>
          <w:szCs w:val="32"/>
        </w:rPr>
        <w:t>Conversion</w:t>
      </w:r>
      <w:proofErr w:type="spellEnd"/>
    </w:p>
    <w:p w:rsidR="00C80660" w:rsidRPr="00562C9F" w:rsidRDefault="00562C9F" w:rsidP="00AC574E">
      <w:pPr>
        <w:tabs>
          <w:tab w:val="right" w:pos="8820"/>
        </w:tabs>
        <w:jc w:val="center"/>
        <w:rPr>
          <w:rFonts w:ascii="Arial" w:hAnsi="Arial" w:cs="Arial"/>
          <w:lang w:val="en-GB"/>
        </w:rPr>
      </w:pPr>
      <w:r w:rsidRPr="00562C9F">
        <w:rPr>
          <w:rFonts w:ascii="Arial" w:hAnsi="Arial" w:cs="Arial"/>
          <w:lang w:val="en-GB"/>
        </w:rPr>
        <w:t>Sampling</w:t>
      </w:r>
      <w:r w:rsidR="00AC574E" w:rsidRPr="00562C9F">
        <w:rPr>
          <w:rFonts w:ascii="Arial" w:hAnsi="Arial" w:cs="Arial"/>
          <w:lang w:val="en-GB"/>
        </w:rPr>
        <w:t>, Aliasing, Quantis</w:t>
      </w:r>
      <w:r w:rsidRPr="00562C9F">
        <w:rPr>
          <w:rFonts w:ascii="Arial" w:hAnsi="Arial" w:cs="Arial"/>
          <w:lang w:val="en-GB"/>
        </w:rPr>
        <w:t>ation and Reconstruc</w:t>
      </w:r>
      <w:r w:rsidR="00AC574E" w:rsidRPr="00562C9F">
        <w:rPr>
          <w:rFonts w:ascii="Arial" w:hAnsi="Arial" w:cs="Arial"/>
          <w:lang w:val="en-GB"/>
        </w:rPr>
        <w:t>tion</w:t>
      </w:r>
    </w:p>
    <w:p w:rsidR="00E9208A" w:rsidRPr="00562C9F" w:rsidRDefault="00E9208A" w:rsidP="00C80660">
      <w:pPr>
        <w:tabs>
          <w:tab w:val="right" w:pos="8820"/>
        </w:tabs>
        <w:rPr>
          <w:rFonts w:ascii="Arial" w:hAnsi="Arial" w:cs="Arial"/>
          <w:lang w:val="en-GB"/>
        </w:rPr>
      </w:pPr>
    </w:p>
    <w:p w:rsidR="000E61DD" w:rsidRPr="00562C9F" w:rsidRDefault="000E61DD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CE76DF" w:rsidRPr="00562C9F" w:rsidRDefault="00562C9F" w:rsidP="00CE76DF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562C9F">
        <w:rPr>
          <w:rFonts w:ascii="Arial" w:hAnsi="Arial" w:cs="Arial"/>
          <w:b/>
          <w:lang w:val="en-GB"/>
        </w:rPr>
        <w:t>Exercise</w:t>
      </w:r>
      <w:r w:rsidR="00CE76DF" w:rsidRPr="00562C9F">
        <w:rPr>
          <w:rFonts w:ascii="Arial" w:hAnsi="Arial" w:cs="Arial"/>
          <w:b/>
          <w:lang w:val="en-GB"/>
        </w:rPr>
        <w:t xml:space="preserve"> </w:t>
      </w:r>
      <w:proofErr w:type="gramStart"/>
      <w:r w:rsidR="00CE76DF" w:rsidRPr="00562C9F">
        <w:rPr>
          <w:rFonts w:ascii="Arial" w:hAnsi="Arial" w:cs="Arial"/>
          <w:b/>
          <w:lang w:val="en-GB"/>
        </w:rPr>
        <w:t xml:space="preserve">1  </w:t>
      </w:r>
      <w:r w:rsidRPr="00562C9F">
        <w:rPr>
          <w:rFonts w:ascii="Arial" w:hAnsi="Arial" w:cs="Arial"/>
          <w:i/>
          <w:lang w:val="en-GB"/>
        </w:rPr>
        <w:t>Sampling</w:t>
      </w:r>
      <w:proofErr w:type="gramEnd"/>
      <w:r w:rsidRPr="00562C9F">
        <w:rPr>
          <w:rFonts w:ascii="Arial" w:hAnsi="Arial" w:cs="Arial"/>
          <w:i/>
          <w:lang w:val="en-GB"/>
        </w:rPr>
        <w:t xml:space="preserve"> a</w:t>
      </w:r>
      <w:r w:rsidR="00CE76DF" w:rsidRPr="00562C9F">
        <w:rPr>
          <w:rFonts w:ascii="Arial" w:hAnsi="Arial" w:cs="Arial"/>
          <w:i/>
          <w:lang w:val="en-GB"/>
        </w:rPr>
        <w:t xml:space="preserve">nd Aliasing  </w:t>
      </w:r>
    </w:p>
    <w:p w:rsidR="00CE76DF" w:rsidRDefault="00CE76DF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562C9F" w:rsidRDefault="00562C9F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 train drives by with a speed of 100km/h, which </w:t>
      </w:r>
      <w:r w:rsidR="00B62409">
        <w:rPr>
          <w:rFonts w:ascii="Arial" w:hAnsi="Arial" w:cs="Arial"/>
          <w:sz w:val="22"/>
          <w:szCs w:val="22"/>
          <w:lang w:val="en-GB"/>
        </w:rPr>
        <w:t xml:space="preserve">gives for a wheel with </w:t>
      </w:r>
      <w:r>
        <w:rPr>
          <w:rFonts w:ascii="Arial" w:hAnsi="Arial" w:cs="Arial"/>
          <w:sz w:val="22"/>
          <w:szCs w:val="22"/>
          <w:lang w:val="en-GB"/>
        </w:rPr>
        <w:t xml:space="preserve">radius of 0.4m </w:t>
      </w:r>
      <w:r w:rsidR="00B62409">
        <w:rPr>
          <w:rFonts w:ascii="Arial" w:hAnsi="Arial" w:cs="Arial"/>
          <w:sz w:val="22"/>
          <w:szCs w:val="22"/>
          <w:lang w:val="en-GB"/>
        </w:rPr>
        <w:t xml:space="preserve">a rotation speed </w:t>
      </w:r>
      <w:proofErr w:type="gramStart"/>
      <w:r w:rsidR="00B62409">
        <w:rPr>
          <w:rFonts w:ascii="Arial" w:hAnsi="Arial" w:cs="Arial"/>
          <w:sz w:val="22"/>
          <w:szCs w:val="22"/>
          <w:lang w:val="en-GB"/>
        </w:rPr>
        <w:t>of 11.0 revolutions/second</w:t>
      </w:r>
      <w:proofErr w:type="gramEnd"/>
      <w:r w:rsidR="00B62409">
        <w:rPr>
          <w:rFonts w:ascii="Arial" w:hAnsi="Arial" w:cs="Arial"/>
          <w:sz w:val="22"/>
          <w:szCs w:val="22"/>
          <w:lang w:val="en-GB"/>
        </w:rPr>
        <w:t xml:space="preserve">. Someone records the train ride in a video with an image resolution </w:t>
      </w:r>
      <w:proofErr w:type="gramStart"/>
      <w:r w:rsidR="00B62409">
        <w:rPr>
          <w:rFonts w:ascii="Arial" w:hAnsi="Arial" w:cs="Arial"/>
          <w:sz w:val="22"/>
          <w:szCs w:val="22"/>
          <w:lang w:val="en-GB"/>
        </w:rPr>
        <w:t>of 15 frames/second (fps)</w:t>
      </w:r>
      <w:proofErr w:type="gramEnd"/>
      <w:r w:rsidR="00B62409">
        <w:rPr>
          <w:rFonts w:ascii="Arial" w:hAnsi="Arial" w:cs="Arial"/>
          <w:sz w:val="22"/>
          <w:szCs w:val="22"/>
          <w:lang w:val="en-GB"/>
        </w:rPr>
        <w:t xml:space="preserve">. </w:t>
      </w:r>
      <w:r w:rsidR="0022533C">
        <w:rPr>
          <w:rFonts w:ascii="Arial" w:hAnsi="Arial" w:cs="Arial"/>
          <w:sz w:val="22"/>
          <w:szCs w:val="22"/>
          <w:lang w:val="en-GB"/>
        </w:rPr>
        <w:t>Assume that you can uniquely distinguish the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22533C">
        <w:rPr>
          <w:rFonts w:ascii="Arial" w:hAnsi="Arial" w:cs="Arial"/>
          <w:sz w:val="22"/>
          <w:szCs w:val="22"/>
          <w:lang w:val="en-GB"/>
        </w:rPr>
        <w:t xml:space="preserve">position of the wheel, by a single hatched radial marking bar. </w:t>
      </w:r>
    </w:p>
    <w:p w:rsidR="00562C9F" w:rsidRDefault="0022533C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3E9D0B56" wp14:editId="29C8B723">
                <wp:simplePos x="0" y="0"/>
                <wp:positionH relativeFrom="column">
                  <wp:posOffset>3644900</wp:posOffset>
                </wp:positionH>
                <wp:positionV relativeFrom="paragraph">
                  <wp:posOffset>91440</wp:posOffset>
                </wp:positionV>
                <wp:extent cx="2446020" cy="1749425"/>
                <wp:effectExtent l="0" t="0" r="0" b="0"/>
                <wp:wrapSquare wrapText="bothSides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" name="Group 14"/>
                        <wpg:cNvGrpSpPr>
                          <a:grpSpLocks/>
                        </wpg:cNvGrpSpPr>
                        <wpg:grpSpPr bwMode="auto">
                          <a:xfrm>
                            <a:off x="274955" y="343535"/>
                            <a:ext cx="1132840" cy="1057275"/>
                            <a:chOff x="8026" y="12105"/>
                            <a:chExt cx="1784" cy="1665"/>
                          </a:xfrm>
                        </wpg:grpSpPr>
                        <wps:wsp>
                          <wps:cNvPr id="8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6" y="12105"/>
                              <a:ext cx="1784" cy="16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16"/>
                          <wpg:cNvGrpSpPr>
                            <a:grpSpLocks/>
                          </wpg:cNvGrpSpPr>
                          <wpg:grpSpPr bwMode="auto">
                            <a:xfrm rot="2175633">
                              <a:off x="8252" y="12195"/>
                              <a:ext cx="1380" cy="1425"/>
                              <a:chOff x="8252" y="12195"/>
                              <a:chExt cx="1380" cy="1425"/>
                            </a:xfrm>
                          </wpg:grpSpPr>
                          <wps:wsp>
                            <wps:cNvPr id="10" name="Line 17"/>
                            <wps:cNvCnPr/>
                            <wps:spPr bwMode="auto">
                              <a:xfrm>
                                <a:off x="8911" y="12240"/>
                                <a:ext cx="1" cy="13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8"/>
                            <wps:cNvCnPr/>
                            <wps:spPr bwMode="auto">
                              <a:xfrm rot="-5400000">
                                <a:off x="8941" y="12270"/>
                                <a:ext cx="1" cy="13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Rectangle 19" descr="Diagonal weit nach unten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20" y="12195"/>
                                <a:ext cx="180" cy="750"/>
                              </a:xfrm>
                              <a:prstGeom prst="rect">
                                <a:avLst/>
                              </a:prstGeom>
                              <a:pattFill prst="wdDn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3" name="Line 20"/>
                        <wps:cNvCnPr/>
                        <wps:spPr bwMode="auto">
                          <a:xfrm>
                            <a:off x="902970" y="286385"/>
                            <a:ext cx="9810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50595" y="104775"/>
                            <a:ext cx="866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DF" w:rsidRPr="006C7022" w:rsidRDefault="00CE76DF" w:rsidP="00CE76D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C702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100km/h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rc 22"/>
                        <wps:cNvSpPr>
                          <a:spLocks/>
                        </wps:cNvSpPr>
                        <wps:spPr bwMode="auto">
                          <a:xfrm rot="3031616">
                            <a:off x="1207770" y="905510"/>
                            <a:ext cx="142875" cy="61849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35061"/>
                              <a:gd name="T2" fmla="*/ 16892 w 21600"/>
                              <a:gd name="T3" fmla="*/ 35061 h 35061"/>
                              <a:gd name="T4" fmla="*/ 0 w 21600"/>
                              <a:gd name="T5" fmla="*/ 21600 h 350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5061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6490"/>
                                  <a:pt x="19940" y="31236"/>
                                  <a:pt x="16892" y="35061"/>
                                </a:cubicBezTo>
                              </a:path>
                              <a:path w="21600" h="35061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6490"/>
                                  <a:pt x="19940" y="31236"/>
                                  <a:pt x="16892" y="35061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74470" y="942975"/>
                            <a:ext cx="923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DF" w:rsidRDefault="00CE76DF" w:rsidP="00CE76D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</w:t>
                              </w:r>
                              <w:r w:rsidR="0022533C"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 w:rsidR="0022533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11.0 </w:t>
                              </w:r>
                              <w:proofErr w:type="spellStart"/>
                              <w:r w:rsidR="0022533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revolutions</w:t>
                              </w:r>
                              <w:proofErr w:type="spellEnd"/>
                            </w:p>
                            <w:p w:rsidR="00CE76DF" w:rsidRPr="006C7022" w:rsidRDefault="0022533C" w:rsidP="00CE76D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per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second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7" o:spid="_x0000_s1026" editas="canvas" style="position:absolute;left:0;text-align:left;margin-left:287pt;margin-top:7.2pt;width:192.6pt;height:137.75pt;z-index:-251656192" coordsize="24460,17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460;height:17494;visibility:visible;mso-wrap-style:square">
                  <v:fill o:detectmouseclick="t"/>
                  <v:path o:connecttype="none"/>
                </v:shape>
                <v:group id="Group 14" o:spid="_x0000_s1028" style="position:absolute;left:2749;top:3435;width:11328;height:10573" coordorigin="8026,12105" coordsize="1784,1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15" o:spid="_x0000_s1029" style="position:absolute;left:8026;top:12105;width:1784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  <v:group id="Group 16" o:spid="_x0000_s1030" style="position:absolute;left:8252;top:12195;width:1380;height:1425;rotation:2376371fd" coordorigin="8252,12195" coordsize="1380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nch6wwAAANoAAAAP&#10;AAAAAAAAAAAAAAAAAKoCAABkcnMvZG93bnJldi54bWxQSwUGAAAAAAQABAD6AAAAmgMAAAAA&#10;">
                    <v:line id="Line 17" o:spid="_x0000_s1031" style="position:absolute;visibility:visible;mso-wrap-style:square" from="8911,12240" to="8912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<v:line id="Line 18" o:spid="_x0000_s1032" style="position:absolute;rotation:-90;visibility:visible;mso-wrap-style:square" from="8941,12270" to="8942,13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zWdsMAAADbAAAADwAAAGRycy9kb3ducmV2LnhtbERPTWsCMRC9F/wPYYTeanY9tHY1ShFs&#10;S9FDVRBvw2bcrN1MliR1t/++EQRv83ifM1v0thEX8qF2rCAfZSCIS6drrhTsd6unCYgQkTU2jknB&#10;HwVYzAcPMyy06/ibLttYiRTCoUAFJsa2kDKUhiyGkWuJE3dy3mJM0FdSe+xSuG3kOMuepcWaU4PB&#10;lpaGyp/tr1Xw4t7X3fF0Pvjlh7b5frMxX7tXpR6H/dsURKQ+3sU396dO83O4/p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M1nbDAAAA2wAAAA8AAAAAAAAAAAAA&#10;AAAAoQIAAGRycy9kb3ducmV2LnhtbFBLBQYAAAAABAAEAPkAAACRAwAAAAA=&#10;"/>
                    <v:rect id="Rectangle 19" o:spid="_x0000_s1033" alt="Diagonal weit nach unten" style="position:absolute;left:8820;top:12195;width:180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Ag7cIA&#10;AADbAAAADwAAAGRycy9kb3ducmV2LnhtbERPS2vCQBC+F/oflhF6Ed0kBSnRVaTYx0msevE2Zsds&#10;NDsbsluT/ntXEHqbj+85s0Vva3Gl1leOFaTjBARx4XTFpYL97mP0BsIHZI21Y1LwRx4W8+enGeba&#10;dfxD120oRQxhn6MCE0KTS+kLQxb92DXEkTu51mKIsC2lbrGL4baWWZJMpMWKY4PBht4NFZftr1Xg&#10;s7o/DNNu/To8Np/mnF6+NquVUi+DfjkFEagP/+KH+1vH+Rncf4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4CDtwgAAANsAAAAPAAAAAAAAAAAAAAAAAJgCAABkcnMvZG93&#10;bnJldi54bWxQSwUGAAAAAAQABAD1AAAAhwMAAAAA&#10;" fillcolor="black">
                      <v:fill r:id="rId9" o:title="" type="pattern"/>
                    </v:rect>
                  </v:group>
                </v:group>
                <v:line id="Line 20" o:spid="_x0000_s1034" style="position:absolute;visibility:visible;mso-wrap-style:square" from="9029,2863" to="18840,2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5" type="#_x0000_t202" style="position:absolute;left:9505;top:1047;width:866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CE76DF" w:rsidRPr="006C7022" w:rsidRDefault="00CE76DF" w:rsidP="00CE76D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C702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100km/h</w:t>
                        </w:r>
                      </w:p>
                    </w:txbxContent>
                  </v:textbox>
                </v:shape>
                <v:shape id="Arc 22" o:spid="_x0000_s1036" style="position:absolute;left:12078;top:9054;width:1428;height:6185;rotation:3311333fd;visibility:visible;mso-wrap-style:square;v-text-anchor:top" coordsize="21600,35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EUsEA&#10;AADbAAAADwAAAGRycy9kb3ducmV2LnhtbERPTWvCQBC9F/wPywi91YkFS4muImrV0l6i0vOQnSZp&#10;s7Nhd2vSf98tFHqbx/ucxWqwrbqyD40TDdNJBoqldKaRSsPl/HT3CCpEEkOtE9bwzQFWy9HNgnLj&#10;ein4eoqVSiESctJQx9jliKGs2VKYuI4lce/OW4oJ+gqNpz6F2xbvs+wBLTWSGmrqeFNz+Xn6shrO&#10;23WB/vml2B/o7eO1bwziLmp9Ox7Wc1CRh/gv/nMfTZo/g99f0gG4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HBFLBAAAA2wAAAA8AAAAAAAAAAAAAAAAAmAIAAGRycy9kb3du&#10;cmV2LnhtbFBLBQYAAAAABAAEAPUAAACGAwAAAAA=&#10;" path="m-1,nfc11929,,21600,9670,21600,21600v,4890,-1660,9636,-4708,13461em-1,nsc11929,,21600,9670,21600,21600v,4890,-1660,9636,-4708,13461l,21600,-1,xe" filled="f">
                  <v:stroke endarrow="block"/>
                  <v:path arrowok="t" o:extrusionok="f" o:connecttype="custom" o:connectlocs="0,0;111734,618490;0,381033" o:connectangles="0,0,0"/>
                </v:shape>
                <v:shape id="Text Box 23" o:spid="_x0000_s1037" type="#_x0000_t202" style="position:absolute;left:14744;top:9429;width:9239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CE76DF" w:rsidRDefault="00CE76DF" w:rsidP="00CE76D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</w:t>
                        </w:r>
                        <w:r w:rsidR="0022533C"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= </w:t>
                        </w:r>
                        <w:r w:rsidR="0022533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11.0 </w:t>
                        </w:r>
                        <w:proofErr w:type="spellStart"/>
                        <w:r w:rsidR="0022533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revolutions</w:t>
                        </w:r>
                        <w:proofErr w:type="spellEnd"/>
                      </w:p>
                      <w:p w:rsidR="00CE76DF" w:rsidRPr="006C7022" w:rsidRDefault="0022533C" w:rsidP="00CE76D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per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second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2533C" w:rsidRDefault="0022533C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Which rotation </w:t>
      </w:r>
      <w:r w:rsidR="005C78DD">
        <w:rPr>
          <w:rFonts w:ascii="Arial" w:hAnsi="Arial" w:cs="Arial"/>
          <w:sz w:val="22"/>
          <w:szCs w:val="22"/>
          <w:lang w:val="en-GB"/>
        </w:rPr>
        <w:t>speed</w:t>
      </w:r>
      <w:r>
        <w:rPr>
          <w:rFonts w:ascii="Arial" w:hAnsi="Arial" w:cs="Arial"/>
          <w:sz w:val="22"/>
          <w:szCs w:val="22"/>
          <w:lang w:val="en-GB"/>
        </w:rPr>
        <w:t xml:space="preserve"> will one observe at the video? Justify your answer with a sketch of the spectrum</w:t>
      </w:r>
      <w:r w:rsidR="005C78DD">
        <w:rPr>
          <w:rFonts w:ascii="Arial" w:hAnsi="Arial" w:cs="Arial"/>
          <w:sz w:val="22"/>
          <w:szCs w:val="22"/>
          <w:lang w:val="en-GB"/>
        </w:rPr>
        <w:t xml:space="preserve"> (of the signal representing the rotation speed of the wheel), where one can see:</w:t>
      </w:r>
      <w:r>
        <w:rPr>
          <w:rFonts w:ascii="Arial" w:hAnsi="Arial" w:cs="Arial"/>
          <w:sz w:val="22"/>
          <w:szCs w:val="22"/>
          <w:lang w:val="en-GB"/>
        </w:rPr>
        <w:t xml:space="preserve">  </w:t>
      </w:r>
    </w:p>
    <w:p w:rsidR="0022533C" w:rsidRPr="005C78DD" w:rsidRDefault="005C78DD" w:rsidP="005C78DD">
      <w:pPr>
        <w:pStyle w:val="ListParagraph"/>
        <w:numPr>
          <w:ilvl w:val="0"/>
          <w:numId w:val="20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C78DD">
        <w:rPr>
          <w:rFonts w:ascii="Arial" w:hAnsi="Arial" w:cs="Arial"/>
          <w:sz w:val="22"/>
          <w:szCs w:val="22"/>
          <w:lang w:val="en-GB"/>
        </w:rPr>
        <w:t xml:space="preserve">The original rotation speed </w:t>
      </w:r>
      <w:proofErr w:type="spellStart"/>
      <w:r w:rsidRPr="005C78DD">
        <w:rPr>
          <w:rFonts w:ascii="Arial" w:hAnsi="Arial" w:cs="Arial"/>
          <w:sz w:val="22"/>
          <w:szCs w:val="22"/>
          <w:lang w:val="en-GB"/>
        </w:rPr>
        <w:t>f</w:t>
      </w:r>
      <w:r w:rsidRPr="005C78DD">
        <w:rPr>
          <w:rFonts w:ascii="Arial" w:hAnsi="Arial" w:cs="Arial"/>
          <w:sz w:val="22"/>
          <w:szCs w:val="22"/>
          <w:vertAlign w:val="subscript"/>
          <w:lang w:val="en-GB"/>
        </w:rPr>
        <w:t>R</w:t>
      </w:r>
      <w:proofErr w:type="spellEnd"/>
      <w:r w:rsidRPr="005C78DD">
        <w:rPr>
          <w:rFonts w:ascii="Arial" w:hAnsi="Arial" w:cs="Arial"/>
          <w:sz w:val="22"/>
          <w:szCs w:val="22"/>
          <w:lang w:val="en-GB"/>
        </w:rPr>
        <w:t xml:space="preserve"> of the marking bar;</w:t>
      </w:r>
    </w:p>
    <w:p w:rsidR="005C78DD" w:rsidRPr="005C78DD" w:rsidRDefault="005C78DD" w:rsidP="005C78DD">
      <w:pPr>
        <w:pStyle w:val="ListParagraph"/>
        <w:numPr>
          <w:ilvl w:val="0"/>
          <w:numId w:val="20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C78DD">
        <w:rPr>
          <w:rFonts w:ascii="Arial" w:hAnsi="Arial" w:cs="Arial"/>
          <w:sz w:val="22"/>
          <w:szCs w:val="22"/>
          <w:lang w:val="en-GB"/>
        </w:rPr>
        <w:t>The sampling frequency F</w:t>
      </w:r>
      <w:r w:rsidRPr="005C78DD">
        <w:rPr>
          <w:rFonts w:ascii="Arial" w:hAnsi="Arial" w:cs="Arial"/>
          <w:sz w:val="22"/>
          <w:szCs w:val="22"/>
          <w:vertAlign w:val="subscript"/>
          <w:lang w:val="en-GB"/>
        </w:rPr>
        <w:t>s</w:t>
      </w:r>
      <w:r w:rsidRPr="005C78DD">
        <w:rPr>
          <w:rFonts w:ascii="Arial" w:hAnsi="Arial" w:cs="Arial"/>
          <w:sz w:val="22"/>
          <w:szCs w:val="22"/>
          <w:lang w:val="en-GB"/>
        </w:rPr>
        <w:t xml:space="preserve"> and the Nyquist frequency F</w:t>
      </w:r>
      <w:r w:rsidRPr="005C78DD">
        <w:rPr>
          <w:rFonts w:ascii="Arial" w:hAnsi="Arial" w:cs="Arial"/>
          <w:sz w:val="22"/>
          <w:szCs w:val="22"/>
          <w:vertAlign w:val="subscript"/>
          <w:lang w:val="en-GB"/>
        </w:rPr>
        <w:t>s</w:t>
      </w:r>
      <w:r w:rsidRPr="005C78DD">
        <w:rPr>
          <w:rFonts w:ascii="Arial" w:hAnsi="Arial" w:cs="Arial"/>
          <w:sz w:val="22"/>
          <w:szCs w:val="22"/>
          <w:lang w:val="en-GB"/>
        </w:rPr>
        <w:t>/2;</w:t>
      </w:r>
    </w:p>
    <w:p w:rsidR="005C78DD" w:rsidRPr="005C78DD" w:rsidRDefault="005C78DD" w:rsidP="005C78DD">
      <w:pPr>
        <w:pStyle w:val="ListParagraph"/>
        <w:numPr>
          <w:ilvl w:val="0"/>
          <w:numId w:val="20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C78DD">
        <w:rPr>
          <w:rFonts w:ascii="Arial" w:hAnsi="Arial" w:cs="Arial"/>
          <w:sz w:val="22"/>
          <w:szCs w:val="22"/>
          <w:lang w:val="en-GB"/>
        </w:rPr>
        <w:t xml:space="preserve">The video rotation speed </w:t>
      </w:r>
      <w:proofErr w:type="spellStart"/>
      <w:proofErr w:type="gramStart"/>
      <w:r w:rsidRPr="005C78DD">
        <w:rPr>
          <w:rFonts w:ascii="Arial" w:hAnsi="Arial" w:cs="Arial"/>
          <w:sz w:val="22"/>
          <w:szCs w:val="22"/>
          <w:lang w:val="en-GB"/>
        </w:rPr>
        <w:t>f</w:t>
      </w:r>
      <w:r w:rsidRPr="005C78DD">
        <w:rPr>
          <w:rFonts w:ascii="Arial" w:hAnsi="Arial" w:cs="Arial"/>
          <w:sz w:val="22"/>
          <w:szCs w:val="22"/>
          <w:vertAlign w:val="subscript"/>
          <w:lang w:val="en-GB"/>
        </w:rPr>
        <w:t>V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.</w:t>
      </w:r>
      <w:proofErr w:type="gramEnd"/>
      <w:r w:rsidRPr="005C78DD">
        <w:rPr>
          <w:rFonts w:ascii="Arial" w:hAnsi="Arial" w:cs="Arial"/>
          <w:sz w:val="22"/>
          <w:szCs w:val="22"/>
          <w:lang w:val="en-GB"/>
        </w:rPr>
        <w:t xml:space="preserve"> What is the relationship between </w:t>
      </w:r>
      <w:proofErr w:type="spellStart"/>
      <w:r w:rsidRPr="005C78DD">
        <w:rPr>
          <w:rFonts w:ascii="Arial" w:hAnsi="Arial" w:cs="Arial"/>
          <w:sz w:val="22"/>
          <w:szCs w:val="22"/>
          <w:lang w:val="en-GB"/>
        </w:rPr>
        <w:t>f</w:t>
      </w:r>
      <w:r w:rsidRPr="005C78DD">
        <w:rPr>
          <w:rFonts w:ascii="Arial" w:hAnsi="Arial" w:cs="Arial"/>
          <w:sz w:val="22"/>
          <w:szCs w:val="22"/>
          <w:vertAlign w:val="subscript"/>
          <w:lang w:val="en-GB"/>
        </w:rPr>
        <w:t>R</w:t>
      </w:r>
      <w:proofErr w:type="spellEnd"/>
      <w:r w:rsidRPr="005C78DD">
        <w:rPr>
          <w:rFonts w:ascii="Arial" w:hAnsi="Arial" w:cs="Arial"/>
          <w:sz w:val="22"/>
          <w:szCs w:val="22"/>
          <w:lang w:val="en-GB"/>
        </w:rPr>
        <w:t xml:space="preserve"> and </w:t>
      </w:r>
      <w:proofErr w:type="spellStart"/>
      <w:proofErr w:type="gramStart"/>
      <w:r w:rsidRPr="005C78DD">
        <w:rPr>
          <w:rFonts w:ascii="Arial" w:hAnsi="Arial" w:cs="Arial"/>
          <w:sz w:val="22"/>
          <w:szCs w:val="22"/>
          <w:lang w:val="en-GB"/>
        </w:rPr>
        <w:t>f</w:t>
      </w:r>
      <w:r w:rsidRPr="005C78DD">
        <w:rPr>
          <w:rFonts w:ascii="Arial" w:hAnsi="Arial" w:cs="Arial"/>
          <w:sz w:val="22"/>
          <w:szCs w:val="22"/>
          <w:vertAlign w:val="subscript"/>
          <w:lang w:val="en-GB"/>
        </w:rPr>
        <w:t>V</w:t>
      </w:r>
      <w:proofErr w:type="spellEnd"/>
      <w:r w:rsidRPr="005C78DD">
        <w:rPr>
          <w:rFonts w:ascii="Arial" w:hAnsi="Arial" w:cs="Arial"/>
          <w:sz w:val="22"/>
          <w:szCs w:val="22"/>
          <w:lang w:val="en-GB"/>
        </w:rPr>
        <w:t xml:space="preserve"> ?</w:t>
      </w:r>
      <w:proofErr w:type="gramEnd"/>
    </w:p>
    <w:p w:rsidR="005C78DD" w:rsidRPr="00922169" w:rsidRDefault="005C78DD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CE76DF" w:rsidRDefault="00CE76DF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038F6336" wp14:editId="2EDDB090">
                <wp:extent cx="5419725" cy="130492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8"/>
                        <wps:cNvCnPr/>
                        <wps:spPr bwMode="auto">
                          <a:xfrm flipV="1">
                            <a:off x="1082040" y="980440"/>
                            <a:ext cx="321818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9"/>
                        <wps:cNvCnPr/>
                        <wps:spPr bwMode="auto">
                          <a:xfrm flipV="1">
                            <a:off x="1318260" y="127635"/>
                            <a:ext cx="635" cy="10191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5730" y="13335"/>
                            <a:ext cx="266763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DF" w:rsidRDefault="00CE76DF" w:rsidP="00CE76DF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Drehungsgeschwindigkeit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79955" y="970280"/>
                            <a:ext cx="284416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DF" w:rsidRPr="00E574D9" w:rsidRDefault="00CE76DF" w:rsidP="00CE76D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 w:rsidRPr="00E574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de-CH"/>
                                </w:rPr>
                                <w:t>f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38" editas="canvas" style="width:426.75pt;height:102.75pt;mso-position-horizontal-relative:char;mso-position-vertical-relative:line" coordsize="54197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">
                <v:shape id="_x0000_s1039" type="#_x0000_t75" style="position:absolute;width:54197;height:13049;visibility:visible;mso-wrap-style:square">
                  <v:fill o:detectmouseclick="t"/>
                  <v:path o:connecttype="none"/>
                </v:shape>
                <v:line id="Line 8" o:spid="_x0000_s1040" style="position:absolute;flip:y;visibility:visible;mso-wrap-style:square" from="10820,9804" to="43002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vzeMMAAADaAAAADwAAAGRycy9kb3ducmV2LnhtbESPzWrDMBCE74G+g9hCLyGWbcgPbpRQ&#10;Ai2ml5C40OtibS0Ta2UsNXbfvgoEchxm5htmu59sJ640+NaxgixJQRDXTrfcKPiq3hcbED4ga+wc&#10;k4I/8rDfPc22WGg38omu59CICGFfoAITQl9I6WtDFn3ieuLo/bjBYohyaKQecIxw28k8TVfSYstx&#10;wWBPB0P15fxrFayy47IsK+M/DnQJ7ee3Wc8zo9TL8/T2CiLQFB7he7vUCnK4XYk3QO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783jDAAAA2gAAAA8AAAAAAAAAAAAA&#10;AAAAoQIAAGRycy9kb3ducmV2LnhtbFBLBQYAAAAABAAEAPkAAACRAwAAAAA=&#10;" strokeweight="2.25pt">
                  <v:stroke endarrow="block"/>
                </v:line>
                <v:line id="Line 9" o:spid="_x0000_s1041" style="position:absolute;flip:y;visibility:visible;mso-wrap-style:square" from="13182,1276" to="13188,1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dW48MAAADaAAAADwAAAGRycy9kb3ducmV2LnhtbESPQWvCQBSE7wX/w/KEXorZpKUq0VUk&#10;0BJ6KRrB6yP7zAazb0N2G9N/3y0Uehxm5htmu59sJ0YafOtYQZakIIhrp1tuFJyrt8UahA/IGjvH&#10;pOCbPOx3s4ct5trd+UjjKTQiQtjnqMCE0OdS+tqQRZ+4njh6VzdYDFEOjdQD3iPcdvI5TZfSYstx&#10;wWBPhaH6dvqyCpbZ52tZVsa/F3QL7cfFrJ4yo9TjfDpsQASawn/4r11qBS/weyXe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3VuPDAAAA2gAAAA8AAAAAAAAAAAAA&#10;AAAAoQIAAGRycy9kb3ducmV2LnhtbFBLBQYAAAAABAAEAPkAAACRAwAAAAA=&#10;" strokeweight="2.25pt">
                  <v:stroke endarrow="block"/>
                </v:line>
                <v:shape id="Text Box 10" o:spid="_x0000_s1042" type="#_x0000_t202" style="position:absolute;left:13957;top:133;width:26676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E76DF" w:rsidRDefault="00CE76DF" w:rsidP="00CE76DF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Drehungsgeschwindigkeit</w:t>
                        </w:r>
                      </w:p>
                    </w:txbxContent>
                  </v:textbox>
                </v:shape>
                <v:shape id="Text Box 11" o:spid="_x0000_s1043" type="#_x0000_t202" style="position:absolute;left:21799;top:9702;width:28442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CE76DF" w:rsidRPr="00E574D9" w:rsidRDefault="00CE76DF" w:rsidP="00CE76DF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 w:rsidRPr="00E574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de-CH"/>
                          </w:rPr>
                          <w:t>f [Hz]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76DF" w:rsidRDefault="00CE76DF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CE76DF" w:rsidRDefault="00CE76DF">
      <w:pPr>
        <w:rPr>
          <w:rFonts w:ascii="Arial" w:hAnsi="Arial" w:cs="Arial"/>
          <w:sz w:val="22"/>
          <w:szCs w:val="22"/>
        </w:rPr>
      </w:pPr>
    </w:p>
    <w:p w:rsidR="005501FC" w:rsidRDefault="00562C9F" w:rsidP="005501FC">
      <w:pPr>
        <w:tabs>
          <w:tab w:val="left" w:pos="851"/>
        </w:tabs>
        <w:jc w:val="both"/>
        <w:outlineLvl w:val="0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5501FC" w:rsidRPr="00537676">
        <w:rPr>
          <w:rFonts w:ascii="Arial" w:hAnsi="Arial" w:cs="Arial"/>
          <w:b/>
        </w:rPr>
        <w:t xml:space="preserve"> </w:t>
      </w:r>
      <w:r w:rsidR="00F23E41">
        <w:rPr>
          <w:rFonts w:ascii="Arial" w:hAnsi="Arial" w:cs="Arial"/>
          <w:b/>
        </w:rPr>
        <w:t>2</w:t>
      </w:r>
      <w:r w:rsidR="005501FC" w:rsidRPr="00537676">
        <w:rPr>
          <w:rFonts w:ascii="Arial" w:hAnsi="Arial" w:cs="Arial"/>
          <w:b/>
        </w:rPr>
        <w:t xml:space="preserve">  </w:t>
      </w:r>
      <w:r w:rsidR="005501FC">
        <w:rPr>
          <w:rFonts w:ascii="Arial" w:hAnsi="Arial" w:cs="Arial"/>
          <w:i/>
        </w:rPr>
        <w:t xml:space="preserve"> </w:t>
      </w:r>
      <w:r w:rsidR="005C78DD" w:rsidRPr="00562C9F">
        <w:rPr>
          <w:rFonts w:ascii="Arial" w:hAnsi="Arial" w:cs="Arial"/>
          <w:i/>
          <w:lang w:val="en-GB"/>
        </w:rPr>
        <w:t xml:space="preserve">Sampling and Aliasing  </w:t>
      </w:r>
    </w:p>
    <w:p w:rsidR="005C78DD" w:rsidRDefault="005C78DD" w:rsidP="005501FC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5501FC" w:rsidRPr="00594DED" w:rsidRDefault="005C78DD" w:rsidP="005501FC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C78DD">
        <w:rPr>
          <w:rFonts w:ascii="Arial" w:hAnsi="Arial" w:cs="Arial"/>
          <w:sz w:val="22"/>
          <w:szCs w:val="22"/>
          <w:lang w:val="en-GB"/>
        </w:rPr>
        <w:t xml:space="preserve">The sum of two continuous </w:t>
      </w:r>
      <w:r>
        <w:rPr>
          <w:rFonts w:ascii="Arial" w:hAnsi="Arial" w:cs="Arial"/>
          <w:sz w:val="22"/>
          <w:szCs w:val="22"/>
          <w:lang w:val="en-GB"/>
        </w:rPr>
        <w:t xml:space="preserve">sinusoidal time functions is sampled and its spectrum is calculated with FFT. </w:t>
      </w:r>
      <w:r w:rsidR="00594DED">
        <w:rPr>
          <w:rFonts w:ascii="Arial" w:hAnsi="Arial" w:cs="Arial"/>
          <w:sz w:val="22"/>
          <w:szCs w:val="22"/>
          <w:lang w:val="en-GB"/>
        </w:rPr>
        <w:t xml:space="preserve">The amplitude spectrum is shown in the plot below. Determine the parameters of the FFT and the frequency of the two sine waves </w:t>
      </w:r>
      <w:r w:rsidR="00594DED" w:rsidRPr="00594DED">
        <w:rPr>
          <w:rFonts w:ascii="Arial" w:hAnsi="Arial" w:cs="Arial"/>
          <w:sz w:val="22"/>
          <w:szCs w:val="22"/>
          <w:lang w:val="en-GB"/>
        </w:rPr>
        <w:t>(f</w:t>
      </w:r>
      <w:r w:rsidR="00594DED" w:rsidRPr="00594DED">
        <w:rPr>
          <w:rFonts w:ascii="Arial" w:hAnsi="Arial" w:cs="Arial"/>
          <w:sz w:val="22"/>
          <w:szCs w:val="22"/>
          <w:vertAlign w:val="subscript"/>
          <w:lang w:val="en-GB"/>
        </w:rPr>
        <w:t>sig1</w:t>
      </w:r>
      <w:r w:rsidR="00594DED">
        <w:rPr>
          <w:rFonts w:ascii="Arial" w:hAnsi="Arial" w:cs="Arial"/>
          <w:sz w:val="22"/>
          <w:szCs w:val="22"/>
          <w:lang w:val="en-GB"/>
        </w:rPr>
        <w:t xml:space="preserve"> a</w:t>
      </w:r>
      <w:r w:rsidR="00594DED" w:rsidRPr="00594DED">
        <w:rPr>
          <w:rFonts w:ascii="Arial" w:hAnsi="Arial" w:cs="Arial"/>
          <w:sz w:val="22"/>
          <w:szCs w:val="22"/>
          <w:lang w:val="en-GB"/>
        </w:rPr>
        <w:t>nd f</w:t>
      </w:r>
      <w:r w:rsidR="00594DED" w:rsidRPr="00594DED">
        <w:rPr>
          <w:rFonts w:ascii="Arial" w:hAnsi="Arial" w:cs="Arial"/>
          <w:sz w:val="22"/>
          <w:szCs w:val="22"/>
          <w:vertAlign w:val="subscript"/>
          <w:lang w:val="en-GB"/>
        </w:rPr>
        <w:t>sig2</w:t>
      </w:r>
      <w:r w:rsidR="00594DED" w:rsidRPr="00594DED">
        <w:rPr>
          <w:rFonts w:ascii="Arial" w:hAnsi="Arial" w:cs="Arial"/>
          <w:sz w:val="22"/>
          <w:szCs w:val="22"/>
          <w:lang w:val="en-GB"/>
        </w:rPr>
        <w:t>),</w:t>
      </w:r>
      <w:r w:rsidR="00594DED">
        <w:rPr>
          <w:rFonts w:ascii="Arial" w:hAnsi="Arial" w:cs="Arial"/>
          <w:sz w:val="22"/>
          <w:szCs w:val="22"/>
          <w:lang w:val="en-GB"/>
        </w:rPr>
        <w:t xml:space="preserve"> in case that aliasing effect has occurred or not. </w:t>
      </w:r>
      <w:r w:rsidR="00594DED" w:rsidRPr="00594DED">
        <w:rPr>
          <w:rFonts w:ascii="Arial" w:hAnsi="Arial" w:cs="Arial"/>
          <w:i/>
          <w:sz w:val="22"/>
          <w:szCs w:val="22"/>
          <w:lang w:val="en-GB"/>
        </w:rPr>
        <w:t>Hint</w:t>
      </w:r>
      <w:r w:rsidR="005501FC" w:rsidRPr="00594DED">
        <w:rPr>
          <w:rFonts w:ascii="Arial" w:hAnsi="Arial" w:cs="Arial"/>
          <w:i/>
          <w:sz w:val="22"/>
          <w:szCs w:val="22"/>
          <w:lang w:val="en-GB"/>
        </w:rPr>
        <w:t>:</w:t>
      </w:r>
      <w:r w:rsidR="00594DED" w:rsidRPr="00594DED">
        <w:rPr>
          <w:rFonts w:ascii="Arial" w:hAnsi="Arial" w:cs="Arial"/>
          <w:sz w:val="22"/>
          <w:szCs w:val="22"/>
          <w:lang w:val="en-GB"/>
        </w:rPr>
        <w:t xml:space="preserve"> there are different possible solutions for </w:t>
      </w:r>
      <w:r w:rsidR="005501FC" w:rsidRPr="00594DED">
        <w:rPr>
          <w:rFonts w:ascii="Arial" w:hAnsi="Arial" w:cs="Arial"/>
          <w:sz w:val="22"/>
          <w:szCs w:val="22"/>
          <w:lang w:val="en-GB"/>
        </w:rPr>
        <w:t>f</w:t>
      </w:r>
      <w:r w:rsidR="005501FC" w:rsidRPr="00594DED">
        <w:rPr>
          <w:rFonts w:ascii="Arial" w:hAnsi="Arial" w:cs="Arial"/>
          <w:sz w:val="22"/>
          <w:szCs w:val="22"/>
          <w:vertAlign w:val="subscript"/>
          <w:lang w:val="en-GB"/>
        </w:rPr>
        <w:t>sig1</w:t>
      </w:r>
      <w:r w:rsidR="00594DED" w:rsidRPr="00594DED">
        <w:rPr>
          <w:rFonts w:ascii="Arial" w:hAnsi="Arial" w:cs="Arial"/>
          <w:sz w:val="22"/>
          <w:szCs w:val="22"/>
          <w:lang w:val="en-GB"/>
        </w:rPr>
        <w:t xml:space="preserve"> a</w:t>
      </w:r>
      <w:r w:rsidR="005501FC" w:rsidRPr="00594DED">
        <w:rPr>
          <w:rFonts w:ascii="Arial" w:hAnsi="Arial" w:cs="Arial"/>
          <w:sz w:val="22"/>
          <w:szCs w:val="22"/>
          <w:lang w:val="en-GB"/>
        </w:rPr>
        <w:t xml:space="preserve">nd </w:t>
      </w:r>
      <w:proofErr w:type="gramStart"/>
      <w:r w:rsidR="005501FC" w:rsidRPr="00594DED">
        <w:rPr>
          <w:rFonts w:ascii="Arial" w:hAnsi="Arial" w:cs="Arial"/>
          <w:sz w:val="22"/>
          <w:szCs w:val="22"/>
          <w:lang w:val="en-GB"/>
        </w:rPr>
        <w:t>f</w:t>
      </w:r>
      <w:r w:rsidR="005501FC" w:rsidRPr="00594DED">
        <w:rPr>
          <w:rFonts w:ascii="Arial" w:hAnsi="Arial" w:cs="Arial"/>
          <w:sz w:val="22"/>
          <w:szCs w:val="22"/>
          <w:vertAlign w:val="subscript"/>
          <w:lang w:val="en-GB"/>
        </w:rPr>
        <w:t>sig2</w:t>
      </w:r>
      <w:r w:rsidR="005501FC" w:rsidRPr="00594DED">
        <w:rPr>
          <w:rFonts w:ascii="Arial" w:hAnsi="Arial" w:cs="Arial"/>
          <w:sz w:val="22"/>
          <w:szCs w:val="22"/>
          <w:lang w:val="en-GB"/>
        </w:rPr>
        <w:t xml:space="preserve"> </w:t>
      </w:r>
      <w:r w:rsidR="00594DED" w:rsidRPr="00594DED">
        <w:rPr>
          <w:rFonts w:ascii="Arial" w:hAnsi="Arial" w:cs="Arial"/>
          <w:sz w:val="22"/>
          <w:szCs w:val="22"/>
          <w:lang w:val="en-GB"/>
        </w:rPr>
        <w:t>.</w:t>
      </w:r>
      <w:proofErr w:type="gramEnd"/>
      <w:r w:rsidR="00594DED" w:rsidRPr="00594DED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9C53ED" w:rsidRDefault="005501FC" w:rsidP="009C53ED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38E8EE8F" wp14:editId="5B14BADD">
            <wp:extent cx="5934075" cy="2609850"/>
            <wp:effectExtent l="0" t="0" r="9525" b="0"/>
            <wp:docPr id="65" name="Picture 65" descr="sisy1pruef2_auf6_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isy1pruef2_auf6_ff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3ED">
        <w:rPr>
          <w:rFonts w:ascii="Arial" w:hAnsi="Arial" w:cs="Arial"/>
          <w:sz w:val="22"/>
          <w:szCs w:val="22"/>
        </w:rPr>
        <w:br w:type="page"/>
      </w:r>
    </w:p>
    <w:p w:rsidR="005501FC" w:rsidRDefault="005501FC" w:rsidP="005501FC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7"/>
        <w:gridCol w:w="1106"/>
        <w:gridCol w:w="992"/>
        <w:gridCol w:w="992"/>
        <w:gridCol w:w="1418"/>
        <w:gridCol w:w="1559"/>
        <w:gridCol w:w="1365"/>
        <w:gridCol w:w="1151"/>
      </w:tblGrid>
      <w:tr w:rsidR="00594DED" w:rsidTr="00E35034">
        <w:tc>
          <w:tcPr>
            <w:tcW w:w="987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6" w:type="dxa"/>
          </w:tcPr>
          <w:p w:rsidR="005501FC" w:rsidRPr="006D1B04" w:rsidRDefault="00594DED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Sampling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Frequency</w:t>
            </w:r>
            <w:proofErr w:type="spellEnd"/>
          </w:p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Pr="00925841">
              <w:rPr>
                <w:rFonts w:ascii="Arial" w:hAnsi="Arial" w:cs="Arial"/>
                <w:sz w:val="22"/>
                <w:szCs w:val="22"/>
                <w:vertAlign w:val="subscript"/>
              </w:rPr>
              <w:t>s</w:t>
            </w:r>
            <w:r w:rsidRPr="0072694D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[Hz]</w:t>
            </w:r>
          </w:p>
        </w:tc>
        <w:tc>
          <w:tcPr>
            <w:tcW w:w="992" w:type="dxa"/>
          </w:tcPr>
          <w:p w:rsidR="005501FC" w:rsidRPr="006D1B04" w:rsidRDefault="00594DED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Sampling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</w:p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25841">
              <w:rPr>
                <w:rFonts w:ascii="Arial" w:hAnsi="Arial" w:cs="Arial"/>
                <w:sz w:val="22"/>
                <w:szCs w:val="22"/>
                <w:vertAlign w:val="subscript"/>
              </w:rPr>
              <w:t>s</w:t>
            </w:r>
            <w:r w:rsidRPr="0072694D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[s]</w:t>
            </w:r>
          </w:p>
        </w:tc>
        <w:tc>
          <w:tcPr>
            <w:tcW w:w="992" w:type="dxa"/>
          </w:tcPr>
          <w:p w:rsidR="005501FC" w:rsidRPr="006D1B04" w:rsidRDefault="00594DED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points</w:t>
            </w:r>
            <w:proofErr w:type="spellEnd"/>
          </w:p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1418" w:type="dxa"/>
          </w:tcPr>
          <w:p w:rsidR="005501FC" w:rsidRPr="00922169" w:rsidRDefault="00594DED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22169">
              <w:rPr>
                <w:rFonts w:ascii="Arial" w:hAnsi="Arial" w:cs="Arial"/>
                <w:b/>
                <w:sz w:val="16"/>
                <w:szCs w:val="16"/>
                <w:lang w:val="en-GB"/>
              </w:rPr>
              <w:t>Frequency step or resolution</w:t>
            </w:r>
          </w:p>
          <w:p w:rsidR="005501FC" w:rsidRPr="00922169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Δ</w:t>
            </w:r>
            <w:r w:rsidRPr="00922169">
              <w:rPr>
                <w:rFonts w:ascii="Arial" w:hAnsi="Arial" w:cs="Arial"/>
                <w:sz w:val="22"/>
                <w:szCs w:val="22"/>
                <w:lang w:val="en-GB"/>
              </w:rPr>
              <w:t>f  [Hz]</w:t>
            </w:r>
          </w:p>
        </w:tc>
        <w:tc>
          <w:tcPr>
            <w:tcW w:w="1559" w:type="dxa"/>
          </w:tcPr>
          <w:p w:rsidR="005501FC" w:rsidRPr="006D1B04" w:rsidRDefault="009C53ED" w:rsidP="00E35034">
            <w:pPr>
              <w:tabs>
                <w:tab w:val="left" w:pos="851"/>
                <w:tab w:val="right" w:pos="882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Time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window</w:t>
            </w:r>
            <w:proofErr w:type="spellEnd"/>
          </w:p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ΔT</w:t>
            </w:r>
            <w:r w:rsidRPr="0072694D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[s]</w:t>
            </w:r>
          </w:p>
        </w:tc>
        <w:tc>
          <w:tcPr>
            <w:tcW w:w="1365" w:type="dxa"/>
          </w:tcPr>
          <w:p w:rsidR="005501FC" w:rsidRPr="006D1B04" w:rsidRDefault="009C53ED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Sine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wave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1</w:t>
            </w:r>
            <w:r w:rsidR="005501FC" w:rsidRPr="006D1B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Pr="00925841">
              <w:rPr>
                <w:rFonts w:ascii="Arial" w:hAnsi="Arial" w:cs="Arial"/>
                <w:sz w:val="22"/>
                <w:szCs w:val="22"/>
                <w:vertAlign w:val="subscript"/>
              </w:rPr>
              <w:t>sig1</w:t>
            </w:r>
            <w:r>
              <w:rPr>
                <w:rFonts w:ascii="Arial" w:hAnsi="Arial" w:cs="Arial"/>
                <w:sz w:val="22"/>
                <w:szCs w:val="22"/>
              </w:rPr>
              <w:t xml:space="preserve"> [Hz]</w:t>
            </w:r>
          </w:p>
        </w:tc>
        <w:tc>
          <w:tcPr>
            <w:tcW w:w="1151" w:type="dxa"/>
          </w:tcPr>
          <w:p w:rsidR="005501FC" w:rsidRPr="006D1B04" w:rsidRDefault="009C53ED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Sine wave</w:t>
            </w:r>
            <w:r w:rsidR="005501FC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5501FC" w:rsidRPr="006D1B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Pr="00925841">
              <w:rPr>
                <w:rFonts w:ascii="Arial" w:hAnsi="Arial" w:cs="Arial"/>
                <w:sz w:val="22"/>
                <w:szCs w:val="22"/>
                <w:vertAlign w:val="subscript"/>
              </w:rPr>
              <w:t>sig2</w:t>
            </w:r>
            <w:r w:rsidRPr="0072694D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[Hz]</w:t>
            </w:r>
          </w:p>
        </w:tc>
      </w:tr>
      <w:tr w:rsidR="00594DED" w:rsidTr="00E35034">
        <w:tc>
          <w:tcPr>
            <w:tcW w:w="987" w:type="dxa"/>
          </w:tcPr>
          <w:p w:rsidR="005501FC" w:rsidRDefault="00594DED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without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5501FC">
              <w:rPr>
                <w:rFonts w:ascii="Arial" w:hAnsi="Arial" w:cs="Arial"/>
                <w:sz w:val="22"/>
                <w:szCs w:val="22"/>
              </w:rPr>
              <w:t>liasing</w:t>
            </w:r>
            <w:proofErr w:type="spellEnd"/>
          </w:p>
        </w:tc>
        <w:tc>
          <w:tcPr>
            <w:tcW w:w="1106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4DED" w:rsidTr="00E35034">
        <w:tc>
          <w:tcPr>
            <w:tcW w:w="987" w:type="dxa"/>
          </w:tcPr>
          <w:p w:rsidR="005501FC" w:rsidRDefault="00594DED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5501FC">
              <w:rPr>
                <w:rFonts w:ascii="Arial" w:hAnsi="Arial" w:cs="Arial"/>
                <w:sz w:val="22"/>
                <w:szCs w:val="22"/>
              </w:rPr>
              <w:t>liasing</w:t>
            </w:r>
            <w:proofErr w:type="spellEnd"/>
          </w:p>
        </w:tc>
        <w:tc>
          <w:tcPr>
            <w:tcW w:w="1106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</w:tcPr>
          <w:p w:rsidR="005501FC" w:rsidRDefault="005501FC" w:rsidP="00E35034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17174" w:rsidRDefault="00017174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017174" w:rsidRDefault="00017174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1B7CE4" w:rsidRPr="00907954" w:rsidRDefault="00562C9F" w:rsidP="001B7CE4">
      <w:pPr>
        <w:outlineLvl w:val="0"/>
        <w:rPr>
          <w:rFonts w:ascii="Arial" w:hAnsi="Arial" w:cs="Arial"/>
          <w:i/>
          <w:lang w:val="en-GB"/>
        </w:rPr>
      </w:pPr>
      <w:r w:rsidRPr="00907954">
        <w:rPr>
          <w:rFonts w:ascii="Arial" w:hAnsi="Arial" w:cs="Arial"/>
          <w:b/>
          <w:lang w:val="en-GB"/>
        </w:rPr>
        <w:t>Exercise</w:t>
      </w:r>
      <w:r w:rsidR="00017174" w:rsidRPr="00907954">
        <w:rPr>
          <w:rFonts w:ascii="Arial" w:hAnsi="Arial" w:cs="Arial"/>
          <w:b/>
          <w:lang w:val="en-GB"/>
        </w:rPr>
        <w:t xml:space="preserve"> </w:t>
      </w:r>
      <w:r w:rsidR="00F23E41" w:rsidRPr="00907954">
        <w:rPr>
          <w:rFonts w:ascii="Arial" w:hAnsi="Arial" w:cs="Arial"/>
          <w:b/>
          <w:lang w:val="en-GB"/>
        </w:rPr>
        <w:t>3</w:t>
      </w:r>
      <w:r w:rsidR="00017174" w:rsidRPr="00907954">
        <w:rPr>
          <w:rFonts w:ascii="Arial" w:hAnsi="Arial" w:cs="Arial"/>
          <w:b/>
          <w:lang w:val="en-GB"/>
        </w:rPr>
        <w:t xml:space="preserve">  </w:t>
      </w:r>
      <w:r w:rsidR="001B7CE4" w:rsidRPr="00907954">
        <w:rPr>
          <w:rFonts w:ascii="Arial" w:hAnsi="Arial" w:cs="Arial"/>
          <w:i/>
          <w:lang w:val="en-GB"/>
        </w:rPr>
        <w:t xml:space="preserve">FFT and Sampling   </w:t>
      </w:r>
    </w:p>
    <w:p w:rsidR="001B7CE4" w:rsidRPr="009F7EC1" w:rsidRDefault="001B7CE4" w:rsidP="001B7CE4">
      <w:pPr>
        <w:outlineLvl w:val="0"/>
        <w:rPr>
          <w:rFonts w:ascii="Arial" w:hAnsi="Arial" w:cs="Arial"/>
          <w:sz w:val="12"/>
          <w:szCs w:val="12"/>
          <w:lang w:val="en-US"/>
        </w:rPr>
      </w:pPr>
    </w:p>
    <w:p w:rsidR="001B7CE4" w:rsidRDefault="001B7CE4" w:rsidP="001B7CE4">
      <w:pPr>
        <w:outlineLvl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Obs.: parts (a) and (b) are the same as List-7 Exercise 2. </w:t>
      </w:r>
    </w:p>
    <w:p w:rsidR="001B7CE4" w:rsidRPr="001B7CE4" w:rsidRDefault="001B7CE4" w:rsidP="001B7CE4">
      <w:pPr>
        <w:outlineLvl w:val="0"/>
        <w:rPr>
          <w:rFonts w:ascii="Arial" w:hAnsi="Arial" w:cs="Arial"/>
          <w:sz w:val="12"/>
          <w:szCs w:val="12"/>
          <w:lang w:val="en-US"/>
        </w:rPr>
      </w:pPr>
    </w:p>
    <w:p w:rsidR="00E8654A" w:rsidRDefault="001B7CE4" w:rsidP="00E8654A">
      <w:pPr>
        <w:outlineLvl w:val="0"/>
        <w:rPr>
          <w:rFonts w:ascii="Arial" w:hAnsi="Arial" w:cs="Arial"/>
          <w:sz w:val="22"/>
          <w:szCs w:val="22"/>
          <w:lang w:val="en-US"/>
        </w:rPr>
      </w:pPr>
      <w:r w:rsidRPr="009F7EC1">
        <w:rPr>
          <w:rFonts w:ascii="Arial" w:hAnsi="Arial" w:cs="Arial"/>
          <w:sz w:val="22"/>
          <w:szCs w:val="22"/>
          <w:lang w:val="en-US"/>
        </w:rPr>
        <w:t xml:space="preserve">The plot of a time continuous function </w:t>
      </w:r>
      <w:proofErr w:type="gramStart"/>
      <w:r w:rsidRPr="009F7EC1">
        <w:rPr>
          <w:rFonts w:ascii="Arial" w:hAnsi="Arial" w:cs="Arial"/>
          <w:sz w:val="22"/>
          <w:szCs w:val="22"/>
          <w:lang w:val="en-US"/>
        </w:rPr>
        <w:t>x(</w:t>
      </w:r>
      <w:proofErr w:type="gramEnd"/>
      <w:r w:rsidRPr="009F7EC1">
        <w:rPr>
          <w:rFonts w:ascii="Arial" w:hAnsi="Arial" w:cs="Arial"/>
          <w:sz w:val="22"/>
          <w:szCs w:val="22"/>
          <w:lang w:val="en-US"/>
        </w:rPr>
        <w:t xml:space="preserve">t) is given below. </w:t>
      </w:r>
      <w:r w:rsidR="00E8654A">
        <w:rPr>
          <w:rFonts w:ascii="Arial" w:hAnsi="Arial" w:cs="Arial"/>
          <w:sz w:val="22"/>
          <w:szCs w:val="22"/>
          <w:lang w:val="en-US"/>
        </w:rPr>
        <w:t xml:space="preserve">The function </w:t>
      </w:r>
      <w:proofErr w:type="gramStart"/>
      <w:r w:rsidR="00E8654A">
        <w:rPr>
          <w:rFonts w:ascii="Arial" w:hAnsi="Arial" w:cs="Arial"/>
          <w:sz w:val="22"/>
          <w:szCs w:val="22"/>
          <w:lang w:val="en-US"/>
        </w:rPr>
        <w:t>x(</w:t>
      </w:r>
      <w:proofErr w:type="gramEnd"/>
      <w:r w:rsidR="00E8654A">
        <w:rPr>
          <w:rFonts w:ascii="Arial" w:hAnsi="Arial" w:cs="Arial"/>
          <w:sz w:val="22"/>
          <w:szCs w:val="22"/>
          <w:lang w:val="en-US"/>
        </w:rPr>
        <w:t>t) should be</w:t>
      </w:r>
      <w:r w:rsidR="00E8654A" w:rsidRPr="009F7EC1">
        <w:rPr>
          <w:rFonts w:ascii="Arial" w:hAnsi="Arial" w:cs="Arial"/>
          <w:sz w:val="22"/>
          <w:szCs w:val="22"/>
          <w:lang w:val="en-US"/>
        </w:rPr>
        <w:t xml:space="preserve"> sampled </w:t>
      </w:r>
      <w:r w:rsidR="00E8654A">
        <w:rPr>
          <w:rFonts w:ascii="Arial" w:hAnsi="Arial" w:cs="Arial"/>
          <w:sz w:val="22"/>
          <w:szCs w:val="22"/>
          <w:lang w:val="en-US"/>
        </w:rPr>
        <w:t xml:space="preserve">and its spectrum calculated with the FFT (algorithm for the implementation of the DFT). </w:t>
      </w:r>
    </w:p>
    <w:p w:rsidR="001B7CE4" w:rsidRPr="001B7CE4" w:rsidRDefault="001B7CE4" w:rsidP="001B7CE4">
      <w:pPr>
        <w:outlineLvl w:val="0"/>
        <w:rPr>
          <w:rFonts w:ascii="Arial" w:hAnsi="Arial" w:cs="Arial"/>
          <w:sz w:val="12"/>
          <w:szCs w:val="12"/>
          <w:lang w:val="en-US"/>
        </w:rPr>
      </w:pPr>
    </w:p>
    <w:p w:rsidR="001B7CE4" w:rsidRPr="001B7CE4" w:rsidRDefault="001B7CE4" w:rsidP="001B7CE4">
      <w:pPr>
        <w:outlineLvl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080FD609" wp14:editId="6292D77B">
            <wp:extent cx="5499735" cy="2101850"/>
            <wp:effectExtent l="0" t="0" r="5715" b="0"/>
            <wp:docPr id="19" name="Picture 18" descr="sisy1_kpruef2_au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sy1_kpruef2_auf1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E4" w:rsidRPr="00E405CB" w:rsidRDefault="001B7CE4" w:rsidP="001B7CE4">
      <w:pPr>
        <w:rPr>
          <w:rFonts w:ascii="Arial" w:hAnsi="Arial" w:cs="Arial"/>
          <w:sz w:val="22"/>
          <w:szCs w:val="22"/>
          <w:lang w:val="en-GB"/>
        </w:rPr>
      </w:pPr>
    </w:p>
    <w:p w:rsidR="001B7CE4" w:rsidRPr="00F975F0" w:rsidRDefault="001B7CE4" w:rsidP="001B7CE4">
      <w:pPr>
        <w:rPr>
          <w:rFonts w:ascii="Arial" w:hAnsi="Arial" w:cs="Arial"/>
          <w:sz w:val="22"/>
          <w:szCs w:val="22"/>
          <w:lang w:val="en-US"/>
        </w:rPr>
      </w:pPr>
      <w:r w:rsidRPr="00F975F0">
        <w:rPr>
          <w:rFonts w:ascii="Arial" w:hAnsi="Arial" w:cs="Arial"/>
          <w:sz w:val="22"/>
          <w:szCs w:val="22"/>
          <w:lang w:val="en-US"/>
        </w:rPr>
        <w:t xml:space="preserve">(a) How long must be the time window in order to </w:t>
      </w:r>
      <w:r>
        <w:rPr>
          <w:rFonts w:ascii="Arial" w:hAnsi="Arial" w:cs="Arial"/>
          <w:sz w:val="22"/>
          <w:szCs w:val="22"/>
          <w:lang w:val="en-US"/>
        </w:rPr>
        <w:t xml:space="preserve">get a spectrum with a frequency resolution (or frequency step) 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of </w:t>
      </w:r>
      <w:r w:rsidRPr="00F975F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Δ</w:t>
      </w:r>
      <w:r w:rsidRPr="00F975F0">
        <w:rPr>
          <w:rFonts w:ascii="Arial" w:hAnsi="Arial" w:cs="Arial"/>
          <w:sz w:val="22"/>
          <w:szCs w:val="22"/>
          <w:lang w:val="en-US"/>
        </w:rPr>
        <w:t>f</w:t>
      </w:r>
      <w:proofErr w:type="gramEnd"/>
      <w:r w:rsidRPr="00F975F0">
        <w:rPr>
          <w:rFonts w:ascii="Arial" w:hAnsi="Arial" w:cs="Arial"/>
          <w:sz w:val="22"/>
          <w:szCs w:val="22"/>
          <w:lang w:val="en-US"/>
        </w:rPr>
        <w:t>= 0.2</w:t>
      </w:r>
      <w:r>
        <w:rPr>
          <w:rFonts w:ascii="Arial" w:hAnsi="Arial" w:cs="Arial"/>
          <w:sz w:val="22"/>
          <w:szCs w:val="22"/>
          <w:lang w:val="en-US"/>
        </w:rPr>
        <w:t xml:space="preserve">5Hz </w:t>
      </w:r>
      <w:r w:rsidRPr="00F975F0">
        <w:rPr>
          <w:rFonts w:ascii="Arial" w:hAnsi="Arial" w:cs="Arial"/>
          <w:sz w:val="22"/>
          <w:szCs w:val="22"/>
          <w:lang w:val="en-US"/>
        </w:rPr>
        <w:t>?</w:t>
      </w:r>
    </w:p>
    <w:p w:rsidR="001B7CE4" w:rsidRPr="00F975F0" w:rsidRDefault="001B7CE4" w:rsidP="001B7CE4">
      <w:pPr>
        <w:rPr>
          <w:rFonts w:ascii="Arial" w:hAnsi="Arial" w:cs="Arial"/>
          <w:sz w:val="22"/>
          <w:szCs w:val="22"/>
          <w:lang w:val="en-US"/>
        </w:rPr>
      </w:pPr>
    </w:p>
    <w:p w:rsidR="001B7CE4" w:rsidRPr="00F975F0" w:rsidRDefault="001B7CE4" w:rsidP="001B7CE4">
      <w:pPr>
        <w:rPr>
          <w:rFonts w:ascii="Arial" w:hAnsi="Arial" w:cs="Arial"/>
          <w:sz w:val="22"/>
          <w:szCs w:val="22"/>
          <w:lang w:val="en-US"/>
        </w:rPr>
      </w:pPr>
      <w:r w:rsidRPr="00F975F0">
        <w:rPr>
          <w:rFonts w:ascii="Arial" w:hAnsi="Arial" w:cs="Arial"/>
          <w:sz w:val="22"/>
          <w:szCs w:val="22"/>
          <w:lang w:val="en-US"/>
        </w:rPr>
        <w:t xml:space="preserve">(b) What is the minimum value for the </w:t>
      </w:r>
      <w:r>
        <w:rPr>
          <w:rFonts w:ascii="Arial" w:hAnsi="Arial" w:cs="Arial"/>
          <w:sz w:val="22"/>
          <w:szCs w:val="22"/>
          <w:lang w:val="en-US"/>
        </w:rPr>
        <w:t>sampling frequency F</w:t>
      </w:r>
      <w:r w:rsidRPr="00F975F0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 xml:space="preserve"> according to the sampling theorem, which avoids aliasing effects? </w:t>
      </w:r>
    </w:p>
    <w:p w:rsidR="001B7CE4" w:rsidRPr="001B7CE4" w:rsidRDefault="001B7CE4" w:rsidP="001B7CE4">
      <w:pPr>
        <w:rPr>
          <w:rFonts w:ascii="Arial" w:hAnsi="Arial" w:cs="Arial"/>
          <w:sz w:val="22"/>
          <w:szCs w:val="22"/>
          <w:lang w:val="en-GB"/>
        </w:rPr>
      </w:pPr>
    </w:p>
    <w:p w:rsidR="0025656A" w:rsidRDefault="00017174" w:rsidP="0025656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25656A">
        <w:rPr>
          <w:rFonts w:ascii="Arial" w:hAnsi="Arial" w:cs="Arial"/>
          <w:sz w:val="22"/>
          <w:szCs w:val="22"/>
          <w:lang w:val="en-GB"/>
        </w:rPr>
        <w:t xml:space="preserve">(c) </w:t>
      </w:r>
      <w:r w:rsidR="0025656A" w:rsidRPr="0025656A">
        <w:rPr>
          <w:rFonts w:ascii="Arial" w:hAnsi="Arial" w:cs="Arial"/>
          <w:sz w:val="22"/>
          <w:szCs w:val="22"/>
          <w:lang w:val="en-GB"/>
        </w:rPr>
        <w:t xml:space="preserve">Assume now that the signal </w:t>
      </w:r>
      <w:proofErr w:type="gramStart"/>
      <w:r w:rsidR="0025656A" w:rsidRPr="0025656A">
        <w:rPr>
          <w:rFonts w:ascii="Arial" w:hAnsi="Arial" w:cs="Arial"/>
          <w:sz w:val="22"/>
          <w:szCs w:val="22"/>
          <w:lang w:val="en-GB"/>
        </w:rPr>
        <w:t>x(</w:t>
      </w:r>
      <w:proofErr w:type="gramEnd"/>
      <w:r w:rsidR="0025656A" w:rsidRPr="0025656A">
        <w:rPr>
          <w:rFonts w:ascii="Arial" w:hAnsi="Arial" w:cs="Arial"/>
          <w:sz w:val="22"/>
          <w:szCs w:val="22"/>
          <w:lang w:val="en-GB"/>
        </w:rPr>
        <w:t xml:space="preserve">t) has been sampled with an </w:t>
      </w:r>
      <w:r w:rsidR="00133F9B" w:rsidRPr="0025656A">
        <w:rPr>
          <w:rFonts w:ascii="Arial" w:hAnsi="Arial" w:cs="Arial"/>
          <w:sz w:val="22"/>
          <w:szCs w:val="22"/>
          <w:lang w:val="en-GB"/>
        </w:rPr>
        <w:t>F</w:t>
      </w:r>
      <w:r w:rsidR="0062653F" w:rsidRPr="0025656A">
        <w:rPr>
          <w:rFonts w:ascii="Arial" w:hAnsi="Arial" w:cs="Arial"/>
          <w:sz w:val="22"/>
          <w:szCs w:val="22"/>
          <w:vertAlign w:val="subscript"/>
          <w:lang w:val="en-GB"/>
        </w:rPr>
        <w:t>s</w:t>
      </w:r>
      <w:r w:rsidR="0062653F" w:rsidRPr="0025656A">
        <w:rPr>
          <w:rFonts w:ascii="Arial" w:hAnsi="Arial" w:cs="Arial"/>
          <w:sz w:val="22"/>
          <w:szCs w:val="22"/>
          <w:lang w:val="en-GB"/>
        </w:rPr>
        <w:t xml:space="preserve"> = 8Hz. </w:t>
      </w:r>
      <w:r w:rsidR="0025656A">
        <w:rPr>
          <w:rFonts w:ascii="Arial" w:hAnsi="Arial" w:cs="Arial"/>
          <w:sz w:val="22"/>
          <w:szCs w:val="22"/>
          <w:lang w:val="en-GB"/>
        </w:rPr>
        <w:t xml:space="preserve">Which other sine waves would give the same discrete sequence after the sampling? Verify your answer with a plot in </w:t>
      </w:r>
      <w:proofErr w:type="spellStart"/>
      <w:r w:rsidR="0025656A">
        <w:rPr>
          <w:rFonts w:ascii="Arial" w:hAnsi="Arial" w:cs="Arial"/>
          <w:sz w:val="22"/>
          <w:szCs w:val="22"/>
          <w:lang w:val="en-GB"/>
        </w:rPr>
        <w:t>Matlab</w:t>
      </w:r>
      <w:proofErr w:type="spellEnd"/>
      <w:r w:rsidR="0025656A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25656A" w:rsidRDefault="0025656A" w:rsidP="00017174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25656A" w:rsidRDefault="00133F9B" w:rsidP="00017174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25656A">
        <w:rPr>
          <w:rFonts w:ascii="Arial" w:hAnsi="Arial" w:cs="Arial"/>
          <w:sz w:val="22"/>
          <w:szCs w:val="22"/>
          <w:lang w:val="en-GB"/>
        </w:rPr>
        <w:t xml:space="preserve">(d) </w:t>
      </w:r>
      <w:r w:rsidR="0025656A" w:rsidRPr="0025656A">
        <w:rPr>
          <w:rFonts w:ascii="Arial" w:hAnsi="Arial" w:cs="Arial"/>
          <w:sz w:val="22"/>
          <w:szCs w:val="22"/>
          <w:lang w:val="en-GB"/>
        </w:rPr>
        <w:t xml:space="preserve">Calculate now the DFT of </w:t>
      </w:r>
      <w:proofErr w:type="gramStart"/>
      <w:r w:rsidR="0025656A" w:rsidRPr="0025656A">
        <w:rPr>
          <w:rFonts w:ascii="Arial" w:hAnsi="Arial" w:cs="Arial"/>
          <w:sz w:val="22"/>
          <w:szCs w:val="22"/>
          <w:lang w:val="en-GB"/>
        </w:rPr>
        <w:t>x(</w:t>
      </w:r>
      <w:proofErr w:type="gramEnd"/>
      <w:r w:rsidR="0025656A" w:rsidRPr="0025656A">
        <w:rPr>
          <w:rFonts w:ascii="Arial" w:hAnsi="Arial" w:cs="Arial"/>
          <w:sz w:val="22"/>
          <w:szCs w:val="22"/>
          <w:lang w:val="en-GB"/>
        </w:rPr>
        <w:t xml:space="preserve">t) in </w:t>
      </w:r>
      <w:proofErr w:type="spellStart"/>
      <w:r w:rsidR="0025656A" w:rsidRPr="0025656A">
        <w:rPr>
          <w:rFonts w:ascii="Arial" w:hAnsi="Arial" w:cs="Arial"/>
          <w:sz w:val="22"/>
          <w:szCs w:val="22"/>
          <w:lang w:val="en-GB"/>
        </w:rPr>
        <w:t>Matlab</w:t>
      </w:r>
      <w:proofErr w:type="spellEnd"/>
      <w:r w:rsidR="0025656A" w:rsidRPr="0025656A">
        <w:rPr>
          <w:rFonts w:ascii="Arial" w:hAnsi="Arial" w:cs="Arial"/>
          <w:sz w:val="22"/>
          <w:szCs w:val="22"/>
          <w:lang w:val="en-GB"/>
        </w:rPr>
        <w:t xml:space="preserve"> (using the</w:t>
      </w:r>
      <w:r w:rsidR="0025656A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25656A">
        <w:rPr>
          <w:rFonts w:ascii="Arial" w:hAnsi="Arial" w:cs="Arial"/>
          <w:sz w:val="22"/>
          <w:szCs w:val="22"/>
          <w:lang w:val="en-GB"/>
        </w:rPr>
        <w:t>fft</w:t>
      </w:r>
      <w:proofErr w:type="spellEnd"/>
      <w:r w:rsidR="0025656A">
        <w:rPr>
          <w:rFonts w:ascii="Arial" w:hAnsi="Arial" w:cs="Arial"/>
          <w:sz w:val="22"/>
          <w:szCs w:val="22"/>
          <w:lang w:val="en-GB"/>
        </w:rPr>
        <w:t>() function), once with</w:t>
      </w:r>
      <w:r w:rsidR="00586260">
        <w:rPr>
          <w:rFonts w:ascii="Arial" w:hAnsi="Arial" w:cs="Arial"/>
          <w:sz w:val="22"/>
          <w:szCs w:val="22"/>
          <w:lang w:val="en-GB"/>
        </w:rPr>
        <w:t xml:space="preserve"> N=16, then</w:t>
      </w:r>
      <w:r w:rsidR="0025656A">
        <w:rPr>
          <w:rFonts w:ascii="Arial" w:hAnsi="Arial" w:cs="Arial"/>
          <w:sz w:val="22"/>
          <w:szCs w:val="22"/>
          <w:lang w:val="en-GB"/>
        </w:rPr>
        <w:t xml:space="preserve"> N=8</w:t>
      </w:r>
      <w:r w:rsidR="00586260">
        <w:rPr>
          <w:rFonts w:ascii="Arial" w:hAnsi="Arial" w:cs="Arial"/>
          <w:sz w:val="22"/>
          <w:szCs w:val="22"/>
          <w:lang w:val="en-GB"/>
        </w:rPr>
        <w:t xml:space="preserve"> and</w:t>
      </w:r>
      <w:r w:rsidR="0025656A" w:rsidRPr="0025656A">
        <w:rPr>
          <w:rFonts w:ascii="Arial" w:hAnsi="Arial" w:cs="Arial"/>
          <w:sz w:val="22"/>
          <w:szCs w:val="22"/>
          <w:lang w:val="en-GB"/>
        </w:rPr>
        <w:t xml:space="preserve"> N=4. </w:t>
      </w:r>
      <w:r w:rsidR="0025656A">
        <w:rPr>
          <w:rFonts w:ascii="Arial" w:hAnsi="Arial" w:cs="Arial"/>
          <w:sz w:val="22"/>
          <w:szCs w:val="22"/>
          <w:lang w:val="en-GB"/>
        </w:rPr>
        <w:t xml:space="preserve">What is the difference in the spectrum when using </w:t>
      </w:r>
      <w:r w:rsidR="00586260">
        <w:rPr>
          <w:rFonts w:ascii="Arial" w:hAnsi="Arial" w:cs="Arial"/>
          <w:sz w:val="22"/>
          <w:szCs w:val="22"/>
          <w:lang w:val="en-GB"/>
        </w:rPr>
        <w:t xml:space="preserve">these different </w:t>
      </w:r>
      <w:r w:rsidR="0025656A">
        <w:rPr>
          <w:rFonts w:ascii="Arial" w:hAnsi="Arial" w:cs="Arial"/>
          <w:sz w:val="22"/>
          <w:szCs w:val="22"/>
          <w:lang w:val="en-GB"/>
        </w:rPr>
        <w:t>N</w:t>
      </w:r>
      <w:r w:rsidR="00586260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="00586260">
        <w:rPr>
          <w:rFonts w:ascii="Arial" w:hAnsi="Arial" w:cs="Arial"/>
          <w:sz w:val="22"/>
          <w:szCs w:val="22"/>
          <w:lang w:val="en-GB"/>
        </w:rPr>
        <w:t>values</w:t>
      </w:r>
      <w:r w:rsidR="0025656A">
        <w:rPr>
          <w:rFonts w:ascii="Arial" w:hAnsi="Arial" w:cs="Arial"/>
          <w:sz w:val="22"/>
          <w:szCs w:val="22"/>
          <w:lang w:val="en-GB"/>
        </w:rPr>
        <w:t xml:space="preserve"> ?</w:t>
      </w:r>
      <w:proofErr w:type="gramEnd"/>
      <w:r w:rsidR="0025656A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25656A" w:rsidRDefault="0025656A" w:rsidP="00017174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25656A" w:rsidRDefault="0025656A" w:rsidP="00017174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(e) Calculate the DFT with N=4 on paper and compare to the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Matlab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results. The required formula can be found in chapter 3, page 15, </w:t>
      </w:r>
      <w:proofErr w:type="gramStart"/>
      <w:r>
        <w:rPr>
          <w:rFonts w:ascii="Arial" w:hAnsi="Arial" w:cs="Arial"/>
          <w:sz w:val="22"/>
          <w:szCs w:val="22"/>
          <w:lang w:val="en-GB"/>
        </w:rPr>
        <w:t>equation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 (8), “DFT Definition”. </w:t>
      </w:r>
    </w:p>
    <w:p w:rsidR="00C157D7" w:rsidRPr="00922169" w:rsidRDefault="00C157D7" w:rsidP="00017174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E8654A" w:rsidRPr="00E8654A" w:rsidRDefault="00133F9B" w:rsidP="00017174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8654A">
        <w:rPr>
          <w:rFonts w:ascii="Arial" w:hAnsi="Arial" w:cs="Arial"/>
          <w:sz w:val="22"/>
          <w:szCs w:val="22"/>
          <w:lang w:val="en-GB"/>
        </w:rPr>
        <w:t>(e</w:t>
      </w:r>
      <w:r w:rsidR="00017174" w:rsidRPr="00E8654A">
        <w:rPr>
          <w:rFonts w:ascii="Arial" w:hAnsi="Arial" w:cs="Arial"/>
          <w:sz w:val="22"/>
          <w:szCs w:val="22"/>
          <w:lang w:val="en-GB"/>
        </w:rPr>
        <w:t xml:space="preserve">) </w:t>
      </w:r>
      <w:r w:rsidR="00E8654A" w:rsidRPr="00E8654A">
        <w:rPr>
          <w:rFonts w:ascii="Arial" w:hAnsi="Arial" w:cs="Arial"/>
          <w:sz w:val="22"/>
          <w:szCs w:val="22"/>
          <w:lang w:val="en-GB"/>
        </w:rPr>
        <w:t>You want to insert an anti-aliasing filter</w:t>
      </w:r>
      <w:r w:rsidR="007075BE">
        <w:rPr>
          <w:rFonts w:ascii="Arial" w:hAnsi="Arial" w:cs="Arial"/>
          <w:sz w:val="22"/>
          <w:szCs w:val="22"/>
          <w:lang w:val="en-GB"/>
        </w:rPr>
        <w:t xml:space="preserve"> (AAF)</w:t>
      </w:r>
      <w:r w:rsidR="00E8654A" w:rsidRPr="00E8654A">
        <w:rPr>
          <w:rFonts w:ascii="Arial" w:hAnsi="Arial" w:cs="Arial"/>
          <w:sz w:val="22"/>
          <w:szCs w:val="22"/>
          <w:lang w:val="en-GB"/>
        </w:rPr>
        <w:t xml:space="preserve"> before the ADC. </w:t>
      </w:r>
      <w:r w:rsidR="00E8654A">
        <w:rPr>
          <w:rFonts w:ascii="Arial" w:hAnsi="Arial" w:cs="Arial"/>
          <w:sz w:val="22"/>
          <w:szCs w:val="22"/>
          <w:lang w:val="en-GB"/>
        </w:rPr>
        <w:t>Determine the characteristic</w:t>
      </w:r>
      <w:r w:rsidR="00AD6AB9">
        <w:rPr>
          <w:rFonts w:ascii="Arial" w:hAnsi="Arial" w:cs="Arial"/>
          <w:sz w:val="22"/>
          <w:szCs w:val="22"/>
          <w:lang w:val="en-GB"/>
        </w:rPr>
        <w:t>s</w:t>
      </w:r>
      <w:r w:rsidR="00E8654A">
        <w:rPr>
          <w:rFonts w:ascii="Arial" w:hAnsi="Arial" w:cs="Arial"/>
          <w:sz w:val="22"/>
          <w:szCs w:val="22"/>
          <w:lang w:val="en-GB"/>
        </w:rPr>
        <w:t xml:space="preserve"> of this filter (type</w:t>
      </w:r>
      <w:r w:rsidR="00AD6AB9">
        <w:rPr>
          <w:rFonts w:ascii="Arial" w:hAnsi="Arial" w:cs="Arial"/>
          <w:sz w:val="22"/>
          <w:szCs w:val="22"/>
          <w:lang w:val="en-GB"/>
        </w:rPr>
        <w:t xml:space="preserve"> and cut-off frequency</w:t>
      </w:r>
      <w:r w:rsidR="00E8654A">
        <w:rPr>
          <w:rFonts w:ascii="Arial" w:hAnsi="Arial" w:cs="Arial"/>
          <w:sz w:val="22"/>
          <w:szCs w:val="22"/>
          <w:lang w:val="en-GB"/>
        </w:rPr>
        <w:t>)</w:t>
      </w:r>
      <w:r w:rsidR="00AD6AB9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62653F" w:rsidRPr="00AD6AB9" w:rsidRDefault="0062653F" w:rsidP="00017174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AD6AB9" w:rsidRDefault="00133F9B" w:rsidP="00017174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AD6AB9">
        <w:rPr>
          <w:rFonts w:ascii="Arial" w:hAnsi="Arial" w:cs="Arial"/>
          <w:sz w:val="22"/>
          <w:szCs w:val="22"/>
          <w:lang w:val="en-GB"/>
        </w:rPr>
        <w:t>(f</w:t>
      </w:r>
      <w:r w:rsidR="0062653F" w:rsidRPr="00AD6AB9">
        <w:rPr>
          <w:rFonts w:ascii="Arial" w:hAnsi="Arial" w:cs="Arial"/>
          <w:sz w:val="22"/>
          <w:szCs w:val="22"/>
          <w:lang w:val="en-GB"/>
        </w:rPr>
        <w:t xml:space="preserve">) </w:t>
      </w:r>
      <w:r w:rsidR="00AD6AB9" w:rsidRPr="00AD6AB9">
        <w:rPr>
          <w:rFonts w:ascii="Arial" w:hAnsi="Arial" w:cs="Arial"/>
          <w:sz w:val="22"/>
          <w:szCs w:val="22"/>
          <w:lang w:val="en-GB"/>
        </w:rPr>
        <w:t xml:space="preserve">Consider now you want to reconstruct your discrete signal (e.g. from part c), with a zero order holder </w:t>
      </w:r>
      <w:r w:rsidR="00AD6AB9">
        <w:rPr>
          <w:rFonts w:ascii="Arial" w:hAnsi="Arial" w:cs="Arial"/>
          <w:sz w:val="22"/>
          <w:szCs w:val="22"/>
          <w:lang w:val="en-GB"/>
        </w:rPr>
        <w:t>digital-</w:t>
      </w:r>
      <w:proofErr w:type="spellStart"/>
      <w:r w:rsidR="00AD6AB9">
        <w:rPr>
          <w:rFonts w:ascii="Arial" w:hAnsi="Arial" w:cs="Arial"/>
          <w:sz w:val="22"/>
          <w:szCs w:val="22"/>
          <w:lang w:val="en-GB"/>
        </w:rPr>
        <w:t>analog</w:t>
      </w:r>
      <w:proofErr w:type="spellEnd"/>
      <w:r w:rsidR="00AD6AB9">
        <w:rPr>
          <w:rFonts w:ascii="Arial" w:hAnsi="Arial" w:cs="Arial"/>
          <w:sz w:val="22"/>
          <w:szCs w:val="22"/>
          <w:lang w:val="en-GB"/>
        </w:rPr>
        <w:t xml:space="preserve"> converter </w:t>
      </w:r>
      <w:r w:rsidR="00AD6AB9" w:rsidRPr="00AD6AB9">
        <w:rPr>
          <w:rFonts w:ascii="Arial" w:hAnsi="Arial" w:cs="Arial"/>
          <w:sz w:val="22"/>
          <w:szCs w:val="22"/>
          <w:lang w:val="en-GB"/>
        </w:rPr>
        <w:t>(ZOH</w:t>
      </w:r>
      <w:r w:rsidR="00AD6AB9">
        <w:rPr>
          <w:rFonts w:ascii="Arial" w:hAnsi="Arial" w:cs="Arial"/>
          <w:sz w:val="22"/>
          <w:szCs w:val="22"/>
          <w:lang w:val="en-GB"/>
        </w:rPr>
        <w:t xml:space="preserve"> DAC</w:t>
      </w:r>
      <w:r w:rsidR="00AD6AB9" w:rsidRPr="00AD6AB9">
        <w:rPr>
          <w:rFonts w:ascii="Arial" w:hAnsi="Arial" w:cs="Arial"/>
          <w:sz w:val="22"/>
          <w:szCs w:val="22"/>
          <w:lang w:val="en-GB"/>
        </w:rPr>
        <w:t>)</w:t>
      </w:r>
      <w:r w:rsidR="00AD6AB9">
        <w:rPr>
          <w:rFonts w:ascii="Arial" w:hAnsi="Arial" w:cs="Arial"/>
          <w:sz w:val="22"/>
          <w:szCs w:val="22"/>
          <w:lang w:val="en-GB"/>
        </w:rPr>
        <w:t>:</w:t>
      </w:r>
      <w:r w:rsidR="00AD6AB9" w:rsidRPr="00AD6AB9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62653F" w:rsidRPr="00AD6AB9" w:rsidRDefault="0062653F" w:rsidP="00017174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AD6AB9">
        <w:rPr>
          <w:rFonts w:ascii="Arial" w:hAnsi="Arial" w:cs="Arial"/>
          <w:sz w:val="22"/>
          <w:szCs w:val="22"/>
          <w:lang w:val="en-GB"/>
        </w:rPr>
        <w:t xml:space="preserve">- </w:t>
      </w:r>
      <w:r w:rsidR="00AD6AB9">
        <w:rPr>
          <w:rFonts w:ascii="Arial" w:hAnsi="Arial" w:cs="Arial"/>
          <w:sz w:val="22"/>
          <w:szCs w:val="22"/>
          <w:lang w:val="en-GB"/>
        </w:rPr>
        <w:t>How i</w:t>
      </w:r>
      <w:r w:rsidR="00AD6AB9" w:rsidRPr="00AD6AB9">
        <w:rPr>
          <w:rFonts w:ascii="Arial" w:hAnsi="Arial" w:cs="Arial"/>
          <w:sz w:val="22"/>
          <w:szCs w:val="22"/>
          <w:lang w:val="en-GB"/>
        </w:rPr>
        <w:t xml:space="preserve">s the signal at the output of the </w:t>
      </w:r>
      <w:r w:rsidR="00AD6AB9">
        <w:rPr>
          <w:rFonts w:ascii="Arial" w:hAnsi="Arial" w:cs="Arial"/>
          <w:sz w:val="22"/>
          <w:szCs w:val="22"/>
          <w:lang w:val="en-GB"/>
        </w:rPr>
        <w:t xml:space="preserve">DAC? Prepare a sketch of it. </w:t>
      </w:r>
      <w:r w:rsidRPr="00AD6AB9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7A248B" w:rsidRPr="00AD6AB9" w:rsidRDefault="0062653F" w:rsidP="007B4388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AD6AB9">
        <w:rPr>
          <w:rFonts w:ascii="Arial" w:hAnsi="Arial" w:cs="Arial"/>
          <w:sz w:val="22"/>
          <w:szCs w:val="22"/>
          <w:lang w:val="en-GB"/>
        </w:rPr>
        <w:t>-</w:t>
      </w:r>
      <w:r w:rsidR="00AD6AB9" w:rsidRPr="00AD6AB9">
        <w:rPr>
          <w:rFonts w:ascii="Arial" w:hAnsi="Arial" w:cs="Arial"/>
          <w:sz w:val="22"/>
          <w:szCs w:val="22"/>
          <w:lang w:val="en-GB"/>
        </w:rPr>
        <w:t xml:space="preserve"> How can one smooth out the DAC output signal?</w:t>
      </w:r>
      <w:r w:rsidR="00AD6AB9">
        <w:rPr>
          <w:rFonts w:ascii="Arial" w:hAnsi="Arial" w:cs="Arial"/>
          <w:sz w:val="22"/>
          <w:szCs w:val="22"/>
          <w:lang w:val="en-GB"/>
        </w:rPr>
        <w:t xml:space="preserve"> </w:t>
      </w:r>
      <w:r w:rsidR="00AD6AB9" w:rsidRPr="00AD6AB9">
        <w:rPr>
          <w:rFonts w:ascii="Arial" w:hAnsi="Arial" w:cs="Arial"/>
          <w:sz w:val="22"/>
          <w:szCs w:val="22"/>
          <w:lang w:val="en-GB"/>
        </w:rPr>
        <w:t>Determine the characteristics of</w:t>
      </w:r>
      <w:r w:rsidR="00AD6AB9">
        <w:rPr>
          <w:rFonts w:ascii="Arial" w:hAnsi="Arial" w:cs="Arial"/>
          <w:sz w:val="22"/>
          <w:szCs w:val="22"/>
          <w:lang w:val="en-GB"/>
        </w:rPr>
        <w:t xml:space="preserve"> t</w:t>
      </w:r>
      <w:r w:rsidR="00AD6AB9" w:rsidRPr="00AD6AB9">
        <w:rPr>
          <w:rFonts w:ascii="Arial" w:hAnsi="Arial" w:cs="Arial"/>
          <w:sz w:val="22"/>
          <w:szCs w:val="22"/>
          <w:lang w:val="en-GB"/>
        </w:rPr>
        <w:t>he reconstruction filter (also called a</w:t>
      </w:r>
      <w:r w:rsidR="00AD6AB9">
        <w:rPr>
          <w:rFonts w:ascii="Arial" w:hAnsi="Arial" w:cs="Arial"/>
          <w:sz w:val="22"/>
          <w:szCs w:val="22"/>
          <w:lang w:val="en-GB"/>
        </w:rPr>
        <w:t>nti-i</w:t>
      </w:r>
      <w:r w:rsidRPr="00AD6AB9">
        <w:rPr>
          <w:rFonts w:ascii="Arial" w:hAnsi="Arial" w:cs="Arial"/>
          <w:sz w:val="22"/>
          <w:szCs w:val="22"/>
          <w:lang w:val="en-GB"/>
        </w:rPr>
        <w:t xml:space="preserve">maging Filter). </w:t>
      </w:r>
    </w:p>
    <w:p w:rsidR="007A248B" w:rsidRDefault="007A248B" w:rsidP="00CE76D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AD6AB9" w:rsidRDefault="00AD6AB9" w:rsidP="00CE76DF">
      <w:pPr>
        <w:tabs>
          <w:tab w:val="right" w:pos="8820"/>
        </w:tabs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AD6AB9">
        <w:rPr>
          <w:rFonts w:ascii="Arial" w:hAnsi="Arial" w:cs="Arial"/>
          <w:color w:val="FF0000"/>
          <w:sz w:val="22"/>
          <w:szCs w:val="22"/>
          <w:lang w:val="en-GB"/>
        </w:rPr>
        <w:t>(g) Add question like: how large is the SNR of the sampled signal, when using 4</w:t>
      </w:r>
      <w:r w:rsidR="00405017">
        <w:rPr>
          <w:rFonts w:ascii="Arial" w:hAnsi="Arial" w:cs="Arial"/>
          <w:color w:val="FF0000"/>
          <w:sz w:val="22"/>
          <w:szCs w:val="22"/>
          <w:lang w:val="en-GB"/>
        </w:rPr>
        <w:t>,</w:t>
      </w:r>
      <w:r w:rsidRPr="00AD6AB9">
        <w:rPr>
          <w:rFonts w:ascii="Arial" w:hAnsi="Arial" w:cs="Arial"/>
          <w:color w:val="FF0000"/>
          <w:sz w:val="22"/>
          <w:szCs w:val="22"/>
          <w:lang w:val="en-GB"/>
        </w:rPr>
        <w:t xml:space="preserve"> 5 or 6 bits for the quantisation?</w:t>
      </w:r>
    </w:p>
    <w:p w:rsidR="00907954" w:rsidRPr="00AD6AB9" w:rsidRDefault="00907954" w:rsidP="00CE76DF">
      <w:pPr>
        <w:tabs>
          <w:tab w:val="right" w:pos="8820"/>
        </w:tabs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</w:p>
    <w:sectPr w:rsidR="00907954" w:rsidRPr="00AD6AB9" w:rsidSect="007E71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5F9" w:rsidRDefault="00D175F9">
      <w:r>
        <w:separator/>
      </w:r>
    </w:p>
  </w:endnote>
  <w:endnote w:type="continuationSeparator" w:id="0">
    <w:p w:rsidR="00D175F9" w:rsidRDefault="00D1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4D1" w:rsidRDefault="00D614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A2" w:rsidRPr="00A021A8" w:rsidRDefault="00562C9F" w:rsidP="00C80660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55EA60" wp14:editId="2A0D659A">
              <wp:simplePos x="0" y="0"/>
              <wp:positionH relativeFrom="page">
                <wp:posOffset>361950</wp:posOffset>
              </wp:positionH>
              <wp:positionV relativeFrom="page">
                <wp:posOffset>10258425</wp:posOffset>
              </wp:positionV>
              <wp:extent cx="828675" cy="180975"/>
              <wp:effectExtent l="0" t="0" r="952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EA2" w:rsidRDefault="00562C9F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</w:t>
                          </w:r>
                        </w:p>
                        <w:p w:rsidR="00562C9F" w:rsidRDefault="00562C9F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left:0;text-align:left;margin-left:28.5pt;margin-top:807.75pt;width:65.2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" stroked="f">
              <v:textbox inset="0,0,0,0">
                <w:txbxContent>
                  <w:p w:rsidR="00B96EA2" w:rsidRDefault="00562C9F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of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</w:t>
                    </w:r>
                  </w:p>
                  <w:p w:rsidR="00562C9F" w:rsidRDefault="00562C9F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  <w:rFonts w:ascii="Arial" w:hAnsi="Arial" w:cs="Arial"/>
        <w:sz w:val="20"/>
        <w:szCs w:val="20"/>
      </w:rPr>
      <w:t>Pag</w:t>
    </w:r>
    <w:r w:rsidR="0087471E">
      <w:rPr>
        <w:rStyle w:val="PageNumber"/>
        <w:rFonts w:ascii="Arial" w:hAnsi="Arial" w:cs="Arial"/>
        <w:sz w:val="20"/>
        <w:szCs w:val="20"/>
      </w:rPr>
      <w:t xml:space="preserve">e 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D614D1">
      <w:rPr>
        <w:rStyle w:val="PageNumber"/>
        <w:rFonts w:ascii="Arial" w:hAnsi="Arial" w:cs="Arial"/>
        <w:noProof/>
        <w:sz w:val="20"/>
        <w:szCs w:val="20"/>
      </w:rPr>
      <w:t>1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C80660" w:rsidRPr="00A021A8">
      <w:rPr>
        <w:rStyle w:val="PageNumber"/>
        <w:rFonts w:ascii="Arial" w:hAnsi="Arial" w:cs="Arial"/>
        <w:sz w:val="20"/>
        <w:szCs w:val="20"/>
      </w:rPr>
      <w:t>/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D614D1">
      <w:rPr>
        <w:rStyle w:val="PageNumber"/>
        <w:rFonts w:ascii="Arial" w:hAnsi="Arial" w:cs="Arial"/>
        <w:noProof/>
        <w:sz w:val="20"/>
        <w:szCs w:val="20"/>
      </w:rPr>
      <w:t>2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87471E">
      <w:rPr>
        <w:rStyle w:val="PageNumber"/>
        <w:rFonts w:ascii="Arial" w:hAnsi="Arial" w:cs="Arial"/>
        <w:sz w:val="20"/>
        <w:szCs w:val="20"/>
      </w:rPr>
      <w:tab/>
    </w:r>
    <w:r w:rsidR="0087471E"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="0087471E" w:rsidRPr="0087471E">
      <w:rPr>
        <w:rStyle w:val="PageNumber"/>
        <w:rFonts w:ascii="Arial" w:hAnsi="Arial" w:cs="Arial"/>
        <w:sz w:val="20"/>
        <w:szCs w:val="20"/>
      </w:rPr>
      <w:instrText xml:space="preserve"> FILENAME </w:instrText>
    </w:r>
    <w:r w:rsidR="0087471E"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D614D1">
      <w:rPr>
        <w:rStyle w:val="PageNumber"/>
        <w:rFonts w:ascii="Arial" w:hAnsi="Arial" w:cs="Arial"/>
        <w:noProof/>
        <w:sz w:val="20"/>
        <w:szCs w:val="20"/>
      </w:rPr>
      <w:t>SiSy_exer5_adda.docx</w:t>
    </w:r>
    <w:r w:rsidR="0087471E" w:rsidRPr="0087471E">
      <w:rPr>
        <w:rStyle w:val="PageNumber"/>
        <w:rFonts w:ascii="Arial" w:hAnsi="Arial" w:cs="Arial"/>
        <w:sz w:val="20"/>
        <w:szCs w:val="2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4D1" w:rsidRDefault="00D614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5F9" w:rsidRDefault="00D175F9">
      <w:r>
        <w:separator/>
      </w:r>
    </w:p>
  </w:footnote>
  <w:footnote w:type="continuationSeparator" w:id="0">
    <w:p w:rsidR="00D175F9" w:rsidRDefault="00D17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4D1" w:rsidRDefault="00D614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A2" w:rsidRDefault="007E71D0" w:rsidP="00C80660">
    <w:pPr>
      <w:pStyle w:val="Header"/>
      <w:jc w:val="right"/>
    </w:pPr>
    <w:r>
      <w:rPr>
        <w:rFonts w:ascii="Arial" w:hAnsi="Arial" w:cs="Arial"/>
        <w:sz w:val="20"/>
        <w:szCs w:val="20"/>
      </w:rPr>
      <w:t xml:space="preserve">ZHAW, </w:t>
    </w:r>
    <w:proofErr w:type="spellStart"/>
    <w:r w:rsidR="00C80660">
      <w:rPr>
        <w:rFonts w:ascii="Arial" w:hAnsi="Arial" w:cs="Arial"/>
        <w:sz w:val="20"/>
        <w:szCs w:val="20"/>
      </w:rPr>
      <w:t>SiSy</w:t>
    </w:r>
    <w:proofErr w:type="spellEnd"/>
    <w:r w:rsidR="00D614D1">
      <w:rPr>
        <w:rFonts w:ascii="Arial" w:hAnsi="Arial" w:cs="Arial"/>
        <w:sz w:val="20"/>
        <w:szCs w:val="20"/>
      </w:rPr>
      <w:t xml:space="preserve">  HS2016</w:t>
    </w:r>
    <w:r>
      <w:rPr>
        <w:rFonts w:ascii="Arial" w:hAnsi="Arial" w:cs="Arial"/>
        <w:sz w:val="20"/>
        <w:szCs w:val="20"/>
      </w:rPr>
      <w:t>,</w:t>
    </w:r>
    <w:r w:rsidR="00C80660">
      <w:rPr>
        <w:rFonts w:ascii="Arial" w:hAnsi="Arial" w:cs="Arial"/>
        <w:sz w:val="20"/>
        <w:szCs w:val="20"/>
      </w:rPr>
      <w:t xml:space="preserve"> dqtm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4D1" w:rsidRDefault="00D614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836185"/>
    <w:multiLevelType w:val="hybridMultilevel"/>
    <w:tmpl w:val="E4FC5D0E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BF596D"/>
    <w:multiLevelType w:val="hybridMultilevel"/>
    <w:tmpl w:val="D85E50C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9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3"/>
  </w:num>
  <w:num w:numId="3">
    <w:abstractNumId w:val="17"/>
  </w:num>
  <w:num w:numId="4">
    <w:abstractNumId w:val="1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18"/>
  </w:num>
  <w:num w:numId="12">
    <w:abstractNumId w:val="16"/>
  </w:num>
  <w:num w:numId="13">
    <w:abstractNumId w:val="12"/>
  </w:num>
  <w:num w:numId="14">
    <w:abstractNumId w:val="14"/>
  </w:num>
  <w:num w:numId="15">
    <w:abstractNumId w:val="5"/>
  </w:num>
  <w:num w:numId="16">
    <w:abstractNumId w:val="8"/>
  </w:num>
  <w:num w:numId="17">
    <w:abstractNumId w:val="15"/>
  </w:num>
  <w:num w:numId="18">
    <w:abstractNumId w:val="10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169D5"/>
    <w:rsid w:val="00017174"/>
    <w:rsid w:val="000303F5"/>
    <w:rsid w:val="000648E1"/>
    <w:rsid w:val="000A090D"/>
    <w:rsid w:val="000E23A5"/>
    <w:rsid w:val="000E61DD"/>
    <w:rsid w:val="000E66B5"/>
    <w:rsid w:val="000F54A7"/>
    <w:rsid w:val="00110C12"/>
    <w:rsid w:val="00133F9B"/>
    <w:rsid w:val="00133FE5"/>
    <w:rsid w:val="001B1F3C"/>
    <w:rsid w:val="001B7CE4"/>
    <w:rsid w:val="001F12AA"/>
    <w:rsid w:val="00220678"/>
    <w:rsid w:val="002241DC"/>
    <w:rsid w:val="0022533C"/>
    <w:rsid w:val="00230254"/>
    <w:rsid w:val="002306CE"/>
    <w:rsid w:val="0025656A"/>
    <w:rsid w:val="00257E34"/>
    <w:rsid w:val="002648E7"/>
    <w:rsid w:val="0027159F"/>
    <w:rsid w:val="002C008F"/>
    <w:rsid w:val="003C195B"/>
    <w:rsid w:val="00405017"/>
    <w:rsid w:val="00427EC9"/>
    <w:rsid w:val="004332FB"/>
    <w:rsid w:val="00443636"/>
    <w:rsid w:val="00465BC8"/>
    <w:rsid w:val="004C1A4D"/>
    <w:rsid w:val="004C4136"/>
    <w:rsid w:val="004E47EB"/>
    <w:rsid w:val="004F2CDE"/>
    <w:rsid w:val="00533920"/>
    <w:rsid w:val="005451C8"/>
    <w:rsid w:val="005457A5"/>
    <w:rsid w:val="005501FC"/>
    <w:rsid w:val="00556180"/>
    <w:rsid w:val="00562C9F"/>
    <w:rsid w:val="00577532"/>
    <w:rsid w:val="00586260"/>
    <w:rsid w:val="00594DED"/>
    <w:rsid w:val="005A4084"/>
    <w:rsid w:val="005C78DD"/>
    <w:rsid w:val="006122BB"/>
    <w:rsid w:val="006124C0"/>
    <w:rsid w:val="0062653F"/>
    <w:rsid w:val="00664CFD"/>
    <w:rsid w:val="006711E8"/>
    <w:rsid w:val="006A33E9"/>
    <w:rsid w:val="006B5EFD"/>
    <w:rsid w:val="006F60B8"/>
    <w:rsid w:val="007075BE"/>
    <w:rsid w:val="00727C08"/>
    <w:rsid w:val="00734AF8"/>
    <w:rsid w:val="0074269B"/>
    <w:rsid w:val="007568E1"/>
    <w:rsid w:val="00781506"/>
    <w:rsid w:val="007921AE"/>
    <w:rsid w:val="007A248B"/>
    <w:rsid w:val="007B4388"/>
    <w:rsid w:val="007C2A6D"/>
    <w:rsid w:val="007E71D0"/>
    <w:rsid w:val="0081793C"/>
    <w:rsid w:val="00817A9F"/>
    <w:rsid w:val="00827B89"/>
    <w:rsid w:val="008412B3"/>
    <w:rsid w:val="00850B11"/>
    <w:rsid w:val="0086279E"/>
    <w:rsid w:val="0087471E"/>
    <w:rsid w:val="00884199"/>
    <w:rsid w:val="008B2678"/>
    <w:rsid w:val="008C71E1"/>
    <w:rsid w:val="00907954"/>
    <w:rsid w:val="00920333"/>
    <w:rsid w:val="00922169"/>
    <w:rsid w:val="00931E95"/>
    <w:rsid w:val="00962501"/>
    <w:rsid w:val="00987F12"/>
    <w:rsid w:val="00992A23"/>
    <w:rsid w:val="009B5A4C"/>
    <w:rsid w:val="009C53ED"/>
    <w:rsid w:val="009F39DF"/>
    <w:rsid w:val="00A021A8"/>
    <w:rsid w:val="00A23C4D"/>
    <w:rsid w:val="00A465F4"/>
    <w:rsid w:val="00A75F91"/>
    <w:rsid w:val="00A8638B"/>
    <w:rsid w:val="00A92578"/>
    <w:rsid w:val="00AB530F"/>
    <w:rsid w:val="00AC574E"/>
    <w:rsid w:val="00AD305C"/>
    <w:rsid w:val="00AD6AB9"/>
    <w:rsid w:val="00AF12F0"/>
    <w:rsid w:val="00B03AA7"/>
    <w:rsid w:val="00B62409"/>
    <w:rsid w:val="00B96EA2"/>
    <w:rsid w:val="00BA6C22"/>
    <w:rsid w:val="00BA6DFB"/>
    <w:rsid w:val="00BD2C0B"/>
    <w:rsid w:val="00BD6752"/>
    <w:rsid w:val="00C02877"/>
    <w:rsid w:val="00C13DF1"/>
    <w:rsid w:val="00C157D7"/>
    <w:rsid w:val="00C24AA9"/>
    <w:rsid w:val="00C3129B"/>
    <w:rsid w:val="00C526D7"/>
    <w:rsid w:val="00C80660"/>
    <w:rsid w:val="00C853F5"/>
    <w:rsid w:val="00C905DC"/>
    <w:rsid w:val="00CA0C69"/>
    <w:rsid w:val="00CB4DC0"/>
    <w:rsid w:val="00CE76DF"/>
    <w:rsid w:val="00D175F9"/>
    <w:rsid w:val="00D21D9D"/>
    <w:rsid w:val="00D34DBC"/>
    <w:rsid w:val="00D614D1"/>
    <w:rsid w:val="00D8273B"/>
    <w:rsid w:val="00DA02A7"/>
    <w:rsid w:val="00DA545A"/>
    <w:rsid w:val="00DA57D9"/>
    <w:rsid w:val="00DB32C2"/>
    <w:rsid w:val="00DC3956"/>
    <w:rsid w:val="00DC4F92"/>
    <w:rsid w:val="00DD17B5"/>
    <w:rsid w:val="00E165CF"/>
    <w:rsid w:val="00E270B5"/>
    <w:rsid w:val="00E3525E"/>
    <w:rsid w:val="00E8654A"/>
    <w:rsid w:val="00E86833"/>
    <w:rsid w:val="00E9208A"/>
    <w:rsid w:val="00EC7F66"/>
    <w:rsid w:val="00F1377A"/>
    <w:rsid w:val="00F17D26"/>
    <w:rsid w:val="00F23E41"/>
    <w:rsid w:val="00F310FE"/>
    <w:rsid w:val="00F7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styleId="ListParagraph">
    <w:name w:val="List Paragraph"/>
    <w:basedOn w:val="Normal"/>
    <w:uiPriority w:val="34"/>
    <w:qFormat/>
    <w:rsid w:val="005C7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styleId="ListParagraph">
    <w:name w:val="List Paragraph"/>
    <w:basedOn w:val="Normal"/>
    <w:uiPriority w:val="34"/>
    <w:qFormat/>
    <w:rsid w:val="005C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Marina de Queiroz Tavares</dc:creator>
  <cp:lastModifiedBy>de Queiroz Tavares Marina (dqtm)</cp:lastModifiedBy>
  <cp:revision>12</cp:revision>
  <cp:lastPrinted>2013-10-01T13:34:00Z</cp:lastPrinted>
  <dcterms:created xsi:type="dcterms:W3CDTF">2013-08-30T12:03:00Z</dcterms:created>
  <dcterms:modified xsi:type="dcterms:W3CDTF">2016-11-01T15:32:00Z</dcterms:modified>
</cp:coreProperties>
</file>