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F84" w:rsidRDefault="00490773" w:rsidP="00802F84">
      <w:pPr>
        <w:outlineLvl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val="de-CH" w:eastAsia="de-CH"/>
        </w:rPr>
        <w:drawing>
          <wp:anchor distT="0" distB="0" distL="114300" distR="114300" simplePos="0" relativeHeight="251752448" behindDoc="0" locked="0" layoutInCell="1" allowOverlap="1" wp14:anchorId="33472467" wp14:editId="4B4C50D2">
            <wp:simplePos x="0" y="0"/>
            <wp:positionH relativeFrom="page">
              <wp:posOffset>701040</wp:posOffset>
            </wp:positionH>
            <wp:positionV relativeFrom="page">
              <wp:posOffset>360045</wp:posOffset>
            </wp:positionV>
            <wp:extent cx="1304925" cy="866775"/>
            <wp:effectExtent l="0" t="0" r="9525" b="9525"/>
            <wp:wrapNone/>
            <wp:docPr id="513" name="Picture 513" descr="zhaw_RGB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zhaw_RGB_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2F84" w:rsidRPr="009848AE" w:rsidRDefault="00802F84" w:rsidP="00802F84">
      <w:pPr>
        <w:jc w:val="center"/>
        <w:outlineLvl w:val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val="de-CH" w:eastAsia="de-CH"/>
        </w:rPr>
        <w:drawing>
          <wp:anchor distT="0" distB="0" distL="114300" distR="114300" simplePos="0" relativeHeight="251759616" behindDoc="0" locked="0" layoutInCell="1" allowOverlap="1" wp14:anchorId="49C5541E" wp14:editId="3238D5D8">
            <wp:simplePos x="0" y="0"/>
            <wp:positionH relativeFrom="page">
              <wp:posOffset>701040</wp:posOffset>
            </wp:positionH>
            <wp:positionV relativeFrom="page">
              <wp:posOffset>360045</wp:posOffset>
            </wp:positionV>
            <wp:extent cx="1304925" cy="866775"/>
            <wp:effectExtent l="0" t="0" r="9525" b="9525"/>
            <wp:wrapNone/>
            <wp:docPr id="2" name="Picture 2" descr="zhaw_RGB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zhaw_RGB_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54B7">
        <w:rPr>
          <w:rFonts w:ascii="Arial" w:hAnsi="Arial" w:cs="Arial"/>
          <w:sz w:val="32"/>
          <w:szCs w:val="32"/>
          <w:lang w:val="en-US"/>
        </w:rPr>
        <w:t>List 9</w:t>
      </w:r>
      <w:r w:rsidRPr="009848AE">
        <w:rPr>
          <w:rFonts w:ascii="Arial" w:hAnsi="Arial" w:cs="Arial"/>
          <w:sz w:val="32"/>
          <w:szCs w:val="32"/>
          <w:lang w:val="en-US"/>
        </w:rPr>
        <w:t xml:space="preserve">:  </w:t>
      </w:r>
    </w:p>
    <w:p w:rsidR="00802F84" w:rsidRPr="009848AE" w:rsidRDefault="00802F84" w:rsidP="00802F84">
      <w:pPr>
        <w:jc w:val="center"/>
        <w:outlineLvl w:val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First and Second Order </w:t>
      </w:r>
      <w:r w:rsidRPr="009848AE">
        <w:rPr>
          <w:rFonts w:ascii="Arial" w:hAnsi="Arial" w:cs="Arial"/>
          <w:sz w:val="32"/>
          <w:szCs w:val="32"/>
          <w:lang w:val="en-US"/>
        </w:rPr>
        <w:t>Reference Systems</w:t>
      </w:r>
    </w:p>
    <w:p w:rsidR="00802F84" w:rsidRPr="009848AE" w:rsidRDefault="00802F84" w:rsidP="00802F84">
      <w:pPr>
        <w:jc w:val="center"/>
        <w:outlineLvl w:val="0"/>
        <w:rPr>
          <w:rFonts w:ascii="Arial" w:hAnsi="Arial" w:cs="Arial"/>
          <w:sz w:val="32"/>
          <w:szCs w:val="32"/>
          <w:lang w:val="en-US"/>
        </w:rPr>
      </w:pPr>
      <w:r w:rsidRPr="009848AE">
        <w:rPr>
          <w:rFonts w:ascii="Arial" w:hAnsi="Arial" w:cs="Arial"/>
          <w:szCs w:val="32"/>
          <w:lang w:val="en-US"/>
        </w:rPr>
        <w:t>Behaviour in Time and Frequency Domains</w:t>
      </w:r>
    </w:p>
    <w:p w:rsidR="00B230FB" w:rsidRPr="003D40F6" w:rsidRDefault="00B230FB" w:rsidP="00415D11">
      <w:pPr>
        <w:tabs>
          <w:tab w:val="right" w:pos="8820"/>
        </w:tabs>
        <w:jc w:val="both"/>
        <w:rPr>
          <w:rFonts w:ascii="Arial" w:hAnsi="Arial" w:cs="Arial"/>
          <w:b/>
          <w:lang w:val="en-GB"/>
        </w:rPr>
      </w:pPr>
    </w:p>
    <w:p w:rsidR="00490773" w:rsidRPr="003D40F6" w:rsidRDefault="00802F84" w:rsidP="00415D11">
      <w:pPr>
        <w:tabs>
          <w:tab w:val="right" w:pos="8820"/>
        </w:tabs>
        <w:jc w:val="both"/>
        <w:rPr>
          <w:rFonts w:ascii="Arial" w:hAnsi="Arial" w:cs="Arial"/>
          <w:b/>
          <w:color w:val="0070C0"/>
          <w:lang w:val="fr-CH"/>
        </w:rPr>
      </w:pPr>
      <w:r w:rsidRPr="003D40F6">
        <w:rPr>
          <w:rFonts w:ascii="Arial" w:hAnsi="Arial" w:cs="Arial"/>
          <w:b/>
          <w:color w:val="0070C0"/>
          <w:lang w:val="fr-CH"/>
        </w:rPr>
        <w:t xml:space="preserve">Sample solution </w:t>
      </w:r>
    </w:p>
    <w:p w:rsidR="00802F84" w:rsidRPr="003D40F6" w:rsidRDefault="00802F84" w:rsidP="00415D11">
      <w:pPr>
        <w:tabs>
          <w:tab w:val="right" w:pos="8820"/>
        </w:tabs>
        <w:jc w:val="both"/>
        <w:rPr>
          <w:rFonts w:ascii="Arial" w:hAnsi="Arial" w:cs="Arial"/>
          <w:b/>
          <w:lang w:val="fr-CH"/>
        </w:rPr>
      </w:pPr>
    </w:p>
    <w:p w:rsidR="003068B3" w:rsidRPr="003D40F6" w:rsidRDefault="003677D2" w:rsidP="003068B3">
      <w:pPr>
        <w:tabs>
          <w:tab w:val="right" w:pos="8820"/>
        </w:tabs>
        <w:jc w:val="both"/>
        <w:rPr>
          <w:rFonts w:ascii="Arial" w:hAnsi="Arial" w:cs="Arial"/>
          <w:i/>
          <w:lang w:val="fr-CH"/>
        </w:rPr>
      </w:pPr>
      <w:r w:rsidRPr="003D40F6">
        <w:rPr>
          <w:rFonts w:ascii="Arial" w:hAnsi="Arial" w:cs="Arial"/>
          <w:b/>
          <w:lang w:val="fr-CH"/>
        </w:rPr>
        <w:t>Exercise</w:t>
      </w:r>
      <w:r w:rsidR="003068B3" w:rsidRPr="003D40F6">
        <w:rPr>
          <w:rFonts w:ascii="Arial" w:hAnsi="Arial" w:cs="Arial"/>
          <w:b/>
          <w:lang w:val="fr-CH"/>
        </w:rPr>
        <w:t xml:space="preserve"> 1  </w:t>
      </w:r>
      <w:r>
        <w:rPr>
          <w:rFonts w:ascii="Arial" w:hAnsi="Arial" w:cs="Arial"/>
          <w:i/>
          <w:lang w:val="fr-CH"/>
        </w:rPr>
        <w:t>LTI System R</w:t>
      </w:r>
      <w:r w:rsidRPr="00810DC2">
        <w:rPr>
          <w:rFonts w:ascii="Arial" w:hAnsi="Arial" w:cs="Arial"/>
          <w:i/>
          <w:lang w:val="fr-CH"/>
        </w:rPr>
        <w:t>esponse</w:t>
      </w:r>
    </w:p>
    <w:p w:rsidR="00B230FB" w:rsidRPr="003D40F6" w:rsidRDefault="00B230FB" w:rsidP="00B230FB">
      <w:pPr>
        <w:tabs>
          <w:tab w:val="right" w:pos="8820"/>
        </w:tabs>
        <w:jc w:val="both"/>
        <w:rPr>
          <w:rFonts w:ascii="Arial" w:hAnsi="Arial" w:cs="Arial"/>
          <w:sz w:val="22"/>
          <w:lang w:val="fr-CH"/>
        </w:rPr>
      </w:pPr>
    </w:p>
    <w:p w:rsidR="00490773" w:rsidRDefault="003677D2" w:rsidP="00B230FB">
      <w:pPr>
        <w:pStyle w:val="Listenabsatz"/>
        <w:numPr>
          <w:ilvl w:val="0"/>
          <w:numId w:val="26"/>
        </w:numPr>
        <w:tabs>
          <w:tab w:val="right" w:pos="8820"/>
        </w:tabs>
        <w:jc w:val="both"/>
        <w:rPr>
          <w:rFonts w:ascii="Arial" w:hAnsi="Arial" w:cs="Arial"/>
          <w:sz w:val="22"/>
          <w:lang w:val="en-US"/>
        </w:rPr>
      </w:pPr>
      <w:r w:rsidRPr="003677D2">
        <w:rPr>
          <w:rFonts w:ascii="Arial" w:hAnsi="Arial" w:cs="Arial"/>
          <w:sz w:val="22"/>
          <w:lang w:val="en-US"/>
        </w:rPr>
        <w:t xml:space="preserve">Assuming from the shape of the </w:t>
      </w:r>
      <w:r>
        <w:rPr>
          <w:rFonts w:ascii="Arial" w:hAnsi="Arial" w:cs="Arial"/>
          <w:sz w:val="22"/>
          <w:lang w:val="en-US"/>
        </w:rPr>
        <w:t>curve that the system is a 1</w:t>
      </w:r>
      <w:r w:rsidRPr="003677D2">
        <w:rPr>
          <w:rFonts w:ascii="Arial" w:hAnsi="Arial" w:cs="Arial"/>
          <w:sz w:val="22"/>
          <w:vertAlign w:val="superscript"/>
          <w:lang w:val="en-US"/>
        </w:rPr>
        <w:t>st</w:t>
      </w:r>
      <w:r>
        <w:rPr>
          <w:rFonts w:ascii="Arial" w:hAnsi="Arial" w:cs="Arial"/>
          <w:sz w:val="22"/>
          <w:lang w:val="en-US"/>
        </w:rPr>
        <w:t xml:space="preserve"> order </w:t>
      </w:r>
      <w:r w:rsidRPr="003677D2">
        <w:rPr>
          <w:rFonts w:ascii="Arial" w:hAnsi="Arial" w:cs="Arial"/>
          <w:sz w:val="22"/>
          <w:lang w:val="en-US"/>
        </w:rPr>
        <w:t>low pass</w:t>
      </w:r>
      <w:r>
        <w:rPr>
          <w:rFonts w:ascii="Arial" w:hAnsi="Arial" w:cs="Arial"/>
          <w:sz w:val="22"/>
          <w:lang w:val="en-US"/>
        </w:rPr>
        <w:t xml:space="preserve"> filter, you can then read out the parameters like: </w:t>
      </w:r>
    </w:p>
    <w:p w:rsidR="003677D2" w:rsidRDefault="003677D2" w:rsidP="003677D2">
      <w:pPr>
        <w:tabs>
          <w:tab w:val="right" w:pos="8820"/>
        </w:tabs>
        <w:ind w:left="360"/>
        <w:jc w:val="both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>End value = 1  = k (gain)</w:t>
      </w:r>
      <w:r w:rsidR="00BE122D">
        <w:rPr>
          <w:rFonts w:ascii="Arial" w:hAnsi="Arial" w:cs="Arial"/>
          <w:sz w:val="22"/>
          <w:lang w:val="en-US"/>
        </w:rPr>
        <w:t xml:space="preserve"> ; because input signal (unit step) has an amplitude of 1</w:t>
      </w:r>
    </w:p>
    <w:p w:rsidR="00B230FB" w:rsidRPr="003677D2" w:rsidRDefault="003677D2" w:rsidP="003677D2">
      <w:pPr>
        <w:tabs>
          <w:tab w:val="right" w:pos="8820"/>
        </w:tabs>
        <w:ind w:left="360"/>
        <w:jc w:val="both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 xml:space="preserve">Time constant where curve reaches 63% of end value </w:t>
      </w:r>
      <w:r w:rsidR="00B230FB" w:rsidRPr="003677D2">
        <w:rPr>
          <w:rFonts w:ascii="Arial" w:hAnsi="Arial" w:cs="Arial"/>
          <w:sz w:val="22"/>
          <w:lang w:val="en-US"/>
        </w:rPr>
        <w:t>tau=5s</w:t>
      </w:r>
    </w:p>
    <w:p w:rsidR="00B230FB" w:rsidRPr="003677D2" w:rsidRDefault="00B230FB" w:rsidP="00B230FB">
      <w:pPr>
        <w:tabs>
          <w:tab w:val="right" w:pos="8820"/>
        </w:tabs>
        <w:ind w:left="360"/>
        <w:jc w:val="both"/>
        <w:rPr>
          <w:rFonts w:ascii="Arial" w:hAnsi="Arial" w:cs="Arial"/>
          <w:sz w:val="22"/>
          <w:lang w:val="en-US"/>
        </w:rPr>
      </w:pPr>
    </w:p>
    <w:p w:rsidR="00490773" w:rsidRDefault="003068B3" w:rsidP="003068B3">
      <w:pPr>
        <w:tabs>
          <w:tab w:val="right" w:pos="8820"/>
        </w:tabs>
        <w:jc w:val="both"/>
        <w:rPr>
          <w:rFonts w:ascii="Arial" w:hAnsi="Arial" w:cs="Arial"/>
          <w:b/>
        </w:rPr>
      </w:pPr>
      <w:r w:rsidRPr="00AB11A7">
        <w:rPr>
          <w:rFonts w:ascii="Arial" w:hAnsi="Arial" w:cs="Arial"/>
          <w:position w:val="-82"/>
          <w:sz w:val="22"/>
          <w:szCs w:val="22"/>
        </w:rPr>
        <w:object w:dxaOrig="4160" w:dyaOrig="1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4pt;height:88.1pt" o:ole="">
            <v:imagedata r:id="rId9" o:title=""/>
          </v:shape>
          <o:OLEObject Type="Embed" ProgID="Equation.3" ShapeID="_x0000_i1025" DrawAspect="Content" ObjectID="_1577177219" r:id="rId10"/>
        </w:object>
      </w:r>
    </w:p>
    <w:p w:rsidR="00B230FB" w:rsidRPr="003677D2" w:rsidRDefault="003677D2" w:rsidP="00B230FB">
      <w:pPr>
        <w:pStyle w:val="Listenabsatz"/>
        <w:numPr>
          <w:ilvl w:val="0"/>
          <w:numId w:val="26"/>
        </w:numPr>
        <w:tabs>
          <w:tab w:val="right" w:pos="8820"/>
        </w:tabs>
        <w:jc w:val="both"/>
        <w:rPr>
          <w:rFonts w:ascii="Arial" w:hAnsi="Arial" w:cs="Arial"/>
          <w:position w:val="-10"/>
          <w:sz w:val="22"/>
          <w:szCs w:val="22"/>
          <w:lang w:val="en-US"/>
        </w:rPr>
      </w:pPr>
      <w:r w:rsidRPr="003677D2">
        <w:rPr>
          <w:rFonts w:ascii="Arial" w:hAnsi="Arial" w:cs="Arial"/>
          <w:position w:val="-10"/>
          <w:sz w:val="22"/>
          <w:szCs w:val="22"/>
          <w:lang w:val="en-US"/>
        </w:rPr>
        <w:t xml:space="preserve">One can describe the stimuli signal </w:t>
      </w:r>
      <w:r w:rsidR="00B230FB" w:rsidRPr="003677D2">
        <w:rPr>
          <w:rFonts w:ascii="Arial" w:hAnsi="Arial" w:cs="Arial"/>
          <w:position w:val="-10"/>
          <w:sz w:val="22"/>
          <w:szCs w:val="22"/>
          <w:lang w:val="en-US"/>
        </w:rPr>
        <w:t xml:space="preserve">u(t) </w:t>
      </w:r>
      <w:r w:rsidRPr="003677D2">
        <w:rPr>
          <w:rFonts w:ascii="Arial" w:hAnsi="Arial" w:cs="Arial"/>
          <w:position w:val="-10"/>
          <w:sz w:val="22"/>
          <w:szCs w:val="22"/>
          <w:lang w:val="en-US"/>
        </w:rPr>
        <w:t xml:space="preserve">like the sum of two step functions: </w:t>
      </w:r>
      <w:r w:rsidR="00B230FB" w:rsidRPr="003677D2">
        <w:rPr>
          <w:rFonts w:ascii="Arial" w:hAnsi="Arial" w:cs="Arial"/>
          <w:position w:val="-10"/>
          <w:sz w:val="22"/>
          <w:szCs w:val="22"/>
          <w:lang w:val="en-US"/>
        </w:rPr>
        <w:t xml:space="preserve">   </w:t>
      </w:r>
    </w:p>
    <w:p w:rsidR="003068B3" w:rsidRDefault="00B230FB" w:rsidP="003068B3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  <w:r w:rsidRPr="007A3D76">
        <w:rPr>
          <w:rFonts w:ascii="Arial" w:hAnsi="Arial" w:cs="Arial"/>
          <w:position w:val="-10"/>
          <w:sz w:val="22"/>
          <w:szCs w:val="22"/>
        </w:rPr>
        <w:object w:dxaOrig="2760" w:dyaOrig="340">
          <v:shape id="_x0000_i1026" type="#_x0000_t75" style="width:138.65pt;height:18.25pt" o:ole="">
            <v:imagedata r:id="rId11" o:title=""/>
          </v:shape>
          <o:OLEObject Type="Embed" ProgID="Equation.3" ShapeID="_x0000_i1026" DrawAspect="Content" ObjectID="_1577177220" r:id="rId12"/>
        </w:object>
      </w:r>
    </w:p>
    <w:p w:rsidR="007B33B4" w:rsidRDefault="007B33B4" w:rsidP="003068B3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3068B3" w:rsidRPr="00BE122D" w:rsidRDefault="00BE122D" w:rsidP="003068B3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  <w:r w:rsidRPr="00BE122D">
        <w:rPr>
          <w:rFonts w:ascii="Arial" w:hAnsi="Arial" w:cs="Arial"/>
          <w:sz w:val="22"/>
          <w:szCs w:val="22"/>
          <w:lang w:val="en-US"/>
        </w:rPr>
        <w:t>Justification</w:t>
      </w:r>
      <w:r w:rsidR="007B33B4" w:rsidRPr="00BE122D">
        <w:rPr>
          <w:rFonts w:ascii="Arial" w:hAnsi="Arial" w:cs="Arial"/>
          <w:sz w:val="22"/>
          <w:szCs w:val="22"/>
          <w:lang w:val="en-US"/>
        </w:rPr>
        <w:t>:</w:t>
      </w:r>
    </w:p>
    <w:p w:rsidR="003068B3" w:rsidRPr="003D40F6" w:rsidRDefault="00BE122D" w:rsidP="00DB2671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BE122D">
        <w:rPr>
          <w:rFonts w:ascii="Arial" w:hAnsi="Arial" w:cs="Arial"/>
          <w:sz w:val="22"/>
          <w:szCs w:val="22"/>
          <w:lang w:val="en-US"/>
        </w:rPr>
        <w:t>Sys1 is linear and ti</w:t>
      </w:r>
      <w:r>
        <w:rPr>
          <w:rFonts w:ascii="Arial" w:hAnsi="Arial" w:cs="Arial"/>
          <w:sz w:val="22"/>
          <w:szCs w:val="22"/>
          <w:lang w:val="en-US"/>
        </w:rPr>
        <w:t>me invariant, and the output si</w:t>
      </w:r>
      <w:r w:rsidRPr="00BE122D">
        <w:rPr>
          <w:rFonts w:ascii="Arial" w:hAnsi="Arial" w:cs="Arial"/>
          <w:sz w:val="22"/>
          <w:szCs w:val="22"/>
          <w:lang w:val="en-US"/>
        </w:rPr>
        <w:t>g</w:t>
      </w:r>
      <w:r>
        <w:rPr>
          <w:rFonts w:ascii="Arial" w:hAnsi="Arial" w:cs="Arial"/>
          <w:sz w:val="22"/>
          <w:szCs w:val="22"/>
          <w:lang w:val="en-US"/>
        </w:rPr>
        <w:t>n</w:t>
      </w:r>
      <w:r w:rsidRPr="00BE122D">
        <w:rPr>
          <w:rFonts w:ascii="Arial" w:hAnsi="Arial" w:cs="Arial"/>
          <w:sz w:val="22"/>
          <w:szCs w:val="22"/>
          <w:lang w:val="en-US"/>
        </w:rPr>
        <w:t xml:space="preserve">al y(t) looks like the superposition of two </w:t>
      </w:r>
      <w:r>
        <w:rPr>
          <w:rFonts w:ascii="Arial" w:hAnsi="Arial" w:cs="Arial"/>
          <w:sz w:val="22"/>
          <w:szCs w:val="22"/>
          <w:lang w:val="en-US"/>
        </w:rPr>
        <w:t xml:space="preserve">step responses. Therefore one can estimate that the corresponding input signal is the superposition of two step functions, with the same shift and weight observed in the </w:t>
      </w:r>
      <w:r w:rsidR="00DB2671">
        <w:rPr>
          <w:rFonts w:ascii="Arial" w:hAnsi="Arial" w:cs="Arial"/>
          <w:sz w:val="22"/>
          <w:szCs w:val="22"/>
          <w:lang w:val="en-US"/>
        </w:rPr>
        <w:t xml:space="preserve">system response. </w:t>
      </w:r>
    </w:p>
    <w:p w:rsidR="00DB2671" w:rsidRPr="003D40F6" w:rsidRDefault="00DB2671" w:rsidP="00DB2671">
      <w:pPr>
        <w:tabs>
          <w:tab w:val="right" w:pos="8820"/>
        </w:tabs>
        <w:jc w:val="both"/>
        <w:rPr>
          <w:rFonts w:ascii="Arial" w:hAnsi="Arial" w:cs="Arial"/>
          <w:b/>
          <w:lang w:val="en-GB"/>
        </w:rPr>
      </w:pPr>
    </w:p>
    <w:p w:rsidR="0008450F" w:rsidRPr="003D40F6" w:rsidRDefault="0008450F" w:rsidP="00415D11">
      <w:pPr>
        <w:tabs>
          <w:tab w:val="right" w:pos="8820"/>
        </w:tabs>
        <w:jc w:val="both"/>
        <w:rPr>
          <w:rFonts w:ascii="Arial" w:hAnsi="Arial" w:cs="Arial"/>
          <w:b/>
          <w:lang w:val="en-GB"/>
        </w:rPr>
      </w:pPr>
    </w:p>
    <w:p w:rsidR="0008450F" w:rsidRDefault="003677D2" w:rsidP="0008450F">
      <w:pPr>
        <w:tabs>
          <w:tab w:val="right" w:pos="8820"/>
        </w:tabs>
        <w:jc w:val="both"/>
        <w:rPr>
          <w:rFonts w:ascii="Arial" w:hAnsi="Arial" w:cs="Arial"/>
          <w:i/>
        </w:rPr>
      </w:pPr>
      <w:r>
        <w:rPr>
          <w:rFonts w:ascii="Arial" w:hAnsi="Arial" w:cs="Arial"/>
          <w:b/>
        </w:rPr>
        <w:t>Exercise</w:t>
      </w:r>
      <w:r w:rsidR="0008450F" w:rsidRPr="00537676">
        <w:rPr>
          <w:rFonts w:ascii="Arial" w:hAnsi="Arial" w:cs="Arial"/>
          <w:b/>
        </w:rPr>
        <w:t xml:space="preserve"> </w:t>
      </w:r>
      <w:r w:rsidR="0008450F">
        <w:rPr>
          <w:rFonts w:ascii="Arial" w:hAnsi="Arial" w:cs="Arial"/>
          <w:b/>
        </w:rPr>
        <w:t>2</w:t>
      </w:r>
      <w:r w:rsidR="0008450F" w:rsidRPr="00537676">
        <w:rPr>
          <w:rFonts w:ascii="Arial" w:hAnsi="Arial" w:cs="Arial"/>
          <w:b/>
        </w:rPr>
        <w:t xml:space="preserve">  </w:t>
      </w:r>
      <w:r w:rsidR="007B33B4">
        <w:rPr>
          <w:rFonts w:ascii="Arial" w:hAnsi="Arial" w:cs="Arial"/>
          <w:i/>
        </w:rPr>
        <w:t>Block</w:t>
      </w:r>
      <w:r w:rsidR="00DB2671">
        <w:rPr>
          <w:rFonts w:ascii="Arial" w:hAnsi="Arial" w:cs="Arial"/>
          <w:i/>
        </w:rPr>
        <w:t xml:space="preserve"> Diagram </w:t>
      </w:r>
      <w:r w:rsidR="007B33B4">
        <w:rPr>
          <w:rFonts w:ascii="Arial" w:hAnsi="Arial" w:cs="Arial"/>
          <w:i/>
        </w:rPr>
        <w:t xml:space="preserve"> </w:t>
      </w:r>
    </w:p>
    <w:p w:rsidR="00BD1ACE" w:rsidRDefault="00BD1ACE" w:rsidP="00BD1ACE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BD1ACE" w:rsidRDefault="00BD1ACE" w:rsidP="00CF787B">
      <w:pPr>
        <w:pStyle w:val="Listenabsatz"/>
        <w:numPr>
          <w:ilvl w:val="0"/>
          <w:numId w:val="27"/>
        </w:num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  <w:r w:rsidRPr="005076AF">
        <w:rPr>
          <w:rFonts w:ascii="Arial" w:hAnsi="Arial" w:cs="Arial"/>
          <w:position w:val="-30"/>
          <w:sz w:val="22"/>
          <w:szCs w:val="22"/>
        </w:rPr>
        <w:object w:dxaOrig="7360" w:dyaOrig="700">
          <v:shape id="_x0000_i1027" type="#_x0000_t75" style="width:367.5pt;height:35.45pt" o:ole="">
            <v:imagedata r:id="rId13" o:title=""/>
          </v:shape>
          <o:OLEObject Type="Embed" ProgID="Equation.3" ShapeID="_x0000_i1027" DrawAspect="Content" ObjectID="_1577177221" r:id="rId14"/>
        </w:object>
      </w:r>
    </w:p>
    <w:p w:rsidR="00BD1ACE" w:rsidRDefault="00BD1ACE" w:rsidP="00BD1ACE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BD1ACE" w:rsidRDefault="00BD1ACE" w:rsidP="00CF787B">
      <w:pPr>
        <w:pStyle w:val="Listenabsatz"/>
        <w:numPr>
          <w:ilvl w:val="0"/>
          <w:numId w:val="27"/>
        </w:num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Pr="005076AF">
        <w:rPr>
          <w:rFonts w:ascii="Arial" w:hAnsi="Arial" w:cs="Arial"/>
          <w:position w:val="-30"/>
          <w:sz w:val="22"/>
          <w:szCs w:val="22"/>
        </w:rPr>
        <w:object w:dxaOrig="7620" w:dyaOrig="700">
          <v:shape id="_x0000_i1045" type="#_x0000_t75" style="width:381.5pt;height:35.45pt" o:ole="">
            <v:imagedata r:id="rId15" o:title=""/>
          </v:shape>
          <o:OLEObject Type="Embed" ProgID="Equation.3" ShapeID="_x0000_i1045" DrawAspect="Content" ObjectID="_1577177222" r:id="rId16"/>
        </w:object>
      </w:r>
    </w:p>
    <w:p w:rsidR="00BD1ACE" w:rsidRDefault="00BD1ACE" w:rsidP="00BD1ACE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BD1ACE" w:rsidRDefault="00BD1ACE" w:rsidP="00CF787B">
      <w:pPr>
        <w:pStyle w:val="Listenabsatz"/>
        <w:numPr>
          <w:ilvl w:val="0"/>
          <w:numId w:val="27"/>
        </w:num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DB2671" w:rsidRPr="003D40F6">
        <w:rPr>
          <w:rFonts w:ascii="Arial" w:hAnsi="Arial" w:cs="Arial"/>
          <w:sz w:val="22"/>
          <w:szCs w:val="22"/>
          <w:lang w:val="en-GB"/>
        </w:rPr>
        <w:t>First order s</w:t>
      </w:r>
      <w:r w:rsidRPr="003D40F6">
        <w:rPr>
          <w:rFonts w:ascii="Arial" w:hAnsi="Arial" w:cs="Arial"/>
          <w:sz w:val="22"/>
          <w:szCs w:val="22"/>
          <w:lang w:val="en-GB"/>
        </w:rPr>
        <w:t xml:space="preserve">ystem </w:t>
      </w:r>
      <w:r w:rsidR="00DB2671" w:rsidRPr="003D40F6">
        <w:rPr>
          <w:rFonts w:ascii="Arial" w:hAnsi="Arial" w:cs="Arial"/>
          <w:sz w:val="22"/>
          <w:szCs w:val="22"/>
          <w:lang w:val="en-GB"/>
        </w:rPr>
        <w:t>(1 i</w:t>
      </w:r>
      <w:r w:rsidRPr="003D40F6">
        <w:rPr>
          <w:rFonts w:ascii="Arial" w:hAnsi="Arial" w:cs="Arial"/>
          <w:sz w:val="22"/>
          <w:szCs w:val="22"/>
          <w:lang w:val="en-GB"/>
        </w:rPr>
        <w:t>ntegrator</w:t>
      </w:r>
      <w:r w:rsidR="00DB2671" w:rsidRPr="003D40F6">
        <w:rPr>
          <w:rFonts w:ascii="Arial" w:hAnsi="Arial" w:cs="Arial"/>
          <w:sz w:val="22"/>
          <w:szCs w:val="22"/>
          <w:lang w:val="en-GB"/>
        </w:rPr>
        <w:t xml:space="preserve"> b</w:t>
      </w:r>
      <w:r w:rsidRPr="003D40F6">
        <w:rPr>
          <w:rFonts w:ascii="Arial" w:hAnsi="Arial" w:cs="Arial"/>
          <w:sz w:val="22"/>
          <w:szCs w:val="22"/>
          <w:lang w:val="en-GB"/>
        </w:rPr>
        <w:t>lock).</w:t>
      </w:r>
      <w:r w:rsidR="00DB2671" w:rsidRPr="003D40F6">
        <w:rPr>
          <w:rFonts w:ascii="Arial" w:hAnsi="Arial" w:cs="Arial"/>
          <w:sz w:val="22"/>
          <w:szCs w:val="22"/>
          <w:lang w:val="en-GB"/>
        </w:rPr>
        <w:t xml:space="preserve"> </w:t>
      </w:r>
      <w:r w:rsidR="00DB2671">
        <w:rPr>
          <w:rFonts w:ascii="Arial" w:hAnsi="Arial" w:cs="Arial"/>
          <w:sz w:val="22"/>
          <w:szCs w:val="22"/>
        </w:rPr>
        <w:t>Factor t</w:t>
      </w:r>
      <w:r>
        <w:rPr>
          <w:rFonts w:ascii="Arial" w:hAnsi="Arial" w:cs="Arial"/>
          <w:sz w:val="22"/>
          <w:szCs w:val="22"/>
        </w:rPr>
        <w:t xml:space="preserve">au </w:t>
      </w:r>
      <w:r w:rsidR="00DB2671">
        <w:rPr>
          <w:rFonts w:ascii="Arial" w:hAnsi="Arial" w:cs="Arial"/>
          <w:sz w:val="22"/>
          <w:szCs w:val="22"/>
        </w:rPr>
        <w:t>calculated above</w:t>
      </w:r>
      <w:r>
        <w:rPr>
          <w:rFonts w:ascii="Arial" w:hAnsi="Arial" w:cs="Arial"/>
          <w:sz w:val="22"/>
          <w:szCs w:val="22"/>
        </w:rPr>
        <w:t xml:space="preserve">: </w:t>
      </w:r>
      <w:r w:rsidRPr="005076AF">
        <w:rPr>
          <w:rFonts w:ascii="Arial" w:hAnsi="Arial" w:cs="Arial"/>
          <w:position w:val="-30"/>
          <w:sz w:val="22"/>
          <w:szCs w:val="22"/>
        </w:rPr>
        <w:object w:dxaOrig="720" w:dyaOrig="680">
          <v:shape id="_x0000_i1029" type="#_x0000_t75" style="width:36.55pt;height:33.3pt" o:ole="">
            <v:imagedata r:id="rId17" o:title=""/>
          </v:shape>
          <o:OLEObject Type="Embed" ProgID="Equation.3" ShapeID="_x0000_i1029" DrawAspect="Content" ObjectID="_1577177223" r:id="rId18"/>
        </w:object>
      </w:r>
      <w:r>
        <w:rPr>
          <w:rFonts w:ascii="Arial" w:hAnsi="Arial" w:cs="Arial"/>
          <w:sz w:val="22"/>
          <w:szCs w:val="22"/>
        </w:rPr>
        <w:t xml:space="preserve"> . </w:t>
      </w:r>
    </w:p>
    <w:p w:rsidR="00BD1ACE" w:rsidRPr="00605FAD" w:rsidRDefault="00605FAD" w:rsidP="00BD1ACE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  <w:r w:rsidRPr="00605FAD">
        <w:rPr>
          <w:rFonts w:ascii="Arial" w:hAnsi="Arial" w:cs="Arial"/>
          <w:sz w:val="22"/>
          <w:szCs w:val="22"/>
          <w:lang w:val="en-US"/>
        </w:rPr>
        <w:t xml:space="preserve">The output signal </w:t>
      </w:r>
      <w:r w:rsidR="00BD1ACE" w:rsidRPr="00605FAD">
        <w:rPr>
          <w:rFonts w:ascii="Arial" w:hAnsi="Arial" w:cs="Arial"/>
          <w:sz w:val="22"/>
          <w:szCs w:val="22"/>
          <w:lang w:val="en-US"/>
        </w:rPr>
        <w:t xml:space="preserve">q(t) </w:t>
      </w:r>
      <w:r w:rsidRPr="00605FAD">
        <w:rPr>
          <w:rFonts w:ascii="Arial" w:hAnsi="Arial" w:cs="Arial"/>
          <w:sz w:val="22"/>
          <w:szCs w:val="22"/>
          <w:lang w:val="en-US"/>
        </w:rPr>
        <w:t xml:space="preserve">can follow abrupt changes of the input, because this output has a direct throughput from the input signal </w:t>
      </w:r>
      <w:r w:rsidR="00BD1ACE" w:rsidRPr="00605FAD">
        <w:rPr>
          <w:rFonts w:ascii="Arial" w:hAnsi="Arial" w:cs="Arial"/>
          <w:sz w:val="22"/>
          <w:szCs w:val="22"/>
          <w:lang w:val="en-US"/>
        </w:rPr>
        <w:t>(</w:t>
      </w:r>
      <w:r w:rsidRPr="00605FAD">
        <w:rPr>
          <w:rFonts w:ascii="Arial" w:hAnsi="Arial" w:cs="Arial"/>
          <w:sz w:val="22"/>
          <w:szCs w:val="22"/>
          <w:lang w:val="en-US"/>
        </w:rPr>
        <w:t>feedthrough between input signal u(t) and output</w:t>
      </w:r>
      <w:r>
        <w:rPr>
          <w:rFonts w:ascii="Arial" w:hAnsi="Arial" w:cs="Arial"/>
          <w:sz w:val="22"/>
          <w:szCs w:val="22"/>
          <w:lang w:val="en-US"/>
        </w:rPr>
        <w:t xml:space="preserve"> signal q(t) –without integrator blocks in between- </w:t>
      </w:r>
      <w:r w:rsidR="00BD1ACE" w:rsidRPr="00605FAD">
        <w:rPr>
          <w:rFonts w:ascii="Arial" w:hAnsi="Arial" w:cs="Arial"/>
          <w:sz w:val="22"/>
          <w:szCs w:val="22"/>
          <w:lang w:val="en-US"/>
        </w:rPr>
        <w:t xml:space="preserve">). </w:t>
      </w:r>
    </w:p>
    <w:p w:rsidR="00BD1ACE" w:rsidRPr="00605FAD" w:rsidRDefault="00BD1ACE" w:rsidP="00BD1ACE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7B33B4" w:rsidRPr="00605FAD" w:rsidRDefault="007B33B4">
      <w:pPr>
        <w:rPr>
          <w:rFonts w:ascii="Arial" w:hAnsi="Arial" w:cs="Arial"/>
          <w:sz w:val="22"/>
          <w:szCs w:val="22"/>
          <w:lang w:val="en-US"/>
        </w:rPr>
      </w:pPr>
      <w:r w:rsidRPr="00605FAD">
        <w:rPr>
          <w:rFonts w:ascii="Arial" w:hAnsi="Arial" w:cs="Arial"/>
          <w:sz w:val="22"/>
          <w:szCs w:val="22"/>
          <w:lang w:val="en-US"/>
        </w:rPr>
        <w:br w:type="page"/>
      </w:r>
    </w:p>
    <w:p w:rsidR="00A16BD0" w:rsidRPr="003D40F6" w:rsidRDefault="003677D2" w:rsidP="00A16BD0">
      <w:pPr>
        <w:tabs>
          <w:tab w:val="right" w:pos="8820"/>
        </w:tabs>
        <w:jc w:val="both"/>
        <w:rPr>
          <w:rFonts w:ascii="Arial" w:hAnsi="Arial" w:cs="Arial"/>
          <w:i/>
          <w:lang w:val="en-GB"/>
        </w:rPr>
      </w:pPr>
      <w:r w:rsidRPr="003D40F6">
        <w:rPr>
          <w:rFonts w:ascii="Arial" w:hAnsi="Arial" w:cs="Arial"/>
          <w:b/>
          <w:lang w:val="en-GB"/>
        </w:rPr>
        <w:lastRenderedPageBreak/>
        <w:t>Exercise</w:t>
      </w:r>
      <w:r w:rsidR="00A16BD0" w:rsidRPr="003D40F6">
        <w:rPr>
          <w:rFonts w:ascii="Arial" w:hAnsi="Arial" w:cs="Arial"/>
          <w:b/>
          <w:lang w:val="en-GB"/>
        </w:rPr>
        <w:t xml:space="preserve"> 3  </w:t>
      </w:r>
      <w:r w:rsidR="003D40F6">
        <w:rPr>
          <w:rFonts w:ascii="Arial" w:hAnsi="Arial" w:cs="Arial"/>
          <w:i/>
          <w:lang w:val="en-US"/>
        </w:rPr>
        <w:t>First Order Systems in Time and Frequency Domains</w:t>
      </w:r>
    </w:p>
    <w:p w:rsidR="00BD1ACE" w:rsidRPr="003D40F6" w:rsidRDefault="00BD1ACE" w:rsidP="00BD1ACE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7B33B4" w:rsidRPr="003D40F6" w:rsidRDefault="007B33B4" w:rsidP="00CF787B">
      <w:pPr>
        <w:pStyle w:val="Listenabsatz"/>
        <w:numPr>
          <w:ilvl w:val="0"/>
          <w:numId w:val="28"/>
        </w:num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AE611A" w:rsidRPr="003D40F6" w:rsidRDefault="00AE611A" w:rsidP="00BD1ACE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3D40F6">
        <w:rPr>
          <w:rFonts w:ascii="Arial" w:hAnsi="Arial" w:cs="Arial"/>
          <w:sz w:val="22"/>
          <w:szCs w:val="22"/>
          <w:lang w:val="en-GB"/>
        </w:rPr>
        <w:t xml:space="preserve">SysA : </w:t>
      </w:r>
      <w:r w:rsidR="003D40F6" w:rsidRPr="003D40F6">
        <w:rPr>
          <w:rFonts w:ascii="Arial" w:hAnsi="Arial" w:cs="Arial"/>
          <w:sz w:val="22"/>
          <w:szCs w:val="22"/>
          <w:lang w:val="en-GB"/>
        </w:rPr>
        <w:t>1st order low pass filter</w:t>
      </w:r>
      <w:r w:rsidR="003D40F6">
        <w:rPr>
          <w:rFonts w:ascii="Arial" w:hAnsi="Arial" w:cs="Arial"/>
          <w:sz w:val="22"/>
          <w:szCs w:val="22"/>
          <w:lang w:val="en-GB"/>
        </w:rPr>
        <w:t xml:space="preserve"> </w:t>
      </w:r>
    </w:p>
    <w:p w:rsidR="00DD6E9C" w:rsidRDefault="00DD6E9C" w:rsidP="00BD1ACE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  <w:r w:rsidRPr="00DD6E9C">
        <w:rPr>
          <w:rFonts w:ascii="Arial" w:hAnsi="Arial" w:cs="Arial"/>
          <w:position w:val="-30"/>
          <w:sz w:val="22"/>
          <w:szCs w:val="22"/>
        </w:rPr>
        <w:object w:dxaOrig="5720" w:dyaOrig="700">
          <v:shape id="_x0000_i1030" type="#_x0000_t75" style="width:285.85pt;height:35.45pt" o:ole="">
            <v:imagedata r:id="rId19" o:title=""/>
          </v:shape>
          <o:OLEObject Type="Embed" ProgID="Equation.3" ShapeID="_x0000_i1030" DrawAspect="Content" ObjectID="_1577177224" r:id="rId20"/>
        </w:object>
      </w:r>
    </w:p>
    <w:p w:rsidR="00DD6E9C" w:rsidRDefault="00DD6E9C" w:rsidP="00BD1ACE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AE611A" w:rsidRPr="003D40F6" w:rsidRDefault="00AE611A" w:rsidP="00BD1ACE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3D40F6">
        <w:rPr>
          <w:rFonts w:ascii="Arial" w:hAnsi="Arial" w:cs="Arial"/>
          <w:sz w:val="22"/>
          <w:szCs w:val="22"/>
          <w:lang w:val="en-GB"/>
        </w:rPr>
        <w:t xml:space="preserve">SysB : </w:t>
      </w:r>
      <w:r w:rsidR="003D40F6" w:rsidRPr="003D40F6">
        <w:rPr>
          <w:rFonts w:ascii="Arial" w:hAnsi="Arial" w:cs="Arial"/>
          <w:sz w:val="22"/>
          <w:szCs w:val="22"/>
          <w:lang w:val="en-GB"/>
        </w:rPr>
        <w:t xml:space="preserve">1st order high pass filter </w:t>
      </w:r>
    </w:p>
    <w:p w:rsidR="00AE611A" w:rsidRDefault="00DD6E9C" w:rsidP="00BD1ACE">
      <w:pPr>
        <w:tabs>
          <w:tab w:val="right" w:pos="8820"/>
        </w:tabs>
        <w:jc w:val="both"/>
        <w:rPr>
          <w:rFonts w:ascii="Arial" w:hAnsi="Arial" w:cs="Arial"/>
          <w:position w:val="-82"/>
          <w:sz w:val="22"/>
          <w:szCs w:val="22"/>
        </w:rPr>
      </w:pPr>
      <w:r w:rsidRPr="00DD6E9C">
        <w:rPr>
          <w:rFonts w:ascii="Arial" w:hAnsi="Arial" w:cs="Arial"/>
          <w:position w:val="-30"/>
          <w:sz w:val="22"/>
          <w:szCs w:val="22"/>
        </w:rPr>
        <w:object w:dxaOrig="5840" w:dyaOrig="700">
          <v:shape id="_x0000_i1031" type="#_x0000_t75" style="width:291.2pt;height:35.45pt" o:ole="">
            <v:imagedata r:id="rId21" o:title=""/>
          </v:shape>
          <o:OLEObject Type="Embed" ProgID="Equation.3" ShapeID="_x0000_i1031" DrawAspect="Content" ObjectID="_1577177225" r:id="rId22"/>
        </w:object>
      </w:r>
    </w:p>
    <w:p w:rsidR="00DD6E9C" w:rsidRDefault="00DD6E9C" w:rsidP="00BD1ACE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DD6E9C" w:rsidRPr="003D40F6" w:rsidRDefault="003D40F6" w:rsidP="00CF787B">
      <w:pPr>
        <w:pStyle w:val="Listenabsatz"/>
        <w:numPr>
          <w:ilvl w:val="0"/>
          <w:numId w:val="28"/>
        </w:num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3D40F6">
        <w:rPr>
          <w:rFonts w:ascii="Arial" w:hAnsi="Arial" w:cs="Arial"/>
          <w:sz w:val="22"/>
          <w:szCs w:val="22"/>
          <w:lang w:val="en-GB"/>
        </w:rPr>
        <w:t xml:space="preserve">Read out the amplitude and phase values by </w:t>
      </w:r>
      <w:r w:rsidR="00DD6E9C" w:rsidRPr="003D40F6">
        <w:rPr>
          <w:rFonts w:ascii="Arial" w:hAnsi="Arial" w:cs="Arial"/>
          <w:sz w:val="22"/>
          <w:szCs w:val="22"/>
          <w:lang w:val="en-GB"/>
        </w:rPr>
        <w:t xml:space="preserve"> </w:t>
      </w:r>
      <w:r w:rsidR="00DD6E9C" w:rsidRPr="00BB719B">
        <w:rPr>
          <w:position w:val="-10"/>
        </w:rPr>
        <w:object w:dxaOrig="3620" w:dyaOrig="340">
          <v:shape id="_x0000_i1032" type="#_x0000_t75" style="width:180.55pt;height:18.25pt" o:ole="">
            <v:imagedata r:id="rId23" o:title=""/>
          </v:shape>
          <o:OLEObject Type="Embed" ProgID="Equation.3" ShapeID="_x0000_i1032" DrawAspect="Content" ObjectID="_1577177226" r:id="rId24"/>
        </w:object>
      </w:r>
      <w:r w:rsidR="00DD6E9C" w:rsidRPr="003D40F6">
        <w:rPr>
          <w:rFonts w:ascii="Arial" w:hAnsi="Arial" w:cs="Arial"/>
          <w:sz w:val="22"/>
          <w:szCs w:val="22"/>
          <w:lang w:val="en-GB"/>
        </w:rPr>
        <w:t xml:space="preserve"> </w:t>
      </w:r>
      <w:r w:rsidRPr="003D40F6">
        <w:rPr>
          <w:rFonts w:ascii="Arial" w:hAnsi="Arial" w:cs="Arial"/>
          <w:sz w:val="22"/>
          <w:szCs w:val="22"/>
          <w:lang w:val="en-GB"/>
        </w:rPr>
        <w:t>a</w:t>
      </w:r>
      <w:r w:rsidR="00B3272E" w:rsidRPr="003D40F6">
        <w:rPr>
          <w:rFonts w:ascii="Arial" w:hAnsi="Arial" w:cs="Arial"/>
          <w:sz w:val="22"/>
          <w:szCs w:val="22"/>
          <w:lang w:val="en-GB"/>
        </w:rPr>
        <w:t>nd</w:t>
      </w:r>
      <w:r w:rsidR="00DD6E9C" w:rsidRPr="003D40F6">
        <w:rPr>
          <w:rFonts w:ascii="Arial" w:hAnsi="Arial" w:cs="Arial"/>
          <w:sz w:val="22"/>
          <w:szCs w:val="22"/>
          <w:lang w:val="en-GB"/>
        </w:rPr>
        <w:t xml:space="preserve">  </w:t>
      </w:r>
      <w:r w:rsidR="00DD6E9C" w:rsidRPr="003D40F6">
        <w:rPr>
          <w:rFonts w:ascii="Arial" w:hAnsi="Arial" w:cs="Arial"/>
          <w:position w:val="-10"/>
          <w:sz w:val="22"/>
          <w:lang w:val="en-GB"/>
        </w:rPr>
        <w:t xml:space="preserve"> </w:t>
      </w:r>
      <w:r w:rsidRPr="003D40F6">
        <w:rPr>
          <w:rFonts w:ascii="Arial" w:hAnsi="Arial" w:cs="Arial"/>
          <w:position w:val="-10"/>
          <w:sz w:val="22"/>
          <w:lang w:val="en-GB"/>
        </w:rPr>
        <w:t xml:space="preserve">calculate then the corresponding effect for </w:t>
      </w:r>
      <w:r w:rsidR="00DD6E9C" w:rsidRPr="003D40F6">
        <w:rPr>
          <w:rFonts w:ascii="Arial" w:hAnsi="Arial" w:cs="Arial"/>
          <w:position w:val="-10"/>
          <w:sz w:val="22"/>
          <w:lang w:val="en-GB"/>
        </w:rPr>
        <w:t xml:space="preserve"> y</w:t>
      </w:r>
      <w:r w:rsidR="00DD6E9C" w:rsidRPr="003D40F6">
        <w:rPr>
          <w:rFonts w:ascii="Arial" w:hAnsi="Arial" w:cs="Arial"/>
          <w:position w:val="-10"/>
          <w:sz w:val="22"/>
          <w:vertAlign w:val="subscript"/>
          <w:lang w:val="en-GB"/>
        </w:rPr>
        <w:t>A</w:t>
      </w:r>
      <w:r>
        <w:rPr>
          <w:rFonts w:ascii="Arial" w:hAnsi="Arial" w:cs="Arial"/>
          <w:position w:val="-10"/>
          <w:sz w:val="22"/>
          <w:lang w:val="en-GB"/>
        </w:rPr>
        <w:t xml:space="preserve"> a</w:t>
      </w:r>
      <w:r w:rsidR="00DD6E9C" w:rsidRPr="003D40F6">
        <w:rPr>
          <w:rFonts w:ascii="Arial" w:hAnsi="Arial" w:cs="Arial"/>
          <w:position w:val="-10"/>
          <w:sz w:val="22"/>
          <w:lang w:val="en-GB"/>
        </w:rPr>
        <w:t>nd y</w:t>
      </w:r>
      <w:r w:rsidR="00DD6E9C" w:rsidRPr="003D40F6">
        <w:rPr>
          <w:rFonts w:ascii="Arial" w:hAnsi="Arial" w:cs="Arial"/>
          <w:position w:val="-10"/>
          <w:sz w:val="22"/>
          <w:vertAlign w:val="subscript"/>
          <w:lang w:val="en-GB"/>
        </w:rPr>
        <w:t>B</w:t>
      </w:r>
      <w:r w:rsidR="00DD6E9C" w:rsidRPr="003D40F6">
        <w:rPr>
          <w:rFonts w:ascii="Arial" w:hAnsi="Arial" w:cs="Arial"/>
          <w:position w:val="-10"/>
          <w:sz w:val="22"/>
          <w:lang w:val="en-GB"/>
        </w:rPr>
        <w:t xml:space="preserve">  </w:t>
      </w:r>
    </w:p>
    <w:p w:rsidR="00B3272E" w:rsidRPr="003D40F6" w:rsidRDefault="00B3272E" w:rsidP="00BD1ACE">
      <w:pPr>
        <w:tabs>
          <w:tab w:val="right" w:pos="8820"/>
        </w:tabs>
        <w:jc w:val="both"/>
        <w:rPr>
          <w:rFonts w:ascii="Arial" w:hAnsi="Arial" w:cs="Arial"/>
          <w:position w:val="-10"/>
          <w:sz w:val="22"/>
          <w:lang w:val="en-GB"/>
        </w:rPr>
      </w:pPr>
    </w:p>
    <w:p w:rsidR="00B3272E" w:rsidRDefault="00DD6E9C" w:rsidP="00BD1ACE">
      <w:pPr>
        <w:tabs>
          <w:tab w:val="right" w:pos="8820"/>
        </w:tabs>
        <w:jc w:val="both"/>
        <w:rPr>
          <w:rFonts w:ascii="Arial" w:hAnsi="Arial" w:cs="Arial"/>
          <w:position w:val="-10"/>
          <w:sz w:val="22"/>
        </w:rPr>
      </w:pPr>
      <w:r w:rsidRPr="003D40F6">
        <w:rPr>
          <w:rFonts w:ascii="Arial" w:hAnsi="Arial" w:cs="Arial"/>
          <w:position w:val="-10"/>
          <w:sz w:val="22"/>
          <w:lang w:val="en-GB"/>
        </w:rPr>
        <w:t xml:space="preserve"> </w:t>
      </w:r>
      <w:r w:rsidR="003D40F6">
        <w:rPr>
          <w:rFonts w:ascii="Arial" w:hAnsi="Arial" w:cs="Arial"/>
          <w:position w:val="-10"/>
          <w:sz w:val="22"/>
        </w:rPr>
        <w:t>SysA Response</w:t>
      </w:r>
      <w:r w:rsidR="00B3272E">
        <w:rPr>
          <w:rFonts w:ascii="Arial" w:hAnsi="Arial" w:cs="Arial"/>
          <w:position w:val="-10"/>
          <w:sz w:val="22"/>
        </w:rPr>
        <w:t xml:space="preserve">:   </w:t>
      </w:r>
    </w:p>
    <w:p w:rsidR="00DD6E9C" w:rsidRPr="00DD6E9C" w:rsidRDefault="00DD6E9C" w:rsidP="00BD1ACE">
      <w:pPr>
        <w:tabs>
          <w:tab w:val="right" w:pos="8820"/>
        </w:tabs>
        <w:jc w:val="both"/>
        <w:rPr>
          <w:rFonts w:ascii="Arial" w:hAnsi="Arial" w:cs="Arial"/>
          <w:position w:val="-10"/>
          <w:sz w:val="22"/>
        </w:rPr>
      </w:pPr>
      <w:r w:rsidRPr="00DD6E9C">
        <w:rPr>
          <w:rFonts w:ascii="Arial" w:hAnsi="Arial" w:cs="Arial"/>
          <w:position w:val="-10"/>
          <w:sz w:val="22"/>
        </w:rPr>
        <w:t xml:space="preserve">      </w:t>
      </w:r>
      <w:r w:rsidR="00B45D61" w:rsidRPr="00DD6E9C">
        <w:rPr>
          <w:position w:val="-30"/>
        </w:rPr>
        <w:object w:dxaOrig="5840" w:dyaOrig="720">
          <v:shape id="_x0000_i1033" type="#_x0000_t75" style="width:290.15pt;height:36.55pt" o:ole="">
            <v:imagedata r:id="rId25" o:title=""/>
          </v:shape>
          <o:OLEObject Type="Embed" ProgID="Equation.3" ShapeID="_x0000_i1033" DrawAspect="Content" ObjectID="_1577177227" r:id="rId26"/>
        </w:object>
      </w:r>
      <w:r w:rsidRPr="00DD6E9C">
        <w:rPr>
          <w:rFonts w:ascii="Arial" w:hAnsi="Arial" w:cs="Arial"/>
          <w:position w:val="-10"/>
          <w:sz w:val="22"/>
        </w:rPr>
        <w:t xml:space="preserve">         </w:t>
      </w:r>
    </w:p>
    <w:p w:rsidR="00DD6E9C" w:rsidRDefault="00DD6E9C" w:rsidP="00BD1ACE">
      <w:pPr>
        <w:tabs>
          <w:tab w:val="right" w:pos="8820"/>
        </w:tabs>
        <w:jc w:val="both"/>
        <w:rPr>
          <w:position w:val="-10"/>
        </w:rPr>
      </w:pPr>
    </w:p>
    <w:p w:rsidR="00B3272E" w:rsidRDefault="00B3272E" w:rsidP="00B3272E">
      <w:pPr>
        <w:tabs>
          <w:tab w:val="right" w:pos="8820"/>
        </w:tabs>
        <w:jc w:val="both"/>
        <w:rPr>
          <w:rFonts w:ascii="Arial" w:hAnsi="Arial" w:cs="Arial"/>
          <w:position w:val="-10"/>
          <w:sz w:val="22"/>
        </w:rPr>
      </w:pPr>
      <w:r>
        <w:rPr>
          <w:rFonts w:ascii="Arial" w:hAnsi="Arial" w:cs="Arial"/>
          <w:position w:val="-10"/>
          <w:sz w:val="22"/>
        </w:rPr>
        <w:t>SysB</w:t>
      </w:r>
      <w:r w:rsidR="003D40F6">
        <w:rPr>
          <w:rFonts w:ascii="Arial" w:hAnsi="Arial" w:cs="Arial"/>
          <w:position w:val="-10"/>
          <w:sz w:val="22"/>
        </w:rPr>
        <w:t xml:space="preserve"> Response</w:t>
      </w:r>
      <w:r>
        <w:rPr>
          <w:rFonts w:ascii="Arial" w:hAnsi="Arial" w:cs="Arial"/>
          <w:position w:val="-10"/>
          <w:sz w:val="22"/>
        </w:rPr>
        <w:t xml:space="preserve">:   </w:t>
      </w:r>
    </w:p>
    <w:p w:rsidR="00DD6E9C" w:rsidRDefault="00B3272E" w:rsidP="00B3272E">
      <w:pPr>
        <w:tabs>
          <w:tab w:val="right" w:pos="8820"/>
        </w:tabs>
        <w:jc w:val="both"/>
        <w:rPr>
          <w:rFonts w:ascii="Arial" w:hAnsi="Arial" w:cs="Arial"/>
          <w:position w:val="-10"/>
          <w:sz w:val="22"/>
        </w:rPr>
      </w:pPr>
      <w:r w:rsidRPr="00DD6E9C">
        <w:rPr>
          <w:rFonts w:ascii="Arial" w:hAnsi="Arial" w:cs="Arial"/>
          <w:position w:val="-10"/>
          <w:sz w:val="22"/>
        </w:rPr>
        <w:t xml:space="preserve">      </w:t>
      </w:r>
      <w:r w:rsidR="00B45D61" w:rsidRPr="00DD6E9C">
        <w:rPr>
          <w:position w:val="-30"/>
        </w:rPr>
        <w:object w:dxaOrig="5560" w:dyaOrig="720">
          <v:shape id="_x0000_i1034" type="#_x0000_t75" style="width:275.9pt;height:36.85pt" o:ole="">
            <v:imagedata r:id="rId27" o:title=""/>
          </v:shape>
          <o:OLEObject Type="Embed" ProgID="Equation.3" ShapeID="_x0000_i1034" DrawAspect="Content" ObjectID="_1577177228" r:id="rId28"/>
        </w:object>
      </w:r>
      <w:r w:rsidRPr="00DD6E9C">
        <w:rPr>
          <w:rFonts w:ascii="Arial" w:hAnsi="Arial" w:cs="Arial"/>
          <w:position w:val="-10"/>
          <w:sz w:val="22"/>
        </w:rPr>
        <w:t xml:space="preserve">         </w:t>
      </w:r>
    </w:p>
    <w:p w:rsidR="00CF787B" w:rsidRDefault="00CF787B" w:rsidP="00B3272E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7B33B4" w:rsidRDefault="00CF787B" w:rsidP="00CF787B">
      <w:pPr>
        <w:pStyle w:val="Listenabsatz"/>
        <w:numPr>
          <w:ilvl w:val="0"/>
          <w:numId w:val="28"/>
        </w:num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Pr="00CF787B">
        <w:rPr>
          <w:position w:val="-52"/>
        </w:rPr>
        <w:object w:dxaOrig="7620" w:dyaOrig="1160">
          <v:shape id="_x0000_i1035" type="#_x0000_t75" style="width:377.3pt;height:55.3pt" o:ole="">
            <v:imagedata r:id="rId29" o:title=""/>
          </v:shape>
          <o:OLEObject Type="Embed" ProgID="Equation.3" ShapeID="_x0000_i1035" DrawAspect="Content" ObjectID="_1577177229" r:id="rId30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:rsidR="00CF787B" w:rsidRDefault="00CF787B" w:rsidP="00CF787B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54"/>
        <w:gridCol w:w="4873"/>
      </w:tblGrid>
      <w:tr w:rsidR="00CF787B" w:rsidRPr="002254B7" w:rsidTr="00CD7093">
        <w:tc>
          <w:tcPr>
            <w:tcW w:w="4754" w:type="dxa"/>
          </w:tcPr>
          <w:p w:rsidR="00CF787B" w:rsidRPr="00CF787B" w:rsidRDefault="00CF787B" w:rsidP="00CD7093">
            <w:pPr>
              <w:pStyle w:val="NumberedListnoident"/>
              <w:numPr>
                <w:ilvl w:val="0"/>
                <w:numId w:val="0"/>
              </w:numPr>
              <w:tabs>
                <w:tab w:val="right" w:pos="8820"/>
              </w:tabs>
              <w:rPr>
                <w:sz w:val="20"/>
              </w:rPr>
            </w:pPr>
            <w:r w:rsidRPr="00CF787B">
              <w:rPr>
                <w:noProof/>
                <w:sz w:val="20"/>
                <w:lang w:val="de-CH" w:eastAsia="de-CH"/>
              </w:rPr>
              <w:drawing>
                <wp:inline distT="0" distB="0" distL="0" distR="0" wp14:anchorId="2184D5EA" wp14:editId="000F348C">
                  <wp:extent cx="1771650" cy="1082014"/>
                  <wp:effectExtent l="0" t="0" r="0" b="4445"/>
                  <wp:docPr id="51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2868" cy="1082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3752" w:rsidRDefault="00333752" w:rsidP="00333752">
            <w:pPr>
              <w:pStyle w:val="NumberedListnoident"/>
              <w:numPr>
                <w:ilvl w:val="0"/>
                <w:numId w:val="0"/>
              </w:numPr>
              <w:tabs>
                <w:tab w:val="right" w:pos="8820"/>
              </w:tabs>
              <w:jc w:val="left"/>
              <w:rPr>
                <w:sz w:val="20"/>
                <w:szCs w:val="20"/>
                <w:lang w:val="en-GB"/>
              </w:rPr>
            </w:pPr>
          </w:p>
          <w:p w:rsidR="00CF787B" w:rsidRPr="00333752" w:rsidRDefault="00484AD7" w:rsidP="00333752">
            <w:pPr>
              <w:pStyle w:val="NumberedListnoident"/>
              <w:numPr>
                <w:ilvl w:val="0"/>
                <w:numId w:val="0"/>
              </w:numPr>
              <w:tabs>
                <w:tab w:val="right" w:pos="8820"/>
              </w:tabs>
              <w:jc w:val="left"/>
              <w:rPr>
                <w:sz w:val="20"/>
                <w:lang w:val="en-GB"/>
              </w:rPr>
            </w:pPr>
            <w:r w:rsidRPr="00484AD7">
              <w:rPr>
                <w:sz w:val="20"/>
                <w:szCs w:val="20"/>
                <w:lang w:val="en-GB"/>
              </w:rPr>
              <w:t xml:space="preserve">This function is the </w:t>
            </w:r>
            <w:r w:rsidRPr="00484AD7">
              <w:rPr>
                <w:color w:val="0070C0"/>
                <w:sz w:val="20"/>
                <w:lang w:val="en-GB"/>
              </w:rPr>
              <w:t xml:space="preserve">response to p(t) </w:t>
            </w:r>
            <w:r w:rsidRPr="00484AD7">
              <w:rPr>
                <w:sz w:val="20"/>
                <w:szCs w:val="20"/>
                <w:lang w:val="en-GB"/>
              </w:rPr>
              <w:t xml:space="preserve">of system </w:t>
            </w:r>
            <w:r w:rsidRPr="00484AD7">
              <w:rPr>
                <w:color w:val="0070C0"/>
                <w:sz w:val="20"/>
                <w:lang w:val="en-GB"/>
              </w:rPr>
              <w:t>B (HPF)</w:t>
            </w:r>
            <w:r w:rsidRPr="00484AD7">
              <w:rPr>
                <w:sz w:val="20"/>
                <w:lang w:val="en-GB"/>
              </w:rPr>
              <w:t xml:space="preserve"> </w:t>
            </w:r>
            <w:r w:rsidRPr="00484AD7">
              <w:rPr>
                <w:sz w:val="20"/>
                <w:szCs w:val="20"/>
                <w:lang w:val="en-GB"/>
              </w:rPr>
              <w:t xml:space="preserve"> because </w:t>
            </w:r>
            <w:r w:rsidRPr="00484AD7">
              <w:rPr>
                <w:color w:val="0070C0"/>
                <w:sz w:val="20"/>
                <w:lang w:val="en-GB"/>
              </w:rPr>
              <w:t xml:space="preserve">has the same frequency as p(t) and it is not attenuated (in the Bode </w:t>
            </w:r>
            <w:r>
              <w:rPr>
                <w:color w:val="0070C0"/>
                <w:sz w:val="20"/>
                <w:lang w:val="en-GB"/>
              </w:rPr>
              <w:t>amplitude read out ~0dB fo</w:t>
            </w:r>
            <w:r w:rsidRPr="00484AD7">
              <w:rPr>
                <w:color w:val="0070C0"/>
                <w:sz w:val="20"/>
                <w:lang w:val="en-GB"/>
              </w:rPr>
              <w:t xml:space="preserve">r </w:t>
            </w:r>
            <w:r w:rsidRPr="00CF787B">
              <w:rPr>
                <w:color w:val="0070C0"/>
                <w:sz w:val="20"/>
              </w:rPr>
              <w:t>ω</w:t>
            </w:r>
            <w:r w:rsidRPr="00484AD7">
              <w:rPr>
                <w:color w:val="0070C0"/>
                <w:sz w:val="20"/>
                <w:lang w:val="en-GB"/>
              </w:rPr>
              <w:t>=10</w:t>
            </w:r>
            <w:r w:rsidRPr="00484AD7">
              <w:rPr>
                <w:color w:val="0070C0"/>
                <w:sz w:val="20"/>
                <w:vertAlign w:val="superscript"/>
                <w:lang w:val="en-GB"/>
              </w:rPr>
              <w:t>5</w:t>
            </w:r>
            <w:r w:rsidRPr="00484AD7">
              <w:rPr>
                <w:color w:val="0070C0"/>
                <w:sz w:val="20"/>
                <w:lang w:val="en-GB"/>
              </w:rPr>
              <w:t xml:space="preserve"> rad/s</w:t>
            </w:r>
            <w:r>
              <w:rPr>
                <w:color w:val="0070C0"/>
                <w:sz w:val="20"/>
                <w:lang w:val="en-GB"/>
              </w:rPr>
              <w:t xml:space="preserve">. </w:t>
            </w:r>
          </w:p>
        </w:tc>
        <w:tc>
          <w:tcPr>
            <w:tcW w:w="4873" w:type="dxa"/>
          </w:tcPr>
          <w:p w:rsidR="00CF787B" w:rsidRPr="00333752" w:rsidRDefault="00CF787B" w:rsidP="00CD7093">
            <w:pPr>
              <w:pStyle w:val="NumberedListnoident"/>
              <w:numPr>
                <w:ilvl w:val="0"/>
                <w:numId w:val="0"/>
              </w:numPr>
              <w:tabs>
                <w:tab w:val="right" w:pos="8820"/>
              </w:tabs>
              <w:rPr>
                <w:sz w:val="20"/>
                <w:szCs w:val="4"/>
                <w:lang w:val="en-GB"/>
              </w:rPr>
            </w:pPr>
          </w:p>
          <w:p w:rsidR="00CF787B" w:rsidRPr="00CF787B" w:rsidRDefault="00CF787B" w:rsidP="00CD7093">
            <w:pPr>
              <w:pStyle w:val="NumberedListnoident"/>
              <w:numPr>
                <w:ilvl w:val="0"/>
                <w:numId w:val="0"/>
              </w:numPr>
              <w:tabs>
                <w:tab w:val="right" w:pos="8820"/>
              </w:tabs>
              <w:rPr>
                <w:sz w:val="20"/>
              </w:rPr>
            </w:pPr>
            <w:r w:rsidRPr="00CF787B">
              <w:rPr>
                <w:noProof/>
                <w:sz w:val="20"/>
                <w:lang w:val="de-CH" w:eastAsia="de-CH"/>
              </w:rPr>
              <w:drawing>
                <wp:inline distT="0" distB="0" distL="0" distR="0" wp14:anchorId="625F9DB9" wp14:editId="0932AB43">
                  <wp:extent cx="1552575" cy="891682"/>
                  <wp:effectExtent l="0" t="0" r="0" b="3810"/>
                  <wp:docPr id="51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3723" cy="892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3752" w:rsidRDefault="00333752" w:rsidP="00DC4615">
            <w:pPr>
              <w:pStyle w:val="NumberedListnoident"/>
              <w:numPr>
                <w:ilvl w:val="0"/>
                <w:numId w:val="0"/>
              </w:numPr>
              <w:tabs>
                <w:tab w:val="right" w:pos="8820"/>
              </w:tabs>
              <w:jc w:val="left"/>
              <w:rPr>
                <w:sz w:val="20"/>
                <w:szCs w:val="20"/>
                <w:lang w:val="en-GB"/>
              </w:rPr>
            </w:pPr>
          </w:p>
          <w:p w:rsidR="00CF787B" w:rsidRPr="00DC4615" w:rsidRDefault="00484AD7" w:rsidP="00DC4615">
            <w:pPr>
              <w:pStyle w:val="NumberedListnoident"/>
              <w:numPr>
                <w:ilvl w:val="0"/>
                <w:numId w:val="0"/>
              </w:numPr>
              <w:tabs>
                <w:tab w:val="right" w:pos="8820"/>
              </w:tabs>
              <w:jc w:val="left"/>
              <w:rPr>
                <w:sz w:val="20"/>
                <w:lang w:val="en-GB"/>
              </w:rPr>
            </w:pPr>
            <w:r w:rsidRPr="00484AD7">
              <w:rPr>
                <w:sz w:val="20"/>
                <w:szCs w:val="20"/>
                <w:lang w:val="en-GB"/>
              </w:rPr>
              <w:t xml:space="preserve">This function is the </w:t>
            </w:r>
            <w:r>
              <w:rPr>
                <w:color w:val="0070C0"/>
                <w:sz w:val="20"/>
                <w:lang w:val="en-GB"/>
              </w:rPr>
              <w:t>step r</w:t>
            </w:r>
            <w:r w:rsidRPr="00484AD7">
              <w:rPr>
                <w:color w:val="0070C0"/>
                <w:sz w:val="20"/>
                <w:lang w:val="en-GB"/>
              </w:rPr>
              <w:t xml:space="preserve">esponse </w:t>
            </w:r>
            <w:r w:rsidRPr="00484AD7">
              <w:rPr>
                <w:sz w:val="20"/>
                <w:szCs w:val="20"/>
                <w:lang w:val="en-GB"/>
              </w:rPr>
              <w:t xml:space="preserve">of system </w:t>
            </w:r>
            <w:r>
              <w:rPr>
                <w:color w:val="0070C0"/>
                <w:sz w:val="20"/>
                <w:lang w:val="en-GB"/>
              </w:rPr>
              <w:t>A (L</w:t>
            </w:r>
            <w:r w:rsidRPr="00484AD7">
              <w:rPr>
                <w:color w:val="0070C0"/>
                <w:sz w:val="20"/>
                <w:lang w:val="en-GB"/>
              </w:rPr>
              <w:t>PF)</w:t>
            </w:r>
            <w:r w:rsidRPr="00484AD7">
              <w:rPr>
                <w:sz w:val="20"/>
                <w:lang w:val="en-GB"/>
              </w:rPr>
              <w:t xml:space="preserve"> </w:t>
            </w:r>
            <w:r w:rsidRPr="00484AD7">
              <w:rPr>
                <w:sz w:val="20"/>
                <w:szCs w:val="20"/>
                <w:lang w:val="en-GB"/>
              </w:rPr>
              <w:t xml:space="preserve"> because </w:t>
            </w:r>
            <w:r>
              <w:rPr>
                <w:color w:val="0070C0"/>
                <w:sz w:val="20"/>
                <w:lang w:val="en-GB"/>
              </w:rPr>
              <w:t>corresponds to the expect form for a 1</w:t>
            </w:r>
            <w:r w:rsidRPr="00484AD7">
              <w:rPr>
                <w:color w:val="0070C0"/>
                <w:sz w:val="20"/>
                <w:vertAlign w:val="superscript"/>
                <w:lang w:val="en-GB"/>
              </w:rPr>
              <w:t>st</w:t>
            </w:r>
            <w:r>
              <w:rPr>
                <w:color w:val="0070C0"/>
                <w:sz w:val="20"/>
                <w:lang w:val="en-GB"/>
              </w:rPr>
              <w:t xml:space="preserve"> order LPF with </w:t>
            </w:r>
            <w:r w:rsidR="00DC4615">
              <w:rPr>
                <w:color w:val="0070C0"/>
                <w:sz w:val="20"/>
                <w:lang w:val="en-GB"/>
              </w:rPr>
              <w:t xml:space="preserve">gain = endvalue = </w:t>
            </w:r>
            <w:r w:rsidR="00DC4615" w:rsidRPr="00DC4615">
              <w:rPr>
                <w:color w:val="0070C0"/>
                <w:sz w:val="20"/>
                <w:lang w:val="en-GB"/>
              </w:rPr>
              <w:t>k</w:t>
            </w:r>
            <w:r w:rsidR="00DC4615">
              <w:rPr>
                <w:color w:val="0070C0"/>
                <w:sz w:val="20"/>
                <w:lang w:val="en-GB"/>
              </w:rPr>
              <w:t xml:space="preserve"> </w:t>
            </w:r>
            <w:r w:rsidR="00DC4615" w:rsidRPr="00DC4615">
              <w:rPr>
                <w:color w:val="0070C0"/>
                <w:sz w:val="20"/>
                <w:lang w:val="en-GB"/>
              </w:rPr>
              <w:t>=</w:t>
            </w:r>
            <w:r w:rsidR="00DC4615">
              <w:rPr>
                <w:color w:val="0070C0"/>
                <w:sz w:val="20"/>
                <w:lang w:val="en-GB"/>
              </w:rPr>
              <w:t xml:space="preserve"> </w:t>
            </w:r>
            <w:r w:rsidR="00DC4615" w:rsidRPr="00DC4615">
              <w:rPr>
                <w:color w:val="0070C0"/>
                <w:sz w:val="20"/>
                <w:lang w:val="en-GB"/>
              </w:rPr>
              <w:t>0,1 a</w:t>
            </w:r>
            <w:r w:rsidR="00DC4615">
              <w:rPr>
                <w:color w:val="0070C0"/>
                <w:sz w:val="20"/>
                <w:lang w:val="en-GB"/>
              </w:rPr>
              <w:t>nd time constant t</w:t>
            </w:r>
            <w:r w:rsidR="00CF787B" w:rsidRPr="00DC4615">
              <w:rPr>
                <w:color w:val="0070C0"/>
                <w:sz w:val="20"/>
                <w:lang w:val="en-GB"/>
              </w:rPr>
              <w:t xml:space="preserve">au=20us. </w:t>
            </w:r>
          </w:p>
        </w:tc>
      </w:tr>
      <w:tr w:rsidR="00CF787B" w:rsidRPr="002254B7" w:rsidTr="00CD7093">
        <w:tc>
          <w:tcPr>
            <w:tcW w:w="4754" w:type="dxa"/>
          </w:tcPr>
          <w:p w:rsidR="00CF787B" w:rsidRPr="00DC4615" w:rsidRDefault="00CF787B" w:rsidP="00CD7093">
            <w:pPr>
              <w:pStyle w:val="NumberedListnoident"/>
              <w:numPr>
                <w:ilvl w:val="0"/>
                <w:numId w:val="0"/>
              </w:numPr>
              <w:tabs>
                <w:tab w:val="right" w:pos="8820"/>
              </w:tabs>
              <w:rPr>
                <w:sz w:val="20"/>
                <w:szCs w:val="4"/>
                <w:lang w:val="en-GB"/>
              </w:rPr>
            </w:pPr>
          </w:p>
          <w:p w:rsidR="00CF787B" w:rsidRPr="00CF787B" w:rsidRDefault="00CF787B" w:rsidP="00CD7093">
            <w:pPr>
              <w:pStyle w:val="NumberedListnoident"/>
              <w:numPr>
                <w:ilvl w:val="0"/>
                <w:numId w:val="0"/>
              </w:numPr>
              <w:tabs>
                <w:tab w:val="right" w:pos="8820"/>
              </w:tabs>
              <w:rPr>
                <w:sz w:val="20"/>
              </w:rPr>
            </w:pPr>
            <w:r w:rsidRPr="00CF787B">
              <w:rPr>
                <w:noProof/>
                <w:sz w:val="20"/>
                <w:lang w:val="de-CH" w:eastAsia="de-CH"/>
              </w:rPr>
              <w:drawing>
                <wp:inline distT="0" distB="0" distL="0" distR="0" wp14:anchorId="77E0DD69" wp14:editId="089B0E91">
                  <wp:extent cx="1771650" cy="1027043"/>
                  <wp:effectExtent l="0" t="0" r="0" b="1905"/>
                  <wp:docPr id="51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9416" cy="103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3752" w:rsidRDefault="00333752" w:rsidP="00CD7093">
            <w:pPr>
              <w:pStyle w:val="NumberedListnoident"/>
              <w:numPr>
                <w:ilvl w:val="0"/>
                <w:numId w:val="0"/>
              </w:numPr>
              <w:tabs>
                <w:tab w:val="right" w:pos="8820"/>
              </w:tabs>
              <w:jc w:val="left"/>
              <w:rPr>
                <w:sz w:val="20"/>
                <w:szCs w:val="20"/>
                <w:lang w:val="en-GB"/>
              </w:rPr>
            </w:pPr>
          </w:p>
          <w:p w:rsidR="00333752" w:rsidRPr="00333752" w:rsidRDefault="00333752" w:rsidP="00CD7093">
            <w:pPr>
              <w:pStyle w:val="NumberedListnoident"/>
              <w:numPr>
                <w:ilvl w:val="0"/>
                <w:numId w:val="0"/>
              </w:numPr>
              <w:tabs>
                <w:tab w:val="right" w:pos="8820"/>
              </w:tabs>
              <w:jc w:val="left"/>
              <w:rPr>
                <w:sz w:val="20"/>
                <w:lang w:val="en-GB"/>
              </w:rPr>
            </w:pPr>
            <w:r w:rsidRPr="00484AD7">
              <w:rPr>
                <w:sz w:val="20"/>
                <w:szCs w:val="20"/>
                <w:lang w:val="en-GB"/>
              </w:rPr>
              <w:t xml:space="preserve">This function is the </w:t>
            </w:r>
            <w:r>
              <w:rPr>
                <w:color w:val="0070C0"/>
                <w:sz w:val="20"/>
                <w:lang w:val="en-GB"/>
              </w:rPr>
              <w:t>step r</w:t>
            </w:r>
            <w:r w:rsidRPr="00484AD7">
              <w:rPr>
                <w:color w:val="0070C0"/>
                <w:sz w:val="20"/>
                <w:lang w:val="en-GB"/>
              </w:rPr>
              <w:t xml:space="preserve">esponse </w:t>
            </w:r>
            <w:r w:rsidRPr="00484AD7">
              <w:rPr>
                <w:sz w:val="20"/>
                <w:szCs w:val="20"/>
                <w:lang w:val="en-GB"/>
              </w:rPr>
              <w:t xml:space="preserve">of system </w:t>
            </w:r>
            <w:r>
              <w:rPr>
                <w:color w:val="0070C0"/>
                <w:sz w:val="20"/>
                <w:lang w:val="en-GB"/>
              </w:rPr>
              <w:t>B (H</w:t>
            </w:r>
            <w:r w:rsidRPr="00484AD7">
              <w:rPr>
                <w:color w:val="0070C0"/>
                <w:sz w:val="20"/>
                <w:lang w:val="en-GB"/>
              </w:rPr>
              <w:t>PF)</w:t>
            </w:r>
            <w:r w:rsidRPr="00484AD7">
              <w:rPr>
                <w:sz w:val="20"/>
                <w:lang w:val="en-GB"/>
              </w:rPr>
              <w:t xml:space="preserve"> </w:t>
            </w:r>
            <w:r w:rsidRPr="00484AD7">
              <w:rPr>
                <w:sz w:val="20"/>
                <w:szCs w:val="20"/>
                <w:lang w:val="en-GB"/>
              </w:rPr>
              <w:t xml:space="preserve"> because </w:t>
            </w:r>
            <w:r>
              <w:rPr>
                <w:color w:val="0070C0"/>
                <w:sz w:val="20"/>
                <w:lang w:val="en-GB"/>
              </w:rPr>
              <w:t>corresponds to the expect form for a 1</w:t>
            </w:r>
            <w:r w:rsidRPr="00484AD7">
              <w:rPr>
                <w:color w:val="0070C0"/>
                <w:sz w:val="20"/>
                <w:vertAlign w:val="superscript"/>
                <w:lang w:val="en-GB"/>
              </w:rPr>
              <w:t>st</w:t>
            </w:r>
            <w:r>
              <w:rPr>
                <w:color w:val="0070C0"/>
                <w:sz w:val="20"/>
                <w:lang w:val="en-GB"/>
              </w:rPr>
              <w:t xml:space="preserve"> order HPF with a time constant tau=5</w:t>
            </w:r>
            <w:r w:rsidRPr="00DC4615">
              <w:rPr>
                <w:color w:val="0070C0"/>
                <w:sz w:val="20"/>
                <w:lang w:val="en-GB"/>
              </w:rPr>
              <w:t>us.</w:t>
            </w:r>
          </w:p>
          <w:p w:rsidR="00CF787B" w:rsidRPr="00333752" w:rsidRDefault="00CF787B" w:rsidP="00CD7093">
            <w:pPr>
              <w:pStyle w:val="NumberedListnoident"/>
              <w:numPr>
                <w:ilvl w:val="0"/>
                <w:numId w:val="0"/>
              </w:numPr>
              <w:tabs>
                <w:tab w:val="right" w:pos="8820"/>
              </w:tabs>
              <w:jc w:val="left"/>
              <w:rPr>
                <w:sz w:val="20"/>
                <w:lang w:val="en-GB"/>
              </w:rPr>
            </w:pPr>
          </w:p>
        </w:tc>
        <w:tc>
          <w:tcPr>
            <w:tcW w:w="4873" w:type="dxa"/>
          </w:tcPr>
          <w:p w:rsidR="00CF787B" w:rsidRPr="00333752" w:rsidRDefault="00CF787B" w:rsidP="00CD7093">
            <w:pPr>
              <w:pStyle w:val="NumberedListnoident"/>
              <w:numPr>
                <w:ilvl w:val="0"/>
                <w:numId w:val="0"/>
              </w:numPr>
              <w:tabs>
                <w:tab w:val="right" w:pos="8820"/>
              </w:tabs>
              <w:rPr>
                <w:sz w:val="20"/>
                <w:szCs w:val="4"/>
                <w:lang w:val="en-GB"/>
              </w:rPr>
            </w:pPr>
          </w:p>
          <w:p w:rsidR="00CF787B" w:rsidRPr="00CF787B" w:rsidRDefault="00CF787B" w:rsidP="00CD7093">
            <w:pPr>
              <w:pStyle w:val="NumberedListnoident"/>
              <w:numPr>
                <w:ilvl w:val="0"/>
                <w:numId w:val="0"/>
              </w:numPr>
              <w:tabs>
                <w:tab w:val="right" w:pos="8820"/>
              </w:tabs>
              <w:rPr>
                <w:sz w:val="20"/>
              </w:rPr>
            </w:pPr>
            <w:r w:rsidRPr="00CF787B">
              <w:rPr>
                <w:noProof/>
                <w:sz w:val="20"/>
                <w:lang w:val="de-CH" w:eastAsia="de-CH"/>
              </w:rPr>
              <w:drawing>
                <wp:inline distT="0" distB="0" distL="0" distR="0" wp14:anchorId="3F8A8919" wp14:editId="40BA554E">
                  <wp:extent cx="1711570" cy="914400"/>
                  <wp:effectExtent l="0" t="0" r="3175" b="0"/>
                  <wp:docPr id="51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211" cy="915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3752" w:rsidRDefault="00333752" w:rsidP="00CD7093">
            <w:pPr>
              <w:pStyle w:val="NumberedListnoident"/>
              <w:numPr>
                <w:ilvl w:val="0"/>
                <w:numId w:val="0"/>
              </w:numPr>
              <w:tabs>
                <w:tab w:val="right" w:pos="8820"/>
              </w:tabs>
              <w:rPr>
                <w:sz w:val="20"/>
                <w:szCs w:val="20"/>
                <w:lang w:val="en-GB"/>
              </w:rPr>
            </w:pPr>
          </w:p>
          <w:p w:rsidR="00CF787B" w:rsidRPr="00333752" w:rsidRDefault="00333752" w:rsidP="00CD7093">
            <w:pPr>
              <w:pStyle w:val="NumberedListnoident"/>
              <w:numPr>
                <w:ilvl w:val="0"/>
                <w:numId w:val="0"/>
              </w:numPr>
              <w:tabs>
                <w:tab w:val="right" w:pos="8820"/>
              </w:tabs>
              <w:rPr>
                <w:sz w:val="20"/>
                <w:lang w:val="en-GB"/>
              </w:rPr>
            </w:pPr>
            <w:r w:rsidRPr="00484AD7">
              <w:rPr>
                <w:sz w:val="20"/>
                <w:szCs w:val="20"/>
                <w:lang w:val="en-GB"/>
              </w:rPr>
              <w:t xml:space="preserve">This function is the </w:t>
            </w:r>
            <w:r>
              <w:rPr>
                <w:color w:val="0070C0"/>
                <w:sz w:val="20"/>
                <w:lang w:val="en-GB"/>
              </w:rPr>
              <w:t>impulse r</w:t>
            </w:r>
            <w:r w:rsidRPr="00484AD7">
              <w:rPr>
                <w:color w:val="0070C0"/>
                <w:sz w:val="20"/>
                <w:lang w:val="en-GB"/>
              </w:rPr>
              <w:t xml:space="preserve">esponse </w:t>
            </w:r>
            <w:r w:rsidRPr="00484AD7">
              <w:rPr>
                <w:sz w:val="20"/>
                <w:szCs w:val="20"/>
                <w:lang w:val="en-GB"/>
              </w:rPr>
              <w:t xml:space="preserve">of system </w:t>
            </w:r>
            <w:r>
              <w:rPr>
                <w:color w:val="0070C0"/>
                <w:sz w:val="20"/>
                <w:lang w:val="en-GB"/>
              </w:rPr>
              <w:t>A (L</w:t>
            </w:r>
            <w:r w:rsidRPr="00484AD7">
              <w:rPr>
                <w:color w:val="0070C0"/>
                <w:sz w:val="20"/>
                <w:lang w:val="en-GB"/>
              </w:rPr>
              <w:t>PF)</w:t>
            </w:r>
            <w:r w:rsidRPr="00484AD7">
              <w:rPr>
                <w:sz w:val="20"/>
                <w:lang w:val="en-GB"/>
              </w:rPr>
              <w:t xml:space="preserve"> </w:t>
            </w:r>
            <w:r w:rsidRPr="00484AD7">
              <w:rPr>
                <w:sz w:val="20"/>
                <w:szCs w:val="20"/>
                <w:lang w:val="en-GB"/>
              </w:rPr>
              <w:t xml:space="preserve"> because </w:t>
            </w:r>
            <w:r>
              <w:rPr>
                <w:color w:val="0070C0"/>
                <w:sz w:val="20"/>
                <w:lang w:val="en-GB"/>
              </w:rPr>
              <w:t>corresponds to the expect form for a 1</w:t>
            </w:r>
            <w:r w:rsidRPr="00484AD7">
              <w:rPr>
                <w:color w:val="0070C0"/>
                <w:sz w:val="20"/>
                <w:vertAlign w:val="superscript"/>
                <w:lang w:val="en-GB"/>
              </w:rPr>
              <w:t>st</w:t>
            </w:r>
            <w:r>
              <w:rPr>
                <w:color w:val="0070C0"/>
                <w:sz w:val="20"/>
                <w:lang w:val="en-GB"/>
              </w:rPr>
              <w:t xml:space="preserve"> order LPF with time constant t</w:t>
            </w:r>
            <w:r w:rsidRPr="00DC4615">
              <w:rPr>
                <w:color w:val="0070C0"/>
                <w:sz w:val="20"/>
                <w:lang w:val="en-GB"/>
              </w:rPr>
              <w:t>au=20us</w:t>
            </w:r>
            <w:r>
              <w:rPr>
                <w:color w:val="0070C0"/>
                <w:sz w:val="20"/>
                <w:lang w:val="en-GB"/>
              </w:rPr>
              <w:t>. Or one can also observe that this curve corresponds to the derivative of the step response</w:t>
            </w:r>
            <w:r w:rsidRPr="00DC4615">
              <w:rPr>
                <w:color w:val="0070C0"/>
                <w:sz w:val="20"/>
                <w:lang w:val="en-GB"/>
              </w:rPr>
              <w:t>.</w:t>
            </w:r>
          </w:p>
        </w:tc>
      </w:tr>
      <w:tr w:rsidR="00CF787B" w:rsidRPr="002254B7" w:rsidTr="00CD7093">
        <w:tc>
          <w:tcPr>
            <w:tcW w:w="4754" w:type="dxa"/>
          </w:tcPr>
          <w:p w:rsidR="00CF787B" w:rsidRDefault="00E869B1" w:rsidP="00CD7093">
            <w:pPr>
              <w:pStyle w:val="NumberedListnoident"/>
              <w:numPr>
                <w:ilvl w:val="0"/>
                <w:numId w:val="0"/>
              </w:numPr>
              <w:tabs>
                <w:tab w:val="right" w:pos="8820"/>
              </w:tabs>
            </w:pPr>
            <w:r>
              <w:rPr>
                <w:noProof/>
                <w:lang w:val="de-CH" w:eastAsia="de-CH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47676747" wp14:editId="64F1F5BE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245110</wp:posOffset>
                      </wp:positionV>
                      <wp:extent cx="0" cy="628015"/>
                      <wp:effectExtent l="114300" t="38100" r="57150" b="19685"/>
                      <wp:wrapNone/>
                      <wp:docPr id="6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62801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7076CB" id="Straight Connector 11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05pt,19.3pt" to="11.05pt,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" strokecolor="blue">
                      <v:stroke endarrow="open" endarrowwidth="wide" endarrowlength="long"/>
                    </v:line>
                  </w:pict>
                </mc:Fallback>
              </mc:AlternateContent>
            </w:r>
            <w:r>
              <w:rPr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16D69E5" wp14:editId="4D8430EF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6985</wp:posOffset>
                      </wp:positionV>
                      <wp:extent cx="619125" cy="85725"/>
                      <wp:effectExtent l="0" t="0" r="9525" b="9525"/>
                      <wp:wrapNone/>
                      <wp:docPr id="60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9125" cy="85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AC356D" id="Rectangle 12" o:spid="_x0000_s1026" style="position:absolute;margin-left:44.8pt;margin-top:.55pt;width:48.75pt;height:6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" stroked="f"/>
                  </w:pict>
                </mc:Fallback>
              </mc:AlternateContent>
            </w:r>
            <w:r w:rsidR="00CF787B">
              <w:rPr>
                <w:noProof/>
                <w:lang w:val="de-CH" w:eastAsia="de-CH"/>
              </w:rPr>
              <w:drawing>
                <wp:inline distT="0" distB="0" distL="0" distR="0" wp14:anchorId="63562A3F" wp14:editId="7B9FA287">
                  <wp:extent cx="1743075" cy="1095647"/>
                  <wp:effectExtent l="0" t="0" r="0" b="9525"/>
                  <wp:docPr id="51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0448" cy="1100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3752" w:rsidRDefault="00333752" w:rsidP="00CD7093">
            <w:pPr>
              <w:pStyle w:val="NumberedListnoident"/>
              <w:numPr>
                <w:ilvl w:val="0"/>
                <w:numId w:val="0"/>
              </w:numPr>
              <w:tabs>
                <w:tab w:val="right" w:pos="8820"/>
              </w:tabs>
              <w:rPr>
                <w:sz w:val="20"/>
                <w:szCs w:val="20"/>
                <w:lang w:val="en-GB"/>
              </w:rPr>
            </w:pPr>
          </w:p>
          <w:p w:rsidR="00CF787B" w:rsidRPr="00333752" w:rsidRDefault="00333752" w:rsidP="00CD7093">
            <w:pPr>
              <w:pStyle w:val="NumberedListnoident"/>
              <w:numPr>
                <w:ilvl w:val="0"/>
                <w:numId w:val="0"/>
              </w:numPr>
              <w:tabs>
                <w:tab w:val="right" w:pos="8820"/>
              </w:tabs>
              <w:rPr>
                <w:sz w:val="20"/>
                <w:lang w:val="en-GB"/>
              </w:rPr>
            </w:pPr>
            <w:r w:rsidRPr="00484AD7">
              <w:rPr>
                <w:sz w:val="20"/>
                <w:szCs w:val="20"/>
                <w:lang w:val="en-GB"/>
              </w:rPr>
              <w:t xml:space="preserve">This function is the </w:t>
            </w:r>
            <w:r>
              <w:rPr>
                <w:color w:val="0070C0"/>
                <w:sz w:val="20"/>
                <w:lang w:val="en-GB"/>
              </w:rPr>
              <w:t>impulse r</w:t>
            </w:r>
            <w:r w:rsidRPr="00484AD7">
              <w:rPr>
                <w:color w:val="0070C0"/>
                <w:sz w:val="20"/>
                <w:lang w:val="en-GB"/>
              </w:rPr>
              <w:t xml:space="preserve">esponse </w:t>
            </w:r>
            <w:r w:rsidRPr="00484AD7">
              <w:rPr>
                <w:sz w:val="20"/>
                <w:szCs w:val="20"/>
                <w:lang w:val="en-GB"/>
              </w:rPr>
              <w:t xml:space="preserve">of system </w:t>
            </w:r>
            <w:r>
              <w:rPr>
                <w:color w:val="0070C0"/>
                <w:sz w:val="20"/>
                <w:lang w:val="en-GB"/>
              </w:rPr>
              <w:t>B (H</w:t>
            </w:r>
            <w:r w:rsidRPr="00484AD7">
              <w:rPr>
                <w:color w:val="0070C0"/>
                <w:sz w:val="20"/>
                <w:lang w:val="en-GB"/>
              </w:rPr>
              <w:t>PF)</w:t>
            </w:r>
            <w:r w:rsidRPr="00484AD7">
              <w:rPr>
                <w:sz w:val="20"/>
                <w:lang w:val="en-GB"/>
              </w:rPr>
              <w:t xml:space="preserve"> </w:t>
            </w:r>
            <w:r w:rsidRPr="00484AD7">
              <w:rPr>
                <w:sz w:val="20"/>
                <w:szCs w:val="20"/>
                <w:lang w:val="en-GB"/>
              </w:rPr>
              <w:t xml:space="preserve"> because </w:t>
            </w:r>
            <w:r>
              <w:rPr>
                <w:color w:val="0070C0"/>
                <w:sz w:val="20"/>
                <w:lang w:val="en-GB"/>
              </w:rPr>
              <w:t>corresponds to the expect form for a 1</w:t>
            </w:r>
            <w:r w:rsidRPr="00484AD7">
              <w:rPr>
                <w:color w:val="0070C0"/>
                <w:sz w:val="20"/>
                <w:vertAlign w:val="superscript"/>
                <w:lang w:val="en-GB"/>
              </w:rPr>
              <w:t>st</w:t>
            </w:r>
            <w:r>
              <w:rPr>
                <w:color w:val="0070C0"/>
                <w:sz w:val="20"/>
                <w:lang w:val="en-GB"/>
              </w:rPr>
              <w:t xml:space="preserve"> order HPF with time constant tau=5</w:t>
            </w:r>
            <w:r w:rsidRPr="00DC4615">
              <w:rPr>
                <w:color w:val="0070C0"/>
                <w:sz w:val="20"/>
                <w:lang w:val="en-GB"/>
              </w:rPr>
              <w:t>us</w:t>
            </w:r>
            <w:r>
              <w:rPr>
                <w:color w:val="0070C0"/>
                <w:sz w:val="20"/>
                <w:lang w:val="en-GB"/>
              </w:rPr>
              <w:t>. Or one can also observe that this curve corresponds to the derivative of the step response</w:t>
            </w:r>
            <w:r w:rsidRPr="00DC4615">
              <w:rPr>
                <w:color w:val="0070C0"/>
                <w:sz w:val="20"/>
                <w:lang w:val="en-GB"/>
              </w:rPr>
              <w:t>.</w:t>
            </w:r>
          </w:p>
        </w:tc>
        <w:tc>
          <w:tcPr>
            <w:tcW w:w="4873" w:type="dxa"/>
          </w:tcPr>
          <w:p w:rsidR="00CF787B" w:rsidRPr="00333752" w:rsidRDefault="00CF787B" w:rsidP="00CD7093">
            <w:pPr>
              <w:pStyle w:val="NumberedListnoident"/>
              <w:numPr>
                <w:ilvl w:val="0"/>
                <w:numId w:val="0"/>
              </w:numPr>
              <w:tabs>
                <w:tab w:val="right" w:pos="8820"/>
              </w:tabs>
              <w:rPr>
                <w:lang w:val="en-GB"/>
              </w:rPr>
            </w:pPr>
          </w:p>
          <w:p w:rsidR="00CF787B" w:rsidRPr="00647A78" w:rsidRDefault="00CF787B" w:rsidP="00CD7093">
            <w:pPr>
              <w:pStyle w:val="NumberedListnoident"/>
              <w:numPr>
                <w:ilvl w:val="0"/>
                <w:numId w:val="0"/>
              </w:numPr>
              <w:tabs>
                <w:tab w:val="right" w:pos="8820"/>
              </w:tabs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362B079C" wp14:editId="2BCFBB2C">
                  <wp:extent cx="1771650" cy="937933"/>
                  <wp:effectExtent l="0" t="0" r="0" b="0"/>
                  <wp:docPr id="51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223" cy="937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3752" w:rsidRDefault="00333752" w:rsidP="00CD7093">
            <w:pPr>
              <w:pStyle w:val="NumberedListnoident"/>
              <w:numPr>
                <w:ilvl w:val="0"/>
                <w:numId w:val="0"/>
              </w:numPr>
              <w:tabs>
                <w:tab w:val="right" w:pos="8820"/>
              </w:tabs>
              <w:rPr>
                <w:sz w:val="20"/>
                <w:szCs w:val="20"/>
                <w:lang w:val="en-GB"/>
              </w:rPr>
            </w:pPr>
          </w:p>
          <w:p w:rsidR="00CF787B" w:rsidRPr="00333752" w:rsidRDefault="00333752" w:rsidP="00CD7093">
            <w:pPr>
              <w:pStyle w:val="NumberedListnoident"/>
              <w:numPr>
                <w:ilvl w:val="0"/>
                <w:numId w:val="0"/>
              </w:numPr>
              <w:tabs>
                <w:tab w:val="right" w:pos="8820"/>
              </w:tabs>
              <w:rPr>
                <w:sz w:val="20"/>
                <w:lang w:val="en-GB"/>
              </w:rPr>
            </w:pPr>
            <w:r w:rsidRPr="00484AD7">
              <w:rPr>
                <w:sz w:val="20"/>
                <w:szCs w:val="20"/>
                <w:lang w:val="en-GB"/>
              </w:rPr>
              <w:t xml:space="preserve">This function is the </w:t>
            </w:r>
            <w:r w:rsidRPr="00484AD7">
              <w:rPr>
                <w:color w:val="0070C0"/>
                <w:sz w:val="20"/>
                <w:lang w:val="en-GB"/>
              </w:rPr>
              <w:t xml:space="preserve">response to p(t) </w:t>
            </w:r>
            <w:r w:rsidRPr="00484AD7">
              <w:rPr>
                <w:sz w:val="20"/>
                <w:szCs w:val="20"/>
                <w:lang w:val="en-GB"/>
              </w:rPr>
              <w:t xml:space="preserve">of system </w:t>
            </w:r>
            <w:r>
              <w:rPr>
                <w:color w:val="0070C0"/>
                <w:sz w:val="20"/>
                <w:lang w:val="en-GB"/>
              </w:rPr>
              <w:t>A (L</w:t>
            </w:r>
            <w:r w:rsidRPr="00484AD7">
              <w:rPr>
                <w:color w:val="0070C0"/>
                <w:sz w:val="20"/>
                <w:lang w:val="en-GB"/>
              </w:rPr>
              <w:t>PF)</w:t>
            </w:r>
            <w:r w:rsidRPr="00484AD7">
              <w:rPr>
                <w:sz w:val="20"/>
                <w:lang w:val="en-GB"/>
              </w:rPr>
              <w:t xml:space="preserve"> </w:t>
            </w:r>
            <w:r w:rsidRPr="00484AD7">
              <w:rPr>
                <w:sz w:val="20"/>
                <w:szCs w:val="20"/>
                <w:lang w:val="en-GB"/>
              </w:rPr>
              <w:t xml:space="preserve"> because </w:t>
            </w:r>
            <w:r w:rsidRPr="00484AD7">
              <w:rPr>
                <w:color w:val="0070C0"/>
                <w:sz w:val="20"/>
                <w:lang w:val="en-GB"/>
              </w:rPr>
              <w:t xml:space="preserve">has the same frequency as p(t) </w:t>
            </w:r>
            <w:r>
              <w:rPr>
                <w:color w:val="0070C0"/>
                <w:sz w:val="20"/>
                <w:lang w:val="en-GB"/>
              </w:rPr>
              <w:t xml:space="preserve">and it is </w:t>
            </w:r>
            <w:r w:rsidRPr="00484AD7">
              <w:rPr>
                <w:color w:val="0070C0"/>
                <w:sz w:val="20"/>
                <w:lang w:val="en-GB"/>
              </w:rPr>
              <w:t xml:space="preserve">attenuated (in the Bode </w:t>
            </w:r>
            <w:r>
              <w:rPr>
                <w:color w:val="0070C0"/>
                <w:sz w:val="20"/>
                <w:lang w:val="en-GB"/>
              </w:rPr>
              <w:t xml:space="preserve">amplitude read out </w:t>
            </w:r>
            <w:r>
              <w:rPr>
                <w:color w:val="0070C0"/>
                <w:sz w:val="20"/>
                <w:lang w:val="en-GB"/>
              </w:rPr>
              <w:br/>
              <w:t>~-26dB fo</w:t>
            </w:r>
            <w:r w:rsidRPr="00484AD7">
              <w:rPr>
                <w:color w:val="0070C0"/>
                <w:sz w:val="20"/>
                <w:lang w:val="en-GB"/>
              </w:rPr>
              <w:t xml:space="preserve">r </w:t>
            </w:r>
            <w:r w:rsidRPr="00CF787B">
              <w:rPr>
                <w:color w:val="0070C0"/>
                <w:sz w:val="20"/>
              </w:rPr>
              <w:t>ω</w:t>
            </w:r>
            <w:r w:rsidRPr="00484AD7">
              <w:rPr>
                <w:color w:val="0070C0"/>
                <w:sz w:val="20"/>
                <w:lang w:val="en-GB"/>
              </w:rPr>
              <w:t>=10</w:t>
            </w:r>
            <w:r w:rsidRPr="00484AD7">
              <w:rPr>
                <w:color w:val="0070C0"/>
                <w:sz w:val="20"/>
                <w:vertAlign w:val="superscript"/>
                <w:lang w:val="en-GB"/>
              </w:rPr>
              <w:t>5</w:t>
            </w:r>
            <w:r w:rsidRPr="00484AD7">
              <w:rPr>
                <w:color w:val="0070C0"/>
                <w:sz w:val="20"/>
                <w:lang w:val="en-GB"/>
              </w:rPr>
              <w:t xml:space="preserve"> rad/s</w:t>
            </w:r>
            <w:r>
              <w:rPr>
                <w:color w:val="0070C0"/>
                <w:sz w:val="20"/>
                <w:lang w:val="en-GB"/>
              </w:rPr>
              <w:t>)</w:t>
            </w:r>
          </w:p>
        </w:tc>
      </w:tr>
    </w:tbl>
    <w:p w:rsidR="00CF787B" w:rsidRPr="00333752" w:rsidRDefault="00CF787B" w:rsidP="00CF787B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D9159B" w:rsidRPr="00333752" w:rsidRDefault="00D9159B" w:rsidP="00BD1ACE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D15456" w:rsidRPr="002254B7" w:rsidRDefault="003677D2" w:rsidP="00D15456">
      <w:pPr>
        <w:tabs>
          <w:tab w:val="left" w:pos="851"/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2254B7">
        <w:rPr>
          <w:rFonts w:ascii="Arial" w:hAnsi="Arial" w:cs="Arial"/>
          <w:b/>
          <w:lang w:val="en-GB"/>
        </w:rPr>
        <w:t>Exercise</w:t>
      </w:r>
      <w:r w:rsidR="00D15456" w:rsidRPr="002254B7">
        <w:rPr>
          <w:rFonts w:ascii="Arial" w:hAnsi="Arial" w:cs="Arial"/>
          <w:b/>
          <w:lang w:val="en-GB"/>
        </w:rPr>
        <w:t xml:space="preserve"> 4  </w:t>
      </w:r>
      <w:r w:rsidR="00D15456" w:rsidRPr="002254B7">
        <w:rPr>
          <w:rFonts w:ascii="Arial" w:hAnsi="Arial" w:cs="Arial"/>
          <w:i/>
          <w:lang w:val="en-GB"/>
        </w:rPr>
        <w:t xml:space="preserve"> </w:t>
      </w:r>
      <w:r w:rsidR="00333752">
        <w:rPr>
          <w:rFonts w:ascii="Arial" w:hAnsi="Arial" w:cs="Arial"/>
          <w:i/>
          <w:lang w:val="en-US"/>
        </w:rPr>
        <w:t>Identifying System Parameters</w:t>
      </w:r>
    </w:p>
    <w:p w:rsidR="00DA0EB3" w:rsidRPr="002254B7" w:rsidRDefault="00DA0EB3" w:rsidP="00D15456">
      <w:pPr>
        <w:tabs>
          <w:tab w:val="left" w:pos="851"/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D15456" w:rsidRPr="002254B7" w:rsidRDefault="00DA0EB3" w:rsidP="00D15456">
      <w:pPr>
        <w:tabs>
          <w:tab w:val="left" w:pos="851"/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1924A0FE" wp14:editId="2D40FE33">
                <wp:simplePos x="0" y="0"/>
                <wp:positionH relativeFrom="column">
                  <wp:posOffset>2109135</wp:posOffset>
                </wp:positionH>
                <wp:positionV relativeFrom="paragraph">
                  <wp:posOffset>105230</wp:posOffset>
                </wp:positionV>
                <wp:extent cx="3724275" cy="721502"/>
                <wp:effectExtent l="0" t="0" r="28575" b="21590"/>
                <wp:wrapNone/>
                <wp:docPr id="4" name="Gruppieren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24275" cy="721502"/>
                          <a:chOff x="4875" y="1260"/>
                          <a:chExt cx="5865" cy="874"/>
                        </a:xfrm>
                      </wpg:grpSpPr>
                      <wps:wsp>
                        <wps:cNvPr id="5" name="AutoShape 14"/>
                        <wps:cNvSpPr>
                          <a:spLocks/>
                        </wps:cNvSpPr>
                        <wps:spPr bwMode="auto">
                          <a:xfrm>
                            <a:off x="4875" y="1260"/>
                            <a:ext cx="128" cy="810"/>
                          </a:xfrm>
                          <a:prstGeom prst="rightBrace">
                            <a:avLst>
                              <a:gd name="adj1" fmla="val 52734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5550" y="1279"/>
                            <a:ext cx="5190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456" w:rsidRPr="00A66466" w:rsidRDefault="00D15456" w:rsidP="00D15456">
                              <w:pPr>
                                <w:tabs>
                                  <w:tab w:val="left" w:pos="851"/>
                                  <w:tab w:val="right" w:pos="8820"/>
                                </w:tabs>
                                <w:jc w:val="both"/>
                                <w:rPr>
                                  <w:lang w:val="en-GB"/>
                                </w:rPr>
                              </w:pPr>
                              <w:r w:rsidRPr="00A66466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GB"/>
                                </w:rPr>
                                <w:t xml:space="preserve">Because from </w:t>
                              </w:r>
                              <w:r w:rsidR="00DA0EB3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GB"/>
                                </w:rPr>
                                <w:t xml:space="preserve">the shape of the curves one can observe that </w:t>
                              </w:r>
                              <w:r w:rsidRPr="00A66466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GB"/>
                                </w:rPr>
                                <w:t xml:space="preserve"> </w:t>
                              </w:r>
                              <w:r w:rsidRPr="00A66466">
                                <w:rPr>
                                  <w:rFonts w:ascii="Arial" w:hAnsi="Arial" w:cs="Arial"/>
                                  <w:position w:val="-24"/>
                                  <w:sz w:val="22"/>
                                  <w:szCs w:val="22"/>
                                </w:rPr>
                                <w:object w:dxaOrig="1359" w:dyaOrig="639">
                                  <v:shape id="_x0000_i1037" type="#_x0000_t75" style="width:67.4pt;height:32.25pt" o:ole="">
                                    <v:imagedata r:id="rId37" o:title=""/>
                                  </v:shape>
                                  <o:OLEObject Type="Embed" ProgID="Equation.3" ShapeID="_x0000_i1037" DrawAspect="Content" ObjectID="_1577177233" r:id="rId38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5085" y="1560"/>
                            <a:ext cx="420" cy="255"/>
                          </a:xfrm>
                          <a:prstGeom prst="rightArrow">
                            <a:avLst>
                              <a:gd name="adj1" fmla="val 50000"/>
                              <a:gd name="adj2" fmla="val 4117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24A0FE" id="Gruppieren 4" o:spid="_x0000_s1026" style="position:absolute;left:0;text-align:left;margin-left:166.05pt;margin-top:8.3pt;width:293.25pt;height:56.8pt;z-index:251754496" coordorigin="4875,1260" coordsize="5865,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"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AutoShape 14" o:spid="_x0000_s1027" type="#_x0000_t88" style="position:absolute;left:4875;top:1260;width:128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left:5550;top:1279;width:5190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:rsidR="00D15456" w:rsidRPr="00A66466" w:rsidRDefault="00D15456" w:rsidP="00D15456">
                        <w:pPr>
                          <w:tabs>
                            <w:tab w:val="left" w:pos="851"/>
                            <w:tab w:val="right" w:pos="8820"/>
                          </w:tabs>
                          <w:jc w:val="both"/>
                          <w:rPr>
                            <w:lang w:val="en-GB"/>
                          </w:rPr>
                        </w:pPr>
                        <w:r w:rsidRPr="00A66466">
                          <w:rPr>
                            <w:rFonts w:ascii="Arial" w:hAnsi="Arial" w:cs="Arial"/>
                            <w:sz w:val="22"/>
                            <w:szCs w:val="22"/>
                            <w:lang w:val="en-GB"/>
                          </w:rPr>
                          <w:t xml:space="preserve">Because from </w:t>
                        </w:r>
                        <w:r w:rsidR="00DA0EB3">
                          <w:rPr>
                            <w:rFonts w:ascii="Arial" w:hAnsi="Arial" w:cs="Arial"/>
                            <w:sz w:val="22"/>
                            <w:szCs w:val="22"/>
                            <w:lang w:val="en-GB"/>
                          </w:rPr>
                          <w:t xml:space="preserve">the shape of the curves one can observe that </w:t>
                        </w:r>
                        <w:r w:rsidRPr="00A66466">
                          <w:rPr>
                            <w:rFonts w:ascii="Arial" w:hAnsi="Arial" w:cs="Arial"/>
                            <w:sz w:val="22"/>
                            <w:szCs w:val="22"/>
                            <w:lang w:val="en-GB"/>
                          </w:rPr>
                          <w:t xml:space="preserve"> </w:t>
                        </w:r>
                        <w:r w:rsidRPr="00A66466">
                          <w:rPr>
                            <w:rFonts w:ascii="Arial" w:hAnsi="Arial" w:cs="Arial"/>
                            <w:position w:val="-24"/>
                            <w:sz w:val="22"/>
                            <w:szCs w:val="22"/>
                          </w:rPr>
                          <w:object w:dxaOrig="1359" w:dyaOrig="639">
                            <v:shape id="_x0000_i1037" type="#_x0000_t75" style="width:67.4pt;height:32.25pt" o:ole="">
                              <v:imagedata r:id="rId37" o:title=""/>
                            </v:shape>
                            <o:OLEObject Type="Embed" ProgID="Equation.3" ShapeID="_x0000_i1037" DrawAspect="Content" ObjectID="_1577177233" r:id="rId39"/>
                          </w:objec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16" o:spid="_x0000_s1029" type="#_x0000_t13" style="position:absolute;left:5085;top:1560;width:42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"/>
              </v:group>
            </w:pict>
          </mc:Fallback>
        </mc:AlternateContent>
      </w:r>
      <w:r w:rsidR="00D15456" w:rsidRPr="002254B7">
        <w:rPr>
          <w:rFonts w:ascii="Arial" w:hAnsi="Arial" w:cs="Arial"/>
          <w:sz w:val="22"/>
          <w:szCs w:val="22"/>
          <w:lang w:val="en-GB"/>
        </w:rPr>
        <w:t xml:space="preserve">(a) </w:t>
      </w:r>
    </w:p>
    <w:p w:rsidR="00D15456" w:rsidRPr="00B52064" w:rsidRDefault="00D15456" w:rsidP="00D15456">
      <w:pPr>
        <w:tabs>
          <w:tab w:val="left" w:pos="851"/>
          <w:tab w:val="right" w:pos="8820"/>
        </w:tabs>
        <w:jc w:val="both"/>
        <w:rPr>
          <w:rFonts w:ascii="Arial" w:hAnsi="Arial" w:cs="Arial"/>
          <w:sz w:val="22"/>
          <w:szCs w:val="22"/>
          <w:lang w:val="fr-FR"/>
        </w:rPr>
      </w:pPr>
      <w:r w:rsidRPr="00B52064">
        <w:rPr>
          <w:rFonts w:ascii="Arial" w:hAnsi="Arial" w:cs="Arial"/>
          <w:sz w:val="22"/>
          <w:szCs w:val="22"/>
          <w:lang w:val="fr-FR"/>
        </w:rPr>
        <w:t xml:space="preserve">Curve 1: step response x1(t) </w:t>
      </w:r>
    </w:p>
    <w:p w:rsidR="00D15456" w:rsidRPr="00B52064" w:rsidRDefault="00D15456" w:rsidP="00D15456">
      <w:pPr>
        <w:tabs>
          <w:tab w:val="left" w:pos="851"/>
          <w:tab w:val="right" w:pos="8820"/>
        </w:tabs>
        <w:jc w:val="both"/>
        <w:rPr>
          <w:rFonts w:ascii="Arial" w:hAnsi="Arial" w:cs="Arial"/>
          <w:sz w:val="22"/>
          <w:szCs w:val="22"/>
          <w:lang w:val="fr-FR"/>
        </w:rPr>
      </w:pPr>
    </w:p>
    <w:p w:rsidR="00D15456" w:rsidRPr="00A66466" w:rsidRDefault="00D15456" w:rsidP="00D15456">
      <w:pPr>
        <w:tabs>
          <w:tab w:val="left" w:pos="851"/>
          <w:tab w:val="right" w:pos="8820"/>
        </w:tabs>
        <w:jc w:val="both"/>
        <w:rPr>
          <w:rFonts w:ascii="Arial" w:hAnsi="Arial" w:cs="Arial"/>
          <w:sz w:val="22"/>
          <w:szCs w:val="22"/>
          <w:lang w:val="fr-FR"/>
        </w:rPr>
      </w:pPr>
      <w:r w:rsidRPr="00A66466">
        <w:rPr>
          <w:rFonts w:ascii="Arial" w:hAnsi="Arial" w:cs="Arial"/>
          <w:sz w:val="22"/>
          <w:szCs w:val="22"/>
          <w:lang w:val="fr-FR"/>
        </w:rPr>
        <w:t>Curve2: impulse response x2(t)</w:t>
      </w:r>
    </w:p>
    <w:p w:rsidR="00D15456" w:rsidRDefault="00D15456" w:rsidP="00D15456">
      <w:pPr>
        <w:tabs>
          <w:tab w:val="left" w:pos="851"/>
          <w:tab w:val="right" w:pos="8820"/>
        </w:tabs>
        <w:jc w:val="both"/>
        <w:rPr>
          <w:rFonts w:ascii="Arial" w:hAnsi="Arial" w:cs="Arial"/>
          <w:sz w:val="22"/>
          <w:szCs w:val="22"/>
          <w:lang w:val="fr-FR"/>
        </w:rPr>
      </w:pPr>
    </w:p>
    <w:p w:rsidR="00DA0EB3" w:rsidRPr="00B52064" w:rsidRDefault="00DA0EB3" w:rsidP="00D15456">
      <w:pPr>
        <w:tabs>
          <w:tab w:val="left" w:pos="851"/>
          <w:tab w:val="right" w:pos="8820"/>
        </w:tabs>
        <w:jc w:val="both"/>
        <w:rPr>
          <w:rFonts w:ascii="Arial" w:hAnsi="Arial" w:cs="Arial"/>
          <w:sz w:val="22"/>
          <w:szCs w:val="22"/>
          <w:lang w:val="fr-FR"/>
        </w:rPr>
      </w:pPr>
    </w:p>
    <w:p w:rsidR="00D15456" w:rsidRPr="003D40F6" w:rsidRDefault="00D15456" w:rsidP="00D15456">
      <w:pPr>
        <w:tabs>
          <w:tab w:val="left" w:pos="851"/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3D40F6">
        <w:rPr>
          <w:rFonts w:ascii="Arial" w:hAnsi="Arial" w:cs="Arial"/>
          <w:sz w:val="22"/>
          <w:szCs w:val="22"/>
          <w:lang w:val="en-GB"/>
        </w:rPr>
        <w:t>(b)</w:t>
      </w:r>
    </w:p>
    <w:p w:rsidR="00D15456" w:rsidRPr="006C1FAF" w:rsidRDefault="00D15456" w:rsidP="00D15456">
      <w:pPr>
        <w:tabs>
          <w:tab w:val="left" w:pos="851"/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  <w:r w:rsidRPr="00B52064">
        <w:rPr>
          <w:rFonts w:ascii="Arial" w:hAnsi="Arial" w:cs="Arial"/>
          <w:sz w:val="22"/>
          <w:szCs w:val="22"/>
          <w:lang w:val="en-GB"/>
        </w:rPr>
        <w:t xml:space="preserve">impulse envelope curve : </w:t>
      </w:r>
      <w:r>
        <w:rPr>
          <w:rFonts w:ascii="Arial" w:hAnsi="Arial" w:cs="Arial"/>
          <w:sz w:val="22"/>
          <w:szCs w:val="22"/>
          <w:lang w:val="en-GB"/>
        </w:rPr>
        <w:tab/>
      </w:r>
      <w:r w:rsidRPr="00B52064">
        <w:rPr>
          <w:rFonts w:ascii="Arial" w:hAnsi="Arial" w:cs="Arial"/>
          <w:position w:val="-12"/>
          <w:sz w:val="22"/>
          <w:szCs w:val="22"/>
        </w:rPr>
        <w:object w:dxaOrig="6140" w:dyaOrig="360">
          <v:shape id="_x0000_i1038" type="#_x0000_t75" style="width:306.45pt;height:17.85pt" o:ole="">
            <v:imagedata r:id="rId40" o:title=""/>
          </v:shape>
          <o:OLEObject Type="Embed" ProgID="Equation.3" ShapeID="_x0000_i1038" DrawAspect="Content" ObjectID="_1577177230" r:id="rId41"/>
        </w:object>
      </w:r>
    </w:p>
    <w:p w:rsidR="00D15456" w:rsidRPr="00B52064" w:rsidRDefault="00D15456" w:rsidP="00D15456">
      <w:pPr>
        <w:tabs>
          <w:tab w:val="left" w:pos="851"/>
          <w:tab w:val="right" w:pos="8820"/>
        </w:tabs>
        <w:jc w:val="both"/>
        <w:rPr>
          <w:rFonts w:ascii="Arial" w:hAnsi="Arial" w:cs="Arial"/>
          <w:sz w:val="10"/>
          <w:szCs w:val="10"/>
          <w:lang w:val="en-GB"/>
        </w:rPr>
      </w:pPr>
    </w:p>
    <w:p w:rsidR="00D15456" w:rsidRPr="00B52064" w:rsidRDefault="00D15456" w:rsidP="00D15456">
      <w:pPr>
        <w:tabs>
          <w:tab w:val="left" w:pos="851"/>
          <w:tab w:val="left" w:pos="2694"/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B52064">
        <w:rPr>
          <w:rFonts w:ascii="Arial" w:hAnsi="Arial" w:cs="Arial"/>
          <w:sz w:val="22"/>
          <w:szCs w:val="22"/>
          <w:lang w:val="en-GB"/>
        </w:rPr>
        <w:t xml:space="preserve">step oscillating period : </w:t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 w:rsidRPr="00B52064">
        <w:rPr>
          <w:rFonts w:ascii="Arial" w:hAnsi="Arial" w:cs="Arial"/>
          <w:position w:val="-12"/>
          <w:sz w:val="22"/>
          <w:szCs w:val="22"/>
        </w:rPr>
        <w:object w:dxaOrig="6380" w:dyaOrig="360">
          <v:shape id="_x0000_i1039" type="#_x0000_t75" style="width:319.7pt;height:17.85pt" o:ole="">
            <v:imagedata r:id="rId42" o:title=""/>
          </v:shape>
          <o:OLEObject Type="Embed" ProgID="Equation.3" ShapeID="_x0000_i1039" DrawAspect="Content" ObjectID="_1577177231" r:id="rId43"/>
        </w:object>
      </w:r>
    </w:p>
    <w:p w:rsidR="00D15456" w:rsidRPr="00B52064" w:rsidRDefault="00D15456" w:rsidP="00D15456">
      <w:pPr>
        <w:tabs>
          <w:tab w:val="left" w:pos="851"/>
          <w:tab w:val="right" w:pos="8820"/>
        </w:tabs>
        <w:jc w:val="both"/>
        <w:rPr>
          <w:rFonts w:ascii="Arial" w:hAnsi="Arial" w:cs="Arial"/>
          <w:sz w:val="10"/>
          <w:szCs w:val="10"/>
          <w:lang w:val="en-GB"/>
        </w:rPr>
      </w:pPr>
    </w:p>
    <w:p w:rsidR="00D15456" w:rsidRPr="00802F84" w:rsidRDefault="00D15456" w:rsidP="00D15456">
      <w:pPr>
        <w:tabs>
          <w:tab w:val="left" w:pos="851"/>
          <w:tab w:val="left" w:pos="2694"/>
          <w:tab w:val="right" w:pos="8820"/>
        </w:tabs>
        <w:jc w:val="both"/>
        <w:rPr>
          <w:rFonts w:ascii="Arial" w:hAnsi="Arial" w:cs="Arial"/>
          <w:sz w:val="22"/>
          <w:szCs w:val="22"/>
          <w:lang w:val="de-CH"/>
        </w:rPr>
      </w:pPr>
      <w:r w:rsidRPr="00802F84">
        <w:rPr>
          <w:rFonts w:ascii="Arial" w:hAnsi="Arial" w:cs="Arial"/>
          <w:sz w:val="22"/>
          <w:szCs w:val="22"/>
          <w:lang w:val="de-CH"/>
        </w:rPr>
        <w:t xml:space="preserve">step final value (Endwert): </w:t>
      </w:r>
      <w:r w:rsidRPr="00802F84">
        <w:rPr>
          <w:rFonts w:ascii="Arial" w:hAnsi="Arial" w:cs="Arial"/>
          <w:sz w:val="22"/>
          <w:szCs w:val="22"/>
          <w:lang w:val="de-CH"/>
        </w:rPr>
        <w:tab/>
      </w:r>
      <w:r w:rsidRPr="00B52064">
        <w:rPr>
          <w:rFonts w:ascii="Arial" w:hAnsi="Arial" w:cs="Arial"/>
          <w:position w:val="-6"/>
          <w:sz w:val="22"/>
          <w:szCs w:val="22"/>
        </w:rPr>
        <w:object w:dxaOrig="660" w:dyaOrig="279">
          <v:shape id="_x0000_i1040" type="#_x0000_t75" style="width:32.85pt;height:13.25pt" o:ole="">
            <v:imagedata r:id="rId44" o:title=""/>
          </v:shape>
          <o:OLEObject Type="Embed" ProgID="Equation.3" ShapeID="_x0000_i1040" DrawAspect="Content" ObjectID="_1577177232" r:id="rId45"/>
        </w:object>
      </w:r>
    </w:p>
    <w:p w:rsidR="00D15456" w:rsidRPr="00802F84" w:rsidRDefault="00D15456" w:rsidP="00D15456">
      <w:pPr>
        <w:tabs>
          <w:tab w:val="left" w:pos="851"/>
          <w:tab w:val="right" w:pos="8820"/>
        </w:tabs>
        <w:jc w:val="both"/>
        <w:rPr>
          <w:rFonts w:ascii="Arial" w:hAnsi="Arial" w:cs="Arial"/>
          <w:sz w:val="22"/>
          <w:szCs w:val="22"/>
          <w:lang w:val="de-CH"/>
        </w:rPr>
      </w:pPr>
    </w:p>
    <w:p w:rsidR="007B33B4" w:rsidRDefault="007B33B4" w:rsidP="00BD1ACE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7B33B4" w:rsidRDefault="003677D2" w:rsidP="007B33B4">
      <w:pPr>
        <w:tabs>
          <w:tab w:val="right" w:pos="8820"/>
        </w:tabs>
        <w:jc w:val="both"/>
        <w:rPr>
          <w:rFonts w:ascii="Arial" w:hAnsi="Arial" w:cs="Arial"/>
          <w:i/>
        </w:rPr>
      </w:pPr>
      <w:r>
        <w:rPr>
          <w:rFonts w:ascii="Arial" w:hAnsi="Arial" w:cs="Arial"/>
          <w:b/>
        </w:rPr>
        <w:t>Exercise</w:t>
      </w:r>
      <w:r w:rsidR="007B33B4" w:rsidRPr="00537676">
        <w:rPr>
          <w:rFonts w:ascii="Arial" w:hAnsi="Arial" w:cs="Arial"/>
          <w:b/>
        </w:rPr>
        <w:t xml:space="preserve"> </w:t>
      </w:r>
      <w:r w:rsidR="007B33B4">
        <w:rPr>
          <w:rFonts w:ascii="Arial" w:hAnsi="Arial" w:cs="Arial"/>
          <w:b/>
        </w:rPr>
        <w:t>5</w:t>
      </w:r>
      <w:r w:rsidR="007B33B4" w:rsidRPr="00537676">
        <w:rPr>
          <w:rFonts w:ascii="Arial" w:hAnsi="Arial" w:cs="Arial"/>
          <w:b/>
        </w:rPr>
        <w:t xml:space="preserve">  </w:t>
      </w:r>
      <w:r w:rsidR="00DA0EB3">
        <w:rPr>
          <w:rFonts w:ascii="Arial" w:hAnsi="Arial" w:cs="Arial"/>
          <w:i/>
          <w:lang w:val="en-GB"/>
        </w:rPr>
        <w:t xml:space="preserve">System Representations   </w:t>
      </w:r>
    </w:p>
    <w:p w:rsidR="007B33B4" w:rsidRPr="00EF07CF" w:rsidRDefault="007B33B4" w:rsidP="007B33B4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1701"/>
        <w:gridCol w:w="1561"/>
        <w:gridCol w:w="1699"/>
        <w:gridCol w:w="4503"/>
      </w:tblGrid>
      <w:tr w:rsidR="00DA0EB3" w:rsidRPr="002254B7" w:rsidTr="008E17B4">
        <w:tc>
          <w:tcPr>
            <w:tcW w:w="1701" w:type="dxa"/>
          </w:tcPr>
          <w:p w:rsidR="00DA0EB3" w:rsidRDefault="00DA0EB3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Impulse Response</w:t>
            </w:r>
          </w:p>
        </w:tc>
        <w:tc>
          <w:tcPr>
            <w:tcW w:w="1561" w:type="dxa"/>
          </w:tcPr>
          <w:p w:rsidR="00DA0EB3" w:rsidRDefault="00DA0EB3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Step Response</w:t>
            </w:r>
          </w:p>
        </w:tc>
        <w:tc>
          <w:tcPr>
            <w:tcW w:w="1699" w:type="dxa"/>
          </w:tcPr>
          <w:p w:rsidR="00DA0EB3" w:rsidRDefault="00DA0EB3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Frequency Response</w:t>
            </w:r>
          </w:p>
        </w:tc>
        <w:tc>
          <w:tcPr>
            <w:tcW w:w="4503" w:type="dxa"/>
          </w:tcPr>
          <w:p w:rsidR="00DA0EB3" w:rsidRDefault="00DA0EB3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Parameter </w:t>
            </w:r>
          </w:p>
          <w:p w:rsidR="00DA0EB3" w:rsidRDefault="00DA0EB3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 xml:space="preserve">(1st order: k, </w:t>
            </w:r>
            <w:r>
              <w:rPr>
                <w:rFonts w:asciiTheme="minorHAnsi" w:hAnsiTheme="minorHAnsi" w:cs="Arial"/>
                <w:sz w:val="28"/>
                <w:szCs w:val="28"/>
              </w:rPr>
              <w:t>τ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 xml:space="preserve"> ;</w:t>
            </w:r>
          </w:p>
          <w:p w:rsidR="00DA0EB3" w:rsidRDefault="00DA0EB3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 xml:space="preserve"> 2nd order: k, d, </w:t>
            </w:r>
            <w:r>
              <w:rPr>
                <w:rFonts w:ascii="Arial" w:hAnsi="Arial" w:cs="Arial"/>
                <w:sz w:val="22"/>
                <w:szCs w:val="22"/>
              </w:rPr>
              <w:t>ω</w:t>
            </w:r>
            <w:r>
              <w:rPr>
                <w:rFonts w:ascii="Arial" w:hAnsi="Arial" w:cs="Arial"/>
                <w:sz w:val="22"/>
                <w:szCs w:val="22"/>
                <w:vertAlign w:val="subscript"/>
                <w:lang w:val="sv-SE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 xml:space="preserve"> )</w:t>
            </w:r>
          </w:p>
        </w:tc>
      </w:tr>
      <w:tr w:rsidR="00BD1ACE" w:rsidTr="008E17B4">
        <w:tc>
          <w:tcPr>
            <w:tcW w:w="1701" w:type="dxa"/>
          </w:tcPr>
          <w:p w:rsidR="00BD1ACE" w:rsidRDefault="00BD1ACE" w:rsidP="008E17B4">
            <w:pPr>
              <w:tabs>
                <w:tab w:val="right" w:pos="88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1561" w:type="dxa"/>
          </w:tcPr>
          <w:p w:rsidR="00BD1ACE" w:rsidRDefault="00BD1ACE" w:rsidP="008E17B4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</w:t>
            </w:r>
          </w:p>
          <w:p w:rsidR="00BD1ACE" w:rsidRDefault="00BD1ACE" w:rsidP="008E17B4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9" w:type="dxa"/>
          </w:tcPr>
          <w:p w:rsidR="00BD1ACE" w:rsidRDefault="00BD1ACE" w:rsidP="008E17B4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4503" w:type="dxa"/>
          </w:tcPr>
          <w:p w:rsidR="00BD1ACE" w:rsidRDefault="00BD1ACE" w:rsidP="008E17B4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1.Ord : k = 4 ; </w:t>
            </w:r>
            <w:r w:rsidR="00DA0EB3">
              <w:rPr>
                <w:rFonts w:asciiTheme="minorHAnsi" w:hAnsiTheme="minorHAnsi" w:cs="Arial"/>
                <w:sz w:val="28"/>
                <w:szCs w:val="28"/>
              </w:rPr>
              <w:t>τ</w:t>
            </w:r>
            <w:r>
              <w:rPr>
                <w:rFonts w:ascii="Arial" w:hAnsi="Arial" w:cs="Arial"/>
                <w:sz w:val="22"/>
                <w:szCs w:val="22"/>
              </w:rPr>
              <w:t xml:space="preserve"> = 0,5.10</w:t>
            </w:r>
            <w:r w:rsidRPr="000E046C">
              <w:rPr>
                <w:rFonts w:ascii="Arial" w:hAnsi="Arial" w:cs="Arial"/>
                <w:sz w:val="22"/>
                <w:szCs w:val="22"/>
                <w:vertAlign w:val="superscript"/>
              </w:rPr>
              <w:t>-3</w:t>
            </w:r>
            <w:r>
              <w:rPr>
                <w:rFonts w:ascii="Arial" w:hAnsi="Arial" w:cs="Arial"/>
                <w:sz w:val="22"/>
                <w:szCs w:val="22"/>
              </w:rPr>
              <w:t xml:space="preserve"> = 1/2k ;</w:t>
            </w:r>
          </w:p>
        </w:tc>
      </w:tr>
      <w:tr w:rsidR="00BD1ACE" w:rsidTr="008E17B4">
        <w:tc>
          <w:tcPr>
            <w:tcW w:w="1701" w:type="dxa"/>
          </w:tcPr>
          <w:p w:rsidR="00BD1ACE" w:rsidRDefault="00BD1ACE" w:rsidP="008E17B4">
            <w:pPr>
              <w:tabs>
                <w:tab w:val="right" w:pos="88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</w:t>
            </w:r>
          </w:p>
        </w:tc>
        <w:tc>
          <w:tcPr>
            <w:tcW w:w="1561" w:type="dxa"/>
          </w:tcPr>
          <w:p w:rsidR="00BD1ACE" w:rsidRDefault="00BD1ACE" w:rsidP="008E17B4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</w:t>
            </w:r>
          </w:p>
          <w:p w:rsidR="00BD1ACE" w:rsidRDefault="00BD1ACE" w:rsidP="008E17B4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9" w:type="dxa"/>
          </w:tcPr>
          <w:p w:rsidR="00BD1ACE" w:rsidRDefault="00BD1ACE" w:rsidP="008E17B4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4503" w:type="dxa"/>
          </w:tcPr>
          <w:p w:rsidR="00BD1ACE" w:rsidRDefault="00BD1ACE" w:rsidP="008E17B4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AD1C64">
              <w:rPr>
                <w:rFonts w:ascii="Arial" w:hAnsi="Arial" w:cs="Arial"/>
                <w:sz w:val="22"/>
                <w:szCs w:val="22"/>
                <w:lang w:val="sv-SE"/>
              </w:rPr>
              <w:t>2.Ord: k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 xml:space="preserve"> = 1 ;</w:t>
            </w:r>
            <w:r w:rsidRPr="00AD1C64">
              <w:rPr>
                <w:rFonts w:ascii="Arial" w:hAnsi="Arial" w:cs="Arial"/>
                <w:sz w:val="22"/>
                <w:szCs w:val="22"/>
                <w:lang w:val="sv-SE"/>
              </w:rPr>
              <w:t xml:space="preserve"> d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 xml:space="preserve"> = 0,1;</w:t>
            </w:r>
            <w:r w:rsidRPr="00AD1C64">
              <w:rPr>
                <w:rFonts w:ascii="Arial" w:hAnsi="Arial" w:cs="Arial"/>
                <w:sz w:val="22"/>
                <w:szCs w:val="22"/>
                <w:lang w:val="sv-SE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ω</w:t>
            </w:r>
            <w:r w:rsidRPr="00AD1C64">
              <w:rPr>
                <w:rFonts w:ascii="Arial" w:hAnsi="Arial" w:cs="Arial"/>
                <w:sz w:val="22"/>
                <w:szCs w:val="22"/>
                <w:vertAlign w:val="subscript"/>
                <w:lang w:val="sv-SE"/>
              </w:rPr>
              <w:t>0</w:t>
            </w:r>
            <w:r w:rsidRPr="000E046C">
              <w:rPr>
                <w:rFonts w:ascii="Arial" w:hAnsi="Arial" w:cs="Arial"/>
                <w:sz w:val="22"/>
                <w:szCs w:val="22"/>
                <w:lang w:val="sv-SE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 xml:space="preserve">= </w:t>
            </w:r>
            <w:r>
              <w:rPr>
                <w:rFonts w:ascii="Arial" w:hAnsi="Arial" w:cs="Arial"/>
                <w:sz w:val="22"/>
                <w:szCs w:val="22"/>
              </w:rPr>
              <w:t>10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4</w:t>
            </w:r>
            <w:r w:rsidRPr="000E046C">
              <w:rPr>
                <w:rFonts w:ascii="Arial" w:hAnsi="Arial" w:cs="Arial"/>
                <w:sz w:val="22"/>
                <w:szCs w:val="22"/>
                <w:lang w:val="sv-SE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>;</w:t>
            </w:r>
          </w:p>
        </w:tc>
      </w:tr>
      <w:tr w:rsidR="00BD1ACE" w:rsidTr="008E17B4">
        <w:tc>
          <w:tcPr>
            <w:tcW w:w="1701" w:type="dxa"/>
          </w:tcPr>
          <w:p w:rsidR="00BD1ACE" w:rsidRDefault="00BD1ACE" w:rsidP="008E17B4">
            <w:pPr>
              <w:tabs>
                <w:tab w:val="right" w:pos="88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1561" w:type="dxa"/>
          </w:tcPr>
          <w:p w:rsidR="00BD1ACE" w:rsidRDefault="00BD1ACE" w:rsidP="008E17B4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</w:p>
          <w:p w:rsidR="00BD1ACE" w:rsidRDefault="00BD1ACE" w:rsidP="008E17B4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9" w:type="dxa"/>
          </w:tcPr>
          <w:p w:rsidR="00BD1ACE" w:rsidRDefault="00BD1ACE" w:rsidP="008E17B4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</w:p>
        </w:tc>
        <w:tc>
          <w:tcPr>
            <w:tcW w:w="4503" w:type="dxa"/>
          </w:tcPr>
          <w:p w:rsidR="00BD1ACE" w:rsidRDefault="00BD1ACE" w:rsidP="008E17B4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1.Ord : k = 1 ; </w:t>
            </w:r>
            <w:r w:rsidR="00DA0EB3">
              <w:rPr>
                <w:rFonts w:asciiTheme="minorHAnsi" w:hAnsiTheme="minorHAnsi" w:cs="Arial"/>
                <w:sz w:val="28"/>
                <w:szCs w:val="28"/>
              </w:rPr>
              <w:t>τ</w:t>
            </w:r>
            <w:r>
              <w:rPr>
                <w:rFonts w:ascii="Arial" w:hAnsi="Arial" w:cs="Arial"/>
                <w:sz w:val="22"/>
                <w:szCs w:val="22"/>
              </w:rPr>
              <w:t xml:space="preserve"> = 0,25.10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-4</w:t>
            </w:r>
            <w:r>
              <w:rPr>
                <w:rFonts w:ascii="Arial" w:hAnsi="Arial" w:cs="Arial"/>
                <w:sz w:val="22"/>
                <w:szCs w:val="22"/>
              </w:rPr>
              <w:t xml:space="preserve">  = 1/40k;</w:t>
            </w:r>
          </w:p>
        </w:tc>
      </w:tr>
    </w:tbl>
    <w:p w:rsidR="00BD1ACE" w:rsidRPr="00EF07CF" w:rsidRDefault="00BD1ACE" w:rsidP="00BD1ACE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sectPr w:rsidR="00BD1ACE" w:rsidRPr="00EF07CF" w:rsidSect="007E71D0">
      <w:headerReference w:type="even" r:id="rId46"/>
      <w:headerReference w:type="default" r:id="rId47"/>
      <w:footerReference w:type="even" r:id="rId48"/>
      <w:footerReference w:type="default" r:id="rId49"/>
      <w:headerReference w:type="first" r:id="rId50"/>
      <w:footerReference w:type="first" r:id="rId51"/>
      <w:pgSz w:w="11906" w:h="16838" w:code="9"/>
      <w:pgMar w:top="1134" w:right="1021" w:bottom="1134" w:left="1474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4BE" w:rsidRDefault="003724BE">
      <w:r>
        <w:separator/>
      </w:r>
    </w:p>
  </w:endnote>
  <w:endnote w:type="continuationSeparator" w:id="0">
    <w:p w:rsidR="003724BE" w:rsidRDefault="00372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4B7" w:rsidRDefault="002254B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CF2" w:rsidRPr="00802F84" w:rsidRDefault="00802F84" w:rsidP="00C80660">
    <w:pPr>
      <w:pStyle w:val="Fuzeile"/>
      <w:jc w:val="right"/>
      <w:rPr>
        <w:rFonts w:ascii="Arial" w:hAnsi="Arial" w:cs="Arial"/>
        <w:sz w:val="20"/>
        <w:szCs w:val="20"/>
        <w:lang w:val="fr-CH"/>
      </w:rPr>
    </w:pPr>
    <w:r>
      <w:rPr>
        <w:rFonts w:ascii="Arial" w:hAnsi="Arial" w:cs="Arial"/>
        <w:noProof/>
        <w:sz w:val="20"/>
        <w:szCs w:val="20"/>
        <w:lang w:val="de-CH" w:eastAsia="de-CH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F898601" wp14:editId="19E6A3CA">
              <wp:simplePos x="0" y="0"/>
              <wp:positionH relativeFrom="page">
                <wp:posOffset>363220</wp:posOffset>
              </wp:positionH>
              <wp:positionV relativeFrom="page">
                <wp:posOffset>10257155</wp:posOffset>
              </wp:positionV>
              <wp:extent cx="911225" cy="222250"/>
              <wp:effectExtent l="0" t="0" r="3175" b="635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222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4CF2" w:rsidRDefault="00FF4CF2">
                          <w:pPr>
                            <w:pStyle w:val="Kopfzeile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</w:pPr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>Z</w:t>
                          </w:r>
                          <w:r w:rsidR="00802F84"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 xml:space="preserve">urich University of </w:t>
                          </w:r>
                        </w:p>
                        <w:p w:rsidR="00802F84" w:rsidRDefault="00802F84">
                          <w:pPr>
                            <w:pStyle w:val="Kopfzeile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</w:pPr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>Applied Sciences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89860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left:0;text-align:left;margin-left:28.6pt;margin-top:807.65pt;width:71.75pt;height:17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" stroked="f">
              <v:textbox inset="0,0,0,0">
                <w:txbxContent>
                  <w:p w:rsidR="00FF4CF2" w:rsidRDefault="00FF4CF2">
                    <w:pPr>
                      <w:pStyle w:val="Kopfzeile"/>
                      <w:tabs>
                        <w:tab w:val="clear" w:pos="4536"/>
                        <w:tab w:val="clear" w:pos="9072"/>
                      </w:tabs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</w:pPr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>Z</w:t>
                    </w:r>
                    <w:r w:rsidR="00802F84"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 xml:space="preserve">urich University of </w:t>
                    </w:r>
                  </w:p>
                  <w:p w:rsidR="00802F84" w:rsidRDefault="00802F84">
                    <w:pPr>
                      <w:pStyle w:val="Kopfzeile"/>
                      <w:tabs>
                        <w:tab w:val="clear" w:pos="4536"/>
                        <w:tab w:val="clear" w:pos="9072"/>
                      </w:tabs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</w:pPr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>Applied Sciences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802F84">
      <w:rPr>
        <w:rStyle w:val="Seitenzahl"/>
        <w:rFonts w:ascii="Arial" w:hAnsi="Arial" w:cs="Arial"/>
        <w:sz w:val="20"/>
        <w:szCs w:val="20"/>
        <w:lang w:val="fr-CH"/>
      </w:rPr>
      <w:t>Pag</w:t>
    </w:r>
    <w:r w:rsidR="00FF4CF2" w:rsidRPr="00802F84">
      <w:rPr>
        <w:rStyle w:val="Seitenzahl"/>
        <w:rFonts w:ascii="Arial" w:hAnsi="Arial" w:cs="Arial"/>
        <w:sz w:val="20"/>
        <w:szCs w:val="20"/>
        <w:lang w:val="fr-CH"/>
      </w:rPr>
      <w:t xml:space="preserve">e </w:t>
    </w:r>
    <w:r w:rsidR="00FF4CF2" w:rsidRPr="00A021A8">
      <w:rPr>
        <w:rStyle w:val="Seitenzahl"/>
        <w:rFonts w:ascii="Arial" w:hAnsi="Arial" w:cs="Arial"/>
        <w:sz w:val="20"/>
        <w:szCs w:val="20"/>
      </w:rPr>
      <w:fldChar w:fldCharType="begin"/>
    </w:r>
    <w:r w:rsidR="00FF4CF2" w:rsidRPr="00802F84">
      <w:rPr>
        <w:rStyle w:val="Seitenzahl"/>
        <w:rFonts w:ascii="Arial" w:hAnsi="Arial" w:cs="Arial"/>
        <w:sz w:val="20"/>
        <w:szCs w:val="20"/>
        <w:lang w:val="fr-CH"/>
      </w:rPr>
      <w:instrText xml:space="preserve"> PAGE </w:instrText>
    </w:r>
    <w:r w:rsidR="00FF4CF2" w:rsidRPr="00A021A8">
      <w:rPr>
        <w:rStyle w:val="Seitenzahl"/>
        <w:rFonts w:ascii="Arial" w:hAnsi="Arial" w:cs="Arial"/>
        <w:sz w:val="20"/>
        <w:szCs w:val="20"/>
      </w:rPr>
      <w:fldChar w:fldCharType="separate"/>
    </w:r>
    <w:r w:rsidR="002254B7">
      <w:rPr>
        <w:rStyle w:val="Seitenzahl"/>
        <w:rFonts w:ascii="Arial" w:hAnsi="Arial" w:cs="Arial"/>
        <w:noProof/>
        <w:sz w:val="20"/>
        <w:szCs w:val="20"/>
        <w:lang w:val="fr-CH"/>
      </w:rPr>
      <w:t>1</w:t>
    </w:r>
    <w:r w:rsidR="00FF4CF2" w:rsidRPr="00A021A8">
      <w:rPr>
        <w:rStyle w:val="Seitenzahl"/>
        <w:rFonts w:ascii="Arial" w:hAnsi="Arial" w:cs="Arial"/>
        <w:sz w:val="20"/>
        <w:szCs w:val="20"/>
      </w:rPr>
      <w:fldChar w:fldCharType="end"/>
    </w:r>
    <w:r w:rsidR="00FF4CF2" w:rsidRPr="00802F84">
      <w:rPr>
        <w:rStyle w:val="Seitenzahl"/>
        <w:rFonts w:ascii="Arial" w:hAnsi="Arial" w:cs="Arial"/>
        <w:sz w:val="20"/>
        <w:szCs w:val="20"/>
        <w:lang w:val="fr-CH"/>
      </w:rPr>
      <w:t>/</w:t>
    </w:r>
    <w:r w:rsidR="00FF4CF2" w:rsidRPr="00A021A8">
      <w:rPr>
        <w:rStyle w:val="Seitenzahl"/>
        <w:rFonts w:ascii="Arial" w:hAnsi="Arial" w:cs="Arial"/>
        <w:sz w:val="20"/>
        <w:szCs w:val="20"/>
      </w:rPr>
      <w:fldChar w:fldCharType="begin"/>
    </w:r>
    <w:r w:rsidR="00FF4CF2" w:rsidRPr="00802F84">
      <w:rPr>
        <w:rStyle w:val="Seitenzahl"/>
        <w:rFonts w:ascii="Arial" w:hAnsi="Arial" w:cs="Arial"/>
        <w:sz w:val="20"/>
        <w:szCs w:val="20"/>
        <w:lang w:val="fr-CH"/>
      </w:rPr>
      <w:instrText xml:space="preserve"> NUMPAGES </w:instrText>
    </w:r>
    <w:r w:rsidR="00FF4CF2" w:rsidRPr="00A021A8">
      <w:rPr>
        <w:rStyle w:val="Seitenzahl"/>
        <w:rFonts w:ascii="Arial" w:hAnsi="Arial" w:cs="Arial"/>
        <w:sz w:val="20"/>
        <w:szCs w:val="20"/>
      </w:rPr>
      <w:fldChar w:fldCharType="separate"/>
    </w:r>
    <w:r w:rsidR="002254B7">
      <w:rPr>
        <w:rStyle w:val="Seitenzahl"/>
        <w:rFonts w:ascii="Arial" w:hAnsi="Arial" w:cs="Arial"/>
        <w:noProof/>
        <w:sz w:val="20"/>
        <w:szCs w:val="20"/>
        <w:lang w:val="fr-CH"/>
      </w:rPr>
      <w:t>3</w:t>
    </w:r>
    <w:r w:rsidR="00FF4CF2" w:rsidRPr="00A021A8">
      <w:rPr>
        <w:rStyle w:val="Seitenzahl"/>
        <w:rFonts w:ascii="Arial" w:hAnsi="Arial" w:cs="Arial"/>
        <w:sz w:val="20"/>
        <w:szCs w:val="20"/>
      </w:rPr>
      <w:fldChar w:fldCharType="end"/>
    </w:r>
    <w:r w:rsidR="00FF4CF2" w:rsidRPr="00802F84">
      <w:rPr>
        <w:rStyle w:val="Seitenzahl"/>
        <w:rFonts w:ascii="Arial" w:hAnsi="Arial" w:cs="Arial"/>
        <w:sz w:val="20"/>
        <w:szCs w:val="20"/>
        <w:lang w:val="fr-CH"/>
      </w:rPr>
      <w:tab/>
    </w:r>
    <w:r w:rsidR="00FF4CF2" w:rsidRPr="0087471E">
      <w:rPr>
        <w:rStyle w:val="Seitenzahl"/>
        <w:rFonts w:ascii="Arial" w:hAnsi="Arial" w:cs="Arial"/>
        <w:sz w:val="20"/>
        <w:szCs w:val="20"/>
      </w:rPr>
      <w:fldChar w:fldCharType="begin"/>
    </w:r>
    <w:r w:rsidR="00FF4CF2" w:rsidRPr="00802F84">
      <w:rPr>
        <w:rStyle w:val="Seitenzahl"/>
        <w:rFonts w:ascii="Arial" w:hAnsi="Arial" w:cs="Arial"/>
        <w:sz w:val="20"/>
        <w:szCs w:val="20"/>
        <w:lang w:val="fr-CH"/>
      </w:rPr>
      <w:instrText xml:space="preserve"> FILENAME </w:instrText>
    </w:r>
    <w:r w:rsidR="00FF4CF2" w:rsidRPr="0087471E">
      <w:rPr>
        <w:rStyle w:val="Seitenzahl"/>
        <w:rFonts w:ascii="Arial" w:hAnsi="Arial" w:cs="Arial"/>
        <w:sz w:val="20"/>
        <w:szCs w:val="20"/>
      </w:rPr>
      <w:fldChar w:fldCharType="separate"/>
    </w:r>
    <w:r w:rsidR="002254B7">
      <w:rPr>
        <w:rStyle w:val="Seitenzahl"/>
        <w:rFonts w:ascii="Arial" w:hAnsi="Arial" w:cs="Arial"/>
        <w:noProof/>
        <w:sz w:val="20"/>
        <w:szCs w:val="20"/>
        <w:lang w:val="fr-CH"/>
      </w:rPr>
      <w:t>SiSy_exer9_refsys_solution.docx</w:t>
    </w:r>
    <w:r w:rsidR="00FF4CF2" w:rsidRPr="0087471E">
      <w:rPr>
        <w:rStyle w:val="Seitenzahl"/>
        <w:rFonts w:ascii="Arial" w:hAnsi="Arial" w:cs="Arial"/>
        <w:sz w:val="20"/>
        <w:szCs w:val="20"/>
      </w:rPr>
      <w:fldChar w:fldCharType="end"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4B7" w:rsidRDefault="002254B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4BE" w:rsidRDefault="003724BE">
      <w:r>
        <w:separator/>
      </w:r>
    </w:p>
  </w:footnote>
  <w:footnote w:type="continuationSeparator" w:id="0">
    <w:p w:rsidR="003724BE" w:rsidRDefault="003724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4B7" w:rsidRDefault="002254B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CF2" w:rsidRDefault="00FF4CF2" w:rsidP="00C80660">
    <w:pPr>
      <w:pStyle w:val="Kopfzeile"/>
      <w:jc w:val="right"/>
    </w:pPr>
    <w:r>
      <w:rPr>
        <w:rFonts w:ascii="Arial" w:hAnsi="Arial" w:cs="Arial"/>
        <w:sz w:val="20"/>
        <w:szCs w:val="20"/>
      </w:rPr>
      <w:t>Z</w:t>
    </w:r>
    <w:r w:rsidR="00802F84">
      <w:rPr>
        <w:rFonts w:ascii="Arial" w:hAnsi="Arial" w:cs="Arial"/>
        <w:sz w:val="20"/>
        <w:szCs w:val="20"/>
      </w:rPr>
      <w:t>HAW, SiSy  HS2013</w:t>
    </w:r>
    <w:r>
      <w:rPr>
        <w:rFonts w:ascii="Arial" w:hAnsi="Arial" w:cs="Arial"/>
        <w:sz w:val="20"/>
        <w:szCs w:val="20"/>
      </w:rPr>
      <w:t>, dqtm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4B7" w:rsidRDefault="002254B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0026"/>
    <w:multiLevelType w:val="hybridMultilevel"/>
    <w:tmpl w:val="C68EEE5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C058F6"/>
    <w:multiLevelType w:val="hybridMultilevel"/>
    <w:tmpl w:val="7B9C902A"/>
    <w:lvl w:ilvl="0" w:tplc="6F326112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24F15A8"/>
    <w:multiLevelType w:val="hybridMultilevel"/>
    <w:tmpl w:val="4AC4CC1A"/>
    <w:lvl w:ilvl="0" w:tplc="F5AED03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8D59DB"/>
    <w:multiLevelType w:val="hybridMultilevel"/>
    <w:tmpl w:val="ABC2A2D0"/>
    <w:lvl w:ilvl="0" w:tplc="DB6C3DB2">
      <w:start w:val="1"/>
      <w:numFmt w:val="lowerLetter"/>
      <w:lvlText w:val="(%1)"/>
      <w:lvlJc w:val="left"/>
      <w:pPr>
        <w:ind w:left="360" w:hanging="360"/>
      </w:pPr>
      <w:rPr>
        <w:rFonts w:ascii="ArialMT" w:hAnsi="ArialMT" w:cs="ArialMT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572787"/>
    <w:multiLevelType w:val="hybridMultilevel"/>
    <w:tmpl w:val="4EEE612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4F3D0C"/>
    <w:multiLevelType w:val="hybridMultilevel"/>
    <w:tmpl w:val="8892BCB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4E65E7"/>
    <w:multiLevelType w:val="hybridMultilevel"/>
    <w:tmpl w:val="16D42328"/>
    <w:lvl w:ilvl="0" w:tplc="5D14527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B">
      <w:start w:val="1"/>
      <w:numFmt w:val="lowerRoman"/>
      <w:lvlText w:val="%2."/>
      <w:lvlJc w:val="righ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EA45A0"/>
    <w:multiLevelType w:val="hybridMultilevel"/>
    <w:tmpl w:val="E83E3AB6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B116205"/>
    <w:multiLevelType w:val="hybridMultilevel"/>
    <w:tmpl w:val="AA8A07E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111F27"/>
    <w:multiLevelType w:val="multilevel"/>
    <w:tmpl w:val="8892B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867982"/>
    <w:multiLevelType w:val="hybridMultilevel"/>
    <w:tmpl w:val="8A9AD5BE"/>
    <w:lvl w:ilvl="0" w:tplc="1E2A7540">
      <w:start w:val="1"/>
      <w:numFmt w:val="decimal"/>
      <w:lvlText w:val="(%1)"/>
      <w:lvlJc w:val="left"/>
      <w:pPr>
        <w:tabs>
          <w:tab w:val="num" w:pos="340"/>
        </w:tabs>
        <w:ind w:left="340" w:hanging="34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E247DA"/>
    <w:multiLevelType w:val="hybridMultilevel"/>
    <w:tmpl w:val="8E689D38"/>
    <w:lvl w:ilvl="0" w:tplc="0FA48CD2">
      <w:start w:val="1"/>
      <w:numFmt w:val="lowerLetter"/>
      <w:pStyle w:val="NumberedListnoident"/>
      <w:lvlText w:val="(%1)"/>
      <w:lvlJc w:val="left"/>
      <w:pPr>
        <w:ind w:left="360" w:hanging="360"/>
      </w:pPr>
      <w:rPr>
        <w:rFonts w:hint="default"/>
      </w:rPr>
    </w:lvl>
    <w:lvl w:ilvl="1" w:tplc="0807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764EA9"/>
    <w:multiLevelType w:val="hybridMultilevel"/>
    <w:tmpl w:val="44B4FA6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722910"/>
    <w:multiLevelType w:val="hybridMultilevel"/>
    <w:tmpl w:val="24C4F8F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B00857"/>
    <w:multiLevelType w:val="multilevel"/>
    <w:tmpl w:val="9636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CE687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5481130A"/>
    <w:multiLevelType w:val="hybridMultilevel"/>
    <w:tmpl w:val="FA9E3B2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EB6D47"/>
    <w:multiLevelType w:val="hybridMultilevel"/>
    <w:tmpl w:val="59580286"/>
    <w:lvl w:ilvl="0" w:tplc="0807001B">
      <w:start w:val="1"/>
      <w:numFmt w:val="lowerRoman"/>
      <w:lvlText w:val="%1."/>
      <w:lvlJc w:val="right"/>
      <w:pPr>
        <w:ind w:left="1146" w:hanging="360"/>
      </w:pPr>
    </w:lvl>
    <w:lvl w:ilvl="1" w:tplc="08070019" w:tentative="1">
      <w:start w:val="1"/>
      <w:numFmt w:val="lowerLetter"/>
      <w:lvlText w:val="%2."/>
      <w:lvlJc w:val="left"/>
      <w:pPr>
        <w:ind w:left="1866" w:hanging="360"/>
      </w:pPr>
    </w:lvl>
    <w:lvl w:ilvl="2" w:tplc="0807001B" w:tentative="1">
      <w:start w:val="1"/>
      <w:numFmt w:val="lowerRoman"/>
      <w:lvlText w:val="%3."/>
      <w:lvlJc w:val="right"/>
      <w:pPr>
        <w:ind w:left="2586" w:hanging="180"/>
      </w:pPr>
    </w:lvl>
    <w:lvl w:ilvl="3" w:tplc="0807000F" w:tentative="1">
      <w:start w:val="1"/>
      <w:numFmt w:val="decimal"/>
      <w:lvlText w:val="%4."/>
      <w:lvlJc w:val="left"/>
      <w:pPr>
        <w:ind w:left="3306" w:hanging="360"/>
      </w:pPr>
    </w:lvl>
    <w:lvl w:ilvl="4" w:tplc="08070019" w:tentative="1">
      <w:start w:val="1"/>
      <w:numFmt w:val="lowerLetter"/>
      <w:lvlText w:val="%5."/>
      <w:lvlJc w:val="left"/>
      <w:pPr>
        <w:ind w:left="4026" w:hanging="360"/>
      </w:pPr>
    </w:lvl>
    <w:lvl w:ilvl="5" w:tplc="0807001B" w:tentative="1">
      <w:start w:val="1"/>
      <w:numFmt w:val="lowerRoman"/>
      <w:lvlText w:val="%6."/>
      <w:lvlJc w:val="right"/>
      <w:pPr>
        <w:ind w:left="4746" w:hanging="180"/>
      </w:pPr>
    </w:lvl>
    <w:lvl w:ilvl="6" w:tplc="0807000F" w:tentative="1">
      <w:start w:val="1"/>
      <w:numFmt w:val="decimal"/>
      <w:lvlText w:val="%7."/>
      <w:lvlJc w:val="left"/>
      <w:pPr>
        <w:ind w:left="5466" w:hanging="360"/>
      </w:pPr>
    </w:lvl>
    <w:lvl w:ilvl="7" w:tplc="08070019" w:tentative="1">
      <w:start w:val="1"/>
      <w:numFmt w:val="lowerLetter"/>
      <w:lvlText w:val="%8."/>
      <w:lvlJc w:val="left"/>
      <w:pPr>
        <w:ind w:left="6186" w:hanging="360"/>
      </w:pPr>
    </w:lvl>
    <w:lvl w:ilvl="8" w:tplc="0807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5AE83626"/>
    <w:multiLevelType w:val="hybridMultilevel"/>
    <w:tmpl w:val="2132C70A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26B791E"/>
    <w:multiLevelType w:val="hybridMultilevel"/>
    <w:tmpl w:val="9636427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0F48DA"/>
    <w:multiLevelType w:val="hybridMultilevel"/>
    <w:tmpl w:val="117AE03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8C80751"/>
    <w:multiLevelType w:val="hybridMultilevel"/>
    <w:tmpl w:val="D3DE7F12"/>
    <w:lvl w:ilvl="0" w:tplc="CD48F8C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01A54D8"/>
    <w:multiLevelType w:val="hybridMultilevel"/>
    <w:tmpl w:val="3AEE4F5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0BB74F1"/>
    <w:multiLevelType w:val="hybridMultilevel"/>
    <w:tmpl w:val="D3DE7F12"/>
    <w:lvl w:ilvl="0" w:tplc="CD48F8C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1D713D1"/>
    <w:multiLevelType w:val="hybridMultilevel"/>
    <w:tmpl w:val="722A3714"/>
    <w:lvl w:ilvl="0" w:tplc="7C568038">
      <w:start w:val="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5" w15:restartNumberingAfterBreak="0">
    <w:nsid w:val="7B136673"/>
    <w:multiLevelType w:val="hybridMultilevel"/>
    <w:tmpl w:val="D3DE7F12"/>
    <w:lvl w:ilvl="0" w:tplc="CD48F8C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F43030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6"/>
  </w:num>
  <w:num w:numId="2">
    <w:abstractNumId w:val="7"/>
  </w:num>
  <w:num w:numId="3">
    <w:abstractNumId w:val="22"/>
  </w:num>
  <w:num w:numId="4">
    <w:abstractNumId w:val="26"/>
  </w:num>
  <w:num w:numId="5">
    <w:abstractNumId w:val="0"/>
  </w:num>
  <w:num w:numId="6">
    <w:abstractNumId w:val="12"/>
  </w:num>
  <w:num w:numId="7">
    <w:abstractNumId w:val="8"/>
  </w:num>
  <w:num w:numId="8">
    <w:abstractNumId w:val="4"/>
  </w:num>
  <w:num w:numId="9">
    <w:abstractNumId w:val="10"/>
  </w:num>
  <w:num w:numId="10">
    <w:abstractNumId w:val="5"/>
  </w:num>
  <w:num w:numId="11">
    <w:abstractNumId w:val="24"/>
  </w:num>
  <w:num w:numId="12">
    <w:abstractNumId w:val="20"/>
  </w:num>
  <w:num w:numId="13">
    <w:abstractNumId w:val="15"/>
  </w:num>
  <w:num w:numId="14">
    <w:abstractNumId w:val="18"/>
  </w:num>
  <w:num w:numId="15">
    <w:abstractNumId w:val="9"/>
  </w:num>
  <w:num w:numId="16">
    <w:abstractNumId w:val="13"/>
  </w:num>
  <w:num w:numId="17">
    <w:abstractNumId w:val="19"/>
  </w:num>
  <w:num w:numId="18">
    <w:abstractNumId w:val="14"/>
  </w:num>
  <w:num w:numId="19">
    <w:abstractNumId w:val="6"/>
  </w:num>
  <w:num w:numId="20">
    <w:abstractNumId w:val="17"/>
  </w:num>
  <w:num w:numId="21">
    <w:abstractNumId w:val="11"/>
  </w:num>
  <w:num w:numId="22">
    <w:abstractNumId w:val="11"/>
    <w:lvlOverride w:ilvl="0">
      <w:startOverride w:val="1"/>
    </w:lvlOverride>
  </w:num>
  <w:num w:numId="23">
    <w:abstractNumId w:val="3"/>
  </w:num>
  <w:num w:numId="24">
    <w:abstractNumId w:val="2"/>
  </w:num>
  <w:num w:numId="25">
    <w:abstractNumId w:val="1"/>
  </w:num>
  <w:num w:numId="26">
    <w:abstractNumId w:val="21"/>
  </w:num>
  <w:num w:numId="27">
    <w:abstractNumId w:val="23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7EB"/>
    <w:rsid w:val="00000ED7"/>
    <w:rsid w:val="00030FF3"/>
    <w:rsid w:val="00045C12"/>
    <w:rsid w:val="000648E1"/>
    <w:rsid w:val="00075FA7"/>
    <w:rsid w:val="0008450F"/>
    <w:rsid w:val="000A090D"/>
    <w:rsid w:val="000C63FE"/>
    <w:rsid w:val="000E66B5"/>
    <w:rsid w:val="000F54A7"/>
    <w:rsid w:val="00133FE5"/>
    <w:rsid w:val="001674CF"/>
    <w:rsid w:val="001B0D5F"/>
    <w:rsid w:val="001F12AA"/>
    <w:rsid w:val="002241DC"/>
    <w:rsid w:val="002254B7"/>
    <w:rsid w:val="00230254"/>
    <w:rsid w:val="002306CE"/>
    <w:rsid w:val="00240192"/>
    <w:rsid w:val="0024200E"/>
    <w:rsid w:val="00257E34"/>
    <w:rsid w:val="002648E7"/>
    <w:rsid w:val="0027159F"/>
    <w:rsid w:val="00277D89"/>
    <w:rsid w:val="002C008F"/>
    <w:rsid w:val="002E0124"/>
    <w:rsid w:val="00300746"/>
    <w:rsid w:val="003068B3"/>
    <w:rsid w:val="00333752"/>
    <w:rsid w:val="00333CEA"/>
    <w:rsid w:val="003677D2"/>
    <w:rsid w:val="003724BE"/>
    <w:rsid w:val="00393251"/>
    <w:rsid w:val="003C195B"/>
    <w:rsid w:val="003D094C"/>
    <w:rsid w:val="003D40F6"/>
    <w:rsid w:val="003E14EB"/>
    <w:rsid w:val="003E5BF9"/>
    <w:rsid w:val="00415D11"/>
    <w:rsid w:val="00427EC9"/>
    <w:rsid w:val="004332FB"/>
    <w:rsid w:val="00465BC8"/>
    <w:rsid w:val="00484AD7"/>
    <w:rsid w:val="00490773"/>
    <w:rsid w:val="004C1A4D"/>
    <w:rsid w:val="004E47EB"/>
    <w:rsid w:val="004F2CDE"/>
    <w:rsid w:val="00533920"/>
    <w:rsid w:val="00544536"/>
    <w:rsid w:val="005451C8"/>
    <w:rsid w:val="005457A5"/>
    <w:rsid w:val="00577532"/>
    <w:rsid w:val="005A4084"/>
    <w:rsid w:val="005C0A6E"/>
    <w:rsid w:val="006023A7"/>
    <w:rsid w:val="00605FAD"/>
    <w:rsid w:val="006122BB"/>
    <w:rsid w:val="006124C0"/>
    <w:rsid w:val="006348AA"/>
    <w:rsid w:val="00663F69"/>
    <w:rsid w:val="00664CFD"/>
    <w:rsid w:val="006711E8"/>
    <w:rsid w:val="006718AF"/>
    <w:rsid w:val="006A33E9"/>
    <w:rsid w:val="006C1FAF"/>
    <w:rsid w:val="006F60B8"/>
    <w:rsid w:val="00727C08"/>
    <w:rsid w:val="00731C02"/>
    <w:rsid w:val="00734AF8"/>
    <w:rsid w:val="00762215"/>
    <w:rsid w:val="00781506"/>
    <w:rsid w:val="0079057B"/>
    <w:rsid w:val="007B33B4"/>
    <w:rsid w:val="007C2A6D"/>
    <w:rsid w:val="007D1FCE"/>
    <w:rsid w:val="007E71D0"/>
    <w:rsid w:val="00802F84"/>
    <w:rsid w:val="0081793C"/>
    <w:rsid w:val="00820662"/>
    <w:rsid w:val="00827B89"/>
    <w:rsid w:val="008412B3"/>
    <w:rsid w:val="00850B11"/>
    <w:rsid w:val="0086279E"/>
    <w:rsid w:val="0087471E"/>
    <w:rsid w:val="008C71E1"/>
    <w:rsid w:val="00920333"/>
    <w:rsid w:val="00931E95"/>
    <w:rsid w:val="00962501"/>
    <w:rsid w:val="00987F12"/>
    <w:rsid w:val="00992A23"/>
    <w:rsid w:val="009A2028"/>
    <w:rsid w:val="009B101C"/>
    <w:rsid w:val="009B5A4C"/>
    <w:rsid w:val="009F39DF"/>
    <w:rsid w:val="00A021A8"/>
    <w:rsid w:val="00A039D8"/>
    <w:rsid w:val="00A16BD0"/>
    <w:rsid w:val="00A23C4D"/>
    <w:rsid w:val="00A37075"/>
    <w:rsid w:val="00A75F91"/>
    <w:rsid w:val="00A8638B"/>
    <w:rsid w:val="00A92578"/>
    <w:rsid w:val="00AD305C"/>
    <w:rsid w:val="00AE611A"/>
    <w:rsid w:val="00B04839"/>
    <w:rsid w:val="00B230FB"/>
    <w:rsid w:val="00B25827"/>
    <w:rsid w:val="00B3272E"/>
    <w:rsid w:val="00B45D61"/>
    <w:rsid w:val="00B96EA2"/>
    <w:rsid w:val="00BA3796"/>
    <w:rsid w:val="00BA6C22"/>
    <w:rsid w:val="00BA6DFB"/>
    <w:rsid w:val="00BD1ACE"/>
    <w:rsid w:val="00BD6752"/>
    <w:rsid w:val="00BE122D"/>
    <w:rsid w:val="00C02877"/>
    <w:rsid w:val="00C13DF1"/>
    <w:rsid w:val="00C2065F"/>
    <w:rsid w:val="00C21C0D"/>
    <w:rsid w:val="00C3129B"/>
    <w:rsid w:val="00C40457"/>
    <w:rsid w:val="00C526D7"/>
    <w:rsid w:val="00C80660"/>
    <w:rsid w:val="00C83501"/>
    <w:rsid w:val="00C853F5"/>
    <w:rsid w:val="00C905DC"/>
    <w:rsid w:val="00CA0C69"/>
    <w:rsid w:val="00CB4DC0"/>
    <w:rsid w:val="00CF787B"/>
    <w:rsid w:val="00D15456"/>
    <w:rsid w:val="00D21D9D"/>
    <w:rsid w:val="00D34DBC"/>
    <w:rsid w:val="00D53511"/>
    <w:rsid w:val="00D555C9"/>
    <w:rsid w:val="00D8273B"/>
    <w:rsid w:val="00D9159B"/>
    <w:rsid w:val="00DA02A7"/>
    <w:rsid w:val="00DA0EB3"/>
    <w:rsid w:val="00DA545A"/>
    <w:rsid w:val="00DA57D9"/>
    <w:rsid w:val="00DB2671"/>
    <w:rsid w:val="00DC3956"/>
    <w:rsid w:val="00DC4615"/>
    <w:rsid w:val="00DD17B5"/>
    <w:rsid w:val="00DD6E9C"/>
    <w:rsid w:val="00DD7D7D"/>
    <w:rsid w:val="00E0275D"/>
    <w:rsid w:val="00E07EA9"/>
    <w:rsid w:val="00E264DE"/>
    <w:rsid w:val="00E270B5"/>
    <w:rsid w:val="00E86833"/>
    <w:rsid w:val="00E869B1"/>
    <w:rsid w:val="00E87E7E"/>
    <w:rsid w:val="00E9208A"/>
    <w:rsid w:val="00EC7F66"/>
    <w:rsid w:val="00F035A8"/>
    <w:rsid w:val="00F1377A"/>
    <w:rsid w:val="00F17D26"/>
    <w:rsid w:val="00F310FE"/>
    <w:rsid w:val="00F66263"/>
    <w:rsid w:val="00F95126"/>
    <w:rsid w:val="00FE1DCA"/>
    <w:rsid w:val="00FF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C9728D5"/>
  <w15:docId w15:val="{D67A8373-C503-43FE-A496-05F81170D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val="de-DE" w:eastAsia="de-DE"/>
    </w:rPr>
  </w:style>
  <w:style w:type="paragraph" w:styleId="berschrift4">
    <w:name w:val="heading 4"/>
    <w:basedOn w:val="Standard"/>
    <w:next w:val="Standard"/>
    <w:qFormat/>
    <w:rsid w:val="00987F12"/>
    <w:pPr>
      <w:keepNext/>
      <w:tabs>
        <w:tab w:val="left" w:pos="360"/>
      </w:tabs>
      <w:spacing w:before="280" w:after="120" w:line="260" w:lineRule="atLeast"/>
      <w:ind w:left="357" w:hanging="357"/>
      <w:jc w:val="both"/>
      <w:outlineLvl w:val="3"/>
    </w:pPr>
    <w:rPr>
      <w:rFonts w:ascii="Arial" w:hAnsi="Arial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C80660"/>
  </w:style>
  <w:style w:type="paragraph" w:styleId="Dokumentstruktur">
    <w:name w:val="Document Map"/>
    <w:basedOn w:val="Standard"/>
    <w:semiHidden/>
    <w:rsid w:val="00C80660"/>
    <w:pPr>
      <w:shd w:val="clear" w:color="auto" w:fill="000080"/>
    </w:pPr>
    <w:rPr>
      <w:rFonts w:ascii="Tahoma" w:hAnsi="Tahoma" w:cs="Tahoma"/>
    </w:rPr>
  </w:style>
  <w:style w:type="table" w:styleId="Tabellenraster">
    <w:name w:val="Table Grid"/>
    <w:basedOn w:val="NormaleTabelle"/>
    <w:rsid w:val="00264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C3129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C3129B"/>
    <w:rPr>
      <w:rFonts w:ascii="Tahoma" w:hAnsi="Tahoma" w:cs="Tahoma"/>
      <w:sz w:val="16"/>
      <w:szCs w:val="16"/>
      <w:lang w:val="de-DE" w:eastAsia="de-DE"/>
    </w:rPr>
  </w:style>
  <w:style w:type="paragraph" w:customStyle="1" w:styleId="NumberedListnoident">
    <w:name w:val="Numbered List (no ident.)"/>
    <w:basedOn w:val="Standard"/>
    <w:link w:val="NumberedListnoidentZchn"/>
    <w:qFormat/>
    <w:rsid w:val="00393251"/>
    <w:pPr>
      <w:numPr>
        <w:numId w:val="21"/>
      </w:numPr>
      <w:tabs>
        <w:tab w:val="right" w:pos="284"/>
      </w:tabs>
      <w:jc w:val="both"/>
    </w:pPr>
    <w:rPr>
      <w:rFonts w:ascii="Arial" w:hAnsi="Arial" w:cs="Arial"/>
      <w:sz w:val="22"/>
      <w:szCs w:val="22"/>
    </w:rPr>
  </w:style>
  <w:style w:type="character" w:customStyle="1" w:styleId="NumberedListnoidentZchn">
    <w:name w:val="Numbered List (no ident.) Zchn"/>
    <w:basedOn w:val="Absatz-Standardschriftart"/>
    <w:link w:val="NumberedListnoident"/>
    <w:rsid w:val="00393251"/>
    <w:rPr>
      <w:rFonts w:ascii="Arial" w:hAnsi="Arial" w:cs="Arial"/>
      <w:sz w:val="22"/>
      <w:szCs w:val="22"/>
      <w:lang w:val="de-DE" w:eastAsia="de-DE"/>
    </w:rPr>
  </w:style>
  <w:style w:type="paragraph" w:styleId="Listenabsatz">
    <w:name w:val="List Paragraph"/>
    <w:basedOn w:val="Standard"/>
    <w:uiPriority w:val="34"/>
    <w:qFormat/>
    <w:rsid w:val="00B23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3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image" Target="media/image16.emf"/><Relationship Id="rId42" Type="http://schemas.openxmlformats.org/officeDocument/2006/relationships/image" Target="media/image21.wmf"/><Relationship Id="rId47" Type="http://schemas.openxmlformats.org/officeDocument/2006/relationships/header" Target="header2.xml"/><Relationship Id="rId50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5.emf"/><Relationship Id="rId38" Type="http://schemas.openxmlformats.org/officeDocument/2006/relationships/oleObject" Target="embeddings/oleObject12.bin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oleObject" Target="embeddings/oleObject1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4.emf"/><Relationship Id="rId37" Type="http://schemas.openxmlformats.org/officeDocument/2006/relationships/image" Target="media/image19.wmf"/><Relationship Id="rId40" Type="http://schemas.openxmlformats.org/officeDocument/2006/relationships/image" Target="media/image20.wmf"/><Relationship Id="rId45" Type="http://schemas.openxmlformats.org/officeDocument/2006/relationships/oleObject" Target="embeddings/oleObject16.bin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8.emf"/><Relationship Id="rId49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emf"/><Relationship Id="rId44" Type="http://schemas.openxmlformats.org/officeDocument/2006/relationships/image" Target="media/image22.wmf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7.emf"/><Relationship Id="rId43" Type="http://schemas.openxmlformats.org/officeDocument/2006/relationships/oleObject" Target="embeddings/oleObject15.bin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AFEDA-DB99-45EA-BB8C-8FB6686BE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470</Words>
  <Characters>2967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Übung 1:  Signale und Systeme</vt:lpstr>
      <vt:lpstr>Übung 1:  Signale und Systeme</vt:lpstr>
    </vt:vector>
  </TitlesOfParts>
  <Company>ZHAW</Company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1:  Signale und Systeme</dc:title>
  <dc:creator>de Queiroz Tavares Marina (dqtm)</dc:creator>
  <cp:lastModifiedBy>de Queiroz Tavares Marina (dqtm)</cp:lastModifiedBy>
  <cp:revision>11</cp:revision>
  <cp:lastPrinted>2013-09-17T07:53:00Z</cp:lastPrinted>
  <dcterms:created xsi:type="dcterms:W3CDTF">2013-08-27T19:26:00Z</dcterms:created>
  <dcterms:modified xsi:type="dcterms:W3CDTF">2018-01-11T11:00:00Z</dcterms:modified>
</cp:coreProperties>
</file>