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09267" w14:textId="77777777" w:rsidR="00FD02F8" w:rsidRDefault="00655CA7" w:rsidP="00655CA7">
      <w:pPr>
        <w:pStyle w:val="Heading1"/>
      </w:pPr>
      <w:r>
        <w:t xml:space="preserve">Data Analysis using </w:t>
      </w:r>
      <w:proofErr w:type="spellStart"/>
      <w:r>
        <w:t>Scala</w:t>
      </w:r>
      <w:proofErr w:type="spellEnd"/>
      <w:r>
        <w:t xml:space="preserve"> and Spark</w:t>
      </w:r>
    </w:p>
    <w:p w14:paraId="238D7C9F" w14:textId="77777777" w:rsidR="00655CA7" w:rsidRPr="00655CA7" w:rsidRDefault="00655CA7" w:rsidP="00655CA7">
      <w:pPr>
        <w:rPr>
          <w:sz w:val="20"/>
        </w:rPr>
      </w:pPr>
    </w:p>
    <w:p w14:paraId="05F29557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  <w:hyperlink r:id="rId5" w:history="1">
        <w:r w:rsidRPr="00655CA7">
          <w:rPr>
            <w:rStyle w:val="Hyperlink"/>
            <w:rFonts w:cs="Helvetica Neue"/>
            <w:b/>
            <w:bCs/>
            <w:sz w:val="20"/>
          </w:rPr>
          <w:t>Apache Spark™</w:t>
        </w:r>
      </w:hyperlink>
      <w:r w:rsidRPr="00655CA7">
        <w:rPr>
          <w:rFonts w:cs="Helvetica Neue Thin"/>
          <w:color w:val="434343"/>
          <w:sz w:val="20"/>
        </w:rPr>
        <w:t xml:space="preserve"> is a fast and general engine for large-scale data processing.</w:t>
      </w:r>
      <w:r>
        <w:rPr>
          <w:rFonts w:cs="Helvetica Neue Thin"/>
          <w:color w:val="434343"/>
          <w:sz w:val="20"/>
        </w:rPr>
        <w:t xml:space="preserve"> </w:t>
      </w:r>
    </w:p>
    <w:p w14:paraId="4657D936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</w:p>
    <w:p w14:paraId="3334C5B5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  <w:r>
        <w:rPr>
          <w:rFonts w:cs="Helvetica Neue Thin"/>
          <w:color w:val="434343"/>
          <w:sz w:val="20"/>
        </w:rPr>
        <w:t xml:space="preserve">More information on Spark programming can be found </w:t>
      </w:r>
      <w:hyperlink r:id="rId6" w:history="1">
        <w:r w:rsidRPr="00655CA7">
          <w:rPr>
            <w:rStyle w:val="Hyperlink"/>
            <w:rFonts w:cs="Helvetica Neue Thin"/>
            <w:sz w:val="20"/>
          </w:rPr>
          <w:t>here</w:t>
        </w:r>
      </w:hyperlink>
      <w:r>
        <w:rPr>
          <w:rFonts w:cs="Helvetica Neue Thin"/>
          <w:color w:val="434343"/>
          <w:sz w:val="20"/>
        </w:rPr>
        <w:t>.</w:t>
      </w:r>
    </w:p>
    <w:p w14:paraId="0A918979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</w:p>
    <w:p w14:paraId="0C539CD5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  <w:r>
        <w:rPr>
          <w:rFonts w:cs="Helvetica Neue Thin"/>
          <w:color w:val="434343"/>
          <w:sz w:val="20"/>
        </w:rPr>
        <w:t xml:space="preserve">The data set used has been taken from the </w:t>
      </w:r>
      <w:hyperlink r:id="rId7" w:history="1">
        <w:r w:rsidRPr="00655CA7">
          <w:rPr>
            <w:rStyle w:val="Hyperlink"/>
            <w:rFonts w:cs="Helvetica Neue Thin"/>
            <w:sz w:val="20"/>
          </w:rPr>
          <w:t>Linkage Data</w:t>
        </w:r>
      </w:hyperlink>
      <w:r>
        <w:rPr>
          <w:rFonts w:cs="Helvetica Neue Thin"/>
          <w:color w:val="434343"/>
          <w:sz w:val="20"/>
        </w:rPr>
        <w:t xml:space="preserve"> (358 MB, consisting of 5.7 million records) of the UCI machine-learning repository. </w:t>
      </w:r>
    </w:p>
    <w:p w14:paraId="7EB461DB" w14:textId="77777777" w:rsidR="00655CA7" w:rsidRDefault="00655CA7" w:rsidP="00655CA7">
      <w:pPr>
        <w:jc w:val="both"/>
        <w:rPr>
          <w:rFonts w:cs="Helvetica Neue Thin"/>
          <w:color w:val="434343"/>
          <w:sz w:val="20"/>
        </w:rPr>
      </w:pPr>
    </w:p>
    <w:p w14:paraId="691AFD86" w14:textId="77777777" w:rsidR="00655CA7" w:rsidRDefault="00787854" w:rsidP="00655CA7">
      <w:pPr>
        <w:jc w:val="both"/>
        <w:rPr>
          <w:sz w:val="20"/>
        </w:rPr>
      </w:pPr>
      <w:r>
        <w:rPr>
          <w:sz w:val="20"/>
        </w:rPr>
        <w:t>The exercise is to identify which features in the data set reduce the number of False Positives in detecting a match/non-match.</w:t>
      </w:r>
    </w:p>
    <w:p w14:paraId="7A35F43D" w14:textId="77777777" w:rsidR="008A2E86" w:rsidRDefault="008A2E86" w:rsidP="00655CA7">
      <w:pPr>
        <w:jc w:val="both"/>
        <w:rPr>
          <w:sz w:val="20"/>
        </w:rPr>
      </w:pPr>
    </w:p>
    <w:p w14:paraId="02E7CC7D" w14:textId="133F4BDB" w:rsidR="008A2E86" w:rsidRDefault="008A2E86" w:rsidP="00655CA7">
      <w:pPr>
        <w:jc w:val="both"/>
        <w:rPr>
          <w:sz w:val="20"/>
        </w:rPr>
      </w:pPr>
      <w:r>
        <w:rPr>
          <w:sz w:val="20"/>
        </w:rPr>
        <w:t xml:space="preserve">To start a Spark shell, you need to access the </w:t>
      </w:r>
      <w:proofErr w:type="spellStart"/>
      <w:r>
        <w:rPr>
          <w:sz w:val="20"/>
        </w:rPr>
        <w:t>hadoop</w:t>
      </w:r>
      <w:proofErr w:type="spellEnd"/>
      <w:r>
        <w:rPr>
          <w:sz w:val="20"/>
        </w:rPr>
        <w:t xml:space="preserve"> cluster and type: spark-shell  - -master yarn-client</w:t>
      </w:r>
    </w:p>
    <w:p w14:paraId="29C252E2" w14:textId="77777777" w:rsidR="00E73926" w:rsidRDefault="00E73926" w:rsidP="00655CA7">
      <w:pPr>
        <w:jc w:val="both"/>
        <w:rPr>
          <w:sz w:val="20"/>
        </w:rPr>
      </w:pPr>
    </w:p>
    <w:p w14:paraId="1EF28311" w14:textId="77777777" w:rsidR="00E73926" w:rsidRPr="00655CA7" w:rsidRDefault="00E73926" w:rsidP="00655CA7">
      <w:pPr>
        <w:jc w:val="both"/>
        <w:rPr>
          <w:sz w:val="20"/>
        </w:rPr>
      </w:pPr>
      <w:bookmarkStart w:id="0" w:name="_GoBack"/>
      <w:bookmarkEnd w:id="0"/>
    </w:p>
    <w:sectPr w:rsidR="00E73926" w:rsidRPr="00655CA7" w:rsidSect="00EC71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A7"/>
    <w:rsid w:val="00655CA7"/>
    <w:rsid w:val="00787854"/>
    <w:rsid w:val="008A2E86"/>
    <w:rsid w:val="00E73926"/>
    <w:rsid w:val="00EC7129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5D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5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5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ark.apache.org" TargetMode="External"/><Relationship Id="rId6" Type="http://schemas.openxmlformats.org/officeDocument/2006/relationships/hyperlink" Target="https://spark.apache.org/docs/0.9.1/scala-programming-guide.html" TargetMode="External"/><Relationship Id="rId7" Type="http://schemas.openxmlformats.org/officeDocument/2006/relationships/hyperlink" Target="https://archive.ics.uci.edu/ml/datasets/Record+Linkage+Comparison+Patter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ghatak</dc:creator>
  <cp:keywords/>
  <dc:description/>
  <cp:lastModifiedBy>abhijit ghatak</cp:lastModifiedBy>
  <cp:revision>4</cp:revision>
  <dcterms:created xsi:type="dcterms:W3CDTF">2016-03-24T02:02:00Z</dcterms:created>
  <dcterms:modified xsi:type="dcterms:W3CDTF">2016-03-24T02:21:00Z</dcterms:modified>
</cp:coreProperties>
</file>