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6E7EE2" w14:textId="08EB49DF" w:rsidR="260A0717" w:rsidRDefault="260A0717" w:rsidP="2AEEDAB8">
      <w:r w:rsidRPr="2AEEDAB8">
        <w:rPr>
          <w:rFonts w:asciiTheme="majorHAnsi" w:eastAsiaTheme="majorEastAsia" w:hAnsiTheme="majorHAnsi" w:cstheme="majorBidi"/>
          <w:color w:val="0F4761" w:themeColor="accent1" w:themeShade="BF"/>
          <w:sz w:val="40"/>
          <w:szCs w:val="40"/>
        </w:rPr>
        <w:t>The building blocks of context: metadata, semantic layer, ontology, and knowledge graph</w:t>
      </w:r>
    </w:p>
    <w:p w14:paraId="4ECF08B4" w14:textId="4E0C8872" w:rsidR="001F784A" w:rsidRPr="001F784A" w:rsidRDefault="001F784A" w:rsidP="001F784A">
      <w:pPr>
        <w:spacing w:before="100" w:beforeAutospacing="1" w:after="100" w:afterAutospacing="1" w:line="240" w:lineRule="auto"/>
        <w:rPr>
          <w:rFonts w:ascii="Times New Roman" w:eastAsia="Times New Roman" w:hAnsi="Times New Roman" w:cs="Times New Roman"/>
          <w:kern w:val="0"/>
          <w14:ligatures w14:val="none"/>
        </w:rPr>
      </w:pPr>
      <w:r w:rsidRPr="001F784A">
        <w:rPr>
          <w:rFonts w:ascii="Times New Roman" w:eastAsia="Times New Roman" w:hAnsi="Times New Roman" w:cs="Times New Roman"/>
          <w:b/>
          <w:bCs/>
          <w:kern w:val="0"/>
          <w14:ligatures w14:val="none"/>
        </w:rPr>
        <w:t>Quick Answer:</w:t>
      </w:r>
    </w:p>
    <w:p w14:paraId="778DCFFB" w14:textId="77777777" w:rsidR="001F784A" w:rsidRPr="001F784A" w:rsidRDefault="001F784A" w:rsidP="001F78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F784A">
        <w:rPr>
          <w:rFonts w:ascii="Times New Roman" w:eastAsia="Times New Roman" w:hAnsi="Times New Roman" w:cs="Times New Roman"/>
          <w:kern w:val="0"/>
          <w14:ligatures w14:val="none"/>
        </w:rPr>
        <w:t xml:space="preserve">A context layer assembles business meaning </w:t>
      </w:r>
      <w:proofErr w:type="gramStart"/>
      <w:r w:rsidRPr="001F784A">
        <w:rPr>
          <w:rFonts w:ascii="Times New Roman" w:eastAsia="Times New Roman" w:hAnsi="Times New Roman" w:cs="Times New Roman"/>
          <w:kern w:val="0"/>
          <w14:ligatures w14:val="none"/>
        </w:rPr>
        <w:t>at the moment</w:t>
      </w:r>
      <w:proofErr w:type="gramEnd"/>
      <w:r w:rsidRPr="001F784A">
        <w:rPr>
          <w:rFonts w:ascii="Times New Roman" w:eastAsia="Times New Roman" w:hAnsi="Times New Roman" w:cs="Times New Roman"/>
          <w:kern w:val="0"/>
          <w14:ligatures w14:val="none"/>
        </w:rPr>
        <w:t xml:space="preserve"> a question is asked</w:t>
      </w:r>
    </w:p>
    <w:p w14:paraId="1670D449" w14:textId="77777777" w:rsidR="001F784A" w:rsidRPr="001F784A" w:rsidRDefault="001F784A" w:rsidP="001F78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F784A">
        <w:rPr>
          <w:rFonts w:ascii="Times New Roman" w:eastAsia="Times New Roman" w:hAnsi="Times New Roman" w:cs="Times New Roman"/>
          <w:kern w:val="0"/>
          <w14:ligatures w14:val="none"/>
        </w:rPr>
        <w:t>It combines metadata, business definitions, and relationships so AI understands what your data means at your organization, not just that it exists</w:t>
      </w:r>
    </w:p>
    <w:p w14:paraId="018CB0FE" w14:textId="77777777" w:rsidR="001F784A" w:rsidRPr="001F784A" w:rsidRDefault="001F784A" w:rsidP="001F78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F784A">
        <w:rPr>
          <w:rFonts w:ascii="Times New Roman" w:eastAsia="Times New Roman" w:hAnsi="Times New Roman" w:cs="Times New Roman"/>
          <w:kern w:val="0"/>
          <w14:ligatures w14:val="none"/>
        </w:rPr>
        <w:t>Without one, AI guesses at your business logic. The guess is often wrong.</w:t>
      </w:r>
    </w:p>
    <w:p w14:paraId="0D6EA3CB" w14:textId="76348CAD" w:rsidR="001F784A" w:rsidRPr="001F784A" w:rsidRDefault="001F784A" w:rsidP="001F78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F784A">
        <w:rPr>
          <w:rFonts w:ascii="Times New Roman" w:eastAsia="Times New Roman" w:hAnsi="Times New Roman" w:cs="Times New Roman"/>
          <w:kern w:val="0"/>
          <w14:ligatures w14:val="none"/>
        </w:rPr>
        <w:t>Strategy Mosaic is the governed semantic layer that makes AI answers consistent, accurate, and trustworthy</w:t>
      </w:r>
    </w:p>
    <w:p w14:paraId="688E59F8" w14:textId="731A3F90" w:rsidR="001F784A" w:rsidRPr="001F784A" w:rsidRDefault="003B7281" w:rsidP="001F784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Metadata, s</w:t>
      </w:r>
      <w:r w:rsidR="001F784A" w:rsidRPr="001F784A">
        <w:rPr>
          <w:rFonts w:ascii="Times New Roman" w:eastAsia="Times New Roman" w:hAnsi="Times New Roman" w:cs="Times New Roman"/>
          <w:kern w:val="0"/>
          <w14:ligatures w14:val="none"/>
        </w:rPr>
        <w:t>emantic layer</w:t>
      </w:r>
      <w:r w:rsidR="001F784A">
        <w:rPr>
          <w:rFonts w:ascii="Times New Roman" w:eastAsia="Times New Roman" w:hAnsi="Times New Roman" w:cs="Times New Roman"/>
          <w:kern w:val="0"/>
          <w14:ligatures w14:val="none"/>
        </w:rPr>
        <w:t>,</w:t>
      </w:r>
      <w:r w:rsidR="001F784A" w:rsidRPr="001F784A">
        <w:rPr>
          <w:rFonts w:ascii="Times New Roman" w:eastAsia="Times New Roman" w:hAnsi="Times New Roman" w:cs="Times New Roman"/>
          <w:kern w:val="0"/>
          <w14:ligatures w14:val="none"/>
        </w:rPr>
        <w:t xml:space="preserve"> </w:t>
      </w:r>
      <w:r w:rsidR="001F784A">
        <w:rPr>
          <w:rFonts w:ascii="Times New Roman" w:eastAsia="Times New Roman" w:hAnsi="Times New Roman" w:cs="Times New Roman"/>
          <w:kern w:val="0"/>
          <w14:ligatures w14:val="none"/>
        </w:rPr>
        <w:t>o</w:t>
      </w:r>
      <w:r w:rsidR="001F784A" w:rsidRPr="001F784A">
        <w:rPr>
          <w:rFonts w:ascii="Times New Roman" w:eastAsia="Times New Roman" w:hAnsi="Times New Roman" w:cs="Times New Roman"/>
          <w:kern w:val="0"/>
          <w14:ligatures w14:val="none"/>
        </w:rPr>
        <w:t>ntology</w:t>
      </w:r>
      <w:r w:rsidR="001F784A">
        <w:rPr>
          <w:rFonts w:ascii="Times New Roman" w:eastAsia="Times New Roman" w:hAnsi="Times New Roman" w:cs="Times New Roman"/>
          <w:kern w:val="0"/>
          <w14:ligatures w14:val="none"/>
        </w:rPr>
        <w:t>, k</w:t>
      </w:r>
      <w:r w:rsidR="001F784A" w:rsidRPr="001F784A">
        <w:rPr>
          <w:rFonts w:ascii="Times New Roman" w:eastAsia="Times New Roman" w:hAnsi="Times New Roman" w:cs="Times New Roman"/>
          <w:kern w:val="0"/>
          <w14:ligatures w14:val="none"/>
        </w:rPr>
        <w:t>nowledge graph</w:t>
      </w:r>
      <w:r w:rsidR="001F784A">
        <w:rPr>
          <w:rFonts w:ascii="Times New Roman" w:eastAsia="Times New Roman" w:hAnsi="Times New Roman" w:cs="Times New Roman"/>
          <w:kern w:val="0"/>
          <w14:ligatures w14:val="none"/>
        </w:rPr>
        <w:t>, and c</w:t>
      </w:r>
      <w:r w:rsidR="001F784A" w:rsidRPr="001F784A">
        <w:rPr>
          <w:rFonts w:ascii="Times New Roman" w:eastAsia="Times New Roman" w:hAnsi="Times New Roman" w:cs="Times New Roman"/>
          <w:kern w:val="0"/>
          <w14:ligatures w14:val="none"/>
        </w:rPr>
        <w:t>ontext layer.</w:t>
      </w:r>
      <w:r w:rsidR="001F784A">
        <w:rPr>
          <w:rFonts w:ascii="Times New Roman" w:eastAsia="Times New Roman" w:hAnsi="Times New Roman" w:cs="Times New Roman"/>
          <w:kern w:val="0"/>
          <w14:ligatures w14:val="none"/>
        </w:rPr>
        <w:t xml:space="preserve"> </w:t>
      </w:r>
      <w:r w:rsidR="001F784A" w:rsidRPr="001F784A">
        <w:rPr>
          <w:rFonts w:ascii="Times New Roman" w:eastAsia="Times New Roman" w:hAnsi="Times New Roman" w:cs="Times New Roman"/>
          <w:kern w:val="0"/>
          <w14:ligatures w14:val="none"/>
        </w:rPr>
        <w:t>These terms are moving from data engineering conversations</w:t>
      </w:r>
      <w:r w:rsidR="0041013F">
        <w:rPr>
          <w:rFonts w:ascii="Times New Roman" w:eastAsia="Times New Roman" w:hAnsi="Times New Roman" w:cs="Times New Roman"/>
          <w:kern w:val="0"/>
          <w14:ligatures w14:val="none"/>
        </w:rPr>
        <w:t xml:space="preserve"> </w:t>
      </w:r>
      <w:r w:rsidR="001F784A" w:rsidRPr="001F784A">
        <w:rPr>
          <w:rFonts w:ascii="Times New Roman" w:eastAsia="Times New Roman" w:hAnsi="Times New Roman" w:cs="Times New Roman"/>
          <w:kern w:val="0"/>
          <w14:ligatures w14:val="none"/>
        </w:rPr>
        <w:t>into executive meetings, and they almost never get defined with any precision</w:t>
      </w:r>
      <w:r w:rsidR="001F784A">
        <w:rPr>
          <w:rFonts w:ascii="Times New Roman" w:eastAsia="Times New Roman" w:hAnsi="Times New Roman" w:cs="Times New Roman"/>
          <w:kern w:val="0"/>
          <w14:ligatures w14:val="none"/>
        </w:rPr>
        <w:t>, or in a way that everyone can understand</w:t>
      </w:r>
      <w:r w:rsidR="001F784A" w:rsidRPr="001F784A">
        <w:rPr>
          <w:rFonts w:ascii="Times New Roman" w:eastAsia="Times New Roman" w:hAnsi="Times New Roman" w:cs="Times New Roman"/>
          <w:kern w:val="0"/>
          <w14:ligatures w14:val="none"/>
        </w:rPr>
        <w:t>.</w:t>
      </w:r>
    </w:p>
    <w:p w14:paraId="003F3F5A" w14:textId="6F70EDAB" w:rsidR="001F784A" w:rsidRPr="001F784A" w:rsidRDefault="4951D35A" w:rsidP="7EDE3E0E">
      <w:pPr>
        <w:spacing w:before="100" w:beforeAutospacing="1" w:after="100" w:afterAutospacing="1" w:line="240" w:lineRule="auto"/>
      </w:pPr>
      <w:r w:rsidRPr="001F784A">
        <w:rPr>
          <w:rFonts w:ascii="Times New Roman" w:eastAsia="Times New Roman" w:hAnsi="Times New Roman" w:cs="Times New Roman"/>
          <w:kern w:val="0"/>
          <w14:ligatures w14:val="none"/>
        </w:rPr>
        <w:t xml:space="preserve">To explain what goes into building context, </w:t>
      </w:r>
      <w:r w:rsidRPr="7EDE3E0E">
        <w:rPr>
          <w:rFonts w:ascii="Times New Roman" w:eastAsia="Times New Roman" w:hAnsi="Times New Roman" w:cs="Times New Roman"/>
        </w:rPr>
        <w:t xml:space="preserve">let's imagine we work at a large </w:t>
      </w:r>
      <w:r w:rsidR="58B3C705" w:rsidRPr="7EDE3E0E">
        <w:rPr>
          <w:rFonts w:ascii="Times New Roman" w:eastAsia="Times New Roman" w:hAnsi="Times New Roman" w:cs="Times New Roman"/>
        </w:rPr>
        <w:t xml:space="preserve">video </w:t>
      </w:r>
      <w:r w:rsidRPr="7EDE3E0E">
        <w:rPr>
          <w:rFonts w:ascii="Times New Roman" w:eastAsia="Times New Roman" w:hAnsi="Times New Roman" w:cs="Times New Roman"/>
        </w:rPr>
        <w:t>streaming platform. Our goal is to decide whether to renew our latest hit series, Night Market. We'll build each layer and follow it through to the moment an executive gets a governed answer in seconds.</w:t>
      </w:r>
    </w:p>
    <w:p w14:paraId="67C0BC3F" w14:textId="4A62BB99" w:rsidR="6496B6EB" w:rsidRDefault="5C18DF4C" w:rsidP="2AEEDAB8">
      <w:pPr>
        <w:spacing w:beforeAutospacing="1" w:afterAutospacing="1" w:line="240" w:lineRule="auto"/>
      </w:pPr>
      <w:r>
        <w:rPr>
          <w:noProof/>
        </w:rPr>
        <w:drawing>
          <wp:inline distT="0" distB="0" distL="0" distR="0" wp14:anchorId="279F66A0" wp14:editId="1825C0A9">
            <wp:extent cx="5943600" cy="3343275"/>
            <wp:effectExtent l="0" t="0" r="0" b="0"/>
            <wp:docPr id="1135010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10508" name="Picture 1135010508"/>
                    <pic:cNvPicPr/>
                  </pic:nvPicPr>
                  <pic:blipFill>
                    <a:blip r:embed="rId5">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156E0B02" w14:textId="77777777" w:rsidR="001F784A" w:rsidRPr="001F784A" w:rsidRDefault="001F784A" w:rsidP="001F78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784A">
        <w:rPr>
          <w:rFonts w:ascii="Times New Roman" w:eastAsia="Times New Roman" w:hAnsi="Times New Roman" w:cs="Times New Roman"/>
          <w:b/>
          <w:bCs/>
          <w:kern w:val="0"/>
          <w:sz w:val="36"/>
          <w:szCs w:val="36"/>
          <w14:ligatures w14:val="none"/>
        </w:rPr>
        <w:t>The building blocks of context</w:t>
      </w:r>
    </w:p>
    <w:p w14:paraId="39A8FEC1" w14:textId="77777777" w:rsidR="001F784A" w:rsidRPr="001F784A" w:rsidRDefault="001F784A" w:rsidP="001F78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784A">
        <w:rPr>
          <w:rFonts w:ascii="Times New Roman" w:eastAsia="Times New Roman" w:hAnsi="Times New Roman" w:cs="Times New Roman"/>
          <w:b/>
          <w:bCs/>
          <w:kern w:val="0"/>
          <w:sz w:val="27"/>
          <w:szCs w:val="27"/>
          <w14:ligatures w14:val="none"/>
        </w:rPr>
        <w:t>Metadata: data about data</w:t>
      </w:r>
    </w:p>
    <w:p w14:paraId="23420EB5" w14:textId="75D8110C" w:rsidR="001F784A" w:rsidRPr="001F784A" w:rsidRDefault="4951D35A" w:rsidP="7EDE3E0E">
      <w:pPr>
        <w:spacing w:before="100" w:beforeAutospacing="1" w:after="100" w:afterAutospacing="1" w:line="240" w:lineRule="auto"/>
        <w:rPr>
          <w:rFonts w:ascii="Times New Roman" w:eastAsia="Times New Roman" w:hAnsi="Times New Roman" w:cs="Times New Roman"/>
          <w:kern w:val="0"/>
          <w14:ligatures w14:val="none"/>
        </w:rPr>
      </w:pPr>
      <w:r w:rsidRPr="001F784A">
        <w:rPr>
          <w:rFonts w:ascii="Times New Roman" w:eastAsia="Times New Roman" w:hAnsi="Times New Roman" w:cs="Times New Roman"/>
          <w:kern w:val="0"/>
          <w14:ligatures w14:val="none"/>
        </w:rPr>
        <w:lastRenderedPageBreak/>
        <w:t>When</w:t>
      </w:r>
      <w:r w:rsidR="30690C9D" w:rsidRPr="7EDE3E0E">
        <w:rPr>
          <w:rFonts w:ascii="Times New Roman" w:eastAsia="Times New Roman" w:hAnsi="Times New Roman" w:cs="Times New Roman"/>
        </w:rPr>
        <w:t xml:space="preserve"> the</w:t>
      </w:r>
      <w:r w:rsidRPr="7EDE3E0E">
        <w:rPr>
          <w:rFonts w:ascii="Times New Roman" w:eastAsia="Times New Roman" w:hAnsi="Times New Roman" w:cs="Times New Roman"/>
        </w:rPr>
        <w:t xml:space="preserve"> Night Market</w:t>
      </w:r>
      <w:r w:rsidR="5A4F3B10" w:rsidRPr="7EDE3E0E">
        <w:rPr>
          <w:rFonts w:ascii="Times New Roman" w:eastAsia="Times New Roman" w:hAnsi="Times New Roman" w:cs="Times New Roman"/>
        </w:rPr>
        <w:t xml:space="preserve"> show</w:t>
      </w:r>
      <w:r w:rsidRPr="7EDE3E0E">
        <w:rPr>
          <w:rFonts w:ascii="Times New Roman" w:eastAsia="Times New Roman" w:hAnsi="Times New Roman" w:cs="Times New Roman"/>
        </w:rPr>
        <w:t xml:space="preserve"> dropped on the platform, it came with a show ID, episode count, genre, release date, and production cost. None of that tells you whether to renew it. All of it describes the show. That's metadata.</w:t>
      </w:r>
    </w:p>
    <w:p w14:paraId="383B0494" w14:textId="77777777" w:rsidR="001F784A" w:rsidRPr="001F784A" w:rsidRDefault="001F784A" w:rsidP="001F784A">
      <w:pPr>
        <w:spacing w:before="100" w:beforeAutospacing="1" w:after="100" w:afterAutospacing="1" w:line="240" w:lineRule="auto"/>
        <w:rPr>
          <w:rFonts w:ascii="Times New Roman" w:eastAsia="Times New Roman" w:hAnsi="Times New Roman" w:cs="Times New Roman"/>
          <w:kern w:val="0"/>
          <w14:ligatures w14:val="none"/>
        </w:rPr>
      </w:pPr>
      <w:r w:rsidRPr="001F784A">
        <w:rPr>
          <w:rFonts w:ascii="Times New Roman" w:eastAsia="Times New Roman" w:hAnsi="Times New Roman" w:cs="Times New Roman"/>
          <w:kern w:val="0"/>
          <w14:ligatures w14:val="none"/>
        </w:rPr>
        <w:t xml:space="preserve">In enterprise data, metadata works the same way. A column called </w:t>
      </w:r>
      <w:proofErr w:type="spellStart"/>
      <w:r w:rsidRPr="001F784A">
        <w:rPr>
          <w:rFonts w:ascii="Courier New" w:eastAsia="Times New Roman" w:hAnsi="Courier New" w:cs="Courier New"/>
          <w:kern w:val="0"/>
          <w:sz w:val="20"/>
          <w:szCs w:val="20"/>
          <w14:ligatures w14:val="none"/>
        </w:rPr>
        <w:t>completion_pct</w:t>
      </w:r>
      <w:proofErr w:type="spellEnd"/>
      <w:r w:rsidRPr="001F784A">
        <w:rPr>
          <w:rFonts w:ascii="Times New Roman" w:eastAsia="Times New Roman" w:hAnsi="Times New Roman" w:cs="Times New Roman"/>
          <w:kern w:val="0"/>
          <w14:ligatures w14:val="none"/>
        </w:rPr>
        <w:t xml:space="preserve"> has metadata that describes it: what it measures (the percentage of viewers who watched to the end of an episode), who owns it (the data engineering team), how often it refreshes, and what quality checks it has passed.</w:t>
      </w:r>
    </w:p>
    <w:p w14:paraId="4B2B7EE7" w14:textId="77777777" w:rsidR="001F784A" w:rsidRDefault="001F784A" w:rsidP="001F784A">
      <w:pPr>
        <w:spacing w:before="100" w:beforeAutospacing="1" w:after="100" w:afterAutospacing="1" w:line="240" w:lineRule="auto"/>
        <w:rPr>
          <w:rFonts w:ascii="Times New Roman" w:eastAsia="Times New Roman" w:hAnsi="Times New Roman" w:cs="Times New Roman"/>
          <w:kern w:val="0"/>
          <w14:ligatures w14:val="none"/>
        </w:rPr>
      </w:pPr>
      <w:r w:rsidRPr="001F784A">
        <w:rPr>
          <w:rFonts w:ascii="Times New Roman" w:eastAsia="Times New Roman" w:hAnsi="Times New Roman" w:cs="Times New Roman"/>
          <w:kern w:val="0"/>
          <w14:ligatures w14:val="none"/>
        </w:rPr>
        <w:t>Metadata makes data findable, governable, and trustworthy. But knowing a metric exists and knowing what it means to your business are different things.</w:t>
      </w:r>
    </w:p>
    <w:p w14:paraId="53329264" w14:textId="762192BF" w:rsidR="00EE0918" w:rsidRPr="001F784A" w:rsidRDefault="00EE0918" w:rsidP="001F784A">
      <w:pPr>
        <w:spacing w:before="100" w:beforeAutospacing="1" w:after="100" w:afterAutospacing="1" w:line="240" w:lineRule="auto"/>
        <w:rPr>
          <w:rFonts w:ascii="Times New Roman" w:eastAsia="Times New Roman" w:hAnsi="Times New Roman" w:cs="Times New Roman"/>
          <w:kern w:val="0"/>
          <w14:ligatures w14:val="none"/>
        </w:rPr>
      </w:pPr>
      <w:r w:rsidRPr="00EE0918">
        <w:rPr>
          <w:rFonts w:ascii="Times New Roman" w:eastAsia="Times New Roman" w:hAnsi="Times New Roman" w:cs="Times New Roman"/>
          <w:noProof/>
          <w:kern w:val="0"/>
          <w14:ligatures w14:val="none"/>
        </w:rPr>
        <w:drawing>
          <wp:inline distT="0" distB="0" distL="0" distR="0" wp14:anchorId="01079C2F" wp14:editId="0A1A1EA1">
            <wp:extent cx="5943600" cy="2492375"/>
            <wp:effectExtent l="0" t="0" r="0" b="0"/>
            <wp:docPr id="98698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81685" name=""/>
                    <pic:cNvPicPr/>
                  </pic:nvPicPr>
                  <pic:blipFill>
                    <a:blip r:embed="rId6"/>
                    <a:stretch>
                      <a:fillRect/>
                    </a:stretch>
                  </pic:blipFill>
                  <pic:spPr>
                    <a:xfrm>
                      <a:off x="0" y="0"/>
                      <a:ext cx="5943600" cy="2492375"/>
                    </a:xfrm>
                    <a:prstGeom prst="rect">
                      <a:avLst/>
                    </a:prstGeom>
                  </pic:spPr>
                </pic:pic>
              </a:graphicData>
            </a:graphic>
          </wp:inline>
        </w:drawing>
      </w:r>
    </w:p>
    <w:p w14:paraId="49E736E6" w14:textId="77777777" w:rsidR="00EF6B87" w:rsidRPr="00BA5ED6" w:rsidRDefault="7574276F" w:rsidP="00EF6B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5ED6">
        <w:rPr>
          <w:rFonts w:ascii="Times New Roman" w:eastAsia="Times New Roman" w:hAnsi="Times New Roman" w:cs="Times New Roman"/>
          <w:b/>
          <w:bCs/>
          <w:kern w:val="0"/>
          <w:sz w:val="27"/>
          <w:szCs w:val="27"/>
          <w14:ligatures w14:val="none"/>
        </w:rPr>
        <w:t>The semantic layer: what data means</w:t>
      </w:r>
    </w:p>
    <w:p w14:paraId="49A2987C" w14:textId="4FCC4F50" w:rsidR="3ED470E8" w:rsidRDefault="3ED470E8" w:rsidP="7EDE3E0E">
      <w:pPr>
        <w:spacing w:before="240" w:after="240"/>
      </w:pPr>
      <w:r w:rsidRPr="7EDE3E0E">
        <w:rPr>
          <w:rFonts w:ascii="Times New Roman" w:eastAsia="Times New Roman" w:hAnsi="Times New Roman" w:cs="Times New Roman"/>
          <w:color w:val="000000" w:themeColor="text1"/>
        </w:rPr>
        <w:t>Metadata tells you what data exists and how it is managed. For example, Night Market has an 87% viewer completion rate. That value is data. Its field name, definition, owner, refresh schedule, lineage, and quality status are metadata.</w:t>
      </w:r>
    </w:p>
    <w:p w14:paraId="716009B4" w14:textId="08A1E64B" w:rsidR="3ED470E8" w:rsidRDefault="3ED470E8" w:rsidP="7EDE3E0E">
      <w:pPr>
        <w:spacing w:before="240" w:after="240"/>
      </w:pPr>
      <w:r w:rsidRPr="7EDE3E0E">
        <w:rPr>
          <w:rFonts w:ascii="Times New Roman" w:eastAsia="Times New Roman" w:hAnsi="Times New Roman" w:cs="Times New Roman"/>
          <w:color w:val="000000" w:themeColor="text1"/>
        </w:rPr>
        <w:t>A semantic layer goes further by defining what that data means to the business and how it should be used to answer questions.</w:t>
      </w:r>
    </w:p>
    <w:p w14:paraId="507AC533" w14:textId="7278A9BF" w:rsidR="005D5BB0" w:rsidRDefault="7574276F" w:rsidP="7EDE3E0E">
      <w:pPr>
        <w:spacing w:before="100" w:beforeAutospacing="1" w:after="100" w:afterAutospacing="1" w:line="240" w:lineRule="auto"/>
        <w:rPr>
          <w:rFonts w:ascii="Times New Roman" w:eastAsia="Times New Roman" w:hAnsi="Times New Roman" w:cs="Times New Roman"/>
          <w:kern w:val="0"/>
          <w14:ligatures w14:val="none"/>
        </w:rPr>
      </w:pPr>
      <w:r w:rsidRPr="00BA5ED6">
        <w:rPr>
          <w:rFonts w:ascii="Times New Roman" w:eastAsia="Times New Roman" w:hAnsi="Times New Roman" w:cs="Times New Roman"/>
          <w:kern w:val="0"/>
          <w14:ligatures w14:val="none"/>
        </w:rPr>
        <w:t xml:space="preserve">At </w:t>
      </w:r>
      <w:r w:rsidRPr="7EDE3E0E">
        <w:rPr>
          <w:rFonts w:ascii="Times New Roman" w:eastAsia="Times New Roman" w:hAnsi="Times New Roman" w:cs="Times New Roman"/>
        </w:rPr>
        <w:t>our streaming platform, "renewal candidate" isn't just a phrase, it's a governed definition</w:t>
      </w:r>
      <w:r w:rsidR="5EEC3CCE" w:rsidRPr="7EDE3E0E">
        <w:rPr>
          <w:rFonts w:ascii="Times New Roman" w:eastAsia="Times New Roman" w:hAnsi="Times New Roman" w:cs="Times New Roman"/>
        </w:rPr>
        <w:t xml:space="preserve"> built on </w:t>
      </w:r>
      <w:r w:rsidR="3BE124F4" w:rsidRPr="7EDE3E0E">
        <w:rPr>
          <w:rFonts w:ascii="Times New Roman" w:eastAsia="Times New Roman" w:hAnsi="Times New Roman" w:cs="Times New Roman"/>
        </w:rPr>
        <w:t>explicit</w:t>
      </w:r>
      <w:r w:rsidR="5EEC3CCE" w:rsidRPr="7EDE3E0E">
        <w:rPr>
          <w:rFonts w:ascii="Times New Roman" w:eastAsia="Times New Roman" w:hAnsi="Times New Roman" w:cs="Times New Roman"/>
        </w:rPr>
        <w:t xml:space="preserve"> rules:</w:t>
      </w:r>
    </w:p>
    <w:p w14:paraId="36368D40" w14:textId="77777777" w:rsidR="005D5BB0" w:rsidRDefault="005D5BB0" w:rsidP="005D5BB0">
      <w:pPr>
        <w:pStyle w:val="NormalWeb"/>
        <w:numPr>
          <w:ilvl w:val="0"/>
          <w:numId w:val="5"/>
        </w:numPr>
      </w:pPr>
      <w:r>
        <w:rPr>
          <w:b/>
          <w:bCs/>
        </w:rPr>
        <w:t>Completion rate:</w:t>
      </w:r>
      <w:r>
        <w:t xml:space="preserve"> Above 80%</w:t>
      </w:r>
    </w:p>
    <w:p w14:paraId="65D59D93" w14:textId="77777777" w:rsidR="005D5BB0" w:rsidRDefault="005D5BB0" w:rsidP="005D5BB0">
      <w:pPr>
        <w:pStyle w:val="NormalWeb"/>
        <w:numPr>
          <w:ilvl w:val="0"/>
          <w:numId w:val="5"/>
        </w:numPr>
      </w:pPr>
      <w:r>
        <w:rPr>
          <w:b/>
          <w:bCs/>
        </w:rPr>
        <w:t>New subscriber acquisition:</w:t>
      </w:r>
      <w:r>
        <w:t xml:space="preserve"> Above 10,000 per season</w:t>
      </w:r>
    </w:p>
    <w:p w14:paraId="4F0AFBA0" w14:textId="336C412F" w:rsidR="005D5BB0" w:rsidRDefault="005D5BB0" w:rsidP="005D5BB0">
      <w:pPr>
        <w:pStyle w:val="NormalWeb"/>
        <w:numPr>
          <w:ilvl w:val="0"/>
          <w:numId w:val="5"/>
        </w:numPr>
      </w:pPr>
      <w:r>
        <w:rPr>
          <w:b/>
          <w:bCs/>
        </w:rPr>
        <w:t>Production ROI:</w:t>
      </w:r>
      <w:r>
        <w:t xml:space="preserve"> Net positive</w:t>
      </w:r>
    </w:p>
    <w:p w14:paraId="06F8AD80" w14:textId="499B355D" w:rsidR="00EF6B87" w:rsidRPr="00BA5ED6" w:rsidRDefault="00EF6B87" w:rsidP="00EF6B87">
      <w:pPr>
        <w:spacing w:before="100" w:beforeAutospacing="1" w:after="100" w:afterAutospacing="1" w:line="240" w:lineRule="auto"/>
        <w:rPr>
          <w:rFonts w:ascii="Times New Roman" w:eastAsia="Times New Roman" w:hAnsi="Times New Roman" w:cs="Times New Roman"/>
          <w:kern w:val="0"/>
          <w14:ligatures w14:val="none"/>
        </w:rPr>
      </w:pPr>
      <w:r w:rsidRPr="00BA5ED6">
        <w:rPr>
          <w:rFonts w:ascii="Times New Roman" w:eastAsia="Times New Roman" w:hAnsi="Times New Roman" w:cs="Times New Roman"/>
          <w:kern w:val="0"/>
          <w14:ligatures w14:val="none"/>
        </w:rPr>
        <w:t>Those rules live in the semantic layer so everyone</w:t>
      </w:r>
      <w:r w:rsidR="0041013F">
        <w:rPr>
          <w:rFonts w:ascii="Times New Roman" w:eastAsia="Times New Roman" w:hAnsi="Times New Roman" w:cs="Times New Roman"/>
          <w:kern w:val="0"/>
          <w14:ligatures w14:val="none"/>
        </w:rPr>
        <w:t>,</w:t>
      </w:r>
      <w:r w:rsidRPr="00BA5ED6">
        <w:rPr>
          <w:rFonts w:ascii="Times New Roman" w:eastAsia="Times New Roman" w:hAnsi="Times New Roman" w:cs="Times New Roman"/>
          <w:kern w:val="0"/>
          <w14:ligatures w14:val="none"/>
        </w:rPr>
        <w:t xml:space="preserve"> analysts, dashboards, AI agents</w:t>
      </w:r>
      <w:r w:rsidR="0041013F">
        <w:rPr>
          <w:rFonts w:ascii="Times New Roman" w:eastAsia="Times New Roman" w:hAnsi="Times New Roman" w:cs="Times New Roman"/>
          <w:kern w:val="0"/>
          <w14:ligatures w14:val="none"/>
        </w:rPr>
        <w:t>,</w:t>
      </w:r>
      <w:r w:rsidRPr="00BA5ED6">
        <w:rPr>
          <w:rFonts w:ascii="Times New Roman" w:eastAsia="Times New Roman" w:hAnsi="Times New Roman" w:cs="Times New Roman"/>
          <w:kern w:val="0"/>
          <w14:ligatures w14:val="none"/>
        </w:rPr>
        <w:t xml:space="preserve"> use the same definition when the question gets asked.</w:t>
      </w:r>
    </w:p>
    <w:p w14:paraId="0D24CE50" w14:textId="77777777" w:rsidR="00EF6B87" w:rsidRPr="00BA5ED6" w:rsidRDefault="00EF6B87" w:rsidP="00EF6B87">
      <w:p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Pr="00BA5ED6">
          <w:rPr>
            <w:rFonts w:ascii="Times New Roman" w:eastAsia="Times New Roman" w:hAnsi="Times New Roman" w:cs="Times New Roman"/>
            <w:color w:val="0000FF"/>
            <w:kern w:val="0"/>
            <w:u w:val="single"/>
            <w14:ligatures w14:val="none"/>
          </w:rPr>
          <w:t>A data catalog</w:t>
        </w:r>
      </w:hyperlink>
      <w:r w:rsidRPr="00BA5ED6">
        <w:rPr>
          <w:rFonts w:ascii="Times New Roman" w:eastAsia="Times New Roman" w:hAnsi="Times New Roman" w:cs="Times New Roman"/>
          <w:kern w:val="0"/>
          <w14:ligatures w14:val="none"/>
        </w:rPr>
        <w:t xml:space="preserve"> documents the completion rate field. A semantic layer makes sure everyone calculates what "renewal candidate" means the same way.</w:t>
      </w:r>
    </w:p>
    <w:p w14:paraId="7676F4E9" w14:textId="186B7804" w:rsidR="00EE0918" w:rsidRPr="001F784A" w:rsidRDefault="00B350A7" w:rsidP="001F784A">
      <w:pPr>
        <w:spacing w:before="100" w:beforeAutospacing="1" w:after="100" w:afterAutospacing="1" w:line="240" w:lineRule="auto"/>
        <w:rPr>
          <w:rFonts w:ascii="Times New Roman" w:eastAsia="Times New Roman" w:hAnsi="Times New Roman" w:cs="Times New Roman"/>
          <w:kern w:val="0"/>
          <w14:ligatures w14:val="none"/>
        </w:rPr>
      </w:pPr>
      <w:r w:rsidRPr="00B350A7">
        <w:rPr>
          <w:rFonts w:ascii="Times New Roman" w:eastAsia="Times New Roman" w:hAnsi="Times New Roman" w:cs="Times New Roman"/>
          <w:noProof/>
          <w:kern w:val="0"/>
          <w14:ligatures w14:val="none"/>
        </w:rPr>
        <w:drawing>
          <wp:inline distT="0" distB="0" distL="0" distR="0" wp14:anchorId="6DE7FD47" wp14:editId="4C535807">
            <wp:extent cx="5943600" cy="2882265"/>
            <wp:effectExtent l="0" t="0" r="0" b="635"/>
            <wp:docPr id="1896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684" name=""/>
                    <pic:cNvPicPr/>
                  </pic:nvPicPr>
                  <pic:blipFill>
                    <a:blip r:embed="rId8"/>
                    <a:stretch>
                      <a:fillRect/>
                    </a:stretch>
                  </pic:blipFill>
                  <pic:spPr>
                    <a:xfrm>
                      <a:off x="0" y="0"/>
                      <a:ext cx="5943600" cy="2882265"/>
                    </a:xfrm>
                    <a:prstGeom prst="rect">
                      <a:avLst/>
                    </a:prstGeom>
                  </pic:spPr>
                </pic:pic>
              </a:graphicData>
            </a:graphic>
          </wp:inline>
        </w:drawing>
      </w:r>
    </w:p>
    <w:p w14:paraId="3A9AF10D" w14:textId="77777777" w:rsidR="001F784A" w:rsidRPr="001F784A" w:rsidRDefault="001F784A" w:rsidP="001F78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784A">
        <w:rPr>
          <w:rFonts w:ascii="Times New Roman" w:eastAsia="Times New Roman" w:hAnsi="Times New Roman" w:cs="Times New Roman"/>
          <w:b/>
          <w:bCs/>
          <w:kern w:val="0"/>
          <w:sz w:val="27"/>
          <w:szCs w:val="27"/>
          <w14:ligatures w14:val="none"/>
        </w:rPr>
        <w:t>The ontology: how everything connects</w:t>
      </w:r>
    </w:p>
    <w:p w14:paraId="1E67FA20" w14:textId="77777777" w:rsidR="00D809C1" w:rsidRPr="00BA5ED6" w:rsidRDefault="00D809C1" w:rsidP="00D809C1">
      <w:pPr>
        <w:spacing w:before="100" w:beforeAutospacing="1" w:after="100" w:afterAutospacing="1" w:line="240" w:lineRule="auto"/>
        <w:rPr>
          <w:rFonts w:ascii="Times New Roman" w:eastAsia="Times New Roman" w:hAnsi="Times New Roman" w:cs="Times New Roman"/>
          <w:kern w:val="0"/>
          <w14:ligatures w14:val="none"/>
        </w:rPr>
      </w:pPr>
      <w:r w:rsidRPr="00BA5ED6">
        <w:rPr>
          <w:rFonts w:ascii="Times New Roman" w:eastAsia="Times New Roman" w:hAnsi="Times New Roman" w:cs="Times New Roman"/>
          <w:kern w:val="0"/>
          <w14:ligatures w14:val="none"/>
        </w:rPr>
        <w:t>An ontology is a model of relationships. Not what data means, but how things relate to each other.</w:t>
      </w:r>
    </w:p>
    <w:p w14:paraId="15F36855" w14:textId="417774AD" w:rsidR="00D809C1" w:rsidRDefault="00D809C1" w:rsidP="00D809C1">
      <w:pPr>
        <w:spacing w:before="100" w:beforeAutospacing="1" w:after="100" w:afterAutospacing="1" w:line="240" w:lineRule="auto"/>
        <w:rPr>
          <w:rFonts w:ascii="Times New Roman" w:eastAsia="Times New Roman" w:hAnsi="Times New Roman" w:cs="Times New Roman"/>
          <w:kern w:val="0"/>
          <w14:ligatures w14:val="none"/>
        </w:rPr>
      </w:pPr>
      <w:r w:rsidRPr="00BA5ED6">
        <w:rPr>
          <w:rFonts w:ascii="Times New Roman" w:eastAsia="Times New Roman" w:hAnsi="Times New Roman" w:cs="Times New Roman"/>
          <w:kern w:val="0"/>
          <w14:ligatures w14:val="none"/>
        </w:rPr>
        <w:t>Night Market isn't just a row in a table. It's connected to a studio contract, a production budget, subscribers, viewing events, release windows, and the broader content slate. That web of connections is an ontology</w:t>
      </w:r>
      <w:r w:rsidR="00891D8A">
        <w:rPr>
          <w:rFonts w:ascii="Times New Roman" w:eastAsia="Times New Roman" w:hAnsi="Times New Roman" w:cs="Times New Roman"/>
          <w:kern w:val="0"/>
          <w14:ligatures w14:val="none"/>
        </w:rPr>
        <w:t>:</w:t>
      </w:r>
    </w:p>
    <w:p w14:paraId="7D2BDC56" w14:textId="77777777" w:rsidR="00F61CAC" w:rsidRDefault="00F61CAC" w:rsidP="00F61CAC">
      <w:pPr>
        <w:pStyle w:val="NormalWeb"/>
      </w:pPr>
      <w:r>
        <w:t>For example:</w:t>
      </w:r>
    </w:p>
    <w:p w14:paraId="16B0D00C" w14:textId="77777777" w:rsidR="00F61CAC" w:rsidRDefault="00F61CAC" w:rsidP="00F61CAC">
      <w:pPr>
        <w:pStyle w:val="NormalWeb"/>
        <w:numPr>
          <w:ilvl w:val="0"/>
          <w:numId w:val="6"/>
        </w:numPr>
      </w:pPr>
      <w:r>
        <w:rPr>
          <w:b/>
          <w:bCs/>
        </w:rPr>
        <w:t>Show</w:t>
      </w:r>
    </w:p>
    <w:p w14:paraId="182A1921" w14:textId="77777777" w:rsidR="00F61CAC" w:rsidRDefault="00F61CAC" w:rsidP="00F61CAC">
      <w:pPr>
        <w:pStyle w:val="NormalWeb"/>
        <w:numPr>
          <w:ilvl w:val="1"/>
          <w:numId w:val="6"/>
        </w:numPr>
      </w:pPr>
      <w:r>
        <w:t xml:space="preserve">...has </w:t>
      </w:r>
      <w:r>
        <w:rPr>
          <w:b/>
          <w:bCs/>
        </w:rPr>
        <w:t>Episodes</w:t>
      </w:r>
    </w:p>
    <w:p w14:paraId="2212C661" w14:textId="77777777" w:rsidR="00F61CAC" w:rsidRDefault="00F61CAC" w:rsidP="00F61CAC">
      <w:pPr>
        <w:pStyle w:val="NormalWeb"/>
        <w:numPr>
          <w:ilvl w:val="2"/>
          <w:numId w:val="6"/>
        </w:numPr>
      </w:pPr>
      <w:r>
        <w:t xml:space="preserve">...that have </w:t>
      </w:r>
      <w:r>
        <w:rPr>
          <w:b/>
          <w:bCs/>
        </w:rPr>
        <w:t>Viewership Events</w:t>
      </w:r>
    </w:p>
    <w:p w14:paraId="45514457" w14:textId="77777777" w:rsidR="00F61CAC" w:rsidRDefault="00F61CAC" w:rsidP="00F61CAC">
      <w:pPr>
        <w:pStyle w:val="NormalWeb"/>
        <w:numPr>
          <w:ilvl w:val="3"/>
          <w:numId w:val="6"/>
        </w:numPr>
      </w:pPr>
      <w:r>
        <w:t xml:space="preserve">...that have </w:t>
      </w:r>
      <w:r>
        <w:rPr>
          <w:b/>
          <w:bCs/>
        </w:rPr>
        <w:t>Subscribers</w:t>
      </w:r>
      <w:r>
        <w:t xml:space="preserve"> (with a </w:t>
      </w:r>
      <w:r>
        <w:rPr>
          <w:b/>
          <w:bCs/>
        </w:rPr>
        <w:t>Retention Status</w:t>
      </w:r>
      <w:r>
        <w:t>)</w:t>
      </w:r>
    </w:p>
    <w:p w14:paraId="35F63C07" w14:textId="56E910A3" w:rsidR="00D809C1" w:rsidRPr="00BA5ED6" w:rsidRDefault="00E81780" w:rsidP="00D809C1">
      <w:pPr>
        <w:spacing w:before="100" w:beforeAutospacing="1" w:after="100" w:afterAutospacing="1" w:line="240" w:lineRule="auto"/>
        <w:rPr>
          <w:rFonts w:ascii="Times New Roman" w:eastAsia="Times New Roman" w:hAnsi="Times New Roman" w:cs="Times New Roman"/>
          <w:kern w:val="0"/>
          <w14:ligatures w14:val="none"/>
        </w:rPr>
      </w:pPr>
      <w:r w:rsidRPr="00E81780">
        <w:rPr>
          <w:rFonts w:ascii="Times New Roman" w:eastAsia="Times New Roman" w:hAnsi="Times New Roman" w:cs="Times New Roman"/>
          <w:kern w:val="0"/>
          <w14:ligatures w14:val="none"/>
        </w:rPr>
        <w:t xml:space="preserve">Without an ontology, AI may discover </w:t>
      </w:r>
      <w:r w:rsidR="006A68E6">
        <w:rPr>
          <w:rFonts w:ascii="Times New Roman" w:eastAsia="Times New Roman" w:hAnsi="Times New Roman" w:cs="Times New Roman"/>
          <w:kern w:val="0"/>
          <w14:ligatures w14:val="none"/>
        </w:rPr>
        <w:t xml:space="preserve">(or invent) </w:t>
      </w:r>
      <w:r w:rsidRPr="00E81780">
        <w:rPr>
          <w:rFonts w:ascii="Times New Roman" w:eastAsia="Times New Roman" w:hAnsi="Times New Roman" w:cs="Times New Roman"/>
          <w:kern w:val="0"/>
          <w14:ligatures w14:val="none"/>
        </w:rPr>
        <w:t>relationships, but it has no governed model of how your business is organized.</w:t>
      </w:r>
      <w:r>
        <w:t xml:space="preserve"> </w:t>
      </w:r>
      <w:r w:rsidR="00906101" w:rsidRPr="00906101">
        <w:rPr>
          <w:rFonts w:ascii="Times New Roman" w:eastAsia="Times New Roman" w:hAnsi="Times New Roman" w:cs="Times New Roman"/>
          <w:kern w:val="0"/>
          <w14:ligatures w14:val="none"/>
        </w:rPr>
        <w:t>With one, it can navigate your data the way your best analyst does</w:t>
      </w:r>
      <w:r w:rsidR="00D809C1" w:rsidRPr="00BA5ED6">
        <w:rPr>
          <w:rFonts w:ascii="Times New Roman" w:eastAsia="Times New Roman" w:hAnsi="Times New Roman" w:cs="Times New Roman"/>
          <w:kern w:val="0"/>
          <w14:ligatures w14:val="none"/>
        </w:rPr>
        <w:t>.</w:t>
      </w:r>
    </w:p>
    <w:p w14:paraId="0680B66F" w14:textId="1DB9E852" w:rsidR="00EE0918" w:rsidRPr="001F784A" w:rsidRDefault="00CE67CB" w:rsidP="001F784A">
      <w:pPr>
        <w:spacing w:before="100" w:beforeAutospacing="1" w:after="100" w:afterAutospacing="1" w:line="240" w:lineRule="auto"/>
        <w:rPr>
          <w:rFonts w:ascii="Times New Roman" w:eastAsia="Times New Roman" w:hAnsi="Times New Roman" w:cs="Times New Roman"/>
          <w:kern w:val="0"/>
          <w14:ligatures w14:val="none"/>
        </w:rPr>
      </w:pPr>
      <w:r w:rsidRPr="00CE67CB">
        <w:rPr>
          <w:rFonts w:ascii="Times New Roman" w:eastAsia="Times New Roman" w:hAnsi="Times New Roman" w:cs="Times New Roman"/>
          <w:noProof/>
          <w:kern w:val="0"/>
          <w14:ligatures w14:val="none"/>
        </w:rPr>
        <w:lastRenderedPageBreak/>
        <w:drawing>
          <wp:inline distT="0" distB="0" distL="0" distR="0" wp14:anchorId="00124B1D" wp14:editId="2693AFC3">
            <wp:extent cx="5943600" cy="3559810"/>
            <wp:effectExtent l="0" t="0" r="0" b="0"/>
            <wp:docPr id="81288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89418" name=""/>
                    <pic:cNvPicPr/>
                  </pic:nvPicPr>
                  <pic:blipFill>
                    <a:blip r:embed="rId9"/>
                    <a:stretch>
                      <a:fillRect/>
                    </a:stretch>
                  </pic:blipFill>
                  <pic:spPr>
                    <a:xfrm>
                      <a:off x="0" y="0"/>
                      <a:ext cx="5943600" cy="3559810"/>
                    </a:xfrm>
                    <a:prstGeom prst="rect">
                      <a:avLst/>
                    </a:prstGeom>
                  </pic:spPr>
                </pic:pic>
              </a:graphicData>
            </a:graphic>
          </wp:inline>
        </w:drawing>
      </w:r>
    </w:p>
    <w:p w14:paraId="2E0EAD97" w14:textId="77777777" w:rsidR="001F784A" w:rsidRPr="001F784A" w:rsidRDefault="001F784A" w:rsidP="001F78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784A">
        <w:rPr>
          <w:rFonts w:ascii="Times New Roman" w:eastAsia="Times New Roman" w:hAnsi="Times New Roman" w:cs="Times New Roman"/>
          <w:b/>
          <w:bCs/>
          <w:kern w:val="0"/>
          <w:sz w:val="27"/>
          <w:szCs w:val="27"/>
          <w14:ligatures w14:val="none"/>
        </w:rPr>
        <w:t>The knowledge graph: the blueprint, populated</w:t>
      </w:r>
    </w:p>
    <w:p w14:paraId="04263BDF" w14:textId="296A8943" w:rsidR="001F784A" w:rsidRPr="001F784A" w:rsidRDefault="001F784A" w:rsidP="001F784A">
      <w:pPr>
        <w:spacing w:before="100" w:beforeAutospacing="1" w:after="100" w:afterAutospacing="1" w:line="240" w:lineRule="auto"/>
        <w:rPr>
          <w:rFonts w:ascii="Times New Roman" w:eastAsia="Times New Roman" w:hAnsi="Times New Roman" w:cs="Times New Roman"/>
          <w:kern w:val="0"/>
          <w14:ligatures w14:val="none"/>
        </w:rPr>
      </w:pPr>
      <w:r w:rsidRPr="001F784A">
        <w:rPr>
          <w:rFonts w:ascii="Times New Roman" w:eastAsia="Times New Roman" w:hAnsi="Times New Roman" w:cs="Times New Roman"/>
          <w:kern w:val="0"/>
          <w14:ligatures w14:val="none"/>
        </w:rPr>
        <w:t>An ontology is a blueprint. A knowledge graph is that blueprint filled with real, connected data.</w:t>
      </w:r>
      <w:r w:rsidR="00AD7FF9">
        <w:rPr>
          <w:rFonts w:ascii="Times New Roman" w:eastAsia="Times New Roman" w:hAnsi="Times New Roman" w:cs="Times New Roman"/>
          <w:kern w:val="0"/>
          <w14:ligatures w14:val="none"/>
        </w:rPr>
        <w:t xml:space="preserve"> </w:t>
      </w:r>
      <w:r w:rsidR="00F81AF0">
        <w:rPr>
          <w:rFonts w:ascii="Times New Roman" w:eastAsia="Times New Roman" w:hAnsi="Times New Roman" w:cs="Times New Roman"/>
          <w:kern w:val="0"/>
          <w14:ligatures w14:val="none"/>
        </w:rPr>
        <w:t>So,</w:t>
      </w:r>
      <w:r w:rsidR="00AD7FF9">
        <w:rPr>
          <w:rFonts w:ascii="Times New Roman" w:eastAsia="Times New Roman" w:hAnsi="Times New Roman" w:cs="Times New Roman"/>
          <w:kern w:val="0"/>
          <w14:ligatures w14:val="none"/>
        </w:rPr>
        <w:t xml:space="preserve"> for Night Market:</w:t>
      </w:r>
    </w:p>
    <w:p w14:paraId="63B04DF6" w14:textId="77777777" w:rsidR="00360F6A" w:rsidRDefault="00360F6A" w:rsidP="00360F6A">
      <w:pPr>
        <w:pStyle w:val="NormalWeb"/>
      </w:pPr>
      <w:r>
        <w:rPr>
          <w:b/>
          <w:bCs/>
        </w:rPr>
        <w:t>Night Market (Show #S-2291)</w:t>
      </w:r>
    </w:p>
    <w:p w14:paraId="7DABB69C" w14:textId="77777777" w:rsidR="00360F6A" w:rsidRDefault="00360F6A" w:rsidP="00360F6A">
      <w:pPr>
        <w:pStyle w:val="NormalWeb"/>
        <w:numPr>
          <w:ilvl w:val="0"/>
          <w:numId w:val="7"/>
        </w:numPr>
      </w:pPr>
      <w:r>
        <w:rPr>
          <w:b/>
          <w:bCs/>
        </w:rPr>
        <w:t>The Node:</w:t>
      </w:r>
      <w:r>
        <w:t xml:space="preserve"> Thriller, Released March 2026, 8 Episodes, 4.2/5 rating, 2 Emmy nominations.</w:t>
      </w:r>
    </w:p>
    <w:p w14:paraId="3F8977E8" w14:textId="77777777" w:rsidR="00360F6A" w:rsidRDefault="00360F6A" w:rsidP="00360F6A">
      <w:pPr>
        <w:pStyle w:val="NormalWeb"/>
        <w:numPr>
          <w:ilvl w:val="0"/>
          <w:numId w:val="7"/>
        </w:numPr>
      </w:pPr>
      <w:r>
        <w:rPr>
          <w:b/>
          <w:bCs/>
        </w:rPr>
        <w:t>Connected Viewership:</w:t>
      </w:r>
      <w:r>
        <w:t xml:space="preserve"> 2.4M views, 87% completion rate.</w:t>
      </w:r>
    </w:p>
    <w:p w14:paraId="17C9D514" w14:textId="77777777" w:rsidR="00360F6A" w:rsidRDefault="00360F6A" w:rsidP="00360F6A">
      <w:pPr>
        <w:pStyle w:val="NormalWeb"/>
        <w:numPr>
          <w:ilvl w:val="0"/>
          <w:numId w:val="7"/>
        </w:numPr>
      </w:pPr>
      <w:r>
        <w:rPr>
          <w:b/>
          <w:bCs/>
        </w:rPr>
        <w:t>Connected Financials:</w:t>
      </w:r>
      <w:r>
        <w:t xml:space="preserve"> $4M production cost, 12K new subscribers acquired.</w:t>
      </w:r>
    </w:p>
    <w:p w14:paraId="350012EB" w14:textId="56F51000" w:rsidR="00360F6A" w:rsidRDefault="00360F6A" w:rsidP="00360F6A">
      <w:pPr>
        <w:pStyle w:val="NormalWeb"/>
        <w:numPr>
          <w:ilvl w:val="0"/>
          <w:numId w:val="7"/>
        </w:numPr>
      </w:pPr>
      <w:r>
        <w:rPr>
          <w:b/>
          <w:bCs/>
        </w:rPr>
        <w:t>Contextual Note:</w:t>
      </w:r>
      <w:r>
        <w:t xml:space="preserve"> Highest-performing debut in the drama category since 20</w:t>
      </w:r>
      <w:r w:rsidR="00F81AF0">
        <w:t>23</w:t>
      </w:r>
    </w:p>
    <w:p w14:paraId="173A4D9A" w14:textId="77777777" w:rsidR="001F784A" w:rsidRDefault="001F784A" w:rsidP="001F784A">
      <w:pPr>
        <w:spacing w:before="100" w:beforeAutospacing="1" w:after="100" w:afterAutospacing="1" w:line="240" w:lineRule="auto"/>
        <w:rPr>
          <w:rFonts w:ascii="Times New Roman" w:eastAsia="Times New Roman" w:hAnsi="Times New Roman" w:cs="Times New Roman"/>
          <w:kern w:val="0"/>
          <w14:ligatures w14:val="none"/>
        </w:rPr>
      </w:pPr>
      <w:r w:rsidRPr="001F784A">
        <w:rPr>
          <w:rFonts w:ascii="Times New Roman" w:eastAsia="Times New Roman" w:hAnsi="Times New Roman" w:cs="Times New Roman"/>
          <w:kern w:val="0"/>
          <w14:ligatures w14:val="none"/>
        </w:rPr>
        <w:t>Three components make it work: entities (the specific nodes: the show, each episode, each subscriber event), connections (which show drove which subscriber acquisitions, which production budget maps to which slate window), and details (the completion rate, the cost, the rating).</w:t>
      </w:r>
    </w:p>
    <w:p w14:paraId="7760D1BD" w14:textId="46428191" w:rsidR="00EE0918" w:rsidRPr="001F784A" w:rsidRDefault="00D36DFE" w:rsidP="001F784A">
      <w:pPr>
        <w:spacing w:before="100" w:beforeAutospacing="1" w:after="100" w:afterAutospacing="1" w:line="240" w:lineRule="auto"/>
        <w:rPr>
          <w:rFonts w:ascii="Times New Roman" w:eastAsia="Times New Roman" w:hAnsi="Times New Roman" w:cs="Times New Roman"/>
          <w:kern w:val="0"/>
          <w14:ligatures w14:val="none"/>
        </w:rPr>
      </w:pPr>
      <w:r w:rsidRPr="00D36DFE">
        <w:rPr>
          <w:rFonts w:ascii="Times New Roman" w:eastAsia="Times New Roman" w:hAnsi="Times New Roman" w:cs="Times New Roman"/>
          <w:noProof/>
          <w:kern w:val="0"/>
          <w14:ligatures w14:val="none"/>
        </w:rPr>
        <w:lastRenderedPageBreak/>
        <w:drawing>
          <wp:inline distT="0" distB="0" distL="0" distR="0" wp14:anchorId="00716753" wp14:editId="0497628D">
            <wp:extent cx="5943600" cy="3164840"/>
            <wp:effectExtent l="0" t="0" r="0" b="0"/>
            <wp:docPr id="72709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92398" name=""/>
                    <pic:cNvPicPr/>
                  </pic:nvPicPr>
                  <pic:blipFill>
                    <a:blip r:embed="rId10"/>
                    <a:stretch>
                      <a:fillRect/>
                    </a:stretch>
                  </pic:blipFill>
                  <pic:spPr>
                    <a:xfrm>
                      <a:off x="0" y="0"/>
                      <a:ext cx="5943600" cy="3164840"/>
                    </a:xfrm>
                    <a:prstGeom prst="rect">
                      <a:avLst/>
                    </a:prstGeom>
                  </pic:spPr>
                </pic:pic>
              </a:graphicData>
            </a:graphic>
          </wp:inline>
        </w:drawing>
      </w:r>
    </w:p>
    <w:p w14:paraId="32BFB9AE" w14:textId="074A1864" w:rsidR="001F784A" w:rsidRPr="001F784A" w:rsidRDefault="001F784A" w:rsidP="001F78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784A">
        <w:rPr>
          <w:rFonts w:ascii="Times New Roman" w:eastAsia="Times New Roman" w:hAnsi="Times New Roman" w:cs="Times New Roman"/>
          <w:b/>
          <w:bCs/>
          <w:kern w:val="0"/>
          <w:sz w:val="36"/>
          <w:szCs w:val="36"/>
          <w14:ligatures w14:val="none"/>
        </w:rPr>
        <w:t xml:space="preserve">Now we can define </w:t>
      </w:r>
      <w:r>
        <w:rPr>
          <w:rFonts w:ascii="Times New Roman" w:eastAsia="Times New Roman" w:hAnsi="Times New Roman" w:cs="Times New Roman"/>
          <w:b/>
          <w:bCs/>
          <w:kern w:val="0"/>
          <w:sz w:val="36"/>
          <w:szCs w:val="36"/>
          <w14:ligatures w14:val="none"/>
        </w:rPr>
        <w:t>context</w:t>
      </w:r>
    </w:p>
    <w:p w14:paraId="00430C8D" w14:textId="77777777" w:rsidR="001F784A" w:rsidRPr="001F784A" w:rsidRDefault="001F784A" w:rsidP="001F784A">
      <w:pPr>
        <w:spacing w:before="100" w:beforeAutospacing="1" w:after="100" w:afterAutospacing="1" w:line="240" w:lineRule="auto"/>
        <w:rPr>
          <w:rFonts w:ascii="Times New Roman" w:eastAsia="Times New Roman" w:hAnsi="Times New Roman" w:cs="Times New Roman"/>
          <w:kern w:val="0"/>
          <w14:ligatures w14:val="none"/>
        </w:rPr>
      </w:pPr>
      <w:r w:rsidRPr="001F784A">
        <w:rPr>
          <w:rFonts w:ascii="Times New Roman" w:eastAsia="Times New Roman" w:hAnsi="Times New Roman" w:cs="Times New Roman"/>
          <w:kern w:val="0"/>
          <w14:ligatures w14:val="none"/>
        </w:rPr>
        <w:t>Context is the situational awareness that sits on top of everything else.</w:t>
      </w:r>
    </w:p>
    <w:p w14:paraId="27452383" w14:textId="77777777" w:rsidR="001F784A" w:rsidRPr="001F784A" w:rsidRDefault="001F784A" w:rsidP="001F784A">
      <w:pPr>
        <w:spacing w:before="100" w:beforeAutospacing="1" w:after="100" w:afterAutospacing="1" w:line="240" w:lineRule="auto"/>
        <w:rPr>
          <w:rFonts w:ascii="Times New Roman" w:eastAsia="Times New Roman" w:hAnsi="Times New Roman" w:cs="Times New Roman"/>
          <w:kern w:val="0"/>
          <w14:ligatures w14:val="none"/>
        </w:rPr>
      </w:pPr>
      <w:r w:rsidRPr="001F784A">
        <w:rPr>
          <w:rFonts w:ascii="Times New Roman" w:eastAsia="Times New Roman" w:hAnsi="Times New Roman" w:cs="Times New Roman"/>
          <w:kern w:val="0"/>
          <w14:ligatures w14:val="none"/>
        </w:rPr>
        <w:t>Here's what it looks like in practice. A VP of Content asks Monday morning, the week after Night Market's season finale: "Do we greenlight Season 2?"</w:t>
      </w:r>
    </w:p>
    <w:p w14:paraId="22702B77" w14:textId="77777777" w:rsidR="001F784A" w:rsidRPr="001F784A" w:rsidRDefault="001F784A" w:rsidP="001F784A">
      <w:pPr>
        <w:spacing w:before="100" w:beforeAutospacing="1" w:after="100" w:afterAutospacing="1" w:line="240" w:lineRule="auto"/>
        <w:rPr>
          <w:rFonts w:ascii="Times New Roman" w:eastAsia="Times New Roman" w:hAnsi="Times New Roman" w:cs="Times New Roman"/>
          <w:kern w:val="0"/>
          <w14:ligatures w14:val="none"/>
        </w:rPr>
      </w:pPr>
      <w:r w:rsidRPr="001F784A">
        <w:rPr>
          <w:rFonts w:ascii="Times New Roman" w:eastAsia="Times New Roman" w:hAnsi="Times New Roman" w:cs="Times New Roman"/>
          <w:kern w:val="0"/>
          <w14:ligatures w14:val="none"/>
        </w:rPr>
        <w:t>To answer that correctly, the system assembles:</w:t>
      </w:r>
    </w:p>
    <w:p w14:paraId="4440320C" w14:textId="0E2856B9" w:rsidR="001F784A" w:rsidRPr="001F784A" w:rsidRDefault="001F784A" w:rsidP="001F78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F784A">
        <w:rPr>
          <w:rFonts w:ascii="Times New Roman" w:eastAsia="Times New Roman" w:hAnsi="Times New Roman" w:cs="Times New Roman"/>
          <w:kern w:val="0"/>
          <w14:ligatures w14:val="none"/>
        </w:rPr>
        <w:t>The content calendar</w:t>
      </w:r>
      <w:r w:rsidR="00EE0918">
        <w:rPr>
          <w:rFonts w:ascii="Times New Roman" w:eastAsia="Times New Roman" w:hAnsi="Times New Roman" w:cs="Times New Roman"/>
          <w:kern w:val="0"/>
          <w14:ligatures w14:val="none"/>
        </w:rPr>
        <w:t xml:space="preserve">: </w:t>
      </w:r>
      <w:r w:rsidRPr="001F784A">
        <w:rPr>
          <w:rFonts w:ascii="Times New Roman" w:eastAsia="Times New Roman" w:hAnsi="Times New Roman" w:cs="Times New Roman"/>
          <w:kern w:val="0"/>
          <w14:ligatures w14:val="none"/>
        </w:rPr>
        <w:t>greenlight window closes in 30 days, Q4 2027 slate has an open slot</w:t>
      </w:r>
    </w:p>
    <w:p w14:paraId="6DCCCA94" w14:textId="20025220" w:rsidR="001F784A" w:rsidRPr="001F784A" w:rsidRDefault="001F784A" w:rsidP="001F78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F784A">
        <w:rPr>
          <w:rFonts w:ascii="Times New Roman" w:eastAsia="Times New Roman" w:hAnsi="Times New Roman" w:cs="Times New Roman"/>
          <w:kern w:val="0"/>
          <w14:ligatures w14:val="none"/>
        </w:rPr>
        <w:t>The semantic definition</w:t>
      </w:r>
      <w:r w:rsidR="00EE0918">
        <w:rPr>
          <w:rFonts w:ascii="Times New Roman" w:eastAsia="Times New Roman" w:hAnsi="Times New Roman" w:cs="Times New Roman"/>
          <w:kern w:val="0"/>
          <w14:ligatures w14:val="none"/>
        </w:rPr>
        <w:t xml:space="preserve">: </w:t>
      </w:r>
      <w:r w:rsidRPr="001F784A">
        <w:rPr>
          <w:rFonts w:ascii="Times New Roman" w:eastAsia="Times New Roman" w:hAnsi="Times New Roman" w:cs="Times New Roman"/>
          <w:kern w:val="0"/>
          <w14:ligatures w14:val="none"/>
        </w:rPr>
        <w:t>renewal threshold = retention impact above 8K new subs, completion rate above 75%, production ROI positive</w:t>
      </w:r>
    </w:p>
    <w:p w14:paraId="64846FE6" w14:textId="6FF60141" w:rsidR="001F784A" w:rsidRPr="001F784A" w:rsidRDefault="001F784A" w:rsidP="001F78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F784A">
        <w:rPr>
          <w:rFonts w:ascii="Times New Roman" w:eastAsia="Times New Roman" w:hAnsi="Times New Roman" w:cs="Times New Roman"/>
          <w:kern w:val="0"/>
          <w14:ligatures w14:val="none"/>
        </w:rPr>
        <w:t>Her role and permissions</w:t>
      </w:r>
      <w:r w:rsidR="00EE0918">
        <w:rPr>
          <w:rFonts w:ascii="Times New Roman" w:eastAsia="Times New Roman" w:hAnsi="Times New Roman" w:cs="Times New Roman"/>
          <w:kern w:val="0"/>
          <w14:ligatures w14:val="none"/>
        </w:rPr>
        <w:t xml:space="preserve">: </w:t>
      </w:r>
      <w:r w:rsidRPr="001F784A">
        <w:rPr>
          <w:rFonts w:ascii="Times New Roman" w:eastAsia="Times New Roman" w:hAnsi="Times New Roman" w:cs="Times New Roman"/>
          <w:kern w:val="0"/>
          <w14:ligatures w14:val="none"/>
        </w:rPr>
        <w:t>VP Content, greenlight authority up to $6M budget</w:t>
      </w:r>
    </w:p>
    <w:p w14:paraId="47C5A631" w14:textId="4D92D3C2" w:rsidR="001F784A" w:rsidRPr="001F784A" w:rsidRDefault="001F784A" w:rsidP="001F78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F784A">
        <w:rPr>
          <w:rFonts w:ascii="Times New Roman" w:eastAsia="Times New Roman" w:hAnsi="Times New Roman" w:cs="Times New Roman"/>
          <w:kern w:val="0"/>
          <w14:ligatures w14:val="none"/>
        </w:rPr>
        <w:t>Live signals</w:t>
      </w:r>
      <w:r w:rsidR="00EE0918">
        <w:rPr>
          <w:rFonts w:ascii="Times New Roman" w:eastAsia="Times New Roman" w:hAnsi="Times New Roman" w:cs="Times New Roman"/>
          <w:kern w:val="0"/>
          <w14:ligatures w14:val="none"/>
        </w:rPr>
        <w:t xml:space="preserve">: </w:t>
      </w:r>
      <w:r w:rsidRPr="001F784A">
        <w:rPr>
          <w:rFonts w:ascii="Times New Roman" w:eastAsia="Times New Roman" w:hAnsi="Times New Roman" w:cs="Times New Roman"/>
          <w:kern w:val="0"/>
          <w14:ligatures w14:val="none"/>
        </w:rPr>
        <w:t>12K new subs, 87% completion, $4M cost, estimated $6.2M revenue impact</w:t>
      </w:r>
    </w:p>
    <w:p w14:paraId="04858543" w14:textId="77777777" w:rsidR="001F784A" w:rsidRPr="001F784A" w:rsidRDefault="001F784A" w:rsidP="001F784A">
      <w:pPr>
        <w:spacing w:before="100" w:beforeAutospacing="1" w:after="100" w:afterAutospacing="1" w:line="240" w:lineRule="auto"/>
        <w:rPr>
          <w:rFonts w:ascii="Times New Roman" w:eastAsia="Times New Roman" w:hAnsi="Times New Roman" w:cs="Times New Roman"/>
          <w:kern w:val="0"/>
          <w14:ligatures w14:val="none"/>
        </w:rPr>
      </w:pPr>
      <w:r w:rsidRPr="001F784A">
        <w:rPr>
          <w:rFonts w:ascii="Times New Roman" w:eastAsia="Times New Roman" w:hAnsi="Times New Roman" w:cs="Times New Roman"/>
          <w:kern w:val="0"/>
          <w14:ligatures w14:val="none"/>
        </w:rPr>
        <w:t>The answer: "Night Market meets all renewal thresholds. Estimated Season 2 ROI positive at $6M budget. Q4 2027 slate has a gap. Greenlight recommended."</w:t>
      </w:r>
    </w:p>
    <w:p w14:paraId="11561E8E" w14:textId="77777777" w:rsidR="001F784A" w:rsidRPr="001F784A" w:rsidRDefault="001F784A" w:rsidP="001F784A">
      <w:pPr>
        <w:spacing w:before="100" w:beforeAutospacing="1" w:after="100" w:afterAutospacing="1" w:line="240" w:lineRule="auto"/>
        <w:rPr>
          <w:rFonts w:ascii="Times New Roman" w:eastAsia="Times New Roman" w:hAnsi="Times New Roman" w:cs="Times New Roman"/>
          <w:kern w:val="0"/>
          <w14:ligatures w14:val="none"/>
        </w:rPr>
      </w:pPr>
      <w:r w:rsidRPr="001F784A">
        <w:rPr>
          <w:rFonts w:ascii="Times New Roman" w:eastAsia="Times New Roman" w:hAnsi="Times New Roman" w:cs="Times New Roman"/>
          <w:kern w:val="0"/>
          <w14:ligatures w14:val="none"/>
        </w:rPr>
        <w:t>The context layer doesn't store this. It assembles the right answer for the right person at the right moment.</w:t>
      </w:r>
    </w:p>
    <w:p w14:paraId="14085904" w14:textId="77777777" w:rsidR="001F784A" w:rsidRPr="001F784A" w:rsidRDefault="001F784A" w:rsidP="001F784A">
      <w:pPr>
        <w:spacing w:before="100" w:beforeAutospacing="1" w:after="100" w:afterAutospacing="1" w:line="240" w:lineRule="auto"/>
        <w:rPr>
          <w:rFonts w:ascii="Times New Roman" w:eastAsia="Times New Roman" w:hAnsi="Times New Roman" w:cs="Times New Roman"/>
          <w:kern w:val="0"/>
          <w14:ligatures w14:val="none"/>
        </w:rPr>
      </w:pPr>
      <w:r w:rsidRPr="001F784A">
        <w:rPr>
          <w:rFonts w:ascii="Times New Roman" w:eastAsia="Times New Roman" w:hAnsi="Times New Roman" w:cs="Times New Roman"/>
          <w:kern w:val="0"/>
          <w14:ligatures w14:val="none"/>
        </w:rPr>
        <w:t>Metadata tells you the completion rate exists. The semantic layer tells you what "retention impact" means at your company. The ontology maps Night Market to its subscribers, its budget, its slate window. The knowledge graph holds the live numbers. The context layer pulls it together on demand.</w:t>
      </w:r>
    </w:p>
    <w:p w14:paraId="1F4B9844" w14:textId="19B858ED" w:rsidR="001F784A" w:rsidRPr="001F784A" w:rsidRDefault="4951D35A" w:rsidP="7EDE3E0E">
      <w:pPr>
        <w:spacing w:before="100" w:beforeAutospacing="1" w:after="100" w:afterAutospacing="1" w:line="240" w:lineRule="auto"/>
      </w:pPr>
      <w:r>
        <w:rPr>
          <w:rFonts w:ascii="Times New Roman" w:eastAsia="Times New Roman" w:hAnsi="Times New Roman" w:cs="Times New Roman"/>
          <w:kern w:val="0"/>
          <w14:ligatures w14:val="none"/>
        </w:rPr>
        <w:lastRenderedPageBreak/>
        <w:t>As my colleague Henry described,</w:t>
      </w:r>
      <w:r w:rsidRPr="001F784A">
        <w:rPr>
          <w:rFonts w:ascii="Times New Roman" w:eastAsia="Times New Roman" w:hAnsi="Times New Roman" w:cs="Times New Roman"/>
          <w:kern w:val="0"/>
          <w14:ligatures w14:val="none"/>
        </w:rPr>
        <w:t xml:space="preserve"> a </w:t>
      </w:r>
      <w:hyperlink r:id="rId11" w:history="1">
        <w:r w:rsidRPr="001F784A">
          <w:rPr>
            <w:rFonts w:ascii="Times New Roman" w:eastAsia="Times New Roman" w:hAnsi="Times New Roman" w:cs="Times New Roman"/>
            <w:color w:val="0000FF"/>
            <w:kern w:val="0"/>
            <w:u w:val="single"/>
            <w14:ligatures w14:val="none"/>
          </w:rPr>
          <w:t>context layer</w:t>
        </w:r>
      </w:hyperlink>
      <w:r w:rsidRPr="001F784A">
        <w:rPr>
          <w:rFonts w:ascii="Times New Roman" w:eastAsia="Times New Roman" w:hAnsi="Times New Roman" w:cs="Times New Roman"/>
          <w:kern w:val="0"/>
          <w14:ligatures w14:val="none"/>
        </w:rPr>
        <w:t xml:space="preserve"> is the governed system that combines business definitions, relationships, and real-time signals so that AI and analytics tools can reason about your data the way your organization does, not the way a model guesses.</w:t>
      </w:r>
    </w:p>
    <w:p w14:paraId="0CB3F19D" w14:textId="7BE98467" w:rsidR="47C39109" w:rsidRDefault="47C39109" w:rsidP="1E140D79">
      <w:pPr>
        <w:spacing w:before="240" w:after="240"/>
        <w:rPr>
          <w:rFonts w:ascii="Times New Roman" w:eastAsia="Times New Roman" w:hAnsi="Times New Roman" w:cs="Times New Roman"/>
          <w:b/>
          <w:bCs/>
          <w:sz w:val="36"/>
          <w:szCs w:val="36"/>
        </w:rPr>
      </w:pPr>
      <w:r w:rsidRPr="1E140D79">
        <w:rPr>
          <w:rFonts w:eastAsiaTheme="minorEastAsia"/>
          <w:b/>
          <w:bCs/>
          <w:sz w:val="36"/>
          <w:szCs w:val="36"/>
        </w:rPr>
        <w:t>Do enterprises need all five?</w:t>
      </w:r>
    </w:p>
    <w:p w14:paraId="3C706D2C" w14:textId="0C50F308" w:rsidR="47C39109" w:rsidRPr="007C385B" w:rsidRDefault="47C39109" w:rsidP="1E140D79">
      <w:pPr>
        <w:spacing w:before="240" w:after="240"/>
        <w:rPr>
          <w:rFonts w:ascii="Times New Roman" w:eastAsia="Times New Roman" w:hAnsi="Times New Roman" w:cs="Times New Roman"/>
          <w:kern w:val="0"/>
          <w14:ligatures w14:val="none"/>
        </w:rPr>
      </w:pPr>
      <w:r w:rsidRPr="007C385B">
        <w:rPr>
          <w:rFonts w:ascii="Times New Roman" w:eastAsia="Times New Roman" w:hAnsi="Times New Roman" w:cs="Times New Roman"/>
          <w:kern w:val="0"/>
          <w14:ligatures w14:val="none"/>
        </w:rPr>
        <w:t>Not as five separate products. Several layers describe and connect your world. The semantic layer settles what the business means.</w:t>
      </w:r>
    </w:p>
    <w:p w14:paraId="4227544A" w14:textId="0D7B6C30" w:rsidR="47C39109" w:rsidRPr="007C385B" w:rsidRDefault="47C39109" w:rsidP="1E140D79">
      <w:pPr>
        <w:spacing w:before="240" w:after="240"/>
        <w:rPr>
          <w:rFonts w:ascii="Times New Roman" w:eastAsia="Times New Roman" w:hAnsi="Times New Roman" w:cs="Times New Roman"/>
          <w:kern w:val="0"/>
          <w14:ligatures w14:val="none"/>
        </w:rPr>
      </w:pPr>
      <w:r w:rsidRPr="007C385B">
        <w:rPr>
          <w:rFonts w:ascii="Times New Roman" w:eastAsia="Times New Roman" w:hAnsi="Times New Roman" w:cs="Times New Roman"/>
          <w:kern w:val="0"/>
          <w14:ligatures w14:val="none"/>
        </w:rPr>
        <w:t>Metadata can tell you the completion-rate field exists. An ontology can map Night Market to its subscribers, budget, and content slate. A knowledge graph can connect the live facts, while the context layer brings the right information together for the right person at the right moment.</w:t>
      </w:r>
    </w:p>
    <w:p w14:paraId="6B1C5255" w14:textId="13C5433F" w:rsidR="47C39109" w:rsidRPr="007C385B" w:rsidRDefault="47C39109" w:rsidP="1E140D79">
      <w:pPr>
        <w:spacing w:before="240" w:after="240"/>
        <w:rPr>
          <w:rFonts w:ascii="Times New Roman" w:eastAsia="Times New Roman" w:hAnsi="Times New Roman" w:cs="Times New Roman"/>
          <w:kern w:val="0"/>
          <w14:ligatures w14:val="none"/>
        </w:rPr>
      </w:pPr>
      <w:r w:rsidRPr="007C385B">
        <w:rPr>
          <w:rFonts w:ascii="Times New Roman" w:eastAsia="Times New Roman" w:hAnsi="Times New Roman" w:cs="Times New Roman"/>
          <w:kern w:val="0"/>
          <w14:ligatures w14:val="none"/>
        </w:rPr>
        <w:t>But none of those capabilities can reliably produce a trusted answer if "renewal candidate" means 80% completion in one meeting and 75% in the next. The semantic layer establishes the approved definition and applies it consistently. The final answer is only as trustworthy as the business logic behind it.</w:t>
      </w:r>
    </w:p>
    <w:p w14:paraId="5E3244D8" w14:textId="47DE4EE6" w:rsidR="7EDE3E0E" w:rsidRDefault="7EDE3E0E" w:rsidP="7EDE3E0E">
      <w:pPr>
        <w:spacing w:beforeAutospacing="1" w:afterAutospacing="1" w:line="240" w:lineRule="auto"/>
        <w:rPr>
          <w:rFonts w:ascii="Times New Roman" w:eastAsia="Times New Roman" w:hAnsi="Times New Roman" w:cs="Times New Roman"/>
          <w:color w:val="000000" w:themeColor="text1"/>
        </w:rPr>
      </w:pPr>
    </w:p>
    <w:p w14:paraId="321D29D1" w14:textId="77777777" w:rsidR="001F784A" w:rsidRPr="001F784A" w:rsidRDefault="001F784A" w:rsidP="001F78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784A">
        <w:rPr>
          <w:rFonts w:ascii="Times New Roman" w:eastAsia="Times New Roman" w:hAnsi="Times New Roman" w:cs="Times New Roman"/>
          <w:b/>
          <w:bCs/>
          <w:kern w:val="0"/>
          <w:sz w:val="36"/>
          <w:szCs w:val="36"/>
          <w14:ligatures w14:val="none"/>
        </w:rPr>
        <w:t>Where Strategy Mosaic fits</w:t>
      </w:r>
    </w:p>
    <w:p w14:paraId="72845A39" w14:textId="77777777" w:rsidR="00C12393" w:rsidRPr="00BA5ED6" w:rsidRDefault="00C12393" w:rsidP="00C12393">
      <w:pPr>
        <w:spacing w:before="100" w:beforeAutospacing="1" w:after="100" w:afterAutospacing="1" w:line="240" w:lineRule="auto"/>
        <w:rPr>
          <w:rFonts w:ascii="Times New Roman" w:eastAsia="Times New Roman" w:hAnsi="Times New Roman" w:cs="Times New Roman"/>
          <w:kern w:val="0"/>
          <w14:ligatures w14:val="none"/>
        </w:rPr>
      </w:pPr>
      <w:r w:rsidRPr="00BA5ED6">
        <w:rPr>
          <w:rFonts w:ascii="Times New Roman" w:eastAsia="Times New Roman" w:hAnsi="Times New Roman" w:cs="Times New Roman"/>
          <w:kern w:val="0"/>
          <w14:ligatures w14:val="none"/>
        </w:rPr>
        <w:t xml:space="preserve">Metadata tells AI where the data lives. An ontology tells it how the business is connected. A knowledge graph provides the facts. But someone still </w:t>
      </w:r>
      <w:proofErr w:type="gramStart"/>
      <w:r w:rsidRPr="00BA5ED6">
        <w:rPr>
          <w:rFonts w:ascii="Times New Roman" w:eastAsia="Times New Roman" w:hAnsi="Times New Roman" w:cs="Times New Roman"/>
          <w:kern w:val="0"/>
          <w14:ligatures w14:val="none"/>
        </w:rPr>
        <w:t>has to</w:t>
      </w:r>
      <w:proofErr w:type="gramEnd"/>
      <w:r w:rsidRPr="00BA5ED6">
        <w:rPr>
          <w:rFonts w:ascii="Times New Roman" w:eastAsia="Times New Roman" w:hAnsi="Times New Roman" w:cs="Times New Roman"/>
          <w:kern w:val="0"/>
          <w14:ligatures w14:val="none"/>
        </w:rPr>
        <w:t xml:space="preserve"> apply your company's definitions before an answer is generated.</w:t>
      </w:r>
    </w:p>
    <w:p w14:paraId="5A8643A7" w14:textId="273B5763" w:rsidR="00C12393" w:rsidRPr="00BA5ED6" w:rsidRDefault="00C12393" w:rsidP="00C12393">
      <w:pPr>
        <w:spacing w:before="100" w:beforeAutospacing="1" w:after="100" w:afterAutospacing="1" w:line="240" w:lineRule="auto"/>
        <w:rPr>
          <w:rFonts w:ascii="Times New Roman" w:eastAsia="Times New Roman" w:hAnsi="Times New Roman" w:cs="Times New Roman"/>
          <w:kern w:val="0"/>
          <w14:ligatures w14:val="none"/>
        </w:rPr>
      </w:pPr>
      <w:r w:rsidRPr="00BA5ED6">
        <w:rPr>
          <w:rFonts w:ascii="Times New Roman" w:eastAsia="Times New Roman" w:hAnsi="Times New Roman" w:cs="Times New Roman"/>
          <w:kern w:val="0"/>
          <w14:ligatures w14:val="none"/>
        </w:rPr>
        <w:t>That's the job of the semantic layer</w:t>
      </w:r>
      <w:r>
        <w:rPr>
          <w:rFonts w:ascii="Times New Roman" w:eastAsia="Times New Roman" w:hAnsi="Times New Roman" w:cs="Times New Roman"/>
          <w:kern w:val="0"/>
          <w14:ligatures w14:val="none"/>
        </w:rPr>
        <w:t xml:space="preserve"> and</w:t>
      </w:r>
      <w:r w:rsidRPr="00BA5ED6">
        <w:rPr>
          <w:rFonts w:ascii="Times New Roman" w:eastAsia="Times New Roman" w:hAnsi="Times New Roman" w:cs="Times New Roman"/>
          <w:kern w:val="0"/>
          <w14:ligatures w14:val="none"/>
        </w:rPr>
        <w:t xml:space="preserve"> where </w:t>
      </w:r>
      <w:hyperlink r:id="rId12" w:history="1">
        <w:r w:rsidRPr="00BA5ED6">
          <w:rPr>
            <w:rFonts w:ascii="Times New Roman" w:eastAsia="Times New Roman" w:hAnsi="Times New Roman" w:cs="Times New Roman"/>
            <w:color w:val="0000FF"/>
            <w:kern w:val="0"/>
            <w:u w:val="single"/>
            <w14:ligatures w14:val="none"/>
          </w:rPr>
          <w:t>Strategy Mosaic</w:t>
        </w:r>
      </w:hyperlink>
      <w:r w:rsidRPr="00BA5ED6">
        <w:rPr>
          <w:rFonts w:ascii="Times New Roman" w:eastAsia="Times New Roman" w:hAnsi="Times New Roman" w:cs="Times New Roman"/>
          <w:kern w:val="0"/>
          <w14:ligatures w14:val="none"/>
        </w:rPr>
        <w:t xml:space="preserve"> fits.</w:t>
      </w:r>
    </w:p>
    <w:p w14:paraId="6BDE3CC0" w14:textId="66D9D6C9" w:rsidR="00C12393" w:rsidRPr="00BA5ED6" w:rsidRDefault="00C12393" w:rsidP="00C12393">
      <w:pPr>
        <w:spacing w:before="100" w:beforeAutospacing="1" w:after="100" w:afterAutospacing="1" w:line="240" w:lineRule="auto"/>
        <w:rPr>
          <w:rFonts w:ascii="Times New Roman" w:eastAsia="Times New Roman" w:hAnsi="Times New Roman" w:cs="Times New Roman"/>
          <w:kern w:val="0"/>
          <w14:ligatures w14:val="none"/>
        </w:rPr>
      </w:pPr>
      <w:r w:rsidRPr="00BA5ED6">
        <w:rPr>
          <w:rFonts w:ascii="Times New Roman" w:eastAsia="Times New Roman" w:hAnsi="Times New Roman" w:cs="Times New Roman"/>
          <w:kern w:val="0"/>
          <w14:ligatures w14:val="none"/>
        </w:rPr>
        <w:t xml:space="preserve">Mosaic is the layer where your business definitions live, where metrics are calculated consistently, and where AI queries get answered deterministically rather than inferred. Most AI tools try to guide the LLM to a better answer. Mosaic takes a different approach: the LLM handles natural language, Mosaic handles the </w:t>
      </w:r>
      <w:r w:rsidR="007F311A">
        <w:rPr>
          <w:rFonts w:ascii="Times New Roman" w:eastAsia="Times New Roman" w:hAnsi="Times New Roman" w:cs="Times New Roman"/>
          <w:kern w:val="0"/>
          <w14:ligatures w14:val="none"/>
        </w:rPr>
        <w:t>actual data request</w:t>
      </w:r>
      <w:r w:rsidRPr="00BA5ED6">
        <w:rPr>
          <w:rFonts w:ascii="Times New Roman" w:eastAsia="Times New Roman" w:hAnsi="Times New Roman" w:cs="Times New Roman"/>
          <w:kern w:val="0"/>
          <w14:ligatures w14:val="none"/>
        </w:rPr>
        <w:t>, applying your business definitions before a single row is read. In head-to-head testing, direct LLM-to-database connections produced an 11.8% wrong answer rate. Mosaic: 0%.</w:t>
      </w:r>
    </w:p>
    <w:p w14:paraId="3E2B1162" w14:textId="3A3E9A6C" w:rsidR="00BA5ED6" w:rsidRPr="001F784A" w:rsidRDefault="4B51BF76">
      <w:r w:rsidRPr="001F784A">
        <w:rPr>
          <w:rFonts w:ascii="Times New Roman" w:eastAsia="Times New Roman" w:hAnsi="Times New Roman" w:cs="Times New Roman"/>
          <w:kern w:val="0"/>
          <w14:ligatures w14:val="none"/>
        </w:rPr>
        <w:t>When your VP of Content asks whether to spend $6 million renewing Night Market, an 11.8% chance of the AI hallucinating the retention math isn't an option. The model shouldn't be guessing what your business means. With Strategy Mosaic, it doesn't have to.</w:t>
      </w:r>
    </w:p>
    <w:p w14:paraId="3B4B225C" w14:textId="14BDBAB8" w:rsidR="6C4BBFB8" w:rsidRDefault="6C4BBFB8" w:rsidP="6C4BBFB8">
      <w:pPr>
        <w:rPr>
          <w:rFonts w:ascii="Times New Roman" w:eastAsia="Times New Roman" w:hAnsi="Times New Roman" w:cs="Times New Roman"/>
        </w:rPr>
      </w:pPr>
    </w:p>
    <w:p w14:paraId="47A1B3B9" w14:textId="7BAB6987" w:rsidR="34AA84B8" w:rsidRDefault="34AA84B8" w:rsidP="6C4BBFB8">
      <w:pPr>
        <w:rPr>
          <w:rFonts w:ascii="Times New Roman" w:eastAsia="Times New Roman" w:hAnsi="Times New Roman" w:cs="Times New Roman"/>
          <w:b/>
          <w:bCs/>
          <w:sz w:val="36"/>
          <w:szCs w:val="36"/>
        </w:rPr>
      </w:pPr>
      <w:r w:rsidRPr="6C4BBFB8">
        <w:rPr>
          <w:rFonts w:eastAsiaTheme="minorEastAsia"/>
          <w:b/>
          <w:bCs/>
          <w:sz w:val="36"/>
          <w:szCs w:val="36"/>
        </w:rPr>
        <w:t>FAQs</w:t>
      </w:r>
    </w:p>
    <w:p w14:paraId="2F7A7B4B" w14:textId="042C6A8B" w:rsidR="34AA84B8" w:rsidRDefault="34AA84B8" w:rsidP="6C4BBFB8">
      <w:r w:rsidRPr="6C4BBFB8">
        <w:rPr>
          <w:rFonts w:ascii="Times New Roman" w:eastAsia="Times New Roman" w:hAnsi="Times New Roman" w:cs="Times New Roman"/>
          <w:b/>
          <w:bCs/>
        </w:rPr>
        <w:lastRenderedPageBreak/>
        <w:t>What is a context layer?</w:t>
      </w:r>
      <w:r w:rsidRPr="6C4BBFB8">
        <w:rPr>
          <w:rFonts w:ascii="Times New Roman" w:eastAsia="Times New Roman" w:hAnsi="Times New Roman" w:cs="Times New Roman"/>
        </w:rPr>
        <w:t xml:space="preserve"> A context layer is the system that assembles business meaning </w:t>
      </w:r>
      <w:proofErr w:type="gramStart"/>
      <w:r w:rsidRPr="6C4BBFB8">
        <w:rPr>
          <w:rFonts w:ascii="Times New Roman" w:eastAsia="Times New Roman" w:hAnsi="Times New Roman" w:cs="Times New Roman"/>
        </w:rPr>
        <w:t>at the moment</w:t>
      </w:r>
      <w:proofErr w:type="gramEnd"/>
      <w:r w:rsidRPr="6C4BBFB8">
        <w:rPr>
          <w:rFonts w:ascii="Times New Roman" w:eastAsia="Times New Roman" w:hAnsi="Times New Roman" w:cs="Times New Roman"/>
        </w:rPr>
        <w:t xml:space="preserve"> a question is asked. It combines metadata, semantic definitions, relational structure, and live data so that AI can answer using your organization's actual business logic instead of guessing. Strategy Mosaic works as this layer, applying governed definitions before a query ever touches raw data.</w:t>
      </w:r>
    </w:p>
    <w:p w14:paraId="60F16322" w14:textId="2099667C" w:rsidR="34AA84B8" w:rsidRDefault="34AA84B8" w:rsidP="6C4BBFB8">
      <w:r>
        <w:br/>
      </w:r>
      <w:r w:rsidRPr="6C4BBFB8">
        <w:rPr>
          <w:rFonts w:ascii="Times New Roman" w:eastAsia="Times New Roman" w:hAnsi="Times New Roman" w:cs="Times New Roman"/>
          <w:b/>
          <w:bCs/>
        </w:rPr>
        <w:t>What's the difference between a semantic layer and a data catalog?</w:t>
      </w:r>
      <w:r w:rsidRPr="6C4BBFB8">
        <w:rPr>
          <w:rFonts w:ascii="Times New Roman" w:eastAsia="Times New Roman" w:hAnsi="Times New Roman" w:cs="Times New Roman"/>
        </w:rPr>
        <w:t xml:space="preserve"> A data catalog documents that a field exists and describes its metadata — owner, refresh schedule, quality status. A semantic layer goes further by defining what that field means to the business and enforcing that definition consistently across every tool that uses it. Strategy Mosaic applies this distinction directly: cataloging tells you a metric exists, Mosaic makes sure everyone calculates it the same way.</w:t>
      </w:r>
    </w:p>
    <w:p w14:paraId="0EFDDF2E" w14:textId="134D857C" w:rsidR="34AA84B8" w:rsidRDefault="34AA84B8" w:rsidP="6C4BBFB8">
      <w:r>
        <w:br/>
      </w:r>
      <w:r w:rsidRPr="6C4BBFB8">
        <w:rPr>
          <w:rFonts w:ascii="Times New Roman" w:eastAsia="Times New Roman" w:hAnsi="Times New Roman" w:cs="Times New Roman"/>
          <w:b/>
          <w:bCs/>
        </w:rPr>
        <w:t>Do you need a semantic layer, an ontology, and a knowledge graph separately?</w:t>
      </w:r>
      <w:r w:rsidRPr="6C4BBFB8">
        <w:rPr>
          <w:rFonts w:ascii="Times New Roman" w:eastAsia="Times New Roman" w:hAnsi="Times New Roman" w:cs="Times New Roman"/>
        </w:rPr>
        <w:t xml:space="preserve"> Not as five standalone products. Metadata, ontology, and knowledge graphs each describe or connect your data, but only a semantic layer settles what the business terms </w:t>
      </w:r>
      <w:proofErr w:type="gramStart"/>
      <w:r w:rsidRPr="6C4BBFB8">
        <w:rPr>
          <w:rFonts w:ascii="Times New Roman" w:eastAsia="Times New Roman" w:hAnsi="Times New Roman" w:cs="Times New Roman"/>
        </w:rPr>
        <w:t>actually mean</w:t>
      </w:r>
      <w:proofErr w:type="gramEnd"/>
      <w:r w:rsidRPr="6C4BBFB8">
        <w:rPr>
          <w:rFonts w:ascii="Times New Roman" w:eastAsia="Times New Roman" w:hAnsi="Times New Roman" w:cs="Times New Roman"/>
        </w:rPr>
        <w:t xml:space="preserve"> and applies that meaning consistently. Strategy Mosaic is built as the layer where those definitions live, so an answer means the same thing in every meeting regardless of which other systems supplied the underlying facts.</w:t>
      </w:r>
    </w:p>
    <w:p w14:paraId="68BC4FF8" w14:textId="2167117F" w:rsidR="34AA84B8" w:rsidRDefault="34AA84B8" w:rsidP="6C4BBFB8">
      <w:r>
        <w:br/>
      </w:r>
      <w:r w:rsidRPr="6C4BBFB8">
        <w:rPr>
          <w:rFonts w:ascii="Times New Roman" w:eastAsia="Times New Roman" w:hAnsi="Times New Roman" w:cs="Times New Roman"/>
          <w:b/>
          <w:bCs/>
        </w:rPr>
        <w:t>Why does AI give inconsistent answers without a semantic layer?</w:t>
      </w:r>
      <w:r w:rsidRPr="6C4BBFB8">
        <w:rPr>
          <w:rFonts w:ascii="Times New Roman" w:eastAsia="Times New Roman" w:hAnsi="Times New Roman" w:cs="Times New Roman"/>
        </w:rPr>
        <w:t xml:space="preserve"> Without a governed semantic layer, an AI tool </w:t>
      </w:r>
      <w:proofErr w:type="gramStart"/>
      <w:r w:rsidRPr="6C4BBFB8">
        <w:rPr>
          <w:rFonts w:ascii="Times New Roman" w:eastAsia="Times New Roman" w:hAnsi="Times New Roman" w:cs="Times New Roman"/>
        </w:rPr>
        <w:t>has to</w:t>
      </w:r>
      <w:proofErr w:type="gramEnd"/>
      <w:r w:rsidRPr="6C4BBFB8">
        <w:rPr>
          <w:rFonts w:ascii="Times New Roman" w:eastAsia="Times New Roman" w:hAnsi="Times New Roman" w:cs="Times New Roman"/>
        </w:rPr>
        <w:t xml:space="preserve"> infer business logic on its own, and that inference changes depending on the prompt, the model, or the day. In head-to-head testing, direct LLM-to-database connections produced an 11.8% wrong answer rate, while Strategy Mosaic, which applies business definitions before a query runs rather than letting the model guess, produced 0%.</w:t>
      </w:r>
    </w:p>
    <w:sectPr w:rsidR="34AA84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4973AF"/>
    <w:multiLevelType w:val="multilevel"/>
    <w:tmpl w:val="A592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1459D"/>
    <w:multiLevelType w:val="multilevel"/>
    <w:tmpl w:val="9D34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12242"/>
    <w:multiLevelType w:val="multilevel"/>
    <w:tmpl w:val="09C8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81201"/>
    <w:multiLevelType w:val="multilevel"/>
    <w:tmpl w:val="C780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86394"/>
    <w:multiLevelType w:val="multilevel"/>
    <w:tmpl w:val="F9FCF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D6B23"/>
    <w:multiLevelType w:val="multilevel"/>
    <w:tmpl w:val="D058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F074B"/>
    <w:multiLevelType w:val="multilevel"/>
    <w:tmpl w:val="0518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493232">
    <w:abstractNumId w:val="5"/>
  </w:num>
  <w:num w:numId="2" w16cid:durableId="153958452">
    <w:abstractNumId w:val="2"/>
  </w:num>
  <w:num w:numId="3" w16cid:durableId="2009093560">
    <w:abstractNumId w:val="3"/>
  </w:num>
  <w:num w:numId="4" w16cid:durableId="2106342510">
    <w:abstractNumId w:val="6"/>
  </w:num>
  <w:num w:numId="5" w16cid:durableId="527716115">
    <w:abstractNumId w:val="1"/>
  </w:num>
  <w:num w:numId="6" w16cid:durableId="535852259">
    <w:abstractNumId w:val="4"/>
  </w:num>
  <w:num w:numId="7" w16cid:durableId="6773454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84A"/>
    <w:rsid w:val="00065725"/>
    <w:rsid w:val="0007449F"/>
    <w:rsid w:val="001F784A"/>
    <w:rsid w:val="00226D3A"/>
    <w:rsid w:val="002854F7"/>
    <w:rsid w:val="002C02A2"/>
    <w:rsid w:val="00360F6A"/>
    <w:rsid w:val="003A38FA"/>
    <w:rsid w:val="003B7281"/>
    <w:rsid w:val="003E0F2A"/>
    <w:rsid w:val="0041013F"/>
    <w:rsid w:val="004907BF"/>
    <w:rsid w:val="00501549"/>
    <w:rsid w:val="005A023E"/>
    <w:rsid w:val="005D5BB0"/>
    <w:rsid w:val="005E553F"/>
    <w:rsid w:val="005F68D1"/>
    <w:rsid w:val="00613C0A"/>
    <w:rsid w:val="00670FD8"/>
    <w:rsid w:val="006A68E6"/>
    <w:rsid w:val="007124D4"/>
    <w:rsid w:val="007B5EE9"/>
    <w:rsid w:val="007C385B"/>
    <w:rsid w:val="007F311A"/>
    <w:rsid w:val="008031B9"/>
    <w:rsid w:val="00891D8A"/>
    <w:rsid w:val="00906101"/>
    <w:rsid w:val="0093169C"/>
    <w:rsid w:val="009E00EE"/>
    <w:rsid w:val="009E3226"/>
    <w:rsid w:val="00A16129"/>
    <w:rsid w:val="00A331C2"/>
    <w:rsid w:val="00A649D1"/>
    <w:rsid w:val="00AD7FF9"/>
    <w:rsid w:val="00B25CC9"/>
    <w:rsid w:val="00B350A7"/>
    <w:rsid w:val="00B64138"/>
    <w:rsid w:val="00B71815"/>
    <w:rsid w:val="00B76F80"/>
    <w:rsid w:val="00BA1E31"/>
    <w:rsid w:val="00BA5ED6"/>
    <w:rsid w:val="00C12393"/>
    <w:rsid w:val="00C7232F"/>
    <w:rsid w:val="00CB626B"/>
    <w:rsid w:val="00CD5914"/>
    <w:rsid w:val="00CE67CB"/>
    <w:rsid w:val="00D36DFE"/>
    <w:rsid w:val="00D809C1"/>
    <w:rsid w:val="00E81780"/>
    <w:rsid w:val="00EB6BDC"/>
    <w:rsid w:val="00EC68D3"/>
    <w:rsid w:val="00EE0918"/>
    <w:rsid w:val="00EF6B87"/>
    <w:rsid w:val="00F11C0E"/>
    <w:rsid w:val="00F31B82"/>
    <w:rsid w:val="00F61CAC"/>
    <w:rsid w:val="00F725F6"/>
    <w:rsid w:val="00F81AF0"/>
    <w:rsid w:val="00FD3086"/>
    <w:rsid w:val="07C4FD8E"/>
    <w:rsid w:val="0DB86ACC"/>
    <w:rsid w:val="11B87C9C"/>
    <w:rsid w:val="15A0F59C"/>
    <w:rsid w:val="193B45C5"/>
    <w:rsid w:val="1E140D79"/>
    <w:rsid w:val="1E335190"/>
    <w:rsid w:val="25E142AA"/>
    <w:rsid w:val="260A0717"/>
    <w:rsid w:val="2AEEDAB8"/>
    <w:rsid w:val="2FC0F42A"/>
    <w:rsid w:val="30690C9D"/>
    <w:rsid w:val="34AA84B8"/>
    <w:rsid w:val="365EC8FB"/>
    <w:rsid w:val="375DB877"/>
    <w:rsid w:val="3BE124F4"/>
    <w:rsid w:val="3ED470E8"/>
    <w:rsid w:val="3F55932F"/>
    <w:rsid w:val="3FC148DE"/>
    <w:rsid w:val="4413CDD4"/>
    <w:rsid w:val="47C39109"/>
    <w:rsid w:val="4951D35A"/>
    <w:rsid w:val="4B51BF76"/>
    <w:rsid w:val="4EF1C29E"/>
    <w:rsid w:val="50836F7F"/>
    <w:rsid w:val="550F78C4"/>
    <w:rsid w:val="5823BD92"/>
    <w:rsid w:val="58B3C705"/>
    <w:rsid w:val="5A4F3B10"/>
    <w:rsid w:val="5C18DF4C"/>
    <w:rsid w:val="5CBF2A26"/>
    <w:rsid w:val="5EEC3CCE"/>
    <w:rsid w:val="601EA73D"/>
    <w:rsid w:val="6496B6EB"/>
    <w:rsid w:val="673DBD02"/>
    <w:rsid w:val="67ABB46A"/>
    <w:rsid w:val="6C4BBFB8"/>
    <w:rsid w:val="6CD9D7E1"/>
    <w:rsid w:val="7143A750"/>
    <w:rsid w:val="7237D368"/>
    <w:rsid w:val="7574276F"/>
    <w:rsid w:val="7910D117"/>
    <w:rsid w:val="7EDE3E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CEC95B1"/>
  <w15:chartTrackingRefBased/>
  <w15:docId w15:val="{B721A9AA-CAB9-454C-ABCD-A2C11235A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7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7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7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7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84A"/>
    <w:rPr>
      <w:rFonts w:eastAsiaTheme="majorEastAsia" w:cstheme="majorBidi"/>
      <w:color w:val="272727" w:themeColor="text1" w:themeTint="D8"/>
    </w:rPr>
  </w:style>
  <w:style w:type="paragraph" w:styleId="Title">
    <w:name w:val="Title"/>
    <w:basedOn w:val="Normal"/>
    <w:next w:val="Normal"/>
    <w:link w:val="TitleChar"/>
    <w:uiPriority w:val="10"/>
    <w:qFormat/>
    <w:rsid w:val="001F7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84A"/>
    <w:pPr>
      <w:spacing w:before="160"/>
      <w:jc w:val="center"/>
    </w:pPr>
    <w:rPr>
      <w:i/>
      <w:iCs/>
      <w:color w:val="404040" w:themeColor="text1" w:themeTint="BF"/>
    </w:rPr>
  </w:style>
  <w:style w:type="character" w:customStyle="1" w:styleId="QuoteChar">
    <w:name w:val="Quote Char"/>
    <w:basedOn w:val="DefaultParagraphFont"/>
    <w:link w:val="Quote"/>
    <w:uiPriority w:val="29"/>
    <w:rsid w:val="001F784A"/>
    <w:rPr>
      <w:i/>
      <w:iCs/>
      <w:color w:val="404040" w:themeColor="text1" w:themeTint="BF"/>
    </w:rPr>
  </w:style>
  <w:style w:type="paragraph" w:styleId="ListParagraph">
    <w:name w:val="List Paragraph"/>
    <w:basedOn w:val="Normal"/>
    <w:uiPriority w:val="34"/>
    <w:qFormat/>
    <w:rsid w:val="001F784A"/>
    <w:pPr>
      <w:ind w:left="720"/>
      <w:contextualSpacing/>
    </w:pPr>
  </w:style>
  <w:style w:type="character" w:styleId="IntenseEmphasis">
    <w:name w:val="Intense Emphasis"/>
    <w:basedOn w:val="DefaultParagraphFont"/>
    <w:uiPriority w:val="21"/>
    <w:qFormat/>
    <w:rsid w:val="001F784A"/>
    <w:rPr>
      <w:i/>
      <w:iCs/>
      <w:color w:val="0F4761" w:themeColor="accent1" w:themeShade="BF"/>
    </w:rPr>
  </w:style>
  <w:style w:type="paragraph" w:styleId="IntenseQuote">
    <w:name w:val="Intense Quote"/>
    <w:basedOn w:val="Normal"/>
    <w:next w:val="Normal"/>
    <w:link w:val="IntenseQuoteChar"/>
    <w:uiPriority w:val="30"/>
    <w:qFormat/>
    <w:rsid w:val="001F7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84A"/>
    <w:rPr>
      <w:i/>
      <w:iCs/>
      <w:color w:val="0F4761" w:themeColor="accent1" w:themeShade="BF"/>
    </w:rPr>
  </w:style>
  <w:style w:type="character" w:styleId="IntenseReference">
    <w:name w:val="Intense Reference"/>
    <w:basedOn w:val="DefaultParagraphFont"/>
    <w:uiPriority w:val="32"/>
    <w:qFormat/>
    <w:rsid w:val="001F784A"/>
    <w:rPr>
      <w:b/>
      <w:bCs/>
      <w:smallCaps/>
      <w:color w:val="0F4761" w:themeColor="accent1" w:themeShade="BF"/>
      <w:spacing w:val="5"/>
    </w:rPr>
  </w:style>
  <w:style w:type="paragraph" w:customStyle="1" w:styleId="font-claude-response-body">
    <w:name w:val="font-claude-response-body"/>
    <w:basedOn w:val="Normal"/>
    <w:rsid w:val="001F78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784A"/>
    <w:rPr>
      <w:b/>
      <w:bCs/>
    </w:rPr>
  </w:style>
  <w:style w:type="character" w:styleId="HTMLCode">
    <w:name w:val="HTML Code"/>
    <w:basedOn w:val="DefaultParagraphFont"/>
    <w:uiPriority w:val="99"/>
    <w:semiHidden/>
    <w:unhideWhenUsed/>
    <w:rsid w:val="001F784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F784A"/>
    <w:rPr>
      <w:color w:val="0000FF"/>
      <w:u w:val="single"/>
    </w:rPr>
  </w:style>
  <w:style w:type="paragraph" w:styleId="NormalWeb">
    <w:name w:val="Normal (Web)"/>
    <w:basedOn w:val="Normal"/>
    <w:uiPriority w:val="99"/>
    <w:semiHidden/>
    <w:unhideWhenUsed/>
    <w:rsid w:val="005D5BB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C7232F"/>
    <w:rPr>
      <w:b/>
      <w:bCs/>
    </w:rPr>
  </w:style>
  <w:style w:type="character" w:customStyle="1" w:styleId="CommentSubjectChar">
    <w:name w:val="Comment Subject Char"/>
    <w:basedOn w:val="CommentTextChar"/>
    <w:link w:val="CommentSubject"/>
    <w:uiPriority w:val="99"/>
    <w:semiHidden/>
    <w:rsid w:val="00C7232F"/>
    <w:rPr>
      <w:b/>
      <w:bCs/>
      <w:sz w:val="20"/>
      <w:szCs w:val="20"/>
    </w:rPr>
  </w:style>
  <w:style w:type="character" w:styleId="Mention">
    <w:name w:val="Mention"/>
    <w:basedOn w:val="DefaultParagraphFont"/>
    <w:uiPriority w:val="99"/>
    <w:unhideWhenUsed/>
    <w:rsid w:val="00226D3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trategy.com/software/blog/semantic-layer-for-ai-metadata-is-not-meaning" TargetMode="External"/><Relationship Id="rId12" Type="http://schemas.openxmlformats.org/officeDocument/2006/relationships/hyperlink" Target="https://www.strategy.com/software/strategymosai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oftware.strategy.com/blog/the-semantic-layer-is-becoming-context-infrastructure-for-ai" TargetMode="Externa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1427</Words>
  <Characters>8134</Characters>
  <Application>Microsoft Office Word</Application>
  <DocSecurity>0</DocSecurity>
  <Lines>67</Lines>
  <Paragraphs>19</Paragraphs>
  <ScaleCrop>false</ScaleCrop>
  <Company/>
  <LinksUpToDate>false</LinksUpToDate>
  <CharactersWithSpaces>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Burger O'Connor, Lauren</dc:creator>
  <cp:keywords/>
  <dc:description/>
  <cp:lastModifiedBy>Behrens, Ashley</cp:lastModifiedBy>
  <cp:revision>3</cp:revision>
  <dcterms:created xsi:type="dcterms:W3CDTF">2026-07-20T18:00:00Z</dcterms:created>
  <dcterms:modified xsi:type="dcterms:W3CDTF">2026-07-20T18:29:00Z</dcterms:modified>
</cp:coreProperties>
</file>