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923" w:rsidRDefault="00170923" w:rsidP="00170923">
      <w:r>
        <w:t>Bible Emergency numbers:</w:t>
      </w:r>
    </w:p>
    <w:p w:rsidR="00170923" w:rsidRDefault="00170923" w:rsidP="00170923"/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When in sorrow, call John 14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When men fail you, call Psalm 27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When you have sinned, call Psalm 51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When you worry, call Matthew 6:19-34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In danger, Psalm 91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When God seems far away, call Psalm 139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When your faith needs stirring, call Hebrews 11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When you are lonely and fearful, call Psalm 23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When you grow bitter and critical, call 1 Cor 13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You feel down and out, call Romans 8:31-39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You want peace and rest, Matthew 11:25-30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When the world seems bigger than God, call Psalm 90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When you want Christian assurance, call Romans 8:1-30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When you leave home for labor or travel, call Psalm 121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When your prayers grow narrow or selfish, call Psalm 67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When you want courage for a task, call Joshua 1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When you think of investments/ returns, call Mark 10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How to get along with fellowmen, Romans 12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For great invention/ opportunity, Isaiah 55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For Paul's secret to happiness, Col 3:12-17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For idea of Chrisitanity,call 2 Cor 5:15-19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Depressed. Psalm 27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To be fruitful, John 15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If your pocketbook is empty, call Psalm 37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Losing confidence in people, 1 Cor 13</w:t>
      </w:r>
    </w:p>
    <w:p w:rsidR="00170923" w:rsidRDefault="00170923" w:rsidP="00170923">
      <w:r>
        <w:rPr>
          <w:rFonts w:ascii="Segoe UI Symbol" w:hAnsi="Segoe UI Symbol" w:cs="Segoe UI Symbol"/>
        </w:rPr>
        <w:lastRenderedPageBreak/>
        <w:t>☎📞</w:t>
      </w:r>
      <w:r>
        <w:t>If people seem unkind,</w:t>
      </w:r>
      <w:r w:rsidR="00DF0A7F">
        <w:t xml:space="preserve"> </w:t>
      </w:r>
      <w:bookmarkStart w:id="0" w:name="_GoBack"/>
      <w:bookmarkEnd w:id="0"/>
      <w:r>
        <w:t>call John 15</w:t>
      </w:r>
    </w:p>
    <w:p w:rsidR="00170923" w:rsidRDefault="00170923" w:rsidP="00170923">
      <w:r>
        <w:rPr>
          <w:rFonts w:ascii="Segoe UI Symbol" w:hAnsi="Segoe UI Symbol" w:cs="Segoe UI Symbol"/>
        </w:rPr>
        <w:t>☎📞</w:t>
      </w:r>
      <w:r>
        <w:t>If discouraged about your work, Psalm 126</w:t>
      </w:r>
    </w:p>
    <w:p w:rsidR="007063DC" w:rsidRPr="00170923" w:rsidRDefault="00170923" w:rsidP="00170923">
      <w:r>
        <w:rPr>
          <w:rFonts w:ascii="Segoe UI Symbol" w:hAnsi="Segoe UI Symbol" w:cs="Segoe UI Symbol"/>
        </w:rPr>
        <w:t>☎📞</w:t>
      </w:r>
      <w:r>
        <w:t>If you find the world growing small and you great, call Psalm 19.</w:t>
      </w:r>
    </w:p>
    <w:sectPr w:rsidR="007063DC" w:rsidRPr="0017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23"/>
    <w:rsid w:val="00170923"/>
    <w:rsid w:val="007063DC"/>
    <w:rsid w:val="00DF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33CBE-32BE-46B4-8894-970035FC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1104</Characters>
  <Application>Microsoft Office Word</Application>
  <DocSecurity>0</DocSecurity>
  <Lines>9</Lines>
  <Paragraphs>2</Paragraphs>
  <ScaleCrop>false</ScaleCrop>
  <Company> 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OMSPC</dc:creator>
  <cp:keywords/>
  <dc:description/>
  <cp:lastModifiedBy>OMSPC</cp:lastModifiedBy>
  <cp:revision>2</cp:revision>
  <dcterms:created xsi:type="dcterms:W3CDTF">2016-10-06T09:01:00Z</dcterms:created>
  <dcterms:modified xsi:type="dcterms:W3CDTF">2016-10-07T05:40:00Z</dcterms:modified>
</cp:coreProperties>
</file>