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Trek</w:t>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32"/>
          <w:szCs w:val="32"/>
          <w:rtl w:val="0"/>
        </w:rPr>
        <w:t xml:space="preserve">Documentation</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5f0r27hh7zz8" w:id="0"/>
      <w:bookmarkEnd w:id="0"/>
      <w:r w:rsidDel="00000000" w:rsidR="00000000" w:rsidRPr="00000000">
        <w:rPr>
          <w:b w:val="1"/>
          <w:sz w:val="34"/>
          <w:szCs w:val="34"/>
          <w:rtl w:val="0"/>
        </w:rPr>
        <w:t xml:space="preserve">Documentation Plan for IMU-Based Gait Monitoring Device</w:t>
      </w:r>
    </w:p>
    <w:p w:rsidR="00000000" w:rsidDel="00000000" w:rsidP="00000000" w:rsidRDefault="00000000" w:rsidRPr="00000000" w14:paraId="00000004">
      <w:pPr>
        <w:rPr/>
      </w:pPr>
      <w:r w:rsidDel="00000000" w:rsidR="00000000" w:rsidRPr="00000000">
        <w:rPr>
          <w:highlight w:val="red"/>
          <w:rtl w:val="0"/>
        </w:rPr>
        <w:t xml:space="preserve">All the files, code source, reports and documentation (if available) can be found on github:</w:t>
      </w:r>
      <w:r w:rsidDel="00000000" w:rsidR="00000000" w:rsidRPr="00000000">
        <w:rPr>
          <w:rtl w:val="0"/>
        </w:rPr>
        <w:br w:type="textWrapping"/>
      </w:r>
      <w:hyperlink r:id="rId7">
        <w:r w:rsidDel="00000000" w:rsidR="00000000" w:rsidRPr="00000000">
          <w:rPr>
            <w:color w:val="1155cc"/>
            <w:u w:val="single"/>
            <w:rtl w:val="0"/>
          </w:rPr>
          <w:t xml:space="preserve">https://github.com/Meloc3D/Real-Time-Monitoring-Of-Musculoskeletal-Health</w:t>
        </w:r>
      </w:hyperlink>
      <w:r w:rsidDel="00000000" w:rsidR="00000000" w:rsidRPr="00000000">
        <w:rPr>
          <w:rtl w:val="0"/>
        </w:rPr>
        <w:t xml:space="preserve"> </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Useful links:</w:t>
      </w:r>
      <w:r w:rsidDel="00000000" w:rsidR="00000000" w:rsidRPr="00000000">
        <w:rPr>
          <w:rtl w:val="0"/>
        </w:rPr>
        <w:br w:type="textWrapping"/>
      </w:r>
      <w:hyperlink r:id="rId8">
        <w:r w:rsidDel="00000000" w:rsidR="00000000" w:rsidRPr="00000000">
          <w:rPr>
            <w:color w:val="1155cc"/>
            <w:u w:val="single"/>
            <w:rtl w:val="0"/>
          </w:rPr>
          <w:t xml:space="preserve">https://docs.arduino.cc/tutorials/nicla-sense-me/cheat-sheet/#sensor-ids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7zhw1zgidldr" w:id="1"/>
      <w:bookmarkEnd w:id="1"/>
      <w:r w:rsidDel="00000000" w:rsidR="00000000" w:rsidRPr="00000000">
        <w:rPr>
          <w:b w:val="1"/>
          <w:color w:val="000000"/>
          <w:sz w:val="26"/>
          <w:szCs w:val="26"/>
          <w:rtl w:val="0"/>
        </w:rPr>
        <w:t xml:space="preserve">1. Project Overview</w:t>
      </w:r>
    </w:p>
    <w:p w:rsidR="00000000" w:rsidDel="00000000" w:rsidP="00000000" w:rsidRDefault="00000000" w:rsidRPr="00000000" w14:paraId="00000008">
      <w:pPr>
        <w:numPr>
          <w:ilvl w:val="0"/>
          <w:numId w:val="4"/>
        </w:numPr>
        <w:spacing w:after="240" w:before="240" w:lineRule="auto"/>
        <w:ind w:left="720" w:hanging="360"/>
      </w:pPr>
      <w:r w:rsidDel="00000000" w:rsidR="00000000" w:rsidRPr="00000000">
        <w:rPr>
          <w:b w:val="1"/>
          <w:rtl w:val="0"/>
        </w:rPr>
        <w:t xml:space="preserve">Introduction</w:t>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SUMMARY</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was tasked with creating a wearable bilateral musculoskeletal monitoring system that delivers real-time data. Given such a broad task, the team had to find a societal problem that needed to be addressed. After extensive research the group found that musculoskeletal diseases affect many people in society and these diseases can often be detected earlier in their progressions through gait imbalances. Currently, the medical field may collect short-term gait data but they do not collect long-term data on patients due to cost and availability. Additionally, the short-term data is usually not useful since it does not show long-term patterns. The team decided that this would be the problem they would seek to solve.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creation of a stride-length monitoring device, the team hopes to help physicians detect musculoskeletal diseases earlier in their progression. Stride-length is a form of gait measurement and thus it is a sufficient way to detect disease. This device will be wearable and measure the stride length of the left and right legs respectively and report it to the user. The ability to measure the stride-length is possible through the use of IMU’s. The user interface of the device will be further developed by another group in the future.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wearable monitoring device that measures stride-length.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wearable device able to measure and compare step duration of both sides of the body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collected can be easily read by the user using his personal device. The device reports the stride length of the left and right side of the body, respectively.</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uses an IMU device and uses machine learning. </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from this device can be processed with machine learning to compare the stride lengths of the left and right side of the body over time for disease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can collect data all day long.</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uses Machine Learning to detect the different phases of the walk recorded by an IMU and determine the duration of the step.</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can be connected to a smartphone in order to send the data to a practitioner.</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will not interpret the data for the user. </w:t>
            </w:r>
          </w:p>
          <w:p w:rsidR="00000000" w:rsidDel="00000000" w:rsidP="00000000" w:rsidRDefault="00000000" w:rsidRPr="00000000" w14:paraId="0000001F">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will not necessarily be comfortable for the user.</w:t>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will not be ready for sale at the completion of the project. </w:t>
            </w:r>
          </w:p>
          <w:p w:rsidR="00000000" w:rsidDel="00000000" w:rsidP="00000000" w:rsidRDefault="00000000" w:rsidRPr="00000000" w14:paraId="00000021">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device will not have to be 100% accurate on the stride length, an accuracy of 70% would be enough for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numPr>
                <w:ilvl w:val="0"/>
              </w:numPr>
              <w:ind w:left="720" w:hanging="360"/>
              <w:rPr/>
            </w:pPr>
            <w:r w:rsidDel="00000000" w:rsidR="00000000" w:rsidRPr="00000000">
              <w:rPr>
                <w:rFonts w:ascii="Times New Roman" w:cs="Times New Roman" w:eastAsia="Times New Roman" w:hAnsi="Times New Roman"/>
                <w:sz w:val="20"/>
                <w:szCs w:val="20"/>
                <w:rtl w:val="0"/>
              </w:rPr>
              <w:t xml:space="preserve">The group will not create the user interface/software used on the phone in order to use the data.</w:t>
            </w:r>
          </w:p>
          <w:p w:rsidR="00000000" w:rsidDel="00000000" w:rsidP="00000000" w:rsidRDefault="00000000" w:rsidRPr="00000000" w14:paraId="00000023">
            <w:pPr>
              <w:numPr>
                <w:ilvl w:val="0"/>
              </w:numPr>
              <w:ind w:left="720" w:hanging="360"/>
              <w:rPr/>
            </w:pPr>
            <w:r w:rsidDel="00000000" w:rsidR="00000000" w:rsidRPr="00000000">
              <w:rPr>
                <w:rFonts w:ascii="Times New Roman" w:cs="Times New Roman" w:eastAsia="Times New Roman" w:hAnsi="Times New Roman"/>
                <w:sz w:val="20"/>
                <w:szCs w:val="20"/>
                <w:rtl w:val="0"/>
              </w:rPr>
              <w:t xml:space="preserve">The group will make a prototype, therefore it won’t have to be a fully functional product</w:t>
            </w:r>
          </w:p>
          <w:p w:rsidR="00000000" w:rsidDel="00000000" w:rsidP="00000000" w:rsidRDefault="00000000" w:rsidRPr="00000000" w14:paraId="00000024">
            <w:pPr>
              <w:numPr>
                <w:ilvl w:val="0"/>
              </w:numPr>
              <w:ind w:left="720" w:hanging="360"/>
              <w:rPr/>
            </w:pPr>
            <w:r w:rsidDel="00000000" w:rsidR="00000000" w:rsidRPr="00000000">
              <w:rPr>
                <w:rFonts w:ascii="Times New Roman" w:cs="Times New Roman" w:eastAsia="Times New Roman" w:hAnsi="Times New Roman"/>
                <w:sz w:val="20"/>
                <w:szCs w:val="20"/>
                <w:rtl w:val="0"/>
              </w:rPr>
              <w:t xml:space="preserve">The data from the sensor will not be directly operated but first processed using machine learning in order to recognize motion.</w:t>
            </w:r>
          </w:p>
        </w:tc>
      </w:tr>
    </w:tbl>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Key Deliverables</w:t>
      </w:r>
    </w:p>
    <w:p w:rsidR="00000000" w:rsidDel="00000000" w:rsidP="00000000" w:rsidRDefault="00000000" w:rsidRPr="00000000" w14:paraId="00000026">
      <w:pPr>
        <w:numPr>
          <w:ilvl w:val="1"/>
          <w:numId w:val="4"/>
        </w:numPr>
        <w:spacing w:after="0" w:afterAutospacing="0" w:before="0" w:beforeAutospacing="0" w:lineRule="auto"/>
        <w:ind w:left="1440" w:hanging="360"/>
      </w:pPr>
      <w:commentRangeStart w:id="0"/>
      <w:r w:rsidDel="00000000" w:rsidR="00000000" w:rsidRPr="00000000">
        <w:rPr>
          <w:rtl w:val="0"/>
        </w:rPr>
        <w:t xml:space="preserve">Prototypes: you can find all the prototypes and 3D prints in the box</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Source code.</w:t>
      </w:r>
    </w:p>
    <w:p w:rsidR="00000000" w:rsidDel="00000000" w:rsidP="00000000" w:rsidRDefault="00000000" w:rsidRPr="00000000" w14:paraId="00000028">
      <w:pPr>
        <w:numPr>
          <w:ilvl w:val="1"/>
          <w:numId w:val="4"/>
        </w:numPr>
        <w:spacing w:after="240" w:before="0" w:beforeAutospacing="0" w:lineRule="auto"/>
        <w:ind w:left="1440" w:hanging="360"/>
      </w:pPr>
      <w:r w:rsidDel="00000000" w:rsidR="00000000" w:rsidRPr="00000000">
        <w:rPr>
          <w:rtl w:val="0"/>
        </w:rPr>
        <w:t xml:space="preserve">Documentation.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pdkmkeumuai0" w:id="2"/>
      <w:bookmarkEnd w:id="2"/>
      <w:r w:rsidDel="00000000" w:rsidR="00000000" w:rsidRPr="00000000">
        <w:rPr>
          <w:b w:val="1"/>
          <w:color w:val="000000"/>
          <w:sz w:val="26"/>
          <w:szCs w:val="26"/>
          <w:rtl w:val="0"/>
        </w:rPr>
        <w:t xml:space="preserve">2. System Architecture</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rtl w:val="0"/>
        </w:rPr>
        <w:t xml:space="preserve">High-Level System Design</w:t>
      </w:r>
    </w:p>
    <w:p w:rsidR="00000000" w:rsidDel="00000000" w:rsidP="00000000" w:rsidRDefault="00000000" w:rsidRPr="00000000" w14:paraId="0000002C">
      <w:pPr>
        <w:numPr>
          <w:ilvl w:val="1"/>
          <w:numId w:val="9"/>
        </w:numPr>
        <w:spacing w:after="240" w:before="0" w:beforeAutospacing="0" w:lineRule="auto"/>
        <w:ind w:left="1440" w:hanging="360"/>
      </w:pPr>
      <w:r w:rsidDel="00000000" w:rsidR="00000000" w:rsidRPr="00000000">
        <w:rPr>
          <w:rtl w:val="0"/>
        </w:rPr>
        <w:t xml:space="preserve">Overview of the system components.</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Components :</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Nicla </w:t>
      </w:r>
      <w:r w:rsidDel="00000000" w:rsidR="00000000" w:rsidRPr="00000000">
        <w:rPr>
          <w:rFonts w:ascii="Times New Roman" w:cs="Times New Roman" w:eastAsia="Times New Roman" w:hAnsi="Times New Roman"/>
          <w:sz w:val="24"/>
          <w:szCs w:val="24"/>
          <w:rtl w:val="0"/>
        </w:rPr>
        <w:t xml:space="preserve">Sense ME</w:t>
      </w:r>
      <w:r w:rsidDel="00000000" w:rsidR="00000000" w:rsidRPr="00000000">
        <w:rPr>
          <w:rtl w:val="0"/>
        </w:rPr>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Card Reader</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Protective charger</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Li-ion</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Block diagram :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2550" cy="4413119"/>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192550" cy="441311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4"/>
          <w:szCs w:val="24"/>
          <w:u w:val="single"/>
          <w:rtl w:val="0"/>
        </w:rPr>
        <w:t xml:space="preserve">Figure 1 :</w:t>
      </w:r>
      <w:r w:rsidDel="00000000" w:rsidR="00000000" w:rsidRPr="00000000">
        <w:rPr>
          <w:rFonts w:ascii="Times New Roman" w:cs="Times New Roman" w:eastAsia="Times New Roman" w:hAnsi="Times New Roman"/>
          <w:sz w:val="24"/>
          <w:szCs w:val="24"/>
          <w:rtl w:val="0"/>
        </w:rPr>
        <w:t xml:space="preserve"> Block diagram of Trek</w:t>
      </w:r>
      <w:r w:rsidDel="00000000" w:rsidR="00000000" w:rsidRPr="00000000">
        <w:rPr>
          <w:rtl w:val="0"/>
        </w:rPr>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b w:val="1"/>
          <w:rtl w:val="0"/>
        </w:rPr>
        <w:t xml:space="preserve">Hardware</w:t>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rtl w:val="0"/>
        </w:rPr>
        <w:t xml:space="preserve">IMU sensor : </w:t>
        <w:br w:type="textWrapping"/>
        <w:t xml:space="preserve">We chose the Nicla sense me because it appeared as a compact, all-in-one sensor with all the feature we needed (bluetooth connectivity, IMU, AI capability)</w:t>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Micro SD card reader: </w:t>
        <w:br w:type="textWrapping"/>
        <w:t xml:space="preserve">We chose this SD card  reader because it was the only one available for micro SD. </w:t>
      </w:r>
      <w:r w:rsidDel="00000000" w:rsidR="00000000" w:rsidRPr="00000000">
        <w:rPr>
          <w:highlight w:val="red"/>
          <w:rtl w:val="0"/>
        </w:rPr>
        <w:t xml:space="preserve">Caution: this module needs to be powered with 5V, to power it with 3.7V (battery) it is required to solder the “JP2” jumper on the board in order to bypass the voltage regulator. </w:t>
      </w:r>
      <w:hyperlink r:id="rId10">
        <w:r w:rsidDel="00000000" w:rsidR="00000000" w:rsidRPr="00000000">
          <w:rPr>
            <w:color w:val="1155cc"/>
            <w:u w:val="single"/>
            <w:rtl w:val="0"/>
          </w:rPr>
          <w:t xml:space="preserve">https://www.digikey.no/en/products/detail/soldered-electronics/333050/21720453</w:t>
        </w:r>
      </w:hyperlink>
      <w:r w:rsidDel="00000000" w:rsidR="00000000" w:rsidRPr="00000000">
        <w:rPr>
          <w:rtl w:val="0"/>
        </w:rPr>
        <w:t xml:space="preserve"> </w:t>
      </w:r>
    </w:p>
    <w:p w:rsidR="00000000" w:rsidDel="00000000" w:rsidP="00000000" w:rsidRDefault="00000000" w:rsidRPr="00000000" w14:paraId="0000003B">
      <w:pPr>
        <w:numPr>
          <w:ilvl w:val="1"/>
          <w:numId w:val="9"/>
        </w:numPr>
        <w:spacing w:after="240" w:before="0" w:beforeAutospacing="0" w:lineRule="auto"/>
        <w:ind w:left="1440" w:hanging="360"/>
        <w:rPr>
          <w:u w:val="none"/>
        </w:rPr>
      </w:pPr>
      <w:r w:rsidDel="00000000" w:rsidR="00000000" w:rsidRPr="00000000">
        <w:rPr>
          <w:rtl w:val="0"/>
        </w:rPr>
        <w:t xml:space="preserve">Charging/protecting charger: </w:t>
      </w:r>
      <w:hyperlink r:id="rId11">
        <w:r w:rsidDel="00000000" w:rsidR="00000000" w:rsidRPr="00000000">
          <w:rPr>
            <w:color w:val="1155cc"/>
            <w:u w:val="single"/>
            <w:rtl w:val="0"/>
          </w:rPr>
          <w:t xml:space="preserve">https://elkim.no/produkt/1a-usb-lithium-tp4056-batterilader-battery-charging-module-with-protection/</w:t>
        </w:r>
      </w:hyperlink>
      <w:r w:rsidDel="00000000" w:rsidR="00000000" w:rsidRPr="00000000">
        <w:rPr>
          <w:rtl w:val="0"/>
        </w:rPr>
        <w:t xml:space="preserve"> </w:t>
        <w:br w:type="textWrapping"/>
      </w:r>
      <w:r w:rsidDel="00000000" w:rsidR="00000000" w:rsidRPr="00000000">
        <w:rPr/>
        <w:drawing>
          <wp:inline distB="114300" distT="114300" distL="114300" distR="114300">
            <wp:extent cx="1677400" cy="16774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77400" cy="167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rPr>
          <w:color w:val="444444"/>
          <w:sz w:val="24"/>
          <w:szCs w:val="24"/>
        </w:rPr>
      </w:pPr>
      <w:r w:rsidDel="00000000" w:rsidR="00000000" w:rsidRPr="00000000">
        <w:rPr>
          <w:color w:val="444444"/>
          <w:sz w:val="24"/>
          <w:szCs w:val="24"/>
          <w:rtl w:val="0"/>
        </w:rPr>
        <w:t xml:space="preserve">Board size: approx. 26 * 17mm</w:t>
      </w:r>
    </w:p>
    <w:p w:rsidR="00000000" w:rsidDel="00000000" w:rsidP="00000000" w:rsidRDefault="00000000" w:rsidRPr="00000000" w14:paraId="0000003D">
      <w:pPr>
        <w:shd w:fill="ffffff" w:val="clear"/>
        <w:rPr>
          <w:color w:val="444444"/>
          <w:sz w:val="24"/>
          <w:szCs w:val="24"/>
        </w:rPr>
      </w:pPr>
      <w:r w:rsidDel="00000000" w:rsidR="00000000" w:rsidRPr="00000000">
        <w:rPr>
          <w:color w:val="444444"/>
          <w:sz w:val="24"/>
          <w:szCs w:val="24"/>
          <w:rtl w:val="0"/>
        </w:rPr>
        <w:t xml:space="preserve">Input voltage: 5V</w:t>
      </w:r>
    </w:p>
    <w:p w:rsidR="00000000" w:rsidDel="00000000" w:rsidP="00000000" w:rsidRDefault="00000000" w:rsidRPr="00000000" w14:paraId="0000003E">
      <w:pPr>
        <w:shd w:fill="ffffff" w:val="clear"/>
        <w:rPr>
          <w:color w:val="444444"/>
          <w:sz w:val="24"/>
          <w:szCs w:val="24"/>
        </w:rPr>
      </w:pPr>
      <w:r w:rsidDel="00000000" w:rsidR="00000000" w:rsidRPr="00000000">
        <w:rPr>
          <w:color w:val="444444"/>
          <w:sz w:val="24"/>
          <w:szCs w:val="24"/>
          <w:rtl w:val="0"/>
        </w:rPr>
        <w:t xml:space="preserve">Charging cut-off voltage: 4.2V ± 1%</w:t>
      </w:r>
    </w:p>
    <w:p w:rsidR="00000000" w:rsidDel="00000000" w:rsidP="00000000" w:rsidRDefault="00000000" w:rsidRPr="00000000" w14:paraId="0000003F">
      <w:pPr>
        <w:shd w:fill="ffffff" w:val="clear"/>
        <w:rPr>
          <w:color w:val="444444"/>
          <w:sz w:val="24"/>
          <w:szCs w:val="24"/>
        </w:rPr>
      </w:pPr>
      <w:r w:rsidDel="00000000" w:rsidR="00000000" w:rsidRPr="00000000">
        <w:rPr>
          <w:color w:val="444444"/>
          <w:sz w:val="24"/>
          <w:szCs w:val="24"/>
          <w:rtl w:val="0"/>
        </w:rPr>
        <w:t xml:space="preserve">Maximum charge current: 1000mA</w:t>
      </w:r>
    </w:p>
    <w:p w:rsidR="00000000" w:rsidDel="00000000" w:rsidP="00000000" w:rsidRDefault="00000000" w:rsidRPr="00000000" w14:paraId="00000040">
      <w:pPr>
        <w:shd w:fill="ffffff" w:val="clear"/>
        <w:rPr>
          <w:color w:val="444444"/>
          <w:sz w:val="24"/>
          <w:szCs w:val="24"/>
        </w:rPr>
      </w:pPr>
      <w:r w:rsidDel="00000000" w:rsidR="00000000" w:rsidRPr="00000000">
        <w:rPr>
          <w:color w:val="444444"/>
          <w:sz w:val="24"/>
          <w:szCs w:val="24"/>
          <w:rtl w:val="0"/>
        </w:rPr>
        <w:t xml:space="preserve">Battery over discharge protection voltage: 2.5V</w:t>
      </w:r>
    </w:p>
    <w:p w:rsidR="00000000" w:rsidDel="00000000" w:rsidP="00000000" w:rsidRDefault="00000000" w:rsidRPr="00000000" w14:paraId="00000041">
      <w:pPr>
        <w:shd w:fill="ffffff" w:val="clear"/>
        <w:rPr>
          <w:color w:val="444444"/>
          <w:sz w:val="24"/>
          <w:szCs w:val="24"/>
        </w:rPr>
      </w:pPr>
      <w:r w:rsidDel="00000000" w:rsidR="00000000" w:rsidRPr="00000000">
        <w:rPr>
          <w:color w:val="444444"/>
          <w:sz w:val="24"/>
          <w:szCs w:val="24"/>
          <w:rtl w:val="0"/>
        </w:rPr>
        <w:t xml:space="preserve">Battery overcurrent protection current: 3A</w:t>
      </w:r>
    </w:p>
    <w:p w:rsidR="00000000" w:rsidDel="00000000" w:rsidP="00000000" w:rsidRDefault="00000000" w:rsidRPr="00000000" w14:paraId="00000042">
      <w:pPr>
        <w:shd w:fill="ffffff" w:val="clear"/>
        <w:rPr>
          <w:b w:val="1"/>
          <w:color w:val="444444"/>
          <w:sz w:val="24"/>
          <w:szCs w:val="24"/>
        </w:rPr>
      </w:pPr>
      <w:r w:rsidDel="00000000" w:rsidR="00000000" w:rsidRPr="00000000">
        <w:rPr>
          <w:b w:val="1"/>
          <w:color w:val="444444"/>
          <w:sz w:val="24"/>
          <w:szCs w:val="24"/>
          <w:rtl w:val="0"/>
        </w:rPr>
        <w:t xml:space="preserve">Instructions:</w:t>
      </w:r>
    </w:p>
    <w:p w:rsidR="00000000" w:rsidDel="00000000" w:rsidP="00000000" w:rsidRDefault="00000000" w:rsidRPr="00000000" w14:paraId="00000043">
      <w:pPr>
        <w:shd w:fill="ffffff" w:val="clear"/>
        <w:rPr>
          <w:color w:val="444444"/>
          <w:sz w:val="24"/>
          <w:szCs w:val="24"/>
        </w:rPr>
      </w:pPr>
      <w:r w:rsidDel="00000000" w:rsidR="00000000" w:rsidRPr="00000000">
        <w:rPr>
          <w:color w:val="444444"/>
          <w:sz w:val="24"/>
          <w:szCs w:val="24"/>
          <w:rtl w:val="0"/>
        </w:rPr>
        <w:t xml:space="preserve">1. Test current ammeter can only be connected in series at the 5V input of the charging board.</w:t>
      </w:r>
    </w:p>
    <w:p w:rsidR="00000000" w:rsidDel="00000000" w:rsidP="00000000" w:rsidRDefault="00000000" w:rsidRPr="00000000" w14:paraId="00000044">
      <w:pPr>
        <w:shd w:fill="ffffff" w:val="clear"/>
        <w:rPr>
          <w:color w:val="444444"/>
          <w:sz w:val="24"/>
          <w:szCs w:val="24"/>
        </w:rPr>
      </w:pPr>
      <w:r w:rsidDel="00000000" w:rsidR="00000000" w:rsidRPr="00000000">
        <w:rPr>
          <w:color w:val="444444"/>
          <w:sz w:val="24"/>
          <w:szCs w:val="24"/>
          <w:rtl w:val="0"/>
        </w:rPr>
        <w:t xml:space="preserve">2. Charging current is best battery capacity of 0.37C, is 0.37 times the capacity, such as 1000mAH battery charge current 400 is enough. Too fast to charge the effect of fast, red finished the battery voltage out on the more.</w:t>
      </w:r>
    </w:p>
    <w:p w:rsidR="00000000" w:rsidDel="00000000" w:rsidP="00000000" w:rsidRDefault="00000000" w:rsidRPr="00000000" w14:paraId="00000045">
      <w:pPr>
        <w:shd w:fill="ffffff" w:val="clear"/>
        <w:rPr>
          <w:color w:val="444444"/>
          <w:sz w:val="24"/>
          <w:szCs w:val="24"/>
        </w:rPr>
      </w:pPr>
      <w:r w:rsidDel="00000000" w:rsidR="00000000" w:rsidRPr="00000000">
        <w:rPr>
          <w:color w:val="444444"/>
          <w:sz w:val="24"/>
          <w:szCs w:val="24"/>
          <w:rtl w:val="0"/>
        </w:rPr>
        <w:t xml:space="preserve">3. The charging connection wire can not be too long. So that the connection resistance is large. Too thin words out of the battery voltage out of the more.</w:t>
      </w:r>
    </w:p>
    <w:p w:rsidR="00000000" w:rsidDel="00000000" w:rsidP="00000000" w:rsidRDefault="00000000" w:rsidRPr="00000000" w14:paraId="00000046">
      <w:pPr>
        <w:shd w:fill="ffffff" w:val="clear"/>
        <w:rPr>
          <w:color w:val="444444"/>
          <w:sz w:val="24"/>
          <w:szCs w:val="24"/>
        </w:rPr>
      </w:pPr>
      <w:r w:rsidDel="00000000" w:rsidR="00000000" w:rsidRPr="00000000">
        <w:rPr>
          <w:color w:val="444444"/>
          <w:sz w:val="24"/>
          <w:szCs w:val="24"/>
          <w:rtl w:val="0"/>
        </w:rPr>
        <w:t xml:space="preserve">4. Good connection with the battery is good. Or rushed out of the battery voltage out of the more.</w:t>
      </w:r>
    </w:p>
    <w:p w:rsidR="00000000" w:rsidDel="00000000" w:rsidP="00000000" w:rsidRDefault="00000000" w:rsidRPr="00000000" w14:paraId="00000047">
      <w:pPr>
        <w:shd w:fill="ffffff" w:val="clear"/>
        <w:rPr>
          <w:color w:val="444444"/>
          <w:sz w:val="24"/>
          <w:szCs w:val="24"/>
        </w:rPr>
      </w:pPr>
      <w:r w:rsidDel="00000000" w:rsidR="00000000" w:rsidRPr="00000000">
        <w:rPr>
          <w:color w:val="444444"/>
          <w:sz w:val="24"/>
          <w:szCs w:val="24"/>
          <w:rtl w:val="0"/>
        </w:rPr>
        <w:t xml:space="preserve">5. If the 5V input voltage is high, such as 5.2 or even 5.5, will cause the charging current less than 1000mA, which is normal. High voltage chip heat will automatically reduce the charge current, not to burn the chip. Chip in the work of about 60 degrees heat is normal. After all, the charging current is large.</w:t>
      </w:r>
    </w:p>
    <w:p w:rsidR="00000000" w:rsidDel="00000000" w:rsidP="00000000" w:rsidRDefault="00000000" w:rsidRPr="00000000" w14:paraId="00000048">
      <w:pPr>
        <w:shd w:fill="ffffff" w:val="clear"/>
        <w:rPr>
          <w:color w:val="444444"/>
          <w:sz w:val="24"/>
          <w:szCs w:val="24"/>
        </w:rPr>
      </w:pPr>
      <w:r w:rsidDel="00000000" w:rsidR="00000000" w:rsidRPr="00000000">
        <w:rPr>
          <w:color w:val="444444"/>
          <w:sz w:val="24"/>
          <w:szCs w:val="24"/>
          <w:rtl w:val="0"/>
        </w:rPr>
        <w:t xml:space="preserve">6. Input reverse does not affect the chip, but the output (battery side) will burn back the chip.</w:t>
      </w:r>
    </w:p>
    <w:p w:rsidR="00000000" w:rsidDel="00000000" w:rsidP="00000000" w:rsidRDefault="00000000" w:rsidRPr="00000000" w14:paraId="00000049">
      <w:pPr>
        <w:shd w:fill="ffffff" w:val="clear"/>
        <w:rPr>
          <w:color w:val="444444"/>
          <w:sz w:val="24"/>
          <w:szCs w:val="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444444"/>
          <w:sz w:val="24"/>
          <w:szCs w:val="24"/>
        </w:rPr>
      </w:pPr>
      <w:r w:rsidDel="00000000" w:rsidR="00000000" w:rsidRPr="00000000">
        <w:rPr>
          <w:color w:val="444444"/>
          <w:sz w:val="24"/>
          <w:szCs w:val="24"/>
          <w:rtl w:val="0"/>
        </w:rPr>
        <w:t xml:space="preserve">SPECIFICATIONS:</w:t>
      </w:r>
    </w:p>
    <w:tbl>
      <w:tblPr>
        <w:tblStyle w:val="Table2"/>
        <w:tblW w:w="6126.236220472441" w:type="dxa"/>
        <w:jc w:val="left"/>
        <w:tblLayout w:type="fixed"/>
        <w:tblLook w:val="0600"/>
      </w:tblPr>
      <w:tblGrid>
        <w:gridCol w:w="3063.1181102362207"/>
        <w:gridCol w:w="3063.1181102362207"/>
        <w:tblGridChange w:id="0">
          <w:tblGrid>
            <w:gridCol w:w="3063.1181102362207"/>
            <w:gridCol w:w="3063.1181102362207"/>
          </w:tblGrid>
        </w:tblGridChange>
      </w:tblGrid>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4B">
            <w:pPr>
              <w:spacing w:after="0" w:before="0" w:line="276" w:lineRule="auto"/>
              <w:rPr>
                <w:color w:val="444444"/>
                <w:sz w:val="23"/>
                <w:szCs w:val="23"/>
              </w:rPr>
            </w:pPr>
            <w:r w:rsidDel="00000000" w:rsidR="00000000" w:rsidRPr="00000000">
              <w:rPr>
                <w:color w:val="444444"/>
                <w:sz w:val="23"/>
                <w:szCs w:val="23"/>
                <w:rtl w:val="0"/>
              </w:rPr>
              <w:t xml:space="preserve">Charge Controller</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4C">
            <w:pPr>
              <w:spacing w:after="0" w:before="0" w:line="276" w:lineRule="auto"/>
              <w:rPr>
                <w:color w:val="444444"/>
                <w:sz w:val="23"/>
                <w:szCs w:val="23"/>
              </w:rPr>
            </w:pPr>
            <w:r w:rsidDel="00000000" w:rsidR="00000000" w:rsidRPr="00000000">
              <w:rPr>
                <w:color w:val="444444"/>
                <w:sz w:val="23"/>
                <w:szCs w:val="23"/>
                <w:rtl w:val="0"/>
              </w:rPr>
              <w:t xml:space="preserve">TP4056 / TC4056</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4D">
            <w:pPr>
              <w:spacing w:after="0" w:before="0" w:line="276" w:lineRule="auto"/>
              <w:rPr>
                <w:color w:val="444444"/>
                <w:sz w:val="23"/>
                <w:szCs w:val="23"/>
              </w:rPr>
            </w:pPr>
            <w:r w:rsidDel="00000000" w:rsidR="00000000" w:rsidRPr="00000000">
              <w:rPr>
                <w:color w:val="444444"/>
                <w:sz w:val="23"/>
                <w:szCs w:val="23"/>
                <w:rtl w:val="0"/>
              </w:rPr>
              <w:t xml:space="preserve">Protection IC</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4E">
            <w:pPr>
              <w:spacing w:after="0" w:before="0" w:line="276" w:lineRule="auto"/>
              <w:rPr>
                <w:color w:val="444444"/>
                <w:sz w:val="23"/>
                <w:szCs w:val="23"/>
              </w:rPr>
            </w:pPr>
            <w:r w:rsidDel="00000000" w:rsidR="00000000" w:rsidRPr="00000000">
              <w:rPr>
                <w:color w:val="444444"/>
                <w:sz w:val="23"/>
                <w:szCs w:val="23"/>
                <w:rtl w:val="0"/>
              </w:rPr>
              <w:t xml:space="preserve">DW01A</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4F">
            <w:pPr>
              <w:spacing w:after="0" w:before="0" w:line="276" w:lineRule="auto"/>
              <w:rPr>
                <w:color w:val="444444"/>
                <w:sz w:val="23"/>
                <w:szCs w:val="23"/>
              </w:rPr>
            </w:pPr>
            <w:r w:rsidDel="00000000" w:rsidR="00000000" w:rsidRPr="00000000">
              <w:rPr>
                <w:color w:val="444444"/>
                <w:sz w:val="23"/>
                <w:szCs w:val="23"/>
                <w:rtl w:val="0"/>
              </w:rPr>
              <w:t xml:space="preserve">Charge/Discharge Control MOSFET</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0">
            <w:pPr>
              <w:spacing w:after="0" w:before="0" w:line="276" w:lineRule="auto"/>
              <w:rPr>
                <w:color w:val="444444"/>
                <w:sz w:val="23"/>
                <w:szCs w:val="23"/>
              </w:rPr>
            </w:pPr>
            <w:r w:rsidDel="00000000" w:rsidR="00000000" w:rsidRPr="00000000">
              <w:rPr>
                <w:color w:val="444444"/>
                <w:sz w:val="23"/>
                <w:szCs w:val="23"/>
                <w:rtl w:val="0"/>
              </w:rPr>
              <w:t xml:space="preserve">FS8205A</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1">
            <w:pPr>
              <w:spacing w:after="0" w:before="0" w:line="276" w:lineRule="auto"/>
              <w:rPr>
                <w:color w:val="444444"/>
                <w:sz w:val="23"/>
                <w:szCs w:val="23"/>
              </w:rPr>
            </w:pPr>
            <w:r w:rsidDel="00000000" w:rsidR="00000000" w:rsidRPr="00000000">
              <w:rPr>
                <w:color w:val="444444"/>
                <w:sz w:val="23"/>
                <w:szCs w:val="23"/>
                <w:rtl w:val="0"/>
              </w:rPr>
              <w:t xml:space="preserve">Charge Method</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2">
            <w:pPr>
              <w:spacing w:after="0" w:before="0" w:line="276" w:lineRule="auto"/>
              <w:rPr>
                <w:color w:val="444444"/>
                <w:sz w:val="23"/>
                <w:szCs w:val="23"/>
              </w:rPr>
            </w:pPr>
            <w:r w:rsidDel="00000000" w:rsidR="00000000" w:rsidRPr="00000000">
              <w:rPr>
                <w:color w:val="444444"/>
                <w:sz w:val="23"/>
                <w:szCs w:val="23"/>
                <w:rtl w:val="0"/>
              </w:rPr>
              <w:t xml:space="preserve">Constant-Current/Constant-Voltage (CC/CV)</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3">
            <w:pPr>
              <w:spacing w:after="0" w:before="0" w:line="276" w:lineRule="auto"/>
              <w:rPr>
                <w:color w:val="444444"/>
                <w:sz w:val="23"/>
                <w:szCs w:val="23"/>
              </w:rPr>
            </w:pPr>
            <w:r w:rsidDel="00000000" w:rsidR="00000000" w:rsidRPr="00000000">
              <w:rPr>
                <w:color w:val="444444"/>
                <w:sz w:val="23"/>
                <w:szCs w:val="23"/>
                <w:rtl w:val="0"/>
              </w:rPr>
              <w:t xml:space="preserve">Input Supply Voltage</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4">
            <w:pPr>
              <w:spacing w:after="0" w:before="0" w:line="276" w:lineRule="auto"/>
              <w:rPr>
                <w:color w:val="444444"/>
                <w:sz w:val="23"/>
                <w:szCs w:val="23"/>
              </w:rPr>
            </w:pPr>
            <w:r w:rsidDel="00000000" w:rsidR="00000000" w:rsidRPr="00000000">
              <w:rPr>
                <w:color w:val="444444"/>
                <w:sz w:val="23"/>
                <w:szCs w:val="23"/>
                <w:rtl w:val="0"/>
              </w:rPr>
              <w:t xml:space="preserve">4.5~6.0 V</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5">
            <w:pPr>
              <w:spacing w:after="0" w:before="0" w:line="276" w:lineRule="auto"/>
              <w:rPr>
                <w:color w:val="444444"/>
                <w:sz w:val="23"/>
                <w:szCs w:val="23"/>
              </w:rPr>
            </w:pPr>
            <w:r w:rsidDel="00000000" w:rsidR="00000000" w:rsidRPr="00000000">
              <w:rPr>
                <w:color w:val="444444"/>
                <w:sz w:val="23"/>
                <w:szCs w:val="23"/>
                <w:rtl w:val="0"/>
              </w:rPr>
              <w:t xml:space="preserve">Constant Charge Current</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6">
            <w:pPr>
              <w:spacing w:after="0" w:before="0" w:line="276" w:lineRule="auto"/>
              <w:rPr>
                <w:color w:val="444444"/>
                <w:sz w:val="23"/>
                <w:szCs w:val="23"/>
              </w:rPr>
            </w:pPr>
            <w:r w:rsidDel="00000000" w:rsidR="00000000" w:rsidRPr="00000000">
              <w:rPr>
                <w:color w:val="444444"/>
                <w:sz w:val="23"/>
                <w:szCs w:val="23"/>
                <w:rtl w:val="0"/>
              </w:rPr>
              <w:t xml:space="preserve">1 A</w:t>
            </w:r>
          </w:p>
          <w:p w:rsidR="00000000" w:rsidDel="00000000" w:rsidP="00000000" w:rsidRDefault="00000000" w:rsidRPr="00000000" w14:paraId="00000057">
            <w:pPr>
              <w:spacing w:after="0" w:before="0" w:line="276" w:lineRule="auto"/>
              <w:rPr>
                <w:color w:val="444444"/>
                <w:sz w:val="23"/>
                <w:szCs w:val="23"/>
              </w:rPr>
            </w:pPr>
            <w:r w:rsidDel="00000000" w:rsidR="00000000" w:rsidRPr="00000000">
              <w:rPr>
                <w:color w:val="444444"/>
                <w:sz w:val="23"/>
                <w:szCs w:val="23"/>
                <w:rtl w:val="0"/>
              </w:rPr>
              <w:t xml:space="preserve">Configurable with Rprog resistor (R3, see diagrams and TP4056 / TC4056 datasheet)</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8">
            <w:pPr>
              <w:spacing w:after="0" w:before="0" w:line="276" w:lineRule="auto"/>
              <w:rPr>
                <w:color w:val="444444"/>
                <w:sz w:val="23"/>
                <w:szCs w:val="23"/>
              </w:rPr>
            </w:pPr>
            <w:r w:rsidDel="00000000" w:rsidR="00000000" w:rsidRPr="00000000">
              <w:rPr>
                <w:color w:val="444444"/>
                <w:sz w:val="23"/>
                <w:szCs w:val="23"/>
                <w:rtl w:val="0"/>
              </w:rPr>
              <w:t xml:space="preserve">Charge Complete (Float) Voltage</w:t>
            </w:r>
          </w:p>
        </w:tc>
        <w:tc>
          <w:tcPr>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9">
            <w:pPr>
              <w:spacing w:after="0" w:before="0" w:line="276" w:lineRule="auto"/>
              <w:rPr>
                <w:color w:val="444444"/>
                <w:sz w:val="23"/>
                <w:szCs w:val="23"/>
              </w:rPr>
            </w:pPr>
            <w:r w:rsidDel="00000000" w:rsidR="00000000" w:rsidRPr="00000000">
              <w:rPr>
                <w:color w:val="444444"/>
                <w:sz w:val="23"/>
                <w:szCs w:val="23"/>
                <w:rtl w:val="0"/>
              </w:rPr>
              <w:t xml:space="preserve">4.2 V ±1.5%</w:t>
            </w:r>
          </w:p>
        </w:tc>
      </w:tr>
      <w:tr>
        <w:trPr>
          <w:cantSplit w:val="0"/>
          <w:trHeight w:val="17.007874015748033" w:hRule="atLeast"/>
          <w:tblHeader w:val="0"/>
        </w:trPr>
        <w:tc>
          <w:tcPr>
            <w:gridSpan w:val="2"/>
            <w:tcBorders>
              <w:top w:color="000000" w:space="0" w:sz="5" w:val="single"/>
              <w:left w:color="000000" w:space="0" w:sz="5" w:val="single"/>
              <w:bottom w:color="000000" w:space="0" w:sz="5" w:val="single"/>
              <w:right w:color="000000" w:space="0" w:sz="5" w:val="single"/>
            </w:tcBorders>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A">
            <w:pPr>
              <w:spacing w:after="0" w:before="0" w:line="276" w:lineRule="auto"/>
              <w:rPr>
                <w:color w:val="444444"/>
                <w:sz w:val="23"/>
                <w:szCs w:val="23"/>
              </w:rPr>
            </w:pPr>
            <w:r w:rsidDel="00000000" w:rsidR="00000000" w:rsidRPr="00000000">
              <w:rPr>
                <w:color w:val="444444"/>
                <w:sz w:val="23"/>
                <w:szCs w:val="23"/>
                <w:rtl w:val="0"/>
              </w:rPr>
              <w:t xml:space="preserve">Overcharge Protection</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C">
            <w:pPr>
              <w:spacing w:after="0" w:before="0" w:line="276" w:lineRule="auto"/>
              <w:rPr>
                <w:color w:val="444444"/>
                <w:sz w:val="23"/>
                <w:szCs w:val="23"/>
              </w:rPr>
            </w:pPr>
            <w:r w:rsidDel="00000000" w:rsidR="00000000" w:rsidRPr="00000000">
              <w:rPr>
                <w:color w:val="444444"/>
                <w:sz w:val="23"/>
                <w:szCs w:val="23"/>
                <w:rtl w:val="0"/>
              </w:rPr>
              <w:t xml:space="preserve">Overcharge Detection Voltage</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D">
            <w:pPr>
              <w:spacing w:after="0" w:before="0" w:line="276" w:lineRule="auto"/>
              <w:rPr>
                <w:color w:val="444444"/>
                <w:sz w:val="23"/>
                <w:szCs w:val="23"/>
              </w:rPr>
            </w:pPr>
            <w:r w:rsidDel="00000000" w:rsidR="00000000" w:rsidRPr="00000000">
              <w:rPr>
                <w:color w:val="444444"/>
                <w:sz w:val="23"/>
                <w:szCs w:val="23"/>
                <w:rtl w:val="0"/>
              </w:rPr>
              <w:t xml:space="preserve">4.3 V ±50 mV</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E">
            <w:pPr>
              <w:spacing w:after="0" w:before="0" w:line="276" w:lineRule="auto"/>
              <w:rPr>
                <w:color w:val="444444"/>
                <w:sz w:val="23"/>
                <w:szCs w:val="23"/>
              </w:rPr>
            </w:pPr>
            <w:r w:rsidDel="00000000" w:rsidR="00000000" w:rsidRPr="00000000">
              <w:rPr>
                <w:color w:val="444444"/>
                <w:sz w:val="23"/>
                <w:szCs w:val="23"/>
                <w:rtl w:val="0"/>
              </w:rPr>
              <w:t xml:space="preserve">Overcharge Release Voltage</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5F">
            <w:pPr>
              <w:spacing w:after="0" w:before="0" w:line="276" w:lineRule="auto"/>
              <w:rPr>
                <w:color w:val="444444"/>
                <w:sz w:val="23"/>
                <w:szCs w:val="23"/>
              </w:rPr>
            </w:pPr>
            <w:r w:rsidDel="00000000" w:rsidR="00000000" w:rsidRPr="00000000">
              <w:rPr>
                <w:color w:val="444444"/>
                <w:sz w:val="23"/>
                <w:szCs w:val="23"/>
                <w:rtl w:val="0"/>
              </w:rPr>
              <w:t xml:space="preserve">4.1 V ±50 mV</w:t>
            </w:r>
          </w:p>
        </w:tc>
      </w:tr>
      <w:tr>
        <w:trPr>
          <w:cantSplit w:val="0"/>
          <w:trHeight w:val="17.007874015748033"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0">
            <w:pPr>
              <w:spacing w:after="0" w:before="0" w:line="276" w:lineRule="auto"/>
              <w:rPr>
                <w:color w:val="444444"/>
                <w:sz w:val="23"/>
                <w:szCs w:val="23"/>
              </w:rPr>
            </w:pPr>
            <w:r w:rsidDel="00000000" w:rsidR="00000000" w:rsidRPr="00000000">
              <w:rPr>
                <w:color w:val="444444"/>
                <w:sz w:val="23"/>
                <w:szCs w:val="23"/>
                <w:rtl w:val="0"/>
              </w:rPr>
              <w:t xml:space="preserve">Over-Discharge Protection</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2">
            <w:pPr>
              <w:spacing w:after="0" w:before="0" w:line="276" w:lineRule="auto"/>
              <w:rPr>
                <w:color w:val="444444"/>
                <w:sz w:val="23"/>
                <w:szCs w:val="23"/>
              </w:rPr>
            </w:pPr>
            <w:r w:rsidDel="00000000" w:rsidR="00000000" w:rsidRPr="00000000">
              <w:rPr>
                <w:color w:val="444444"/>
                <w:sz w:val="23"/>
                <w:szCs w:val="23"/>
                <w:rtl w:val="0"/>
              </w:rPr>
              <w:t xml:space="preserve">Over-Discharge Detection Voltage</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3">
            <w:pPr>
              <w:spacing w:after="0" w:before="0" w:line="276" w:lineRule="auto"/>
              <w:rPr>
                <w:color w:val="444444"/>
                <w:sz w:val="23"/>
                <w:szCs w:val="23"/>
              </w:rPr>
            </w:pPr>
            <w:r w:rsidDel="00000000" w:rsidR="00000000" w:rsidRPr="00000000">
              <w:rPr>
                <w:color w:val="444444"/>
                <w:sz w:val="23"/>
                <w:szCs w:val="23"/>
                <w:rtl w:val="0"/>
              </w:rPr>
              <w:t xml:space="preserve">2.4 V ±100 mV</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4">
            <w:pPr>
              <w:spacing w:after="0" w:before="0" w:line="276" w:lineRule="auto"/>
              <w:rPr>
                <w:color w:val="444444"/>
                <w:sz w:val="23"/>
                <w:szCs w:val="23"/>
              </w:rPr>
            </w:pPr>
            <w:r w:rsidDel="00000000" w:rsidR="00000000" w:rsidRPr="00000000">
              <w:rPr>
                <w:color w:val="444444"/>
                <w:sz w:val="23"/>
                <w:szCs w:val="23"/>
                <w:rtl w:val="0"/>
              </w:rPr>
              <w:t xml:space="preserve">Over-Discharge Release Voltage</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5">
            <w:pPr>
              <w:spacing w:after="0" w:before="0" w:line="276" w:lineRule="auto"/>
              <w:rPr>
                <w:color w:val="444444"/>
                <w:sz w:val="23"/>
                <w:szCs w:val="23"/>
              </w:rPr>
            </w:pPr>
            <w:r w:rsidDel="00000000" w:rsidR="00000000" w:rsidRPr="00000000">
              <w:rPr>
                <w:color w:val="444444"/>
                <w:sz w:val="23"/>
                <w:szCs w:val="23"/>
                <w:rtl w:val="0"/>
              </w:rPr>
              <w:t xml:space="preserve">3.0 V ±100 mV</w:t>
            </w:r>
          </w:p>
        </w:tc>
      </w:tr>
      <w:tr>
        <w:trPr>
          <w:cantSplit w:val="0"/>
          <w:trHeight w:val="17.007874015748033"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6">
            <w:pPr>
              <w:spacing w:after="0" w:before="0" w:line="276" w:lineRule="auto"/>
              <w:rPr>
                <w:color w:val="444444"/>
                <w:sz w:val="23"/>
                <w:szCs w:val="23"/>
              </w:rPr>
            </w:pPr>
            <w:r w:rsidDel="00000000" w:rsidR="00000000" w:rsidRPr="00000000">
              <w:rPr>
                <w:color w:val="444444"/>
                <w:sz w:val="23"/>
                <w:szCs w:val="23"/>
                <w:rtl w:val="0"/>
              </w:rPr>
              <w:t xml:space="preserve">Overcurrent Protection</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8">
            <w:pPr>
              <w:spacing w:after="0" w:before="0" w:line="276" w:lineRule="auto"/>
              <w:rPr>
                <w:color w:val="444444"/>
                <w:sz w:val="23"/>
                <w:szCs w:val="23"/>
              </w:rPr>
            </w:pPr>
            <w:r w:rsidDel="00000000" w:rsidR="00000000" w:rsidRPr="00000000">
              <w:rPr>
                <w:color w:val="444444"/>
                <w:sz w:val="23"/>
                <w:szCs w:val="23"/>
                <w:rtl w:val="0"/>
              </w:rPr>
              <w:t xml:space="preserve">Overcurrent Protection Threshold</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9">
            <w:pPr>
              <w:spacing w:after="0" w:before="0" w:line="276" w:lineRule="auto"/>
              <w:rPr>
                <w:color w:val="444444"/>
                <w:sz w:val="23"/>
                <w:szCs w:val="23"/>
              </w:rPr>
            </w:pPr>
            <w:r w:rsidDel="00000000" w:rsidR="00000000" w:rsidRPr="00000000">
              <w:rPr>
                <w:color w:val="444444"/>
                <w:sz w:val="23"/>
                <w:szCs w:val="23"/>
                <w:rtl w:val="0"/>
              </w:rPr>
              <w:t xml:space="preserve">3 A</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A">
            <w:pPr>
              <w:spacing w:after="0" w:before="0" w:line="276" w:lineRule="auto"/>
              <w:rPr>
                <w:color w:val="444444"/>
                <w:sz w:val="23"/>
                <w:szCs w:val="23"/>
              </w:rPr>
            </w:pPr>
            <w:r w:rsidDel="00000000" w:rsidR="00000000" w:rsidRPr="00000000">
              <w:rPr>
                <w:color w:val="444444"/>
                <w:sz w:val="23"/>
                <w:szCs w:val="23"/>
                <w:rtl w:val="0"/>
              </w:rPr>
              <w:t xml:space="preserve">Overcurrent Cutout Delay</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B">
            <w:pPr>
              <w:spacing w:after="0" w:before="0" w:line="276" w:lineRule="auto"/>
              <w:rPr>
                <w:color w:val="444444"/>
                <w:sz w:val="23"/>
                <w:szCs w:val="23"/>
              </w:rPr>
            </w:pPr>
            <w:r w:rsidDel="00000000" w:rsidR="00000000" w:rsidRPr="00000000">
              <w:rPr>
                <w:color w:val="444444"/>
                <w:sz w:val="23"/>
                <w:szCs w:val="23"/>
                <w:rtl w:val="0"/>
              </w:rPr>
              <w:t xml:space="preserve">10~20 ms</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C">
            <w:pPr>
              <w:spacing w:after="0" w:before="0" w:line="276" w:lineRule="auto"/>
              <w:rPr>
                <w:color w:val="444444"/>
                <w:sz w:val="23"/>
                <w:szCs w:val="23"/>
              </w:rPr>
            </w:pPr>
            <w:r w:rsidDel="00000000" w:rsidR="00000000" w:rsidRPr="00000000">
              <w:rPr>
                <w:color w:val="444444"/>
                <w:sz w:val="23"/>
                <w:szCs w:val="23"/>
                <w:rtl w:val="0"/>
              </w:rPr>
              <w:t xml:space="preserve">Short-Circuit Cutout Delay</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D">
            <w:pPr>
              <w:spacing w:after="0" w:before="0" w:line="276" w:lineRule="auto"/>
              <w:rPr>
                <w:color w:val="444444"/>
                <w:sz w:val="23"/>
                <w:szCs w:val="23"/>
              </w:rPr>
            </w:pPr>
            <w:r w:rsidDel="00000000" w:rsidR="00000000" w:rsidRPr="00000000">
              <w:rPr>
                <w:color w:val="444444"/>
                <w:sz w:val="23"/>
                <w:szCs w:val="23"/>
                <w:rtl w:val="0"/>
              </w:rPr>
              <w:t xml:space="preserve">5~50 µs</w:t>
            </w:r>
          </w:p>
        </w:tc>
      </w:tr>
      <w:tr>
        <w:trPr>
          <w:cantSplit w:val="0"/>
          <w:trHeight w:val="17.007874015748033"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6E">
            <w:pPr>
              <w:spacing w:after="0" w:before="0" w:line="276" w:lineRule="auto"/>
              <w:rPr>
                <w:color w:val="444444"/>
                <w:sz w:val="23"/>
                <w:szCs w:val="23"/>
              </w:rPr>
            </w:pPr>
            <w:r w:rsidDel="00000000" w:rsidR="00000000" w:rsidRPr="00000000">
              <w:rPr>
                <w:color w:val="444444"/>
                <w:sz w:val="23"/>
                <w:szCs w:val="23"/>
                <w:rtl w:val="0"/>
              </w:rPr>
              <w:t xml:space="preserve">Trickle Charge (Battery Reconditioning)</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0">
            <w:pPr>
              <w:spacing w:after="0" w:before="0" w:line="276" w:lineRule="auto"/>
              <w:rPr>
                <w:color w:val="444444"/>
                <w:sz w:val="23"/>
                <w:szCs w:val="23"/>
              </w:rPr>
            </w:pPr>
            <w:r w:rsidDel="00000000" w:rsidR="00000000" w:rsidRPr="00000000">
              <w:rPr>
                <w:color w:val="444444"/>
                <w:sz w:val="23"/>
                <w:szCs w:val="23"/>
                <w:rtl w:val="0"/>
              </w:rPr>
              <w:t xml:space="preserve">Trickle Charge Threshold Voltage</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1">
            <w:pPr>
              <w:spacing w:after="0" w:before="0" w:line="276" w:lineRule="auto"/>
              <w:rPr>
                <w:color w:val="444444"/>
                <w:sz w:val="23"/>
                <w:szCs w:val="23"/>
              </w:rPr>
            </w:pPr>
            <w:r w:rsidDel="00000000" w:rsidR="00000000" w:rsidRPr="00000000">
              <w:rPr>
                <w:color w:val="444444"/>
                <w:sz w:val="23"/>
                <w:szCs w:val="23"/>
                <w:rtl w:val="0"/>
              </w:rPr>
              <w:t xml:space="preserve">2.9 V ±0.1 V</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2">
            <w:pPr>
              <w:spacing w:after="0" w:before="0" w:line="276" w:lineRule="auto"/>
              <w:rPr>
                <w:color w:val="444444"/>
                <w:sz w:val="23"/>
                <w:szCs w:val="23"/>
              </w:rPr>
            </w:pPr>
            <w:r w:rsidDel="00000000" w:rsidR="00000000" w:rsidRPr="00000000">
              <w:rPr>
                <w:color w:val="444444"/>
                <w:sz w:val="23"/>
                <w:szCs w:val="23"/>
                <w:rtl w:val="0"/>
              </w:rPr>
              <w:t xml:space="preserve">Trickle Charge Current</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3">
            <w:pPr>
              <w:spacing w:after="0" w:before="0" w:line="276" w:lineRule="auto"/>
              <w:rPr>
                <w:color w:val="444444"/>
                <w:sz w:val="23"/>
                <w:szCs w:val="23"/>
              </w:rPr>
            </w:pPr>
            <w:r w:rsidDel="00000000" w:rsidR="00000000" w:rsidRPr="00000000">
              <w:rPr>
                <w:color w:val="444444"/>
                <w:sz w:val="23"/>
                <w:szCs w:val="23"/>
                <w:rtl w:val="0"/>
              </w:rPr>
              <w:t xml:space="preserve">130 mA ±10 mA</w:t>
            </w:r>
          </w:p>
        </w:tc>
      </w:tr>
      <w:tr>
        <w:trPr>
          <w:cantSplit w:val="0"/>
          <w:trHeight w:val="17.007874015748033"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4">
            <w:pPr>
              <w:spacing w:after="0" w:before="0" w:line="276" w:lineRule="auto"/>
              <w:rPr>
                <w:color w:val="444444"/>
                <w:sz w:val="23"/>
                <w:szCs w:val="23"/>
              </w:rPr>
            </w:pPr>
            <w:r w:rsidDel="00000000" w:rsidR="00000000" w:rsidRPr="00000000">
              <w:rPr>
                <w:color w:val="444444"/>
                <w:sz w:val="23"/>
                <w:szCs w:val="23"/>
                <w:rtl w:val="0"/>
              </w:rPr>
              <w:t xml:space="preserve">Dimensions</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6">
            <w:pPr>
              <w:spacing w:after="0" w:before="0" w:line="276" w:lineRule="auto"/>
              <w:rPr>
                <w:color w:val="444444"/>
                <w:sz w:val="23"/>
                <w:szCs w:val="23"/>
              </w:rPr>
            </w:pPr>
            <w:r w:rsidDel="00000000" w:rsidR="00000000" w:rsidRPr="00000000">
              <w:rPr>
                <w:color w:val="444444"/>
                <w:sz w:val="23"/>
                <w:szCs w:val="23"/>
                <w:rtl w:val="0"/>
              </w:rPr>
              <w:t xml:space="preserve">Length</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7">
            <w:pPr>
              <w:spacing w:after="0" w:before="0" w:line="276" w:lineRule="auto"/>
              <w:rPr>
                <w:color w:val="444444"/>
                <w:sz w:val="23"/>
                <w:szCs w:val="23"/>
              </w:rPr>
            </w:pPr>
            <w:r w:rsidDel="00000000" w:rsidR="00000000" w:rsidRPr="00000000">
              <w:rPr>
                <w:color w:val="444444"/>
                <w:sz w:val="23"/>
                <w:szCs w:val="23"/>
                <w:rtl w:val="0"/>
              </w:rPr>
              <w:t xml:space="preserve">28 mm (~1.103″)</w:t>
            </w:r>
          </w:p>
        </w:tc>
      </w:tr>
      <w:tr>
        <w:trPr>
          <w:cantSplit w:val="0"/>
          <w:trHeight w:val="17.007874015748033"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8">
            <w:pPr>
              <w:spacing w:after="0" w:before="0" w:line="276" w:lineRule="auto"/>
              <w:rPr>
                <w:color w:val="444444"/>
                <w:sz w:val="23"/>
                <w:szCs w:val="23"/>
              </w:rPr>
            </w:pPr>
            <w:r w:rsidDel="00000000" w:rsidR="00000000" w:rsidRPr="00000000">
              <w:rPr>
                <w:color w:val="444444"/>
                <w:sz w:val="23"/>
                <w:szCs w:val="23"/>
                <w:rtl w:val="0"/>
              </w:rPr>
              <w:t xml:space="preserve">Diameter</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9">
            <w:pPr>
              <w:spacing w:after="0" w:before="0" w:line="276" w:lineRule="auto"/>
              <w:rPr>
                <w:color w:val="444444"/>
                <w:sz w:val="23"/>
                <w:szCs w:val="23"/>
              </w:rPr>
            </w:pPr>
            <w:r w:rsidDel="00000000" w:rsidR="00000000" w:rsidRPr="00000000">
              <w:rPr>
                <w:color w:val="444444"/>
                <w:sz w:val="23"/>
                <w:szCs w:val="23"/>
                <w:rtl w:val="0"/>
              </w:rPr>
              <w:t xml:space="preserve">17 mm (~0.669″)</w:t>
            </w:r>
          </w:p>
        </w:tc>
      </w:tr>
      <w:tr>
        <w:trPr>
          <w:cantSplit w:val="0"/>
          <w:trHeight w:val="705.26855468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A">
            <w:pPr>
              <w:spacing w:after="0" w:before="0" w:line="276" w:lineRule="auto"/>
              <w:rPr>
                <w:color w:val="444444"/>
                <w:sz w:val="23"/>
                <w:szCs w:val="23"/>
              </w:rPr>
            </w:pPr>
            <w:r w:rsidDel="00000000" w:rsidR="00000000" w:rsidRPr="00000000">
              <w:rPr>
                <w:color w:val="444444"/>
                <w:sz w:val="23"/>
                <w:szCs w:val="23"/>
                <w:rtl w:val="0"/>
              </w:rPr>
              <w:t xml:space="preserve">Weight</w:t>
            </w:r>
          </w:p>
        </w:tc>
        <w:tc>
          <w:tcPr>
            <w:tcBorders>
              <w:top w:color="000000" w:space="0" w:sz="5" w:val="single"/>
              <w:left w:color="000000" w:space="0" w:sz="5" w:val="single"/>
              <w:bottom w:color="000000" w:space="0" w:sz="5" w:val="single"/>
              <w:right w:color="000000" w:space="0" w:sz="5" w:val="single"/>
            </w:tcBorders>
            <w:shd w:fill="auto" w:val="clear"/>
            <w:tcMar>
              <w:top w:w="-403.65354330708664" w:type="dxa"/>
              <w:left w:w="-403.65354330708664" w:type="dxa"/>
              <w:bottom w:w="-403.65354330708664" w:type="dxa"/>
              <w:right w:w="-403.65354330708664" w:type="dxa"/>
            </w:tcMar>
            <w:vAlign w:val="center"/>
          </w:tcPr>
          <w:p w:rsidR="00000000" w:rsidDel="00000000" w:rsidP="00000000" w:rsidRDefault="00000000" w:rsidRPr="00000000" w14:paraId="0000007B">
            <w:pPr>
              <w:spacing w:after="0" w:before="0" w:line="276" w:lineRule="auto"/>
              <w:rPr>
                <w:color w:val="444444"/>
                <w:sz w:val="23"/>
                <w:szCs w:val="23"/>
              </w:rPr>
            </w:pPr>
            <w:r w:rsidDel="00000000" w:rsidR="00000000" w:rsidRPr="00000000">
              <w:rPr>
                <w:color w:val="444444"/>
                <w:sz w:val="23"/>
                <w:szCs w:val="23"/>
                <w:rtl w:val="0"/>
              </w:rPr>
              <w:t xml:space="preserve">1.6 g (0.057 oz)</w:t>
            </w:r>
          </w:p>
        </w:tc>
      </w:tr>
    </w:tbl>
    <w:p w:rsidR="00000000" w:rsidDel="00000000" w:rsidP="00000000" w:rsidRDefault="00000000" w:rsidRPr="00000000" w14:paraId="0000007C">
      <w:pPr>
        <w:spacing w:after="240" w:before="240" w:lineRule="auto"/>
        <w:ind w:left="0" w:firstLine="0"/>
        <w:rPr/>
      </w:pPr>
      <w:r w:rsidDel="00000000" w:rsidR="00000000" w:rsidRPr="00000000">
        <w:rPr>
          <w:rtl w:val="0"/>
        </w:rPr>
      </w:r>
    </w:p>
    <w:p w:rsidR="00000000" w:rsidDel="00000000" w:rsidP="00000000" w:rsidRDefault="00000000" w:rsidRPr="00000000" w14:paraId="0000007D">
      <w:pPr>
        <w:numPr>
          <w:ilvl w:val="0"/>
          <w:numId w:val="9"/>
        </w:numPr>
        <w:spacing w:after="0" w:afterAutospacing="0" w:before="240" w:lineRule="auto"/>
        <w:ind w:left="720" w:hanging="360"/>
      </w:pPr>
      <w:commentRangeStart w:id="1"/>
      <w:r w:rsidDel="00000000" w:rsidR="00000000" w:rsidRPr="00000000">
        <w:rPr>
          <w:b w:val="1"/>
          <w:rtl w:val="0"/>
        </w:rPr>
        <w:t xml:space="preserve">Software</w:t>
      </w:r>
    </w:p>
    <w:p w:rsidR="00000000" w:rsidDel="00000000" w:rsidP="00000000" w:rsidRDefault="00000000" w:rsidRPr="00000000" w14:paraId="0000007E">
      <w:pPr>
        <w:numPr>
          <w:ilvl w:val="1"/>
          <w:numId w:val="9"/>
        </w:numPr>
        <w:spacing w:after="0" w:afterAutospacing="0" w:before="0" w:beforeAutospacing="0" w:lineRule="auto"/>
        <w:ind w:left="1440" w:hanging="360"/>
      </w:pPr>
      <w:r w:rsidDel="00000000" w:rsidR="00000000" w:rsidRPr="00000000">
        <w:rPr>
          <w:rtl w:val="0"/>
        </w:rPr>
        <w:t xml:space="preserve">Data acquisition and processing software.</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rtl w:val="0"/>
        </w:rPr>
        <w:t xml:space="preserve">Gait analysis algorithms.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0">
      <w:pPr>
        <w:numPr>
          <w:ilvl w:val="1"/>
          <w:numId w:val="9"/>
        </w:numPr>
        <w:spacing w:after="240" w:before="0" w:beforeAutospacing="0" w:lineRule="auto"/>
        <w:ind w:left="1440" w:hanging="360"/>
      </w:pPr>
      <w:r w:rsidDel="00000000" w:rsidR="00000000" w:rsidRPr="00000000">
        <w:rPr>
          <w:rtl w:val="0"/>
        </w:rPr>
        <w:t xml:space="preserve">User interface or dashboard (if applicable).</w:t>
        <w:br w:type="textWrapping"/>
        <w:t xml:space="preserve">The user interface is out of scope for the part of the project with leaded, we only used excel sheets or matlab for processing purposes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9emov7817fs" w:id="3"/>
      <w:bookmarkEnd w:id="3"/>
      <w:r w:rsidDel="00000000" w:rsidR="00000000" w:rsidRPr="00000000">
        <w:rPr>
          <w:b w:val="1"/>
          <w:color w:val="000000"/>
          <w:sz w:val="26"/>
          <w:szCs w:val="26"/>
          <w:rtl w:val="0"/>
        </w:rPr>
        <w:t xml:space="preserve">3. Development Details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b w:val="1"/>
          <w:rtl w:val="0"/>
        </w:rPr>
        <w:t xml:space="preserve">Hardware Development</w:t>
      </w:r>
    </w:p>
    <w:p w:rsidR="00000000" w:rsidDel="00000000" w:rsidP="00000000" w:rsidRDefault="00000000" w:rsidRPr="00000000" w14:paraId="00000084">
      <w:pPr>
        <w:numPr>
          <w:ilvl w:val="1"/>
          <w:numId w:val="8"/>
        </w:numPr>
        <w:spacing w:after="240" w:before="0" w:beforeAutospacing="0" w:lineRule="auto"/>
        <w:ind w:left="1440" w:hanging="360"/>
      </w:pPr>
      <w:r w:rsidDel="00000000" w:rsidR="00000000" w:rsidRPr="00000000">
        <w:rPr>
          <w:rtl w:val="0"/>
        </w:rPr>
        <w:t xml:space="preserve">Assembly details, schematics, and PCB design (if applicable).</w:t>
        <w:br w:type="textWrapping"/>
      </w:r>
      <w:r w:rsidDel="00000000" w:rsidR="00000000" w:rsidRPr="00000000">
        <w:rPr>
          <w:rFonts w:ascii="Times New Roman" w:cs="Times New Roman" w:eastAsia="Times New Roman" w:hAnsi="Times New Roman"/>
          <w:sz w:val="24"/>
          <w:szCs w:val="24"/>
          <w:u w:val="single"/>
          <w:rtl w:val="0"/>
        </w:rPr>
        <w:t xml:space="preserve">Electronic wiring :</w:t>
      </w:r>
      <w:r w:rsidDel="00000000" w:rsidR="00000000" w:rsidRPr="00000000">
        <w:rPr>
          <w:rtl w:val="0"/>
        </w:rPr>
      </w:r>
    </w:p>
    <w:p w:rsidR="00000000" w:rsidDel="00000000" w:rsidP="00000000" w:rsidRDefault="00000000" w:rsidRPr="00000000" w14:paraId="00000085">
      <w:pPr>
        <w:ind w:left="1440" w:firstLine="0"/>
        <w:jc w:val="left"/>
        <w:rPr/>
      </w:pPr>
      <w:r w:rsidDel="00000000" w:rsidR="00000000" w:rsidRPr="00000000">
        <w:rPr/>
        <w:drawing>
          <wp:inline distB="114300" distT="114300" distL="114300" distR="114300">
            <wp:extent cx="5310144" cy="3657093"/>
            <wp:effectExtent b="0" l="0" r="0" t="0"/>
            <wp:docPr id="6"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310144" cy="365709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1440" w:firstLine="0"/>
        <w:jc w:val="left"/>
        <w:rPr/>
      </w:pPr>
      <w:r w:rsidDel="00000000" w:rsidR="00000000" w:rsidRPr="00000000">
        <w:rPr>
          <w:rtl w:val="0"/>
        </w:rPr>
      </w:r>
    </w:p>
    <w:p w:rsidR="00000000" w:rsidDel="00000000" w:rsidP="00000000" w:rsidRDefault="00000000" w:rsidRPr="00000000" w14:paraId="00000087">
      <w:pPr>
        <w:ind w:left="288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Figure 2 :</w:t>
      </w:r>
      <w:r w:rsidDel="00000000" w:rsidR="00000000" w:rsidRPr="00000000">
        <w:rPr>
          <w:rFonts w:ascii="Times New Roman" w:cs="Times New Roman" w:eastAsia="Times New Roman" w:hAnsi="Times New Roman"/>
          <w:rtl w:val="0"/>
        </w:rPr>
        <w:t xml:space="preserve"> Electronic wiring </w:t>
      </w:r>
    </w:p>
    <w:p w:rsidR="00000000" w:rsidDel="00000000" w:rsidP="00000000" w:rsidRDefault="00000000" w:rsidRPr="00000000" w14:paraId="00000088">
      <w:pPr>
        <w:ind w:left="288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rPr>
      </w:pPr>
      <w:bookmarkStart w:colFirst="0" w:colLast="0" w:name="_ksqlj07bycr3" w:id="4"/>
      <w:bookmarkEnd w:id="4"/>
      <w:r w:rsidDel="00000000" w:rsidR="00000000" w:rsidRPr="00000000">
        <w:rPr>
          <w:rFonts w:ascii="Times New Roman" w:cs="Times New Roman" w:eastAsia="Times New Roman" w:hAnsi="Times New Roman"/>
          <w:rtl w:val="0"/>
        </w:rPr>
        <w:t xml:space="preserve">Consumption Part</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Theoretical part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546100"/>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3109913" cy="580973"/>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09913" cy="58097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9906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24638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Practical Part :</w:t>
      </w:r>
    </w:p>
    <w:p w:rsidR="00000000" w:rsidDel="00000000" w:rsidP="00000000" w:rsidRDefault="00000000" w:rsidRPr="00000000" w14:paraId="00000096">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5613" cy="3137646"/>
            <wp:effectExtent b="0" l="0" r="0" t="0"/>
            <wp:docPr id="12"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995613" cy="313764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Measuring circuit to determine consumption current. We use the Ohm’s Law to calculate the current. </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hd w:fill="ffffff" w:val="clear"/>
        <w:spacing w:after="20" w:before="0" w:lineRule="auto"/>
        <w:jc w:val="center"/>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3162300" cy="1649257"/>
            <wp:effectExtent b="0" l="0" r="0" t="0"/>
            <wp:docPr id="1" name="image13.png"/>
            <a:graphic>
              <a:graphicData uri="http://schemas.openxmlformats.org/drawingml/2006/picture">
                <pic:pic>
                  <pic:nvPicPr>
                    <pic:cNvPr id="0" name="image13.png"/>
                    <pic:cNvPicPr preferRelativeResize="0"/>
                  </pic:nvPicPr>
                  <pic:blipFill>
                    <a:blip r:embed="rId19"/>
                    <a:srcRect b="5692" l="0" r="19024" t="19402"/>
                    <a:stretch>
                      <a:fillRect/>
                    </a:stretch>
                  </pic:blipFill>
                  <pic:spPr>
                    <a:xfrm>
                      <a:off x="0" y="0"/>
                      <a:ext cx="3162300" cy="164925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20" w:before="0" w:lineRule="auto"/>
        <w:jc w:val="center"/>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D">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voltage Utest is equal to 90 mV and Rtest is equal to 10 Ohms. The current is equal to 9 mA.</w:t>
      </w:r>
    </w:p>
    <w:p w:rsidR="00000000" w:rsidDel="00000000" w:rsidP="00000000" w:rsidRDefault="00000000" w:rsidRPr="00000000" w14:paraId="0000009E">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9F">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731200" cy="5588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A1">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2700338" cy="715999"/>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700338" cy="71599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731200" cy="1041400"/>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Pr>
        <w:drawing>
          <wp:inline distB="114300" distT="114300" distL="114300" distR="114300">
            <wp:extent cx="5731200" cy="2438400"/>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A5">
      <w:pPr>
        <w:shd w:fill="ffffff" w:val="clear"/>
        <w:spacing w:after="20" w:before="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The device can be used for up to 19 days.</w:t>
      </w:r>
    </w:p>
    <w:p w:rsidR="00000000" w:rsidDel="00000000" w:rsidP="00000000" w:rsidRDefault="00000000" w:rsidRPr="00000000" w14:paraId="000000A6">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8"/>
        </w:numPr>
        <w:spacing w:after="0" w:afterAutospacing="0" w:before="240" w:lineRule="auto"/>
        <w:ind w:left="720" w:hanging="360"/>
      </w:pPr>
      <w:r w:rsidDel="00000000" w:rsidR="00000000" w:rsidRPr="00000000">
        <w:rPr>
          <w:b w:val="1"/>
          <w:rtl w:val="0"/>
        </w:rPr>
        <w:t xml:space="preserve">Firmware</w:t>
      </w:r>
      <w:r w:rsidDel="00000000" w:rsidR="00000000" w:rsidRPr="00000000">
        <w:rPr>
          <w:rtl w:val="0"/>
        </w:rPr>
      </w:r>
    </w:p>
    <w:p w:rsidR="00000000" w:rsidDel="00000000" w:rsidP="00000000" w:rsidRDefault="00000000" w:rsidRPr="00000000" w14:paraId="000000A8">
      <w:pPr>
        <w:numPr>
          <w:ilvl w:val="1"/>
          <w:numId w:val="8"/>
        </w:numPr>
        <w:spacing w:after="0" w:afterAutospacing="0" w:before="0" w:beforeAutospacing="0" w:lineRule="auto"/>
        <w:ind w:left="1440" w:hanging="360"/>
      </w:pPr>
      <w:r w:rsidDel="00000000" w:rsidR="00000000" w:rsidRPr="00000000">
        <w:rPr>
          <w:rtl w:val="0"/>
        </w:rPr>
        <w:t xml:space="preserve">The device uses data processed by the Bosh BSXX integrated firmware. The list of virtual sensor can be found on the arduino documentation.</w:t>
        <w:br w:type="textWrapping"/>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rtl w:val="0"/>
        </w:rPr>
        <w:t xml:space="preserve">Software</w:t>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rtl w:val="0"/>
        </w:rPr>
        <w:t xml:space="preserve">All our codes versions for trek are on Github, you can see a quick description of what it does at the beginning of each file</w:t>
      </w:r>
      <w:r w:rsidDel="00000000" w:rsidR="00000000" w:rsidRPr="00000000">
        <w:rPr>
          <w:rtl w:val="0"/>
        </w:rPr>
      </w:r>
    </w:p>
    <w:p w:rsidR="00000000" w:rsidDel="00000000" w:rsidP="00000000" w:rsidRDefault="00000000" w:rsidRPr="00000000" w14:paraId="000000AB">
      <w:pPr>
        <w:numPr>
          <w:ilvl w:val="1"/>
          <w:numId w:val="8"/>
        </w:numPr>
        <w:spacing w:after="240" w:before="0" w:beforeAutospacing="0" w:lineRule="auto"/>
        <w:ind w:left="1440" w:hanging="360"/>
      </w:pPr>
      <w:r w:rsidDel="00000000" w:rsidR="00000000" w:rsidRPr="00000000">
        <w:rPr>
          <w:rtl w:val="0"/>
        </w:rPr>
        <w:t xml:space="preserve">For the Matlab scrip, we based it on this project: </w:t>
      </w:r>
      <w:hyperlink r:id="rId24">
        <w:r w:rsidDel="00000000" w:rsidR="00000000" w:rsidRPr="00000000">
          <w:rPr>
            <w:color w:val="1155cc"/>
            <w:u w:val="single"/>
            <w:rtl w:val="0"/>
          </w:rPr>
          <w:t xml:space="preserve">https://github.com/xioTechnologies/Gait-Tracking-With-x-IMU/tree/master</w:t>
        </w:r>
      </w:hyperlink>
      <w:r w:rsidDel="00000000" w:rsidR="00000000" w:rsidRPr="00000000">
        <w:rPr>
          <w:rtl w:val="0"/>
        </w:rPr>
        <w:t xml:space="preserve"> </w:t>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o5y8jkz5t1e3" w:id="5"/>
      <w:bookmarkEnd w:id="5"/>
      <w:r w:rsidDel="00000000" w:rsidR="00000000" w:rsidRPr="00000000">
        <w:rPr>
          <w:b w:val="1"/>
          <w:color w:val="000000"/>
          <w:sz w:val="26"/>
          <w:szCs w:val="26"/>
          <w:rtl w:val="0"/>
        </w:rPr>
        <w:t xml:space="preserve">5. Usage Instructions</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rtl w:val="0"/>
        </w:rPr>
        <w:t xml:space="preserve">Setup Guide</w:t>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tl w:val="0"/>
        </w:rPr>
        <w:t xml:space="preserve">Instructions for assembling or powering the device are depicted on the demo video (link available on github).</w:t>
      </w:r>
    </w:p>
    <w:p w:rsidR="00000000" w:rsidDel="00000000" w:rsidP="00000000" w:rsidRDefault="00000000" w:rsidRPr="00000000" w14:paraId="000000B1">
      <w:pPr>
        <w:numPr>
          <w:ilvl w:val="1"/>
          <w:numId w:val="6"/>
        </w:numPr>
        <w:spacing w:after="0" w:afterAutospacing="0" w:before="0" w:beforeAutospacing="0" w:lineRule="auto"/>
        <w:ind w:left="1440" w:hanging="360"/>
      </w:pPr>
      <w:r w:rsidDel="00000000" w:rsidR="00000000" w:rsidRPr="00000000">
        <w:rPr>
          <w:rtl w:val="0"/>
        </w:rPr>
        <w:t xml:space="preserve">Calibration of the Bosh BSX software is described in their documentation (copy attached to Github/Components documentation).</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b w:val="1"/>
          <w:rtl w:val="0"/>
        </w:rPr>
        <w:t xml:space="preserve">Maintenance</w:t>
      </w:r>
    </w:p>
    <w:p w:rsidR="00000000" w:rsidDel="00000000" w:rsidP="00000000" w:rsidRDefault="00000000" w:rsidRPr="00000000" w14:paraId="000000B3">
      <w:pPr>
        <w:numPr>
          <w:ilvl w:val="1"/>
          <w:numId w:val="6"/>
        </w:numPr>
        <w:spacing w:after="240" w:before="0" w:beforeAutospacing="0" w:lineRule="auto"/>
        <w:ind w:left="1440" w:hanging="360"/>
      </w:pPr>
      <w:r w:rsidDel="00000000" w:rsidR="00000000" w:rsidRPr="00000000">
        <w:rPr>
          <w:rtl w:val="0"/>
        </w:rPr>
        <w:t xml:space="preserve">Please consider upgrading the BHY2 firmare on the board befor using it (BHY2 example code)</w:t>
      </w: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n253a2v04ckf" w:id="6"/>
      <w:bookmarkEnd w:id="6"/>
      <w:r w:rsidDel="00000000" w:rsidR="00000000" w:rsidRPr="00000000">
        <w:rPr>
          <w:b w:val="1"/>
          <w:color w:val="000000"/>
          <w:sz w:val="26"/>
          <w:szCs w:val="26"/>
          <w:rtl w:val="0"/>
        </w:rPr>
        <w:t xml:space="preserve">6. Future Recommendations</w:t>
      </w:r>
    </w:p>
    <w:p w:rsidR="00000000" w:rsidDel="00000000" w:rsidP="00000000" w:rsidRDefault="00000000" w:rsidRPr="00000000" w14:paraId="000000B6">
      <w:pPr>
        <w:numPr>
          <w:ilvl w:val="0"/>
          <w:numId w:val="10"/>
        </w:numPr>
        <w:ind w:left="720" w:hanging="360"/>
      </w:pPr>
      <w:r w:rsidDel="00000000" w:rsidR="00000000" w:rsidRPr="00000000">
        <w:rPr>
          <w:rtl w:val="0"/>
        </w:rPr>
        <w:t xml:space="preserve">Improvement Areas</w:t>
      </w:r>
    </w:p>
    <w:p w:rsidR="00000000" w:rsidDel="00000000" w:rsidP="00000000" w:rsidRDefault="00000000" w:rsidRPr="00000000" w14:paraId="000000B7">
      <w:pPr>
        <w:numPr>
          <w:ilvl w:val="1"/>
          <w:numId w:val="10"/>
        </w:numPr>
        <w:ind w:left="1440" w:hanging="360"/>
      </w:pPr>
      <w:r w:rsidDel="00000000" w:rsidR="00000000" w:rsidRPr="00000000">
        <w:rPr>
          <w:rtl w:val="0"/>
        </w:rPr>
        <w:t xml:space="preserve">User Interface: Create Website and App</w:t>
      </w:r>
    </w:p>
    <w:p w:rsidR="00000000" w:rsidDel="00000000" w:rsidP="00000000" w:rsidRDefault="00000000" w:rsidRPr="00000000" w14:paraId="000000B8">
      <w:pPr>
        <w:numPr>
          <w:ilvl w:val="2"/>
          <w:numId w:val="10"/>
        </w:numPr>
        <w:ind w:left="2160" w:hanging="360"/>
      </w:pPr>
      <w:r w:rsidDel="00000000" w:rsidR="00000000" w:rsidRPr="00000000">
        <w:rPr>
          <w:rtl w:val="0"/>
        </w:rPr>
        <w:t xml:space="preserve">Flexible access</w:t>
      </w:r>
    </w:p>
    <w:p w:rsidR="00000000" w:rsidDel="00000000" w:rsidP="00000000" w:rsidRDefault="00000000" w:rsidRPr="00000000" w14:paraId="000000B9">
      <w:pPr>
        <w:numPr>
          <w:ilvl w:val="2"/>
          <w:numId w:val="10"/>
        </w:numPr>
        <w:ind w:left="2160" w:hanging="360"/>
      </w:pPr>
      <w:r w:rsidDel="00000000" w:rsidR="00000000" w:rsidRPr="00000000">
        <w:rPr>
          <w:rtl w:val="0"/>
        </w:rPr>
        <w:t xml:space="preserve">Easy to read for users</w:t>
        <w:br w:type="textWrapping"/>
      </w:r>
    </w:p>
    <w:p w:rsidR="00000000" w:rsidDel="00000000" w:rsidP="00000000" w:rsidRDefault="00000000" w:rsidRPr="00000000" w14:paraId="000000BA">
      <w:pPr>
        <w:numPr>
          <w:ilvl w:val="1"/>
          <w:numId w:val="10"/>
        </w:numPr>
        <w:ind w:left="1440" w:hanging="360"/>
      </w:pPr>
      <w:r w:rsidDel="00000000" w:rsidR="00000000" w:rsidRPr="00000000">
        <w:rPr>
          <w:rtl w:val="0"/>
        </w:rPr>
        <w:t xml:space="preserve">Establish Bluetooth connection between</w:t>
      </w:r>
    </w:p>
    <w:p w:rsidR="00000000" w:rsidDel="00000000" w:rsidP="00000000" w:rsidRDefault="00000000" w:rsidRPr="00000000" w14:paraId="000000BB">
      <w:pPr>
        <w:numPr>
          <w:ilvl w:val="2"/>
          <w:numId w:val="10"/>
        </w:numPr>
        <w:ind w:left="2160" w:hanging="360"/>
      </w:pPr>
      <w:r w:rsidDel="00000000" w:rsidR="00000000" w:rsidRPr="00000000">
        <w:rPr>
          <w:rtl w:val="0"/>
        </w:rPr>
        <w:t xml:space="preserve">Between two sensors for synchronized timestamps</w:t>
      </w:r>
    </w:p>
    <w:p w:rsidR="00000000" w:rsidDel="00000000" w:rsidP="00000000" w:rsidRDefault="00000000" w:rsidRPr="00000000" w14:paraId="000000BC">
      <w:pPr>
        <w:numPr>
          <w:ilvl w:val="2"/>
          <w:numId w:val="10"/>
        </w:numPr>
        <w:ind w:left="2160" w:hanging="360"/>
      </w:pPr>
      <w:r w:rsidDel="00000000" w:rsidR="00000000" w:rsidRPr="00000000">
        <w:rPr>
          <w:rtl w:val="0"/>
        </w:rPr>
        <w:t xml:space="preserve">Between sensor and personal device to export data</w:t>
        <w:br w:type="textWrapping"/>
      </w:r>
    </w:p>
    <w:p w:rsidR="00000000" w:rsidDel="00000000" w:rsidP="00000000" w:rsidRDefault="00000000" w:rsidRPr="00000000" w14:paraId="000000BD">
      <w:pPr>
        <w:numPr>
          <w:ilvl w:val="1"/>
          <w:numId w:val="10"/>
        </w:numPr>
        <w:ind w:left="1440" w:hanging="360"/>
      </w:pPr>
      <w:r w:rsidDel="00000000" w:rsidR="00000000" w:rsidRPr="00000000">
        <w:rPr>
          <w:rtl w:val="0"/>
        </w:rPr>
        <w:t xml:space="preserve">Machine learning capability for motion recognition</w:t>
        <w:br w:type="textWrapping"/>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Use of identical SD cards for consistent write speeds !</w:t>
      </w:r>
    </w:p>
    <w:p w:rsidR="00000000" w:rsidDel="00000000" w:rsidP="00000000" w:rsidRDefault="00000000" w:rsidRPr="00000000" w14:paraId="000000C0">
      <w:pPr>
        <w:numPr>
          <w:ilvl w:val="1"/>
          <w:numId w:val="10"/>
        </w:numPr>
        <w:ind w:left="1440" w:hanging="360"/>
      </w:pPr>
      <w:r w:rsidDel="00000000" w:rsidR="00000000" w:rsidRPr="00000000">
        <w:rPr>
          <w:rtl w:val="0"/>
        </w:rPr>
        <w:t xml:space="preserve">AI Diagnostic</w:t>
      </w:r>
    </w:p>
    <w:p w:rsidR="00000000" w:rsidDel="00000000" w:rsidP="00000000" w:rsidRDefault="00000000" w:rsidRPr="00000000" w14:paraId="000000C1">
      <w:pPr>
        <w:numPr>
          <w:ilvl w:val="2"/>
          <w:numId w:val="10"/>
        </w:numPr>
        <w:ind w:left="2160" w:hanging="360"/>
      </w:pPr>
      <w:r w:rsidDel="00000000" w:rsidR="00000000" w:rsidRPr="00000000">
        <w:rPr>
          <w:rtl w:val="0"/>
        </w:rPr>
        <w:t xml:space="preserve">Data would be sorted and interpreted on the board. Currently the data is sorted and processed once it is uploaded to the computer.</w:t>
      </w:r>
    </w:p>
    <w:p w:rsidR="00000000" w:rsidDel="00000000" w:rsidP="00000000" w:rsidRDefault="00000000" w:rsidRPr="00000000" w14:paraId="000000C2">
      <w:pPr>
        <w:rPr/>
      </w:pPr>
      <w:r w:rsidDel="00000000" w:rsidR="00000000" w:rsidRPr="00000000">
        <w:rPr>
          <w:rtl w:val="0"/>
        </w:rPr>
        <w:t xml:space="preserve">.Smaller product</w:t>
      </w:r>
    </w:p>
    <w:p w:rsidR="00000000" w:rsidDel="00000000" w:rsidP="00000000" w:rsidRDefault="00000000" w:rsidRPr="00000000" w14:paraId="000000C3">
      <w:pPr>
        <w:numPr>
          <w:ilvl w:val="1"/>
          <w:numId w:val="10"/>
        </w:numPr>
        <w:ind w:left="1440" w:hanging="360"/>
      </w:pPr>
      <w:r w:rsidDel="00000000" w:rsidR="00000000" w:rsidRPr="00000000">
        <w:rPr>
          <w:rtl w:val="0"/>
        </w:rPr>
        <w:t xml:space="preserve">Lessen power consumption via AI to better control sleep mode</w:t>
        <w:br w:type="textWrapping"/>
      </w:r>
    </w:p>
    <w:p w:rsidR="00000000" w:rsidDel="00000000" w:rsidP="00000000" w:rsidRDefault="00000000" w:rsidRPr="00000000" w14:paraId="000000C4">
      <w:pPr>
        <w:numPr>
          <w:ilvl w:val="1"/>
          <w:numId w:val="10"/>
        </w:numPr>
        <w:ind w:left="1440" w:hanging="360"/>
      </w:pPr>
      <w:r w:rsidDel="00000000" w:rsidR="00000000" w:rsidRPr="00000000">
        <w:rPr>
          <w:rtl w:val="0"/>
        </w:rPr>
        <w:t xml:space="preserve">Smaller battery</w:t>
        <w:br w:type="textWrapping"/>
      </w:r>
    </w:p>
    <w:p w:rsidR="00000000" w:rsidDel="00000000" w:rsidP="00000000" w:rsidRDefault="00000000" w:rsidRPr="00000000" w14:paraId="000000C5">
      <w:pPr>
        <w:numPr>
          <w:ilvl w:val="1"/>
          <w:numId w:val="10"/>
        </w:numPr>
        <w:spacing w:after="0" w:afterAutospacing="0"/>
        <w:ind w:left="1440" w:hanging="360"/>
      </w:pPr>
      <w:r w:rsidDel="00000000" w:rsidR="00000000" w:rsidRPr="00000000">
        <w:rPr>
          <w:rtl w:val="0"/>
        </w:rPr>
        <w:t xml:space="preserve">Custom PCB board</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b w:val="1"/>
          <w:rtl w:val="0"/>
        </w:rPr>
        <w:t xml:space="preserve">Next Steps</w:t>
      </w:r>
    </w:p>
    <w:p w:rsidR="00000000" w:rsidDel="00000000" w:rsidP="00000000" w:rsidRDefault="00000000" w:rsidRPr="00000000" w14:paraId="000000C7">
      <w:pPr>
        <w:numPr>
          <w:ilvl w:val="1"/>
          <w:numId w:val="10"/>
        </w:numPr>
        <w:spacing w:after="0" w:afterAutospacing="0" w:before="0" w:beforeAutospacing="0" w:lineRule="auto"/>
        <w:ind w:left="1440" w:hanging="360"/>
      </w:pPr>
      <w:r w:rsidDel="00000000" w:rsidR="00000000" w:rsidRPr="00000000">
        <w:rPr>
          <w:rtl w:val="0"/>
        </w:rPr>
        <w:t xml:space="preserve">Additional testing needed.</w:t>
      </w:r>
    </w:p>
    <w:p w:rsidR="00000000" w:rsidDel="00000000" w:rsidP="00000000" w:rsidRDefault="00000000" w:rsidRPr="00000000" w14:paraId="000000C8">
      <w:pPr>
        <w:numPr>
          <w:ilvl w:val="1"/>
          <w:numId w:val="10"/>
        </w:numPr>
        <w:spacing w:after="240" w:before="0" w:beforeAutospacing="0" w:lineRule="auto"/>
        <w:ind w:left="1440" w:hanging="360"/>
      </w:pPr>
      <w:r w:rsidDel="00000000" w:rsidR="00000000" w:rsidRPr="00000000">
        <w:rPr>
          <w:rtl w:val="0"/>
        </w:rPr>
        <w:t xml:space="preserve">Possible user feedback collection for iterative design.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x4qfzxyppid8" w:id="7"/>
      <w:bookmarkEnd w:id="7"/>
      <w:r w:rsidDel="00000000" w:rsidR="00000000" w:rsidRPr="00000000">
        <w:rPr>
          <w:b w:val="1"/>
          <w:color w:val="000000"/>
          <w:sz w:val="26"/>
          <w:szCs w:val="26"/>
          <w:rtl w:val="0"/>
        </w:rPr>
        <w:t xml:space="preserve">8. Contact and Handover</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b w:val="1"/>
          <w:rtl w:val="0"/>
        </w:rPr>
        <w:t xml:space="preserve">Team Contact Information</w:t>
      </w:r>
    </w:p>
    <w:p w:rsidR="00000000" w:rsidDel="00000000" w:rsidP="00000000" w:rsidRDefault="00000000" w:rsidRPr="00000000" w14:paraId="000000CC">
      <w:pPr>
        <w:numPr>
          <w:ilvl w:val="1"/>
          <w:numId w:val="1"/>
        </w:numPr>
        <w:spacing w:after="0" w:afterAutospacing="0" w:before="0" w:beforeAutospacing="0" w:lineRule="auto"/>
        <w:ind w:left="1440" w:hanging="360"/>
      </w:pPr>
      <w:r w:rsidDel="00000000" w:rsidR="00000000" w:rsidRPr="00000000">
        <w:rPr>
          <w:rtl w:val="0"/>
        </w:rPr>
        <w:t xml:space="preserve">Please contact:</w:t>
        <w:br w:type="textWrapping"/>
      </w:r>
      <w:hyperlink r:id="rId25">
        <w:r w:rsidDel="00000000" w:rsidR="00000000" w:rsidRPr="00000000">
          <w:rPr>
            <w:color w:val="1155cc"/>
            <w:u w:val="single"/>
            <w:rtl w:val="0"/>
          </w:rPr>
          <w:t xml:space="preserve">killian.renou7@gmail.com</w:t>
        </w:r>
      </w:hyperlink>
      <w:r w:rsidDel="00000000" w:rsidR="00000000" w:rsidRPr="00000000">
        <w:rPr>
          <w:rtl w:val="0"/>
        </w:rPr>
        <w:t xml:space="preserve"> (general engineering)</w:t>
        <w:br w:type="textWrapping"/>
      </w:r>
      <w:hyperlink r:id="rId26">
        <w:r w:rsidDel="00000000" w:rsidR="00000000" w:rsidRPr="00000000">
          <w:rPr>
            <w:color w:val="1155cc"/>
            <w:u w:val="single"/>
            <w:rtl w:val="0"/>
          </w:rPr>
          <w:t xml:space="preserve">matrewhe@mtu.edu</w:t>
        </w:r>
      </w:hyperlink>
      <w:r w:rsidDel="00000000" w:rsidR="00000000" w:rsidRPr="00000000">
        <w:rPr>
          <w:rtl w:val="0"/>
        </w:rPr>
        <w:t xml:space="preserve"> (medical engineering)</w:t>
        <w:br w:type="textWrapping"/>
      </w:r>
      <w:hyperlink r:id="rId27">
        <w:r w:rsidDel="00000000" w:rsidR="00000000" w:rsidRPr="00000000">
          <w:rPr>
            <w:color w:val="1155cc"/>
            <w:u w:val="single"/>
            <w:rtl w:val="0"/>
          </w:rPr>
          <w:t xml:space="preserve">abel.didouh@edu.esiee.fr</w:t>
        </w:r>
      </w:hyperlink>
      <w:r w:rsidDel="00000000" w:rsidR="00000000" w:rsidRPr="00000000">
        <w:rPr>
          <w:rtl w:val="0"/>
        </w:rPr>
        <w:t xml:space="preserve"> (electrical engineering)</w:t>
        <w:br w:type="textWrapping"/>
      </w:r>
      <w:hyperlink r:id="rId28">
        <w:r w:rsidDel="00000000" w:rsidR="00000000" w:rsidRPr="00000000">
          <w:rPr>
            <w:color w:val="1155cc"/>
            <w:u w:val="single"/>
            <w:rtl w:val="0"/>
          </w:rPr>
          <w:t xml:space="preserve">Weidnerjulius@gmail.com</w:t>
        </w:r>
      </w:hyperlink>
      <w:r w:rsidDel="00000000" w:rsidR="00000000" w:rsidRPr="00000000">
        <w:rPr>
          <w:rtl w:val="0"/>
        </w:rPr>
        <w:t xml:space="preserve"> (economical engineering)</w:t>
        <w:br w:type="textWrapping"/>
      </w:r>
      <w:hyperlink r:id="rId29">
        <w:r w:rsidDel="00000000" w:rsidR="00000000" w:rsidRPr="00000000">
          <w:rPr>
            <w:color w:val="1155cc"/>
            <w:u w:val="single"/>
            <w:rtl w:val="0"/>
          </w:rPr>
          <w:t xml:space="preserve">m.ronja@gmx.de</w:t>
        </w:r>
      </w:hyperlink>
      <w:r w:rsidDel="00000000" w:rsidR="00000000" w:rsidRPr="00000000">
        <w:rPr>
          <w:rtl w:val="0"/>
        </w:rPr>
        <w:t xml:space="preserve"> (design)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b w:val="1"/>
          <w:rtl w:val="0"/>
        </w:rPr>
        <w:t xml:space="preserve">Handover Notes</w:t>
      </w:r>
    </w:p>
    <w:p w:rsidR="00000000" w:rsidDel="00000000" w:rsidP="00000000" w:rsidRDefault="00000000" w:rsidRPr="00000000" w14:paraId="000000CE">
      <w:pPr>
        <w:numPr>
          <w:ilvl w:val="1"/>
          <w:numId w:val="1"/>
        </w:numPr>
        <w:spacing w:after="0" w:afterAutospacing="0" w:before="0" w:beforeAutospacing="0" w:lineRule="auto"/>
        <w:ind w:left="1440" w:hanging="360"/>
      </w:pPr>
      <w:r w:rsidDel="00000000" w:rsidR="00000000" w:rsidRPr="00000000">
        <w:rPr>
          <w:rtl w:val="0"/>
        </w:rPr>
        <w:t xml:space="preserve">Key things the next group should focus on immediately:</w:t>
        <w:br w:type="textWrapping"/>
        <w:t xml:space="preserve">Beware of the SD card latency, it can cause different outcomes and generate acceleration blind spots.</w:t>
      </w:r>
    </w:p>
    <w:p w:rsidR="00000000" w:rsidDel="00000000" w:rsidP="00000000" w:rsidRDefault="00000000" w:rsidRPr="00000000" w14:paraId="000000CF">
      <w:pPr>
        <w:numPr>
          <w:ilvl w:val="1"/>
          <w:numId w:val="1"/>
        </w:numPr>
        <w:spacing w:after="0" w:afterAutospacing="0" w:before="0" w:beforeAutospacing="0" w:lineRule="auto"/>
        <w:ind w:left="1440" w:hanging="360"/>
      </w:pPr>
      <w:r w:rsidDel="00000000" w:rsidR="00000000" w:rsidRPr="00000000">
        <w:rPr>
          <w:rtl w:val="0"/>
        </w:rPr>
        <w:t xml:space="preserve">Known limitations or bugs to address: One of the devices sometimes refused to receive new code during the last days of the project. It might come from the arduino, please note the black tape that is placed on the defective arduino when you receive the Trek box.</w:t>
      </w:r>
    </w:p>
    <w:p w:rsidR="00000000" w:rsidDel="00000000" w:rsidP="00000000" w:rsidRDefault="00000000" w:rsidRPr="00000000" w14:paraId="000000D0">
      <w:pPr>
        <w:numPr>
          <w:ilvl w:val="1"/>
          <w:numId w:val="1"/>
        </w:numPr>
        <w:spacing w:after="240" w:before="0" w:beforeAutospacing="0" w:lineRule="auto"/>
        <w:ind w:left="1440" w:hanging="360"/>
        <w:rPr>
          <w:u w:val="none"/>
        </w:rPr>
      </w:pPr>
      <w:r w:rsidDel="00000000" w:rsidR="00000000" w:rsidRPr="00000000">
        <w:rPr>
          <w:rtl w:val="0"/>
        </w:rPr>
        <w:t xml:space="preserve">Please contact us if you have any questions</w:t>
      </w: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hd w:fill="ffffff" w:val="clear"/>
        <w:spacing w:after="20" w:before="0" w:lineRule="auto"/>
        <w:jc w:val="left"/>
        <w:rPr>
          <w:rFonts w:ascii="Times New Roman" w:cs="Times New Roman" w:eastAsia="Times New Roman" w:hAnsi="Times New Roman"/>
          <w:color w:val="202122"/>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llian Renou" w:id="0" w:date="2024-12-02T09:27:27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 picture of all the elements</w:t>
      </w:r>
    </w:p>
  </w:comment>
  <w:comment w:author="Killian Renou" w:id="1" w:date="2024-12-02T09:44:54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complete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hyperlink" Target="https://github.com/xioTechnologies/Gait-Tracking-With-x-IMU/tree/master"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26" Type="http://schemas.openxmlformats.org/officeDocument/2006/relationships/hyperlink" Target="mailto:matrewhe@mtu.edu" TargetMode="External"/><Relationship Id="rId25" Type="http://schemas.openxmlformats.org/officeDocument/2006/relationships/hyperlink" Target="mailto:killian.renou7@gmail.com" TargetMode="External"/><Relationship Id="rId28" Type="http://schemas.openxmlformats.org/officeDocument/2006/relationships/hyperlink" Target="mailto:Weidnerjulius@gmail.com" TargetMode="External"/><Relationship Id="rId27" Type="http://schemas.openxmlformats.org/officeDocument/2006/relationships/hyperlink" Target="mailto:abel.didouh@edu.esiee.fr"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mailto:m.ronja@gmx.de" TargetMode="External"/><Relationship Id="rId7" Type="http://schemas.openxmlformats.org/officeDocument/2006/relationships/hyperlink" Target="https://github.com/Meloc3D/Real-Time-Monitoring-Of-Musculoskeletal-Health" TargetMode="External"/><Relationship Id="rId8" Type="http://schemas.openxmlformats.org/officeDocument/2006/relationships/hyperlink" Target="https://docs.arduino.cc/tutorials/nicla-sense-me/cheat-sheet/#sensor-ids" TargetMode="External"/><Relationship Id="rId11" Type="http://schemas.openxmlformats.org/officeDocument/2006/relationships/hyperlink" Target="https://elkim.no/produkt/1a-usb-lithium-tp4056-batterilader-battery-charging-module-with-protection/" TargetMode="External"/><Relationship Id="rId10" Type="http://schemas.openxmlformats.org/officeDocument/2006/relationships/hyperlink" Target="https://www.digikey.no/en/products/detail/soldered-electronics/333050/21720453" TargetMode="External"/><Relationship Id="rId13" Type="http://schemas.openxmlformats.org/officeDocument/2006/relationships/image" Target="media/image11.jp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