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pPr>
        <w:jc w:val="center"/>
        <w:rPr>
          <w:b/>
          <w:bCs/>
          <w:color w:val="C00000"/>
          <w:sz w:val="24"/>
          <w:szCs w:val="24"/>
          <w:u w:val="single"/>
        </w:rPr>
      </w:pPr>
      <w:r>
        <w:rPr>
          <w:b/>
          <w:bCs/>
          <w:color w:val="C00000"/>
          <w:sz w:val="24"/>
          <w:szCs w:val="24"/>
          <w:u w:val="single"/>
        </w:rPr>
        <w:t>Asta CONTINENTAL OPERATING SYSTEM</w:t>
      </w:r>
    </w:p>
    <w:p>
      <w:pPr>
        <w:jc w:val="center"/>
        <w:rPr>
          <w:b/>
          <w:bCs/>
          <w:i/>
          <w:iCs/>
          <w:color w:val="000000" w:themeColor="text1"/>
          <w:sz w:val="24"/>
          <w:szCs w:val="24"/>
          <w:u w:val="single"/>
          <w14:textFill>
            <w14:solidFill>
              <w14:schemeClr w14:val="tx1"/>
            </w14:solidFill>
          </w14:textFill>
        </w:rPr>
      </w:pPr>
      <w:r>
        <w:rPr>
          <w:b/>
          <w:bCs/>
          <w:color w:val="000000" w:themeColor="text1"/>
          <w:sz w:val="24"/>
          <w:szCs w:val="24"/>
          <w:u w:val="single"/>
          <w14:textFill>
            <w14:solidFill>
              <w14:schemeClr w14:val="tx1"/>
            </w14:solidFill>
          </w14:textFill>
        </w:rPr>
        <w:t>(ASTA-</w:t>
      </w:r>
      <w:r>
        <w:rPr>
          <w:rFonts w:hint="default"/>
          <w:b/>
          <w:bCs/>
          <w:color w:val="000000" w:themeColor="text1"/>
          <w:sz w:val="24"/>
          <w:szCs w:val="24"/>
          <w:u w:val="single"/>
          <w14:textFill>
            <w14:solidFill>
              <w14:schemeClr w14:val="tx1"/>
            </w14:solidFill>
          </w14:textFill>
        </w:rPr>
        <w:t>”</w:t>
      </w:r>
      <w:r>
        <w:rPr>
          <w:b/>
          <w:bCs/>
          <w:i/>
          <w:iCs/>
          <w:color w:val="000000" w:themeColor="text1"/>
          <w:sz w:val="24"/>
          <w:szCs w:val="24"/>
          <w:u w:val="single"/>
          <w14:textFill>
            <w14:solidFill>
              <w14:schemeClr w14:val="tx1"/>
            </w14:solidFill>
          </w14:textFill>
        </w:rPr>
        <w:t>Pushing past the limits</w:t>
      </w:r>
      <w:r>
        <w:rPr>
          <w:rFonts w:hint="default"/>
          <w:b/>
          <w:bCs/>
          <w:i/>
          <w:iCs/>
          <w:color w:val="000000" w:themeColor="text1"/>
          <w:sz w:val="24"/>
          <w:szCs w:val="24"/>
          <w:u w:val="single"/>
          <w14:textFill>
            <w14:solidFill>
              <w14:schemeClr w14:val="tx1"/>
            </w14:solidFill>
          </w14:textFill>
        </w:rPr>
        <w:t>”)</w:t>
      </w:r>
    </w:p>
    <w:p>
      <w:pPr>
        <w:rPr>
          <w:color w:val="C00000"/>
        </w:rPr>
      </w:pPr>
    </w:p>
    <w:p>
      <w:pPr>
        <w:rPr>
          <w:b/>
          <w:bCs/>
          <w:color w:val="C00000"/>
        </w:rPr>
      </w:pPr>
      <w:r>
        <w:rPr>
          <w:b/>
          <w:bCs/>
          <w:color w:val="C00000"/>
        </w:rPr>
        <w:t>I. SYSTEM DEFINITION</w:t>
      </w:r>
    </w:p>
    <w:p>
      <w:pPr>
        <w:rPr>
          <w:b/>
          <w:bCs/>
        </w:rPr>
      </w:pPr>
      <w:r>
        <w:rPr>
          <w:b/>
          <w:bCs/>
        </w:rPr>
        <w:t>Definition</w:t>
      </w:r>
    </w:p>
    <w:p>
      <w:r>
        <w:t>Asta Continental OS (Asta) is a continental digital-physical infrastructure and orchestration layer designed to enable interoperable digital activity among people, businesses, governments, developers, financial institutions, technology platforms, service providers and physical infrastructure.</w:t>
      </w:r>
    </w:p>
    <w:p>
      <w:r>
        <w:t>Asta is not fundamentally a consumer application.</w:t>
      </w:r>
    </w:p>
    <w:p>
      <w:r>
        <w:t>It is an infrastructure environment upon which multiple applications, services, institutions and physical systems may operate and interoperate.</w:t>
      </w:r>
    </w:p>
    <w:p/>
    <w:p>
      <w:pPr>
        <w:rPr>
          <w:b/>
          <w:bCs/>
        </w:rPr>
      </w:pPr>
      <w:r>
        <w:rPr>
          <w:rFonts w:hint="default"/>
          <w:b/>
          <w:bCs/>
        </w:rPr>
        <w:t>System Nomenclature</w:t>
      </w:r>
    </w:p>
    <w:p>
      <w:r>
        <w:rPr>
          <w:rFonts w:hint="default"/>
        </w:rPr>
        <w:t>The Asta Continental Operating System (Asta) is officially designated as </w:t>
      </w:r>
      <w:r>
        <w:rPr>
          <w:rFonts w:hint="default"/>
          <w:b/>
          <w:bCs/>
        </w:rPr>
        <w:t xml:space="preserve">ASTA OS - by Asta </w:t>
      </w:r>
      <w:r>
        <w:rPr>
          <w:rFonts w:hint="default"/>
        </w:rPr>
        <w:t>.</w:t>
      </w:r>
    </w:p>
    <w:p>
      <w:pPr>
        <w:rPr>
          <w:rFonts w:hint="default"/>
        </w:rPr>
      </w:pPr>
      <w:r>
        <w:rPr>
          <w:rFonts w:hint="default"/>
        </w:rPr>
        <w:t>ASTA stands for</w:t>
      </w:r>
      <w:r>
        <w:rPr>
          <w:rFonts w:hint="default"/>
          <w:b/>
          <w:bCs/>
        </w:rPr>
        <w:t> Accelerated Systemic Transformation Architecture</w:t>
      </w:r>
      <w:r>
        <w:rPr>
          <w:rFonts w:hint="default"/>
        </w:rPr>
        <w:t>.</w:t>
      </w:r>
    </w:p>
    <w:p>
      <w:pPr>
        <w:rPr>
          <w:rFonts w:hint="default"/>
        </w:rPr>
      </w:pPr>
      <w:r>
        <w:rPr>
          <w:rFonts w:hint="default"/>
        </w:rPr>
        <w:t>Sourced from the principle of steady, relentless progress - pushing past structural limits rather than waiting or giving up. Asta is the operating philosophy of the Ecosystem.</w:t>
      </w:r>
    </w:p>
    <w:p>
      <w:pPr>
        <w:rPr>
          <w:rFonts w:hint="default"/>
        </w:rPr>
      </w:pPr>
      <w:r>
        <w:rPr>
          <w:rFonts w:hint="default"/>
        </w:rPr>
        <w:t>It is the name of the system. It is also the name of what the system does.</w:t>
      </w:r>
    </w:p>
    <w:p>
      <w:pPr>
        <w:rPr>
          <w:rFonts w:hint="default"/>
        </w:rPr>
      </w:pPr>
    </w:p>
    <w:p>
      <w:pPr>
        <w:rPr>
          <w:rFonts w:hint="default"/>
          <w:b/>
          <w:bCs/>
        </w:rPr>
      </w:pPr>
      <w:r>
        <w:rPr>
          <w:rFonts w:hint="default"/>
          <w:b/>
          <w:bCs/>
        </w:rPr>
        <w:t>The ASTA Paradigm</w:t>
      </w:r>
    </w:p>
    <w:p>
      <w:pPr>
        <w:rPr>
          <w:rFonts w:hint="default"/>
        </w:rPr>
      </w:pPr>
      <w:r>
        <w:rPr>
          <w:rFonts w:hint="default"/>
        </w:rPr>
        <w:t>Asta serves as a the interoperability, non-extractive infrastructure layer for the African continent.</w:t>
      </w:r>
    </w:p>
    <w:p>
      <w:pPr>
        <w:rPr>
          <w:rFonts w:hint="default"/>
        </w:rPr>
      </w:pPr>
      <w:r>
        <w:rPr>
          <w:rFonts w:hint="default"/>
        </w:rPr>
        <w:t>It addresses systemic digital and physical infra fragmentation by introducing clear, cooperative mechanisms that enable frictionless economic velocity.</w:t>
      </w:r>
    </w:p>
    <w:p>
      <w:pPr>
        <w:rPr>
          <w:rFonts w:hint="default"/>
        </w:rPr>
      </w:pPr>
      <w:r>
        <w:rPr>
          <w:rFonts w:hint="default"/>
        </w:rPr>
        <w:t>Operating as a collaborative, zero-trust coordination layer, ASTA enhances operational efficiency, safeguards local founder autonomy, and fosters long-term, sustainable wealth retention across the pan-African landscape.</w:t>
      </w:r>
    </w:p>
    <w:p/>
    <w:p>
      <w:pPr>
        <w:rPr>
          <w:b/>
          <w:bCs/>
        </w:rPr>
      </w:pPr>
      <w:r>
        <w:rPr>
          <w:b/>
          <w:bCs/>
        </w:rPr>
        <w:t>Primary Objective</w:t>
      </w:r>
    </w:p>
    <w:p>
      <w:r>
        <w:t>The primary objective of Asta is to reduce digital fragmentation, provide a globally competitive digital infrastructure in Africa by providing common infrastructure through which independently operated services can securely connect, exchange authorized information, execute transactions and coordinate activity.</w:t>
      </w:r>
    </w:p>
    <w:p>
      <w:r>
        <w:t>Asta shall enable:</w:t>
      </w:r>
    </w:p>
    <w:p/>
    <w:p>
      <w:r>
        <w:t>interoperability;</w:t>
      </w:r>
    </w:p>
    <w:p>
      <w:r>
        <w:t>secure identity portability;</w:t>
      </w:r>
    </w:p>
    <w:p>
      <w:r>
        <w:t>service integration;</w:t>
      </w:r>
    </w:p>
    <w:p>
      <w:r>
        <w:t>competitive African developer Ecosystem and distribution;</w:t>
      </w:r>
    </w:p>
    <w:p>
      <w:r>
        <w:t>cross-border digital activity;</w:t>
      </w:r>
    </w:p>
    <w:p>
      <w:r>
        <w:t>reusable digital infrastructure;</w:t>
      </w:r>
    </w:p>
    <w:p>
      <w:r>
        <w:t>developer access to continental capabilities;</w:t>
      </w:r>
    </w:p>
    <w:p>
      <w:r>
        <w:t>coordinated digital and physical services;</w:t>
      </w:r>
    </w:p>
    <w:p>
      <w:r>
        <w:t>intelligent orchestration of connected services.</w:t>
      </w:r>
    </w:p>
    <w:p/>
    <w:p>
      <w:pPr>
        <w:rPr>
          <w:b/>
          <w:bCs/>
        </w:rPr>
      </w:pPr>
      <w:r>
        <w:rPr>
          <w:b/>
          <w:bCs/>
        </w:rPr>
        <w:t>Architectural Principle</w:t>
      </w:r>
    </w:p>
    <w:p>
      <w:r>
        <w:t>Asta shall operate according to the principle:</w:t>
      </w:r>
    </w:p>
    <w:p>
      <w:r>
        <w:rPr>
          <w:rFonts w:hint="eastAsia"/>
        </w:rPr>
        <w:t xml:space="preserve">Build Once. Integrate Once. Reach Across the </w:t>
      </w:r>
      <w:r>
        <w:rPr>
          <w:rFonts w:hint="default"/>
        </w:rPr>
        <w:t>Ecosystem</w:t>
      </w:r>
      <w:r>
        <w:rPr>
          <w:rFonts w:hint="eastAsia"/>
        </w:rPr>
        <w:t>.</w:t>
      </w:r>
    </w:p>
    <w:p/>
    <w:p>
      <w:r>
        <w:t>Participating entities shall not worry to independently recreate foundational capabilities where equivalent Asta infrastructure is available. This will enable an increase in startups and innovation as they don</w:t>
      </w:r>
      <w:r>
        <w:rPr>
          <w:rFonts w:hint="default"/>
        </w:rPr>
        <w:t>’t need to worry about initial cost ot tech of advanced systems. Corporate, Enterprises and institutions built on Asta infra, connected to Asta infra or ERPs connected to Asta get several advantages apart from continental reach and interoperability.</w:t>
      </w:r>
    </w:p>
    <w:p/>
    <w:p>
      <w:pPr>
        <w:rPr>
          <w:b/>
          <w:bCs/>
        </w:rPr>
      </w:pPr>
      <w:r>
        <w:rPr>
          <w:b/>
          <w:bCs/>
        </w:rPr>
        <w:t>Non-Capture Principle</w:t>
      </w:r>
    </w:p>
    <w:p>
      <w:r>
        <w:t>Asta shall not require all participating services to become Jowih-owned services, operate under the Asta brand, or exist exclusively inside the Asta super app .</w:t>
      </w:r>
    </w:p>
    <w:p>
      <w:r>
        <w:t>Asta shall instead provide infrastructure through which independently operated services can participate in a common digital Ecosystem.</w:t>
      </w:r>
    </w:p>
    <w:p>
      <w:r>
        <w:t>The architecture therefore distinguishes between:</w:t>
      </w:r>
    </w:p>
    <w:p>
      <w:r>
        <w:t>Infrastructure provided by Asta</w:t>
      </w:r>
    </w:p>
    <w:p>
      <w:pPr>
        <w:rPr>
          <w:b/>
          <w:bCs/>
        </w:rPr>
      </w:pPr>
      <w:r>
        <w:rPr>
          <w:b/>
          <w:bCs/>
        </w:rPr>
        <w:t>and</w:t>
      </w:r>
    </w:p>
    <w:p>
      <w:r>
        <w:t>Applications and services operated by participating entities.</w:t>
      </w:r>
    </w:p>
    <w:p>
      <w:pPr>
        <w:rPr>
          <w:b/>
          <w:bCs/>
        </w:rPr>
      </w:pPr>
    </w:p>
    <w:p>
      <w:pPr>
        <w:rPr>
          <w:b/>
          <w:bCs/>
          <w:color w:val="C00000"/>
        </w:rPr>
      </w:pPr>
      <w:r>
        <w:rPr>
          <w:b/>
          <w:bCs/>
          <w:color w:val="C00000"/>
        </w:rPr>
        <w:t>II. ASTA ARCHITECTURAL MODEL</w:t>
      </w:r>
    </w:p>
    <w:p>
      <w:pPr>
        <w:rPr>
          <w:b/>
          <w:bCs/>
        </w:rPr>
      </w:pPr>
      <w:r>
        <w:rPr>
          <w:b/>
          <w:bCs/>
        </w:rPr>
        <w:t>Core System Stack</w:t>
      </w:r>
    </w:p>
    <w:p>
      <w:r>
        <w:t>ASTA OS shall consist of the following principal layers:</w:t>
      </w:r>
    </w:p>
    <w:p/>
    <w:p>
      <w:r>
        <w:t>Physical Infrastructure Layer</w:t>
      </w:r>
    </w:p>
    <w:p>
      <w:r>
        <w:t>Connectivity, Compute &amp; Edge Layer</w:t>
      </w:r>
    </w:p>
    <w:p>
      <w:r>
        <w:t>Core Identity &amp; Account Layer</w:t>
      </w:r>
    </w:p>
    <w:p>
      <w:r>
        <w:t>Trust &amp; Credential Layer</w:t>
      </w:r>
    </w:p>
    <w:p>
      <w:r>
        <w:t>Continental Digital Rails</w:t>
      </w:r>
    </w:p>
    <w:p>
      <w:r>
        <w:t>Data &amp; Interoperability Fabric</w:t>
      </w:r>
    </w:p>
    <w:p>
      <w:r>
        <w:t>Integration &amp; Developer Layer</w:t>
      </w:r>
    </w:p>
    <w:p>
      <w:r>
        <w:t>Application &amp; Service Layer</w:t>
      </w:r>
    </w:p>
    <w:p>
      <w:r>
        <w:t>Intelligence &amp; Agent Layer</w:t>
      </w:r>
    </w:p>
    <w:p>
      <w:r>
        <w:t>Experience Layer</w:t>
      </w:r>
    </w:p>
    <w:p/>
    <w:p>
      <w:r>
        <w:t>These layers shall operate as an integrated architecture rather than as isolated products.</w:t>
      </w:r>
    </w:p>
    <w:p/>
    <w:p>
      <w:pPr>
        <w:rPr>
          <w:b/>
          <w:bCs/>
          <w:color w:val="00B0F0"/>
          <w:u w:val="single"/>
        </w:rPr>
      </w:pPr>
      <w:r>
        <w:rPr>
          <w:b/>
          <w:bCs/>
          <w:color w:val="00B0F0"/>
          <w:u w:val="single"/>
        </w:rPr>
        <w:t>Asta CONSUMER &amp; ECOSYSTEM ARCHITECTURE QUICK SUMMARY</w:t>
      </w:r>
    </w:p>
    <w:p>
      <w:pPr>
        <w:rPr>
          <w:b/>
          <w:bCs/>
        </w:rPr>
      </w:pPr>
      <w:r>
        <w:rPr>
          <w:b/>
          <w:bCs/>
        </w:rPr>
        <w:t>Purpose</w:t>
      </w:r>
    </w:p>
    <w:p>
      <w:r>
        <w:t>The Asta Continental OS shall support a layered consumer and Ecosystem architecture in which Asta establishes the foundational digital infrastructure and a focused set of strategic first-party products, while enabling independent developers, businesses, institutions, governments and technology partners to build and operate additional services through Asta.</w:t>
      </w:r>
    </w:p>
    <w:p/>
    <w:p>
      <w:r>
        <w:t>The architecture shall distinguish between:</w:t>
      </w:r>
    </w:p>
    <w:p>
      <w:r>
        <w:t xml:space="preserve">Asta Continental OS (Asta)- the underlying digital operating environment; </w:t>
      </w:r>
    </w:p>
    <w:p>
      <w:r>
        <w:t xml:space="preserve">Asta super app - the principal Asta consumer environment; </w:t>
      </w:r>
    </w:p>
    <w:p>
      <w:r>
        <w:t xml:space="preserve">Asta search- the general-purpose search, discovery and AI interface; </w:t>
      </w:r>
    </w:p>
    <w:p>
      <w:r>
        <w:t xml:space="preserve">Asta store- the digital application and service distribution environment; </w:t>
      </w:r>
    </w:p>
    <w:p>
      <w:r>
        <w:t xml:space="preserve">Core First-Party Services- the principal Asta consumer services; </w:t>
      </w:r>
    </w:p>
    <w:p>
      <w:r>
        <w:t xml:space="preserve">Developer and Partner Ecosystem- independently developed and operated applications and services connected to Asta. </w:t>
      </w:r>
    </w:p>
    <w:p/>
    <w:p>
      <w:r>
        <w:t>The architecture is designed so that Asta establishes the essential infrastructure and strategic consumer platforms without attempting to develop every digital service required by the continental economy.</w:t>
      </w:r>
    </w:p>
    <w:p/>
    <w:p>
      <w:pPr>
        <w:rPr>
          <w:b/>
          <w:bCs/>
        </w:rPr>
      </w:pPr>
      <w:r>
        <w:rPr>
          <w:b/>
          <w:bCs/>
        </w:rPr>
        <w:t>Asta Continental OS</w:t>
      </w:r>
    </w:p>
    <w:p>
      <w:r>
        <w:t>Asta shall constitute the underlying digital operating environment through which Asta services and participating external services can access common digital capabilities.</w:t>
      </w:r>
    </w:p>
    <w:p>
      <w:pPr>
        <w:rPr>
          <w:b/>
          <w:bCs/>
        </w:rPr>
      </w:pPr>
      <w:r>
        <w:t xml:space="preserve"> </w:t>
      </w:r>
    </w:p>
    <w:p>
      <w:pPr>
        <w:rPr>
          <w:b/>
          <w:bCs/>
        </w:rPr>
      </w:pPr>
      <w:r>
        <w:rPr>
          <w:b/>
          <w:bCs/>
        </w:rPr>
        <w:t xml:space="preserve">Asta super app </w:t>
      </w:r>
    </w:p>
    <w:p>
      <w:r>
        <w:t>The Asta super app  shall constitute the principal first-party consumer application within the Asta digital Ecosystem.</w:t>
      </w:r>
    </w:p>
    <w:p>
      <w:r>
        <w:t>The Super App shall serve as the mother application through which users can access the principal Asta consumer services within a unified environment.</w:t>
      </w:r>
    </w:p>
    <w:p>
      <w:r>
        <w:t>Even the Parent app is called Asta syper app, the branding of the app shall assume the name Dotkom for its internal services and features dated from the era of Dot kom.</w:t>
      </w:r>
    </w:p>
    <w:p>
      <w:r>
        <w:t>The principal first-party services shall comprise:</w:t>
      </w:r>
    </w:p>
    <w:p>
      <w:r>
        <w:t>Dotkom</w:t>
      </w:r>
      <w:r>
        <w:t xml:space="preserve"> messenger </w:t>
      </w:r>
    </w:p>
    <w:p>
      <w:r>
        <w:t>Dotkom</w:t>
      </w:r>
      <w:r>
        <w:t xml:space="preserve"> Marketplace </w:t>
      </w:r>
    </w:p>
    <w:p>
      <w:r>
        <w:t>Jowih/Asta</w:t>
      </w:r>
      <w:r>
        <w:t xml:space="preserve"> wallet </w:t>
      </w:r>
    </w:p>
    <w:p>
      <w:r>
        <w:t xml:space="preserve">The </w:t>
      </w:r>
      <w:r>
        <w:t>Dotkom</w:t>
      </w:r>
      <w:r>
        <w:t xml:space="preserve"> Social Media Platform </w:t>
      </w:r>
    </w:p>
    <w:p>
      <w:r>
        <w:t xml:space="preserve">Asta store </w:t>
      </w:r>
    </w:p>
    <w:p/>
    <w:p>
      <w:r>
        <w:t>The Super App shall operate on top of Asta and shall use the same foundation infrastructure made available to authorized external applications.</w:t>
      </w:r>
    </w:p>
    <w:p>
      <w:r>
        <w:t>The Super App shall therefore represent the principal human-facing expression of Asta, without constituting the entirety of Asta.</w:t>
      </w:r>
    </w:p>
    <w:p>
      <w:pPr>
        <w:rPr>
          <w:b/>
          <w:bCs/>
        </w:rPr>
      </w:pPr>
    </w:p>
    <w:p>
      <w:pPr>
        <w:rPr>
          <w:b/>
          <w:bCs/>
        </w:rPr>
      </w:pPr>
      <w:r>
        <w:rPr>
          <w:b/>
          <w:bCs/>
        </w:rPr>
        <w:t>Core First-Party Product Strategy</w:t>
      </w:r>
    </w:p>
    <w:p>
      <w:r>
        <w:t>The principal Asta consumer products shall be treated as strategic Ecosystem pillars rather than as incidental features of the Super App.</w:t>
      </w:r>
    </w:p>
    <w:p>
      <w:r>
        <w:t>Each product shall address a distinct function within the digital economy:</w:t>
      </w:r>
    </w:p>
    <w:tbl>
      <w:tblPr>
        <w:tblStyle w:val="10"/>
        <w:tblW w:w="1007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424"/>
        <w:gridCol w:w="66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3379" w:type="dxa"/>
            <w:shd w:val="clear" w:color="auto" w:fill="auto"/>
            <w:vAlign w:val="center"/>
          </w:tcPr>
          <w:p>
            <w:pPr>
              <w:rPr>
                <w:b/>
                <w:bCs/>
              </w:rPr>
            </w:pPr>
            <w:r>
              <w:rPr>
                <w:b/>
                <w:bCs/>
                <w:lang w:val="en-US" w:eastAsia="zh-CN"/>
              </w:rPr>
              <w:t>First-Party Product</w:t>
            </w:r>
          </w:p>
        </w:tc>
        <w:tc>
          <w:tcPr>
            <w:tcW w:w="6602" w:type="dxa"/>
            <w:shd w:val="clear" w:color="auto" w:fill="auto"/>
            <w:vAlign w:val="center"/>
          </w:tcPr>
          <w:p>
            <w:pPr>
              <w:rPr>
                <w:b/>
                <w:bCs/>
              </w:rPr>
            </w:pPr>
            <w:r>
              <w:rPr>
                <w:b/>
                <w:bCs/>
                <w:lang w:val="en-US" w:eastAsia="zh-CN"/>
              </w:rPr>
              <w:t>Strategic Function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Dotkom</w:t>
            </w:r>
            <w:r>
              <w:rPr>
                <w:lang w:val="en-US" w:eastAsia="zh-CN"/>
              </w:rPr>
              <w:t xml:space="preserve"> Messenger</w:t>
            </w:r>
            <w:r>
              <w:rPr>
                <w:lang w:eastAsia="zh-CN"/>
              </w:rPr>
              <w:t xml:space="preserve"> &amp; Business</w:t>
            </w:r>
          </w:p>
        </w:tc>
        <w:tc>
          <w:tcPr>
            <w:tcW w:w="6602" w:type="dxa"/>
            <w:shd w:val="clear" w:color="auto" w:fill="auto"/>
            <w:vAlign w:val="center"/>
          </w:tcPr>
          <w:p>
            <w:r>
              <w:rPr>
                <w:lang w:val="en-US" w:eastAsia="zh-CN"/>
              </w:rPr>
              <w:t>Communication and everyday digital interaction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Dotkom</w:t>
            </w:r>
            <w:r>
              <w:rPr>
                <w:lang w:val="en-US" w:eastAsia="zh-CN"/>
              </w:rPr>
              <w:t xml:space="preserve"> Marketplace</w:t>
            </w:r>
            <w:r>
              <w:rPr>
                <w:lang w:eastAsia="zh-CN"/>
              </w:rPr>
              <w:t xml:space="preserve"> &amp; Logistics</w:t>
            </w:r>
          </w:p>
        </w:tc>
        <w:tc>
          <w:tcPr>
            <w:tcW w:w="6602" w:type="dxa"/>
            <w:shd w:val="clear" w:color="auto" w:fill="auto"/>
            <w:vAlign w:val="center"/>
          </w:tcPr>
          <w:p>
            <w:r>
              <w:rPr>
                <w:lang w:val="en-US" w:eastAsia="zh-CN"/>
              </w:rPr>
              <w:t>Commerce and business participation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40" w:hRule="atLeast"/>
          <w:tblCellSpacing w:w="15" w:type="dxa"/>
        </w:trPr>
        <w:tc>
          <w:tcPr>
            <w:tcW w:w="3379" w:type="dxa"/>
            <w:shd w:val="clear" w:color="auto" w:fill="auto"/>
            <w:vAlign w:val="center"/>
          </w:tcPr>
          <w:p>
            <w:r>
              <w:rPr>
                <w:lang w:eastAsia="zh-CN"/>
              </w:rPr>
              <w:t>Dotkom</w:t>
            </w:r>
            <w:r>
              <w:rPr>
                <w:lang w:val="en-US" w:eastAsia="zh-CN"/>
              </w:rPr>
              <w:t xml:space="preserve"> Wallet</w:t>
            </w:r>
          </w:p>
        </w:tc>
        <w:tc>
          <w:tcPr>
            <w:tcW w:w="6602" w:type="dxa"/>
            <w:shd w:val="clear" w:color="auto" w:fill="auto"/>
            <w:vAlign w:val="center"/>
          </w:tcPr>
          <w:p>
            <w:r>
              <w:rPr>
                <w:lang w:val="en-US" w:eastAsia="zh-CN"/>
              </w:rPr>
              <w:t>Financial access and payment interface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Dotkom</w:t>
            </w:r>
            <w:r>
              <w:rPr>
                <w:lang w:val="en-US" w:eastAsia="zh-CN"/>
              </w:rPr>
              <w:t xml:space="preserve"> Social Media Platform</w:t>
            </w:r>
          </w:p>
        </w:tc>
        <w:tc>
          <w:tcPr>
            <w:tcW w:w="6602" w:type="dxa"/>
            <w:shd w:val="clear" w:color="auto" w:fill="auto"/>
            <w:vAlign w:val="center"/>
          </w:tcPr>
          <w:p>
            <w:r>
              <w:rPr>
                <w:lang w:val="en-US" w:eastAsia="zh-CN"/>
              </w:rPr>
              <w:t>Social networking, content, community and creator economy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Asta</w:t>
            </w:r>
            <w:r>
              <w:rPr>
                <w:lang w:val="en-US" w:eastAsia="zh-CN"/>
              </w:rPr>
              <w:t xml:space="preserve"> Store</w:t>
            </w:r>
          </w:p>
        </w:tc>
        <w:tc>
          <w:tcPr>
            <w:tcW w:w="6602" w:type="dxa"/>
            <w:shd w:val="clear" w:color="auto" w:fill="auto"/>
            <w:vAlign w:val="center"/>
          </w:tcPr>
          <w:p>
            <w:r>
              <w:rPr>
                <w:lang w:val="en-US" w:eastAsia="zh-CN"/>
              </w:rPr>
              <w:t>Digital application and service distribution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Asta</w:t>
            </w:r>
            <w:r>
              <w:rPr>
                <w:lang w:val="en-US" w:eastAsia="zh-CN"/>
              </w:rPr>
              <w:t xml:space="preserve"> Search</w:t>
            </w:r>
          </w:p>
        </w:tc>
        <w:tc>
          <w:tcPr>
            <w:tcW w:w="6602" w:type="dxa"/>
            <w:shd w:val="clear" w:color="auto" w:fill="auto"/>
            <w:vAlign w:val="center"/>
          </w:tcPr>
          <w:p>
            <w:r>
              <w:rPr>
                <w:lang w:val="en-US" w:eastAsia="zh-CN"/>
              </w:rPr>
              <w:t>Information discovery, service discovery and intelligent access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379" w:type="dxa"/>
            <w:shd w:val="clear" w:color="auto" w:fill="auto"/>
            <w:vAlign w:val="center"/>
          </w:tcPr>
          <w:p>
            <w:r>
              <w:rPr>
                <w:lang w:eastAsia="zh-CN"/>
              </w:rPr>
              <w:t xml:space="preserve">Asta super app </w:t>
            </w:r>
          </w:p>
        </w:tc>
        <w:tc>
          <w:tcPr>
            <w:tcW w:w="6602" w:type="dxa"/>
            <w:shd w:val="clear" w:color="auto" w:fill="auto"/>
            <w:vAlign w:val="center"/>
          </w:tcPr>
          <w:p>
            <w:r>
              <w:rPr>
                <w:lang w:eastAsia="zh-CN"/>
              </w:rPr>
              <w:t xml:space="preserve">The </w:t>
            </w:r>
            <w:r>
              <w:rPr>
                <w:lang w:val="en-US" w:eastAsia="zh-CN"/>
              </w:rPr>
              <w:t>Unified principal consumer environment</w:t>
            </w:r>
          </w:p>
        </w:tc>
      </w:tr>
    </w:tbl>
    <w:p>
      <w:r>
        <w:t>These products shall operate on common Asta infrastructure while maintaining distinct product purposes.</w:t>
      </w:r>
    </w:p>
    <w:p>
      <w:r>
        <w:t>The architecture shall therefore avoid unnecessary duplication while allowing each strategic product to develop according to its own market and functional requirements.</w:t>
      </w:r>
    </w:p>
    <w:p>
      <w:pPr>
        <w:numPr>
          <w:ilvl w:val="0"/>
          <w:numId w:val="0"/>
        </w:numPr>
        <w:rPr>
          <w:b/>
          <w:bCs/>
        </w:rPr>
      </w:pPr>
    </w:p>
    <w:p>
      <w:pPr>
        <w:numPr>
          <w:ilvl w:val="0"/>
          <w:numId w:val="0"/>
        </w:numPr>
        <w:rPr>
          <w:b/>
          <w:bCs/>
        </w:rPr>
      </w:pPr>
      <w:r>
        <w:rPr>
          <w:b/>
          <w:bCs/>
        </w:rPr>
        <w:t>Dotkom</w:t>
      </w:r>
      <w:r>
        <w:rPr>
          <w:b/>
          <w:bCs/>
        </w:rPr>
        <w:t xml:space="preserve"> Messenger &amp; Business</w:t>
      </w:r>
    </w:p>
    <w:p>
      <w:pPr>
        <w:numPr>
          <w:ilvl w:val="0"/>
          <w:numId w:val="0"/>
        </w:numPr>
      </w:pPr>
      <w:r>
        <w:t>The Messenger shall constitute the principal Asta communication service.</w:t>
      </w:r>
    </w:p>
    <w:p>
      <w:r>
        <w:t>Capabilities may include:</w:t>
      </w:r>
    </w:p>
    <w:p>
      <w:r>
        <w:t>Individual messaging;</w:t>
      </w:r>
    </w:p>
    <w:p>
      <w:r>
        <w:t xml:space="preserve">Business messaging </w:t>
      </w:r>
    </w:p>
    <w:p>
      <w:r>
        <w:t xml:space="preserve">Group communication; </w:t>
      </w:r>
    </w:p>
    <w:p>
      <w:r>
        <w:t xml:space="preserve">Communities; </w:t>
      </w:r>
    </w:p>
    <w:p>
      <w:r>
        <w:t xml:space="preserve">Voice and video communication; </w:t>
      </w:r>
    </w:p>
    <w:p>
      <w:r>
        <w:t xml:space="preserve">File and media sharing; </w:t>
      </w:r>
    </w:p>
    <w:p>
      <w:r>
        <w:t xml:space="preserve">customer communication; </w:t>
      </w:r>
    </w:p>
    <w:p>
      <w:r>
        <w:t xml:space="preserve">Transactional notifications; </w:t>
      </w:r>
    </w:p>
    <w:p>
      <w:r>
        <w:t xml:space="preserve">Service notifications; </w:t>
      </w:r>
    </w:p>
    <w:p>
      <w:r>
        <w:t xml:space="preserve">AI-assisted communication; </w:t>
      </w:r>
    </w:p>
    <w:p>
      <w:r>
        <w:t>Marketplace integration;</w:t>
      </w:r>
    </w:p>
    <w:p>
      <w:r>
        <w:t xml:space="preserve">Multilingual communication. </w:t>
      </w:r>
    </w:p>
    <w:p/>
    <w:p>
      <w:r>
        <w:t>The messenger shall utilize Asta identity, communication, payment, commerce and AI capabilities where applicable.</w:t>
      </w:r>
    </w:p>
    <w:p>
      <w:r>
        <w:t>Its role shall extend beyond person-to-person communication to include communication between:</w:t>
      </w:r>
    </w:p>
    <w:p>
      <w:r>
        <w:t xml:space="preserve">Individuals; </w:t>
      </w:r>
    </w:p>
    <w:p>
      <w:r>
        <w:t xml:space="preserve">Businesses and customers; </w:t>
      </w:r>
    </w:p>
    <w:p>
      <w:r>
        <w:t xml:space="preserve">Organizations and users; </w:t>
      </w:r>
    </w:p>
    <w:p>
      <w:r>
        <w:t xml:space="preserve">Government services and citizens; </w:t>
      </w:r>
    </w:p>
    <w:p>
      <w:r>
        <w:t xml:space="preserve">Applications and users; </w:t>
      </w:r>
    </w:p>
    <w:p>
      <w:r>
        <w:t xml:space="preserve">AI agents and authorized users. </w:t>
      </w:r>
    </w:p>
    <w:p/>
    <w:p>
      <w:r>
        <w:t>Dotkom</w:t>
      </w:r>
      <w:r>
        <w:t xml:space="preserve"> messenger shall therefore function both as a consumer communication product and as a communication interface within the broader Asta Ecosystem.</w:t>
      </w:r>
    </w:p>
    <w:p/>
    <w:p>
      <w:pPr>
        <w:rPr>
          <w:b/>
          <w:bCs/>
        </w:rPr>
      </w:pPr>
      <w:r>
        <w:rPr>
          <w:b/>
          <w:bCs/>
        </w:rPr>
        <w:t>Dotkom</w:t>
      </w:r>
      <w:r>
        <w:rPr>
          <w:b/>
          <w:bCs/>
        </w:rPr>
        <w:t xml:space="preserve"> Marketplace</w:t>
      </w:r>
    </w:p>
    <w:p>
      <w:r>
        <w:t>Dotkom</w:t>
      </w:r>
      <w:r>
        <w:t xml:space="preserve"> Marketplace shall constitute the principal Asta commerce environment.</w:t>
      </w:r>
    </w:p>
    <w:p>
      <w:r>
        <w:t>Capabilities may include:</w:t>
      </w:r>
    </w:p>
    <w:p>
      <w:r>
        <w:t xml:space="preserve">merchant discovery; </w:t>
      </w:r>
    </w:p>
    <w:p>
      <w:r>
        <w:t xml:space="preserve">product discovery; </w:t>
      </w:r>
    </w:p>
    <w:p>
      <w:r>
        <w:t>service discovery;</w:t>
      </w:r>
    </w:p>
    <w:p>
      <w:r>
        <w:t xml:space="preserve">job discovery; </w:t>
      </w:r>
    </w:p>
    <w:p>
      <w:r>
        <w:t>Partner logistics integration;</w:t>
      </w:r>
    </w:p>
    <w:p>
      <w:r>
        <w:t xml:space="preserve">storefronts from developers; </w:t>
      </w:r>
    </w:p>
    <w:p>
      <w:r>
        <w:t>store builder;</w:t>
      </w:r>
    </w:p>
    <w:p>
      <w:r>
        <w:t xml:space="preserve">catalogues; </w:t>
      </w:r>
    </w:p>
    <w:p>
      <w:r>
        <w:t xml:space="preserve">orders; </w:t>
      </w:r>
    </w:p>
    <w:p>
      <w:r>
        <w:t xml:space="preserve">escrow payments; </w:t>
      </w:r>
    </w:p>
    <w:p>
      <w:r>
        <w:t xml:space="preserve">fulfilment; </w:t>
      </w:r>
    </w:p>
    <w:p>
      <w:r>
        <w:t xml:space="preserve">delivery; </w:t>
      </w:r>
    </w:p>
    <w:p>
      <w:r>
        <w:t xml:space="preserve">customer communication; </w:t>
      </w:r>
    </w:p>
    <w:p>
      <w:r>
        <w:t xml:space="preserve">refunds; </w:t>
      </w:r>
    </w:p>
    <w:p>
      <w:r>
        <w:t xml:space="preserve">merchant services. </w:t>
      </w:r>
    </w:p>
    <w:p/>
    <w:p>
      <w:r>
        <w:t>Asta</w:t>
      </w:r>
      <w:r>
        <w:t>/Jowih</w:t>
      </w:r>
      <w:r>
        <w:t xml:space="preserve"> wallet consist of integrated partner psps,banks,mobile money ,cards and other fintechs.It is not entirely new wallet but just integration of user</w:t>
      </w:r>
      <w:r>
        <w:rPr>
          <w:rFonts w:hint="default"/>
        </w:rPr>
        <w:t>’s wallets.</w:t>
      </w:r>
    </w:p>
    <w:p>
      <w:r>
        <w:t>The Marketplace shall operate on Asta Commerce, Payment, Identity, Communication, Location and Logistics capabilities.</w:t>
      </w:r>
    </w:p>
    <w:p>
      <w:r>
        <w:t>External marketplaces, merchants and service providers may independently integrate with Asta</w:t>
      </w:r>
      <w:r>
        <w:t xml:space="preserve"> OS</w:t>
      </w:r>
      <w:r>
        <w:t xml:space="preserve"> without being required to operate within </w:t>
      </w:r>
      <w:r>
        <w:t>Dotkom</w:t>
      </w:r>
      <w:r>
        <w:t xml:space="preserve"> Marketplace.</w:t>
      </w:r>
    </w:p>
    <w:p>
      <w:r>
        <w:t>The Marketplace shall therefore serve as a major first-party commerce environment while Asta remains open to a broader Ecosystem of independent commerce platforms.</w:t>
      </w:r>
    </w:p>
    <w:p/>
    <w:p>
      <w:pPr>
        <w:rPr>
          <w:b/>
          <w:bCs/>
        </w:rPr>
      </w:pPr>
      <w:r>
        <w:rPr>
          <w:b/>
          <w:bCs/>
        </w:rPr>
        <w:t>Asta</w:t>
      </w:r>
      <w:r>
        <w:rPr>
          <w:b/>
          <w:bCs/>
        </w:rPr>
        <w:t>/Jowih</w:t>
      </w:r>
      <w:r>
        <w:rPr>
          <w:b/>
          <w:bCs/>
        </w:rPr>
        <w:t xml:space="preserve"> Wallet</w:t>
      </w:r>
    </w:p>
    <w:p>
      <w:r>
        <w:t>Asta wallet shall constitute the principal Asta - PARTNER consumer financial interface within the Super App.</w:t>
      </w:r>
    </w:p>
    <w:p>
      <w:r>
        <w:t>The Wallet may provide access to partners supported:</w:t>
      </w:r>
    </w:p>
    <w:p>
      <w:r>
        <w:t xml:space="preserve">payment services; </w:t>
      </w:r>
    </w:p>
    <w:p>
      <w:r>
        <w:t xml:space="preserve">financial accounts; </w:t>
      </w:r>
    </w:p>
    <w:p>
      <w:r>
        <w:t xml:space="preserve">merchant payments; </w:t>
      </w:r>
    </w:p>
    <w:p>
      <w:r>
        <w:t xml:space="preserve">transfers; </w:t>
      </w:r>
    </w:p>
    <w:p>
      <w:r>
        <w:t xml:space="preserve">digital-value functions; </w:t>
      </w:r>
    </w:p>
    <w:p>
      <w:r>
        <w:t xml:space="preserve">Jowih Credits; </w:t>
      </w:r>
    </w:p>
    <w:p>
      <w:r>
        <w:t xml:space="preserve">participating financial rails. </w:t>
      </w:r>
    </w:p>
    <w:p>
      <w:r>
        <w:t>The Wallet shall operate as an interface to the broader Asta payment architecture.</w:t>
      </w:r>
    </w:p>
    <w:p>
      <w:r>
        <w:t>Asta shall remain capable of connecting external financial institutions, banks, mobile-money systems, PSPs and payment networks without necessarily requiring them to become components of Asta wallet.</w:t>
      </w:r>
    </w:p>
    <w:p>
      <w:r>
        <w:t>The Wallet shall therefore provide a principal consumer financial interface without making Asta the sole financial institution or payment provider within the Ecosystem.</w:t>
      </w:r>
    </w:p>
    <w:p>
      <w:pPr>
        <w:rPr>
          <w:b/>
          <w:bCs/>
        </w:rPr>
      </w:pPr>
    </w:p>
    <w:p>
      <w:pPr>
        <w:rPr>
          <w:b/>
          <w:bCs/>
        </w:rPr>
      </w:pPr>
      <w:r>
        <w:rPr>
          <w:b/>
          <w:bCs/>
        </w:rPr>
        <w:t>Dotkom</w:t>
      </w:r>
      <w:r>
        <w:rPr>
          <w:b/>
          <w:bCs/>
        </w:rPr>
        <w:t xml:space="preserve"> Social Media Platform</w:t>
      </w:r>
    </w:p>
    <w:p>
      <w:r>
        <w:t>The Super App shall contain a full-scale social media platform.</w:t>
      </w:r>
    </w:p>
    <w:p>
      <w:r>
        <w:t xml:space="preserve">The final product name shall be </w:t>
      </w:r>
      <w:r>
        <w:t>Dotkom(DK)</w:t>
      </w:r>
    </w:p>
    <w:p>
      <w:r>
        <w:t xml:space="preserve">The platform shall constitute a major first-party social-media service comparable in category to major global social platforms </w:t>
      </w:r>
    </w:p>
    <w:p>
      <w:r>
        <w:t>Its purpose shall be to establish an African-origin social and networking environment capable of operating at continental and, ultimately, global scale.</w:t>
      </w:r>
    </w:p>
    <w:p>
      <w:r>
        <w:t>The platform shall enable users, creators, businesses, organizations and communities to:</w:t>
      </w:r>
    </w:p>
    <w:p>
      <w:r>
        <w:t xml:space="preserve">establish profiles; </w:t>
      </w:r>
    </w:p>
    <w:p>
      <w:r>
        <w:t xml:space="preserve">create and publish content; </w:t>
      </w:r>
    </w:p>
    <w:p>
      <w:r>
        <w:t xml:space="preserve">follow and connect with other users; </w:t>
      </w:r>
    </w:p>
    <w:p>
      <w:r>
        <w:t xml:space="preserve">build communities; </w:t>
      </w:r>
    </w:p>
    <w:p>
      <w:r>
        <w:t xml:space="preserve">discover content; </w:t>
      </w:r>
    </w:p>
    <w:p>
      <w:r>
        <w:t xml:space="preserve">interact with posts; </w:t>
      </w:r>
    </w:p>
    <w:p>
      <w:r>
        <w:t xml:space="preserve">share photographs and video; </w:t>
      </w:r>
    </w:p>
    <w:p>
      <w:r>
        <w:t xml:space="preserve">publish written content; </w:t>
      </w:r>
    </w:p>
    <w:p>
      <w:r>
        <w:t xml:space="preserve">participate in discussions; </w:t>
      </w:r>
    </w:p>
    <w:p>
      <w:r>
        <w:t xml:space="preserve">communicate; </w:t>
      </w:r>
    </w:p>
    <w:p>
      <w:r>
        <w:t xml:space="preserve">build audiences; </w:t>
      </w:r>
    </w:p>
    <w:p>
      <w:r>
        <w:t xml:space="preserve">operate creator and business presences. </w:t>
      </w:r>
    </w:p>
    <w:p/>
    <w:p>
      <w:r>
        <w:t>The platform may incorporate multiple forms of social-media interaction, including:</w:t>
      </w:r>
    </w:p>
    <w:p>
      <w:r>
        <w:t xml:space="preserve">text; </w:t>
      </w:r>
    </w:p>
    <w:p>
      <w:r>
        <w:t xml:space="preserve">photographs; </w:t>
      </w:r>
    </w:p>
    <w:p>
      <w:r>
        <w:t xml:space="preserve">video; </w:t>
      </w:r>
    </w:p>
    <w:p>
      <w:r>
        <w:t xml:space="preserve">short-form content; </w:t>
      </w:r>
    </w:p>
    <w:p>
      <w:r>
        <w:t xml:space="preserve">communities; </w:t>
      </w:r>
    </w:p>
    <w:p>
      <w:r>
        <w:t xml:space="preserve">creator content; </w:t>
      </w:r>
    </w:p>
    <w:p>
      <w:r>
        <w:t xml:space="preserve">live experiences; </w:t>
      </w:r>
    </w:p>
    <w:p>
      <w:r>
        <w:t xml:space="preserve">discussions; </w:t>
      </w:r>
    </w:p>
    <w:p>
      <w:r>
        <w:t xml:space="preserve">business content; </w:t>
      </w:r>
    </w:p>
    <w:p>
      <w:r>
        <w:t xml:space="preserve">other formats developed as the platform evolves. </w:t>
      </w:r>
    </w:p>
    <w:p/>
    <w:p>
      <w:r>
        <w:t>The platform shall utilize Asta infrastructure for:</w:t>
      </w:r>
    </w:p>
    <w:p>
      <w:r>
        <w:t xml:space="preserve">identity; </w:t>
      </w:r>
    </w:p>
    <w:p>
      <w:r>
        <w:t xml:space="preserve">accounts; </w:t>
      </w:r>
    </w:p>
    <w:p>
      <w:r>
        <w:t xml:space="preserve">profiles; </w:t>
      </w:r>
    </w:p>
    <w:p>
      <w:r>
        <w:t xml:space="preserve">authentication; </w:t>
      </w:r>
    </w:p>
    <w:p>
      <w:r>
        <w:t xml:space="preserve">permissions; </w:t>
      </w:r>
    </w:p>
    <w:p>
      <w:r>
        <w:t xml:space="preserve">communication; </w:t>
      </w:r>
    </w:p>
    <w:p>
      <w:r>
        <w:t xml:space="preserve">creator monetization; </w:t>
      </w:r>
    </w:p>
    <w:p>
      <w:r>
        <w:t xml:space="preserve">commerce; </w:t>
      </w:r>
    </w:p>
    <w:p>
      <w:r>
        <w:t xml:space="preserve">discovery; </w:t>
      </w:r>
    </w:p>
    <w:p>
      <w:r>
        <w:t xml:space="preserve">AI; </w:t>
      </w:r>
    </w:p>
    <w:p>
      <w:r>
        <w:t xml:space="preserve">data services. </w:t>
      </w:r>
    </w:p>
    <w:p/>
    <w:p>
      <w:r>
        <w:t>The social platform shall remain a distinct first-party product within the Super App rather than being treated as a generic social feature.</w:t>
      </w:r>
    </w:p>
    <w:p>
      <w:r>
        <w:t>Its strategic role shall extend beyond user engagement to include:</w:t>
      </w:r>
    </w:p>
    <w:p>
      <w:r>
        <w:t xml:space="preserve">African digital identity; </w:t>
      </w:r>
    </w:p>
    <w:p>
      <w:r>
        <w:t xml:space="preserve">creator participation; </w:t>
      </w:r>
    </w:p>
    <w:p>
      <w:r>
        <w:t xml:space="preserve">cultural production; </w:t>
      </w:r>
    </w:p>
    <w:p>
      <w:r>
        <w:t xml:space="preserve">community formation; </w:t>
      </w:r>
    </w:p>
    <w:p>
      <w:r>
        <w:t xml:space="preserve">business distribution; </w:t>
      </w:r>
    </w:p>
    <w:p>
      <w:r>
        <w:t xml:space="preserve">digital advertising and monetization; </w:t>
      </w:r>
    </w:p>
    <w:p>
      <w:r>
        <w:t xml:space="preserve">African content Ecosystems; </w:t>
      </w:r>
    </w:p>
    <w:p>
      <w:r>
        <w:t xml:space="preserve">social and professional networking. </w:t>
      </w:r>
    </w:p>
    <w:p>
      <w:r>
        <w:t>Asta shall therefore seek to establish a major African-origin social platform rather than merely provide access to social-media services created elsewhere.</w:t>
      </w:r>
    </w:p>
    <w:p>
      <w:pPr>
        <w:rPr>
          <w:b/>
          <w:bCs/>
        </w:rPr>
      </w:pPr>
    </w:p>
    <w:p>
      <w:pPr>
        <w:rPr>
          <w:b/>
          <w:bCs/>
        </w:rPr>
      </w:pPr>
      <w:r>
        <w:rPr>
          <w:b/>
          <w:bCs/>
        </w:rPr>
        <w:t>Social Identity &amp; Asta Interoperability</w:t>
      </w:r>
    </w:p>
    <w:p>
      <w:r>
        <w:t>The social-media platform shall operate as a first-party service while Asta provides the underlying identity and interoperability infrastructure.</w:t>
      </w:r>
    </w:p>
    <w:p>
      <w:r>
        <w:t>Where supported by participating external platforms and authorized by users, Asta may enable:</w:t>
      </w:r>
    </w:p>
    <w:p>
      <w:r>
        <w:t xml:space="preserve">account linking; </w:t>
      </w:r>
    </w:p>
    <w:p>
      <w:r>
        <w:t xml:space="preserve">identity matching; </w:t>
      </w:r>
    </w:p>
    <w:p>
      <w:r>
        <w:t xml:space="preserve">profile portability; </w:t>
      </w:r>
    </w:p>
    <w:p>
      <w:r>
        <w:t xml:space="preserve">authorized follower or connection discovery; </w:t>
      </w:r>
    </w:p>
    <w:p>
      <w:r>
        <w:t xml:space="preserve">relationship synchronization; </w:t>
      </w:r>
    </w:p>
    <w:p>
      <w:r>
        <w:t xml:space="preserve">creator identity portability; </w:t>
      </w:r>
    </w:p>
    <w:p>
      <w:r>
        <w:t xml:space="preserve">cross-service discovery. </w:t>
      </w:r>
    </w:p>
    <w:p/>
    <w:p>
      <w:r>
        <w:t>Such interoperability shall not imply ownership by Asta of relationships established on independent platforms.</w:t>
      </w:r>
    </w:p>
    <w:p>
      <w:r>
        <w:t>Each external platform may retain authority over its own users, content, relationships and service-specific data.</w:t>
      </w:r>
    </w:p>
    <w:p>
      <w:r>
        <w:t>The objective shall be interoperability rather than forced consolidation of social networks.</w:t>
      </w:r>
    </w:p>
    <w:p/>
    <w:p>
      <w:pPr>
        <w:rPr>
          <w:b/>
          <w:bCs/>
        </w:rPr>
      </w:pPr>
      <w:r>
        <w:rPr>
          <w:b/>
          <w:bCs/>
        </w:rPr>
        <w:t>Asta Store</w:t>
      </w:r>
    </w:p>
    <w:p>
      <w:r>
        <w:t>Asta store shall constitute the principal digital distribution environment associated with the Asta Ecosystem.</w:t>
      </w:r>
    </w:p>
    <w:p>
      <w:r>
        <w:t>The Store shall provide discovery and distribution for authorized digital products and services, including:</w:t>
      </w:r>
    </w:p>
    <w:p>
      <w:r>
        <w:t xml:space="preserve">mobile applications; </w:t>
      </w:r>
    </w:p>
    <w:p>
      <w:r>
        <w:t xml:space="preserve">web applications; </w:t>
      </w:r>
    </w:p>
    <w:p>
      <w:r>
        <w:t xml:space="preserve">desktop applications; </w:t>
      </w:r>
    </w:p>
    <w:p>
      <w:r>
        <w:t xml:space="preserve">games; </w:t>
      </w:r>
    </w:p>
    <w:p>
      <w:r>
        <w:t xml:space="preserve">AI applications; </w:t>
      </w:r>
    </w:p>
    <w:p>
      <w:r>
        <w:t xml:space="preserve">AI agents; </w:t>
      </w:r>
    </w:p>
    <w:p>
      <w:r>
        <w:t xml:space="preserve">developer tools; </w:t>
      </w:r>
    </w:p>
    <w:p>
      <w:r>
        <w:t xml:space="preserve">enterprise software; </w:t>
      </w:r>
    </w:p>
    <w:p>
      <w:r>
        <w:t xml:space="preserve">digital services; </w:t>
      </w:r>
    </w:p>
    <w:p>
      <w:r>
        <w:t xml:space="preserve">other authorized software products. </w:t>
      </w:r>
    </w:p>
    <w:p/>
    <w:p>
      <w:r>
        <w:t>Asta store shall not be restricted to JOWIH-developed applications.</w:t>
      </w:r>
    </w:p>
    <w:p>
      <w:r>
        <w:t>Subject to applicable technical, security, legal and commercial requirements, it may distribute applications developed by:</w:t>
      </w:r>
    </w:p>
    <w:p>
      <w:r>
        <w:t xml:space="preserve">African and Global developers; </w:t>
      </w:r>
    </w:p>
    <w:p>
      <w:r>
        <w:t xml:space="preserve">African startups; </w:t>
      </w:r>
    </w:p>
    <w:p>
      <w:r>
        <w:t xml:space="preserve">African enterprises; </w:t>
      </w:r>
    </w:p>
    <w:p>
      <w:r>
        <w:t xml:space="preserve">universities; </w:t>
      </w:r>
    </w:p>
    <w:p>
      <w:r>
        <w:t xml:space="preserve">research institutions; </w:t>
      </w:r>
    </w:p>
    <w:p>
      <w:r>
        <w:t xml:space="preserve">governments; </w:t>
      </w:r>
    </w:p>
    <w:p>
      <w:r>
        <w:t xml:space="preserve">international developers; </w:t>
      </w:r>
    </w:p>
    <w:p>
      <w:r>
        <w:t xml:space="preserve">global technology partners. </w:t>
      </w:r>
    </w:p>
    <w:p/>
    <w:p>
      <w:r>
        <w:t>Asta store shall therefore establish an African-owned digital distribution capability while remaining open to participation within the broader global technology Ecosystem.</w:t>
      </w:r>
    </w:p>
    <w:p>
      <w:r>
        <w:t>The Store shall provide developers with access to a continental distribution channel while providing users with a trusted discovery and distribution environment.</w:t>
      </w:r>
    </w:p>
    <w:p/>
    <w:p>
      <w:pPr>
        <w:rPr>
          <w:b/>
          <w:bCs/>
        </w:rPr>
      </w:pPr>
      <w:r>
        <w:rPr>
          <w:b/>
          <w:bCs/>
        </w:rPr>
        <w:t>Asta Developer Ecosystem</w:t>
      </w:r>
    </w:p>
    <w:p>
      <w:r>
        <w:t>Asta shall provide the infrastructure through which an independent developer Ecosystem can emerge around JOWIH's digital environment.</w:t>
      </w:r>
    </w:p>
    <w:p>
      <w:r>
        <w:t>Developers shall be able to access reusable capabilities including:</w:t>
      </w:r>
    </w:p>
    <w:p>
      <w:r>
        <w:t xml:space="preserve">identity; </w:t>
      </w:r>
    </w:p>
    <w:p>
      <w:r>
        <w:t xml:space="preserve">accounts; </w:t>
      </w:r>
    </w:p>
    <w:p>
      <w:r>
        <w:t xml:space="preserve">authentication; </w:t>
      </w:r>
    </w:p>
    <w:p>
      <w:r>
        <w:t xml:space="preserve">profiles; </w:t>
      </w:r>
    </w:p>
    <w:p>
      <w:r>
        <w:t xml:space="preserve">credentials; </w:t>
      </w:r>
    </w:p>
    <w:p>
      <w:r>
        <w:t xml:space="preserve">payments; </w:t>
      </w:r>
    </w:p>
    <w:p>
      <w:r>
        <w:t xml:space="preserve">messaging; </w:t>
      </w:r>
    </w:p>
    <w:p>
      <w:r>
        <w:t xml:space="preserve">commerce; </w:t>
      </w:r>
    </w:p>
    <w:p>
      <w:r>
        <w:t xml:space="preserve">location; </w:t>
      </w:r>
    </w:p>
    <w:p>
      <w:r>
        <w:t xml:space="preserve">logistics; </w:t>
      </w:r>
    </w:p>
    <w:p>
      <w:r>
        <w:t xml:space="preserve">mobility; </w:t>
      </w:r>
    </w:p>
    <w:p>
      <w:r>
        <w:t xml:space="preserve">data; </w:t>
      </w:r>
    </w:p>
    <w:p>
      <w:r>
        <w:t xml:space="preserve">AI; </w:t>
      </w:r>
    </w:p>
    <w:p>
      <w:r>
        <w:t xml:space="preserve">agent capabilities. </w:t>
      </w:r>
    </w:p>
    <w:p>
      <w:r>
        <w:t>Among others as the system expands.</w:t>
      </w:r>
    </w:p>
    <w:p/>
    <w:p>
      <w:r>
        <w:t>The developer Ecosystem shall allow independent entities to build applications without requiring Asta to develop each application directly.</w:t>
      </w:r>
    </w:p>
    <w:p>
      <w:r>
        <w:t>Developers may distribute qualifying applications and services through Asta store and may expose their services through Asta-aware discovery and other authorized Ecosystem interfaces.</w:t>
      </w:r>
    </w:p>
    <w:p>
      <w:r>
        <w:t>The scale and diversity of the Asta application Ecosystem shall therefore be determined substantially by the developer and partner community rather than solely by JOWIH's internal product-development capacity.</w:t>
      </w:r>
    </w:p>
    <w:p>
      <w:pPr>
        <w:rPr>
          <w:b/>
          <w:bCs/>
        </w:rPr>
      </w:pPr>
    </w:p>
    <w:p>
      <w:pPr>
        <w:rPr>
          <w:b/>
          <w:bCs/>
        </w:rPr>
      </w:pPr>
      <w:r>
        <w:rPr>
          <w:b/>
          <w:bCs/>
        </w:rPr>
        <w:t>External Partner Ecosystem</w:t>
      </w:r>
    </w:p>
    <w:p>
      <w:r>
        <w:t>Asta shall support integration by independently operated services including:</w:t>
      </w:r>
    </w:p>
    <w:p>
      <w:r>
        <w:t xml:space="preserve">banks; </w:t>
      </w:r>
    </w:p>
    <w:p>
      <w:r>
        <w:t xml:space="preserve">fintechs; </w:t>
      </w:r>
    </w:p>
    <w:p>
      <w:r>
        <w:t xml:space="preserve">airlines; </w:t>
      </w:r>
    </w:p>
    <w:p>
      <w:r>
        <w:t xml:space="preserve">logistics companies; </w:t>
      </w:r>
    </w:p>
    <w:p>
      <w:r>
        <w:t xml:space="preserve">mobility providers; </w:t>
      </w:r>
    </w:p>
    <w:p>
      <w:r>
        <w:t xml:space="preserve">hotels; </w:t>
      </w:r>
    </w:p>
    <w:p>
      <w:r>
        <w:t xml:space="preserve">external marketplaces; </w:t>
      </w:r>
    </w:p>
    <w:p>
      <w:r>
        <w:t xml:space="preserve">telecommunications companies; </w:t>
      </w:r>
    </w:p>
    <w:p>
      <w:r>
        <w:t xml:space="preserve">government services; </w:t>
      </w:r>
    </w:p>
    <w:p>
      <w:r>
        <w:t xml:space="preserve">education platforms; </w:t>
      </w:r>
    </w:p>
    <w:p>
      <w:r>
        <w:t xml:space="preserve">healthcare platforms; </w:t>
      </w:r>
    </w:p>
    <w:p>
      <w:r>
        <w:t xml:space="preserve">entertainment platforms; </w:t>
      </w:r>
    </w:p>
    <w:p>
      <w:r>
        <w:t xml:space="preserve">enterprise applications; </w:t>
      </w:r>
    </w:p>
    <w:p>
      <w:r>
        <w:t xml:space="preserve">global technology companies; </w:t>
      </w:r>
    </w:p>
    <w:p>
      <w:r>
        <w:t xml:space="preserve">other authorized service providers. </w:t>
      </w:r>
    </w:p>
    <w:p/>
    <w:p>
      <w:r>
        <w:t>Participating organizations may retain:</w:t>
      </w:r>
    </w:p>
    <w:p>
      <w:r>
        <w:t xml:space="preserve">their own brands; </w:t>
      </w:r>
    </w:p>
    <w:p>
      <w:r>
        <w:t xml:space="preserve">their own applications; </w:t>
      </w:r>
    </w:p>
    <w:p>
      <w:r>
        <w:t xml:space="preserve">their own customer relationships; </w:t>
      </w:r>
    </w:p>
    <w:p>
      <w:r>
        <w:t xml:space="preserve">their own operating models; </w:t>
      </w:r>
    </w:p>
    <w:p>
      <w:r>
        <w:t xml:space="preserve">their own service-specific data; </w:t>
      </w:r>
    </w:p>
    <w:p>
      <w:r>
        <w:t xml:space="preserve">their own commercial structures. </w:t>
      </w:r>
    </w:p>
    <w:p/>
    <w:p>
      <w:r>
        <w:t>Integration with Asta shall not automatically transfer ownership or control of an external service to JOWIH.</w:t>
      </w:r>
    </w:p>
    <w:p>
      <w:r>
        <w:t>The objective shall be to make external services interoperable with the continental digital environment while preserving appropriate organizational independence.</w:t>
      </w:r>
    </w:p>
    <w:p/>
    <w:p>
      <w:pPr>
        <w:rPr>
          <w:b/>
          <w:bCs/>
        </w:rPr>
      </w:pPr>
      <w:r>
        <w:rPr>
          <w:b/>
          <w:bCs/>
        </w:rPr>
        <w:t>Asta</w:t>
      </w:r>
      <w:r>
        <w:rPr>
          <w:b/>
          <w:bCs/>
        </w:rPr>
        <w:t xml:space="preserve"> Search</w:t>
      </w:r>
    </w:p>
    <w:p>
      <w:r>
        <w:t>Asta search shall constitute a separate major Asta digital service providing general-purpose search of the Asta, information discovery and intelligent access to the structured digital environment.</w:t>
      </w:r>
    </w:p>
    <w:p>
      <w:r>
        <w:t>Asta search shall operate independently from the Super App and shall not be limited to a search feature contained within it.</w:t>
      </w:r>
    </w:p>
    <w:p>
      <w:r>
        <w:t>Its search environment shall encompass:</w:t>
      </w:r>
    </w:p>
    <w:p>
      <w:r>
        <w:t xml:space="preserve">documents; </w:t>
      </w:r>
    </w:p>
    <w:p>
      <w:r>
        <w:t xml:space="preserve">news; </w:t>
      </w:r>
    </w:p>
    <w:p>
      <w:r>
        <w:t xml:space="preserve">businesses; </w:t>
      </w:r>
    </w:p>
    <w:p>
      <w:r>
        <w:t xml:space="preserve">products; </w:t>
      </w:r>
    </w:p>
    <w:p>
      <w:r>
        <w:t xml:space="preserve">applications; </w:t>
      </w:r>
    </w:p>
    <w:p>
      <w:r>
        <w:t xml:space="preserve">games; </w:t>
      </w:r>
    </w:p>
    <w:p>
      <w:r>
        <w:t xml:space="preserve">developers; </w:t>
      </w:r>
    </w:p>
    <w:p>
      <w:r>
        <w:t xml:space="preserve">creators; </w:t>
      </w:r>
    </w:p>
    <w:p>
      <w:r>
        <w:t xml:space="preserve">government services; </w:t>
      </w:r>
    </w:p>
    <w:p>
      <w:r>
        <w:t xml:space="preserve">digital services; </w:t>
      </w:r>
    </w:p>
    <w:p>
      <w:r>
        <w:t xml:space="preserve">events; </w:t>
      </w:r>
    </w:p>
    <w:p>
      <w:r>
        <w:t xml:space="preserve">transport; </w:t>
      </w:r>
    </w:p>
    <w:p>
      <w:r>
        <w:t xml:space="preserve">logistics; </w:t>
      </w:r>
    </w:p>
    <w:p>
      <w:r>
        <w:t xml:space="preserve">participating Asta services. </w:t>
      </w:r>
    </w:p>
    <w:p>
      <w:r>
        <w:t>Asta search shall therefore function as a major independent gateway into both the wider internet and the stractured Asta Ecosystem.</w:t>
      </w:r>
    </w:p>
    <w:p/>
    <w:p>
      <w:pPr>
        <w:rPr>
          <w:b/>
          <w:bCs/>
        </w:rPr>
      </w:pPr>
      <w:r>
        <w:rPr>
          <w:b/>
          <w:bCs/>
        </w:rPr>
        <w:t>Example comparison and use case in Asta search.</w:t>
      </w:r>
    </w:p>
    <w:p>
      <w:pPr>
        <w:rPr>
          <w:b/>
          <w:bCs/>
        </w:rPr>
      </w:pPr>
    </w:p>
    <w:p>
      <w:pPr>
        <w:rPr>
          <w:b/>
          <w:bCs/>
        </w:rPr>
      </w:pPr>
      <w:r>
        <w:rPr>
          <w:b/>
          <w:bCs/>
        </w:rPr>
        <w:t>Normal search</w:t>
      </w:r>
    </w:p>
    <w:p>
      <w:r>
        <w:t>Someone searches:</w:t>
      </w:r>
    </w:p>
    <w:p>
      <w:r>
        <w:rPr>
          <w:rFonts w:hint="eastAsia"/>
        </w:rPr>
        <w:t>“Best way to get from Nairobi to Lagos?”</w:t>
      </w:r>
    </w:p>
    <w:p>
      <w:r>
        <w:t>A conventional search engine mostly gives information:</w:t>
      </w:r>
    </w:p>
    <w:p>
      <w:pPr>
        <w:ind w:firstLine="420" w:firstLineChars="0"/>
      </w:pPr>
      <w:r>
        <w:t xml:space="preserve">airline websites </w:t>
      </w:r>
    </w:p>
    <w:p>
      <w:pPr>
        <w:ind w:firstLine="420" w:firstLineChars="0"/>
      </w:pPr>
      <w:r>
        <w:t xml:space="preserve">travel articles </w:t>
      </w:r>
    </w:p>
    <w:p>
      <w:pPr>
        <w:ind w:firstLine="420" w:firstLineChars="0"/>
      </w:pPr>
      <w:r>
        <w:t xml:space="preserve">flight comparisons </w:t>
      </w:r>
    </w:p>
    <w:p>
      <w:pPr>
        <w:ind w:firstLine="420" w:firstLineChars="0"/>
      </w:pPr>
      <w:r>
        <w:t xml:space="preserve">hotel pages </w:t>
      </w:r>
    </w:p>
    <w:p>
      <w:pPr>
        <w:ind w:firstLine="420" w:firstLineChars="0"/>
      </w:pPr>
      <w:r>
        <w:t xml:space="preserve">transport information </w:t>
      </w:r>
    </w:p>
    <w:p>
      <w:r>
        <w:t>The user still has to figure everything out.</w:t>
      </w:r>
    </w:p>
    <w:p/>
    <w:p>
      <w:pPr>
        <w:rPr>
          <w:b/>
          <w:bCs/>
        </w:rPr>
      </w:pPr>
      <w:r>
        <w:rPr>
          <w:b/>
          <w:bCs/>
        </w:rPr>
        <w:t>Asta-connected Asta search</w:t>
      </w:r>
    </w:p>
    <w:p>
      <w:r>
        <w:t>The same query becomes:</w:t>
      </w:r>
    </w:p>
    <w:p>
      <w:r>
        <w:rPr>
          <w:rFonts w:hint="eastAsia"/>
        </w:rPr>
        <w:t>“Get me from Nairobi to Lagos next Thursday, under $800.”</w:t>
      </w:r>
    </w:p>
    <w:p>
      <w:r>
        <w:t>Search understands:</w:t>
      </w:r>
    </w:p>
    <w:p>
      <w:r>
        <w:rPr>
          <w:i/>
          <w:iCs/>
        </w:rPr>
        <w:t>Who is asking?</w:t>
      </w:r>
      <w:r>
        <w:br w:type="textWrapping"/>
      </w:r>
      <w:r>
        <w:t>- Asta ID / authorized profile</w:t>
      </w:r>
    </w:p>
    <w:p>
      <w:r>
        <w:rPr>
          <w:i/>
          <w:iCs/>
        </w:rPr>
        <w:t>What services exist?</w:t>
      </w:r>
      <w:r>
        <w:br w:type="textWrapping"/>
      </w:r>
      <w:r>
        <w:t>- airlines connected to Asta</w:t>
      </w:r>
    </w:p>
    <w:p>
      <w:r>
        <w:rPr>
          <w:i/>
          <w:iCs/>
        </w:rPr>
        <w:t>What transportation is available?</w:t>
      </w:r>
      <w:r>
        <w:br w:type="textWrapping"/>
      </w:r>
      <w:r>
        <w:t>- Air Asta + partner airlines + ground transport</w:t>
      </w:r>
    </w:p>
    <w:p>
      <w:r>
        <w:rPr>
          <w:i/>
          <w:iCs/>
        </w:rPr>
        <w:t>What does it cost?</w:t>
      </w:r>
      <w:r>
        <w:br w:type="textWrapping"/>
      </w:r>
      <w:r>
        <w:t>- live/authorized pricing</w:t>
      </w:r>
    </w:p>
    <w:p>
      <w:r>
        <w:t>What payment methods are available?</w:t>
      </w:r>
      <w:r>
        <w:br w:type="textWrapping"/>
      </w:r>
      <w:r>
        <w:t>- Asta payment rails / Wallet</w:t>
      </w:r>
    </w:p>
    <w:p>
      <w:r>
        <w:rPr>
          <w:i/>
          <w:iCs/>
        </w:rPr>
        <w:t>What does the user prefer?</w:t>
      </w:r>
      <w:r>
        <w:br w:type="textWrapping"/>
      </w:r>
      <w:r>
        <w:t>- authorized preferences</w:t>
      </w:r>
    </w:p>
    <w:p/>
    <w:p>
      <w:r>
        <w:t>Then it can move from:</w:t>
      </w:r>
    </w:p>
    <w:p>
      <w:r>
        <w:rPr>
          <w:rFonts w:hint="eastAsia"/>
        </w:rPr>
        <w:t>Search</w:t>
      </w:r>
      <w:r>
        <w:rPr>
          <w:rFonts w:hint="default"/>
        </w:rPr>
        <w:t xml:space="preserve"> </w:t>
      </w:r>
      <w:r>
        <w:t xml:space="preserve">to </w:t>
      </w:r>
      <w:r>
        <w:rPr>
          <w:rFonts w:hint="eastAsia"/>
        </w:rPr>
        <w:t>Understand</w:t>
      </w:r>
      <w:r>
        <w:rPr>
          <w:rFonts w:hint="default"/>
        </w:rPr>
        <w:t xml:space="preserve"> </w:t>
      </w:r>
      <w:r>
        <w:t xml:space="preserve">to </w:t>
      </w:r>
      <w:r>
        <w:rPr>
          <w:rFonts w:hint="eastAsia"/>
        </w:rPr>
        <w:t>Compare</w:t>
      </w:r>
      <w:r>
        <w:rPr>
          <w:rFonts w:hint="default"/>
        </w:rPr>
        <w:t xml:space="preserve"> </w:t>
      </w:r>
      <w:r>
        <w:t xml:space="preserve">to </w:t>
      </w:r>
      <w:r>
        <w:rPr>
          <w:rFonts w:hint="eastAsia"/>
        </w:rPr>
        <w:t>Recommend</w:t>
      </w:r>
      <w:r>
        <w:rPr>
          <w:rFonts w:hint="default"/>
        </w:rPr>
        <w:t xml:space="preserve"> </w:t>
      </w:r>
      <w:r>
        <w:t xml:space="preserve">to </w:t>
      </w:r>
      <w:r>
        <w:rPr>
          <w:rFonts w:hint="eastAsia"/>
        </w:rPr>
        <w:t>Execute</w:t>
      </w:r>
      <w:r>
        <w:rPr>
          <w:rFonts w:hint="default"/>
        </w:rPr>
        <w:t>.</w:t>
      </w:r>
      <w:r>
        <w:t>That creates a completely different product category.</w:t>
      </w:r>
    </w:p>
    <w:p>
      <w:r>
        <w:t>And Asta gives Search a second universe to search</w:t>
      </w:r>
    </w:p>
    <w:p/>
    <w:p>
      <w:r>
        <w:t>This is the really powerful part.</w:t>
      </w:r>
    </w:p>
    <w:p>
      <w:r>
        <w:t>Asta search isn't only:</w:t>
      </w:r>
    </w:p>
    <w:p>
      <w:r>
        <w:t>Internet -&gt; webpages</w:t>
      </w:r>
    </w:p>
    <w:p>
      <w:r>
        <w:t>It becomes:</w:t>
      </w:r>
    </w:p>
    <w:p>
      <w:r>
        <w:t>Internet + Asta → information + entities + services + capabilities + actions</w:t>
      </w:r>
    </w:p>
    <w:p/>
    <w:p>
      <w:r>
        <w:t>So someone could search:</w:t>
      </w:r>
    </w:p>
    <w:p>
      <w:pPr>
        <w:rPr>
          <w:rFonts w:hint="eastAsia"/>
        </w:rPr>
      </w:pPr>
      <w:r>
        <w:rPr>
          <w:rFonts w:hint="eastAsia"/>
        </w:rPr>
        <w:t>“Find a mechanic near me who specializes in Toyota hybrids.”</w:t>
      </w:r>
    </w:p>
    <w:p>
      <w:pPr>
        <w:rPr>
          <w:rFonts w:hint="eastAsia"/>
        </w:rPr>
      </w:pPr>
    </w:p>
    <w:p>
      <w:r>
        <w:t>Search doesn't merely return articles about Toyota hybrids.</w:t>
      </w:r>
    </w:p>
    <w:p>
      <w:pPr>
        <w:rPr>
          <w:i/>
          <w:iCs/>
        </w:rPr>
      </w:pPr>
      <w:r>
        <w:rPr>
          <w:i/>
          <w:iCs/>
        </w:rPr>
        <w:t>Asta can potentially expose:</w:t>
      </w:r>
    </w:p>
    <w:p>
      <w:r>
        <w:t xml:space="preserve">verified mechanics </w:t>
      </w:r>
    </w:p>
    <w:p>
      <w:r>
        <w:t xml:space="preserve">business profiles </w:t>
      </w:r>
    </w:p>
    <w:p>
      <w:r>
        <w:t xml:space="preserve">authorized location </w:t>
      </w:r>
    </w:p>
    <w:p>
      <w:r>
        <w:t xml:space="preserve">availability </w:t>
      </w:r>
    </w:p>
    <w:p>
      <w:r>
        <w:t xml:space="preserve">services offered </w:t>
      </w:r>
    </w:p>
    <w:p>
      <w:r>
        <w:t xml:space="preserve">prices </w:t>
      </w:r>
    </w:p>
    <w:p>
      <w:r>
        <w:t xml:space="preserve">ratings/reputation </w:t>
      </w:r>
    </w:p>
    <w:p>
      <w:r>
        <w:t xml:space="preserve">appointment capability </w:t>
      </w:r>
    </w:p>
    <w:p>
      <w:r>
        <w:t xml:space="preserve">payment capability </w:t>
      </w:r>
    </w:p>
    <w:p>
      <w:r>
        <w:t xml:space="preserve">messaging capability </w:t>
      </w:r>
    </w:p>
    <w:p/>
    <w:p>
      <w:r>
        <w:t>And the result could effectively become:</w:t>
      </w:r>
    </w:p>
    <w:p>
      <w:r>
        <w:t>Mechanic A</w:t>
      </w:r>
      <w:r>
        <w:br w:type="textWrapping"/>
      </w:r>
      <w:r>
        <w:t>Verified business</w:t>
      </w:r>
      <w:r>
        <w:br w:type="textWrapping"/>
      </w:r>
      <w:r>
        <w:t>Hybrid specialist</w:t>
      </w:r>
      <w:r>
        <w:br w:type="textWrapping"/>
      </w:r>
      <w:r>
        <w:t>Available 4:00 PM</w:t>
      </w:r>
      <w:r>
        <w:br w:type="textWrapping"/>
      </w:r>
      <w:r>
        <w:t>KES X</w:t>
      </w:r>
      <w:r>
        <w:br w:type="textWrapping"/>
      </w:r>
      <w:r>
        <w:t>Book appointment</w:t>
      </w:r>
    </w:p>
    <w:p/>
    <w:p>
      <w:pPr>
        <w:rPr>
          <w:b/>
          <w:bCs/>
          <w:i/>
          <w:iCs/>
        </w:rPr>
      </w:pPr>
      <w:r>
        <w:rPr>
          <w:b/>
          <w:bCs/>
          <w:i/>
          <w:iCs/>
        </w:rPr>
        <w:t>That is search becoming an interface to the economy.</w:t>
      </w:r>
    </w:p>
    <w:p/>
    <w:p>
      <w:pPr>
        <w:rPr>
          <w:b/>
          <w:bCs/>
          <w:i/>
          <w:iCs/>
        </w:rPr>
      </w:pPr>
      <w:r>
        <w:rPr>
          <w:b/>
          <w:bCs/>
          <w:i/>
          <w:iCs/>
        </w:rPr>
        <w:t>The ai layer</w:t>
      </w:r>
    </w:p>
    <w:p>
      <w:r>
        <w:t>Suppose someone writes:</w:t>
      </w:r>
    </w:p>
    <w:p>
      <w:r>
        <w:rPr>
          <w:rFonts w:hint="eastAsia"/>
        </w:rPr>
        <w:t>“I need a cheap but reliable laptop for university, preferably from an African company, and I have KSh 70,000.”</w:t>
      </w:r>
    </w:p>
    <w:p>
      <w:r>
        <w:t>A normal search engine:</w:t>
      </w:r>
    </w:p>
    <w:p>
      <w:r>
        <w:t>search → links</w:t>
      </w:r>
    </w:p>
    <w:p>
      <w:r>
        <w:t>Jowih:</w:t>
      </w:r>
    </w:p>
    <w:p>
      <w:r>
        <w:t>understand request → identify requirements → search web + Asta → find products → compare → assess relevant information → recommend → optionally purchase if authorized.</w:t>
      </w:r>
    </w:p>
    <w:p>
      <w:r>
        <w:t>Since Marketplace, Store, Wallet, Messenger and other Asta capabilities exist, the system can potentially move all the way through the transaction.</w:t>
      </w:r>
    </w:p>
    <w:p>
      <w:r>
        <w:t>So the architecture becomes:</w:t>
      </w:r>
    </w:p>
    <w:p>
      <w:r>
        <w:t xml:space="preserve">                    </w:t>
      </w:r>
    </w:p>
    <w:p>
      <w:pPr>
        <w:ind w:firstLine="6260" w:firstLineChars="3130"/>
        <w:jc w:val="both"/>
      </w:pPr>
      <w:r>
        <w:t>USER</w:t>
      </w:r>
    </w:p>
    <w:p>
      <w:pPr>
        <w:jc w:val="center"/>
      </w:pPr>
      <w:r>
        <w:t>│</w:t>
      </w:r>
    </w:p>
    <w:p>
      <w:pPr>
        <w:jc w:val="center"/>
      </w:pPr>
      <w:r>
        <w:t>▼</w:t>
      </w:r>
    </w:p>
    <w:p>
      <w:pPr>
        <w:jc w:val="center"/>
      </w:pPr>
      <w:r>
        <w:t>Asta search</w:t>
      </w:r>
    </w:p>
    <w:p>
      <w:pPr>
        <w:jc w:val="center"/>
      </w:pPr>
      <w:r>
        <w:t>│</w:t>
      </w:r>
    </w:p>
    <w:p>
      <w:pPr>
        <w:jc w:val="center"/>
      </w:pPr>
      <w:r>
        <w:t>▼</w:t>
      </w:r>
    </w:p>
    <w:p>
      <w:pPr>
        <w:jc w:val="center"/>
      </w:pPr>
      <w:r>
        <w:t>AI UNDERSTANDS</w:t>
      </w:r>
    </w:p>
    <w:p>
      <w:pPr>
        <w:jc w:val="center"/>
      </w:pPr>
      <w:r>
        <w:t>│</w:t>
      </w:r>
    </w:p>
    <w:p>
      <w:pPr>
        <w:jc w:val="center"/>
      </w:pPr>
      <w:r>
        <w:t>┌───────────┼───────────┐</w:t>
      </w:r>
    </w:p>
    <w:p>
      <w:pPr>
        <w:jc w:val="center"/>
      </w:pPr>
      <w:r>
        <w:t>▼             ▼             ▼</w:t>
      </w:r>
    </w:p>
    <w:p>
      <w:pPr>
        <w:jc w:val="center"/>
      </w:pPr>
      <w:r>
        <w:t xml:space="preserve">        INTERNET      Asta        JOWIH/PARTNER</w:t>
      </w:r>
    </w:p>
    <w:p>
      <w:pPr>
        <w:jc w:val="center"/>
      </w:pPr>
      <w:r>
        <w:t>KNOWLEDGE   SERVICES     PRODUCTS</w:t>
      </w:r>
    </w:p>
    <w:p>
      <w:pPr>
        <w:jc w:val="center"/>
      </w:pPr>
      <w:r>
        <w:t>└───────────┼───────────┘</w:t>
      </w:r>
    </w:p>
    <w:p>
      <w:pPr>
        <w:jc w:val="center"/>
      </w:pPr>
      <w:r>
        <w:t>▼</w:t>
      </w:r>
    </w:p>
    <w:p>
      <w:pPr>
        <w:jc w:val="center"/>
      </w:pPr>
      <w:r>
        <w:t>INTELLIGENCE</w:t>
      </w:r>
    </w:p>
    <w:p>
      <w:pPr>
        <w:jc w:val="center"/>
      </w:pPr>
      <w:r>
        <w:t>│</w:t>
      </w:r>
    </w:p>
    <w:p>
      <w:pPr>
        <w:jc w:val="center"/>
      </w:pPr>
      <w:r>
        <w:t>Compare / Recommend</w:t>
      </w:r>
    </w:p>
    <w:p>
      <w:pPr>
        <w:jc w:val="center"/>
      </w:pPr>
      <w:r>
        <w:t>│</w:t>
      </w:r>
    </w:p>
    <w:p>
      <w:pPr>
        <w:jc w:val="center"/>
      </w:pPr>
      <w:r>
        <w:t>▼</w:t>
      </w:r>
    </w:p>
    <w:p>
      <w:pPr>
        <w:jc w:val="center"/>
      </w:pPr>
      <w:r>
        <w:t>ACTION</w:t>
      </w:r>
    </w:p>
    <w:p>
      <w:pPr>
        <w:jc w:val="center"/>
      </w:pPr>
      <w:r>
        <w:t>│</w:t>
      </w:r>
    </w:p>
    <w:p>
      <w:pPr>
        <w:jc w:val="center"/>
      </w:pPr>
      <w:r>
        <w:t>┌───────────┼───────────┐</w:t>
      </w:r>
    </w:p>
    <w:p>
      <w:pPr>
        <w:ind w:firstLine="5100" w:firstLineChars="2550"/>
        <w:jc w:val="both"/>
      </w:pPr>
      <w:r>
        <w:t>▼             ▼             ▼</w:t>
      </w:r>
    </w:p>
    <w:p>
      <w:pPr>
        <w:jc w:val="center"/>
      </w:pPr>
      <w:r>
        <w:t>Marketplace   Wallet    Messenger</w:t>
      </w:r>
    </w:p>
    <w:p>
      <w:pPr>
        <w:jc w:val="center"/>
      </w:pPr>
      <w:r>
        <w:t>└───────────┼───────────┘</w:t>
      </w:r>
    </w:p>
    <w:p>
      <w:pPr>
        <w:jc w:val="center"/>
      </w:pPr>
      <w:r>
        <w:t>▼</w:t>
      </w:r>
    </w:p>
    <w:p>
      <w:pPr>
        <w:jc w:val="center"/>
      </w:pPr>
      <w:r>
        <w:t>COMPLETED</w:t>
      </w:r>
    </w:p>
    <w:p/>
    <w:p/>
    <w:p>
      <w:pPr>
        <w:rPr>
          <w:b/>
          <w:bCs/>
        </w:rPr>
      </w:pPr>
      <w:r>
        <w:rPr>
          <w:b/>
          <w:bCs/>
        </w:rPr>
        <w:t>Asta-Aware Search</w:t>
      </w:r>
    </w:p>
    <w:p>
      <w:r>
        <w:t>A defining capability of Asta search shall be its ability to understand the structured Ecosystem exposed through Asta.</w:t>
      </w:r>
    </w:p>
    <w:p>
      <w:r>
        <w:t>Traditional web search primarily identifies and ranks information.</w:t>
      </w:r>
    </w:p>
    <w:p>
      <w:r>
        <w:t>Asta-aware search shall additionally be capable of identifying services, entities, applications and capabilities.</w:t>
      </w:r>
    </w:p>
    <w:p>
      <w:r>
        <w:t>A search result may therefore represent:</w:t>
      </w:r>
    </w:p>
    <w:p>
      <w:r>
        <w:rPr>
          <w:i/>
          <w:iCs/>
        </w:rPr>
        <w:t>Information</w:t>
      </w:r>
      <w:r>
        <w:br w:type="textWrapping"/>
      </w:r>
      <w:r>
        <w:t>Relevant knowledge or content;</w:t>
      </w:r>
    </w:p>
    <w:p>
      <w:r>
        <w:rPr>
          <w:i/>
          <w:iCs/>
        </w:rPr>
        <w:t>Entity</w:t>
      </w:r>
      <w:r>
        <w:rPr>
          <w:i/>
          <w:iCs/>
        </w:rPr>
        <w:br w:type="textWrapping"/>
      </w:r>
      <w:r>
        <w:rPr>
          <w:i w:val="0"/>
          <w:iCs w:val="0"/>
        </w:rPr>
        <w:t>P</w:t>
      </w:r>
      <w:r>
        <w:t>erson, business, organization or service;</w:t>
      </w:r>
    </w:p>
    <w:p>
      <w:r>
        <w:rPr>
          <w:i/>
          <w:iCs/>
        </w:rPr>
        <w:t>Product</w:t>
      </w:r>
      <w:r>
        <w:br w:type="textWrapping"/>
      </w:r>
      <w:r>
        <w:t>Available product or offering;</w:t>
      </w:r>
    </w:p>
    <w:p>
      <w:r>
        <w:rPr>
          <w:i/>
          <w:iCs/>
        </w:rPr>
        <w:t>Application</w:t>
      </w:r>
      <w:r>
        <w:br w:type="textWrapping"/>
      </w:r>
      <w:r>
        <w:t>Software available through Asta store or another authorized source;</w:t>
      </w:r>
    </w:p>
    <w:p>
      <w:r>
        <w:rPr>
          <w:i/>
          <w:iCs/>
        </w:rPr>
        <w:t>Service</w:t>
      </w:r>
      <w:r>
        <w:br w:type="textWrapping"/>
      </w:r>
      <w:r>
        <w:t>Provider capable of fulfilling a requirement;</w:t>
      </w:r>
    </w:p>
    <w:p>
      <w:r>
        <w:rPr>
          <w:i/>
          <w:iCs/>
        </w:rPr>
        <w:t>Capability</w:t>
      </w:r>
      <w:r>
        <w:br w:type="textWrapping"/>
      </w:r>
      <w:r>
        <w:t>Asta-enabled function;</w:t>
      </w:r>
    </w:p>
    <w:p>
      <w:r>
        <w:rPr>
          <w:i/>
          <w:iCs/>
        </w:rPr>
        <w:t>Action</w:t>
      </w:r>
      <w:r>
        <w:br w:type="textWrapping"/>
      </w:r>
      <w:r>
        <w:t>An authorized next step available through Asta.</w:t>
      </w:r>
    </w:p>
    <w:p>
      <w:r>
        <w:t>This shall allow Asta search to evolve from information discovery toward service discovery and execution.</w:t>
      </w:r>
    </w:p>
    <w:p>
      <w:pPr>
        <w:rPr>
          <w:b/>
          <w:bCs/>
        </w:rPr>
      </w:pPr>
    </w:p>
    <w:p>
      <w:pPr>
        <w:rPr>
          <w:b/>
          <w:bCs/>
        </w:rPr>
      </w:pPr>
      <w:r>
        <w:rPr>
          <w:b/>
          <w:bCs/>
        </w:rPr>
        <w:t>Search + AI</w:t>
      </w:r>
    </w:p>
    <w:p>
      <w:r>
        <w:t>Asta search shall progressively incorporate Asta artificial-intelligence capabilities.</w:t>
      </w:r>
    </w:p>
    <w:p>
      <w:r>
        <w:t>The intended progression shall be:</w:t>
      </w:r>
    </w:p>
    <w:p>
      <w:r>
        <w:rPr>
          <w:i/>
          <w:iCs/>
        </w:rPr>
        <w:t>Search</w:t>
      </w:r>
      <w:r>
        <w:br w:type="textWrapping"/>
      </w:r>
      <w:r>
        <w:t>Discover</w:t>
      </w:r>
    </w:p>
    <w:p>
      <w:r>
        <w:rPr>
          <w:b w:val="0"/>
          <w:bCs w:val="0"/>
          <w:i/>
          <w:iCs/>
        </w:rPr>
        <w:t>AI</w:t>
      </w:r>
      <w:r>
        <w:br w:type="textWrapping"/>
      </w:r>
      <w:r>
        <w:t>Understand</w:t>
      </w:r>
    </w:p>
    <w:p>
      <w:r>
        <w:rPr>
          <w:i/>
          <w:iCs/>
        </w:rPr>
        <w:t>Intelligence</w:t>
      </w:r>
      <w:r>
        <w:br w:type="textWrapping"/>
      </w:r>
      <w:r>
        <w:t>Compare and recommend</w:t>
      </w:r>
    </w:p>
    <w:p>
      <w:r>
        <w:rPr>
          <w:i/>
          <w:iCs/>
        </w:rPr>
        <w:t>Asta</w:t>
      </w:r>
      <w:r>
        <w:br w:type="textWrapping"/>
      </w:r>
      <w:r>
        <w:t>Identify available services and capabilities</w:t>
      </w:r>
    </w:p>
    <w:p>
      <w:r>
        <w:rPr>
          <w:i/>
          <w:iCs/>
        </w:rPr>
        <w:t>Agent</w:t>
      </w:r>
      <w:r>
        <w:br w:type="textWrapping"/>
      </w:r>
      <w:r>
        <w:t>Execute authorized actions</w:t>
      </w:r>
    </w:p>
    <w:p/>
    <w:p>
      <w:r>
        <w:t>This architecture shall enable Asta search to function as a combined:</w:t>
      </w:r>
    </w:p>
    <w:p>
      <w:r>
        <w:rPr>
          <w:rFonts w:hint="eastAsia"/>
        </w:rPr>
        <w:t>Search + Discovery + Intelligence + Action</w:t>
      </w:r>
    </w:p>
    <w:p/>
    <w:p>
      <w:r>
        <w:rPr>
          <w:b/>
          <w:bCs/>
          <w:i w:val="0"/>
          <w:iCs w:val="0"/>
        </w:rPr>
        <w:t>Environment.</w:t>
      </w:r>
      <w:r>
        <w:t xml:space="preserve">A user may therefore search for a product, service, application, business, journey or solution and receive not only information about available options but also structured recommendations and, where authorized, a pathway to complete the relevant action through </w:t>
      </w:r>
      <w:r>
        <w:rPr>
          <w:b/>
          <w:bCs/>
        </w:rPr>
        <w:t>Asta.</w:t>
      </w:r>
      <w:r>
        <w:t>Asta search shall consequently serve as both a general-purpose search engine and an intelligent discovery gateway into the Asta Ecosystem.</w:t>
      </w:r>
    </w:p>
    <w:p>
      <w:pPr>
        <w:rPr>
          <w:b/>
          <w:bCs/>
        </w:rPr>
      </w:pPr>
    </w:p>
    <w:p>
      <w:pPr>
        <w:rPr>
          <w:b/>
          <w:bCs/>
        </w:rPr>
      </w:pPr>
      <w:r>
        <w:rPr>
          <w:b/>
          <w:bCs/>
        </w:rPr>
        <w:t>Multiple Ecosystem Entry Points</w:t>
      </w:r>
    </w:p>
    <w:p>
      <w:r>
        <w:t>Asta shall support multiple entry points into the same underlying digital environment.</w:t>
      </w:r>
    </w:p>
    <w:p>
      <w:pPr>
        <w:rPr>
          <w:i/>
          <w:iCs/>
        </w:rPr>
      </w:pPr>
      <w:r>
        <w:rPr>
          <w:i/>
          <w:iCs/>
        </w:rPr>
        <w:t>Super App Entry</w:t>
      </w:r>
    </w:p>
    <w:p>
      <w:r>
        <w:t>User → Asta super app  → Asta → Service</w:t>
      </w:r>
    </w:p>
    <w:p>
      <w:pPr>
        <w:rPr>
          <w:i/>
          <w:iCs/>
        </w:rPr>
      </w:pPr>
      <w:r>
        <w:rPr>
          <w:i/>
          <w:iCs/>
        </w:rPr>
        <w:t>Partner Entry</w:t>
      </w:r>
    </w:p>
    <w:p>
      <w:r>
        <w:t>User → Partner Application → Asta → Service</w:t>
      </w:r>
    </w:p>
    <w:p>
      <w:pPr>
        <w:rPr>
          <w:i/>
          <w:iCs/>
        </w:rPr>
      </w:pPr>
      <w:r>
        <w:rPr>
          <w:i/>
          <w:iCs/>
        </w:rPr>
        <w:t>Search Entry</w:t>
      </w:r>
    </w:p>
    <w:p>
      <w:r>
        <w:t>User → Asta search → Information / Service / Application → Asta</w:t>
      </w:r>
    </w:p>
    <w:p>
      <w:pPr>
        <w:rPr>
          <w:i/>
          <w:iCs/>
        </w:rPr>
      </w:pPr>
      <w:r>
        <w:rPr>
          <w:i/>
          <w:iCs/>
        </w:rPr>
        <w:t>Store Entry</w:t>
      </w:r>
    </w:p>
    <w:p>
      <w:r>
        <w:t>User → Asta store → Application / Digital Service → Asta</w:t>
      </w:r>
    </w:p>
    <w:p>
      <w:pPr>
        <w:rPr>
          <w:i/>
          <w:iCs/>
        </w:rPr>
      </w:pPr>
      <w:r>
        <w:rPr>
          <w:i/>
          <w:iCs/>
        </w:rPr>
        <w:t>Intelligent Entry</w:t>
      </w:r>
    </w:p>
    <w:p>
      <w:r>
        <w:t>User → Asta AI / Agent → Asta → Multiple Authorized Services</w:t>
      </w:r>
    </w:p>
    <w:p/>
    <w:p>
      <w:r>
        <w:t>These interfaces shall operate on the same foundational Asta infrastructure.</w:t>
      </w:r>
    </w:p>
    <w:p>
      <w:r>
        <w:t>A user shall therefore not be required to use the Asta super app  in order to benefit from Asta-enabled services.</w:t>
      </w:r>
    </w:p>
    <w:p/>
    <w:p/>
    <w:p>
      <w:pPr>
        <w:rPr>
          <w:b/>
          <w:bCs/>
        </w:rPr>
      </w:pPr>
      <w:r>
        <w:rPr>
          <w:b/>
          <w:bCs/>
        </w:rPr>
        <w:t>First-Party and Ecosystem Architecture</w:t>
      </w:r>
    </w:p>
    <w:p>
      <w:r>
        <w:t>The Asta digital Ecosystem shall maintain a deliberate distinction between first-party products and the wider Ecosystem.</w:t>
      </w:r>
    </w:p>
    <w:p>
      <w:pPr>
        <w:rPr>
          <w:b/>
          <w:bCs/>
          <w:i/>
          <w:iCs/>
          <w:color w:val="00B0F0"/>
        </w:rPr>
      </w:pPr>
      <w:r>
        <w:rPr>
          <w:b/>
          <w:bCs/>
          <w:i/>
          <w:iCs/>
          <w:color w:val="00B0F0"/>
        </w:rPr>
        <w:t>Asta Core Layer</w:t>
      </w:r>
    </w:p>
    <w:p>
      <w:r>
        <w:t>Asta shall directly operate:</w:t>
      </w:r>
    </w:p>
    <w:p>
      <w:r>
        <w:t xml:space="preserve">Asta Continental OS; </w:t>
      </w:r>
    </w:p>
    <w:p>
      <w:r>
        <w:t xml:space="preserve">Asta super app ; </w:t>
      </w:r>
    </w:p>
    <w:p>
      <w:r>
        <w:t>Dotkom</w:t>
      </w:r>
      <w:r>
        <w:t xml:space="preserve"> messenger; </w:t>
      </w:r>
    </w:p>
    <w:p>
      <w:r>
        <w:t>Dotkom</w:t>
      </w:r>
      <w:r>
        <w:t xml:space="preserve"> Marketplace; </w:t>
      </w:r>
    </w:p>
    <w:p>
      <w:r>
        <w:t>Asta</w:t>
      </w:r>
      <w:r>
        <w:t>/Jowih</w:t>
      </w:r>
      <w:r>
        <w:t xml:space="preserve"> wallet; </w:t>
      </w:r>
    </w:p>
    <w:p>
      <w:r>
        <w:t xml:space="preserve">Dotkom </w:t>
      </w:r>
      <w:r>
        <w:t xml:space="preserve">social-media platform; </w:t>
      </w:r>
    </w:p>
    <w:p>
      <w:r>
        <w:t xml:space="preserve">Asta store; </w:t>
      </w:r>
    </w:p>
    <w:p>
      <w:r>
        <w:t xml:space="preserve">Asta search; </w:t>
      </w:r>
    </w:p>
    <w:p>
      <w:r>
        <w:t xml:space="preserve">Associated AI and foundational digital infrastructure. </w:t>
      </w:r>
    </w:p>
    <w:p/>
    <w:p>
      <w:r>
        <w:t>These products shall constitute the principal JOWIH-controlled consumer and infrastructure layer.</w:t>
      </w:r>
    </w:p>
    <w:p>
      <w:r>
        <w:t>Ecosystem Layer</w:t>
      </w:r>
    </w:p>
    <w:p>
      <w:pPr>
        <w:rPr>
          <w:b/>
          <w:bCs/>
          <w:color w:val="00B0F0"/>
        </w:rPr>
      </w:pPr>
    </w:p>
    <w:p>
      <w:pPr>
        <w:rPr>
          <w:b/>
          <w:bCs/>
          <w:i/>
          <w:iCs/>
          <w:color w:val="00B0F0"/>
        </w:rPr>
      </w:pPr>
      <w:r>
        <w:rPr>
          <w:b/>
          <w:bCs/>
          <w:i/>
          <w:iCs/>
          <w:color w:val="00B0F0"/>
        </w:rPr>
        <w:t>PARTNER Layer</w:t>
      </w:r>
    </w:p>
    <w:p>
      <w:r>
        <w:t>Independent developers, businesses, governments, institutions and technology partners shall provide the broader range of applications and specialized services operating through or connected to Asta.</w:t>
      </w:r>
    </w:p>
    <w:p>
      <w:r>
        <w:t>This structure shall allow Asta to maintain strategic control over its core infrastructure and flagship experiences without requiring ownership of every application within the Ecosystem.</w:t>
      </w:r>
    </w:p>
    <w:p>
      <w:pPr>
        <w:rPr>
          <w:b/>
          <w:bCs/>
        </w:rPr>
      </w:pPr>
    </w:p>
    <w:p>
      <w:pPr>
        <w:rPr>
          <w:b/>
          <w:bCs/>
        </w:rPr>
      </w:pPr>
      <w:r>
        <w:rPr>
          <w:b/>
          <w:bCs/>
        </w:rPr>
        <w:t>Strategic Relationship Between the Core Products</w:t>
      </w:r>
    </w:p>
    <w:p>
      <w:r>
        <w:t>The principal first-party products shall reinforce one another through Asta without becoming functionally indistinguishable.</w:t>
      </w:r>
    </w:p>
    <w:p>
      <w:r>
        <w:t>The Ecosystem relationship shall operate broadly as follows:</w:t>
      </w:r>
    </w:p>
    <w:p>
      <w:r>
        <w:t>Social creates networks, audiences and content.</w:t>
      </w:r>
    </w:p>
    <w:p>
      <w:r>
        <w:t>Messenger enables communication between those networks, businesses and services.</w:t>
      </w:r>
    </w:p>
    <w:p>
      <w:r>
        <w:t>Marketplace converts discovery and relationships into commerce.</w:t>
      </w:r>
    </w:p>
    <w:p>
      <w:r>
        <w:t>Wallet enables financial interaction and settlement.</w:t>
      </w:r>
    </w:p>
    <w:p>
      <w:r>
        <w:t>Store distributes applications, games, AI agents and digital services.</w:t>
      </w:r>
    </w:p>
    <w:p>
      <w:r>
        <w:t>Search discovers information, products, applications, businesses and Asta-enabled services.</w:t>
      </w:r>
    </w:p>
    <w:p>
      <w:r>
        <w:t>AI provides understanding, recommendation and orchestration across these environments.</w:t>
      </w:r>
    </w:p>
    <w:p>
      <w:r>
        <w:t>Super App provides the principal unified consumer interface.</w:t>
      </w:r>
    </w:p>
    <w:p>
      <w:r>
        <w:t>Asta provides the infrastructure connecting them and allowing external participants to join the same digital environment.</w:t>
      </w:r>
    </w:p>
    <w:p>
      <w:r>
        <w:t>This creates a reinforcing Ecosystem rather than a collection of disconnected applications.</w:t>
      </w:r>
    </w:p>
    <w:p/>
    <w:p>
      <w:pPr>
        <w:rPr>
          <w:b/>
          <w:bCs/>
        </w:rPr>
      </w:pPr>
      <w:r>
        <w:rPr>
          <w:b/>
          <w:bCs/>
        </w:rPr>
        <w:t>Architectural Objective</w:t>
      </w:r>
    </w:p>
    <w:p>
      <w:r>
        <w:t>The objective shall not be to make the Asta super app  contain every digital service.</w:t>
      </w:r>
    </w:p>
    <w:p>
      <w:r>
        <w:t>The objective shall be to establish an environment in which:</w:t>
      </w:r>
    </w:p>
    <w:p>
      <w:r>
        <w:t>Asta provides the operating infrastructure and essential first-party experiences;</w:t>
      </w:r>
    </w:p>
    <w:p>
      <w:r>
        <w:t>developers create applications;</w:t>
      </w:r>
    </w:p>
    <w:p>
      <w:r>
        <w:t>partners provide specialized services;</w:t>
      </w:r>
    </w:p>
    <w:p>
      <w:r>
        <w:t>governments provide authorized public services;</w:t>
      </w:r>
    </w:p>
    <w:p>
      <w:r>
        <w:t>businesses provide commercial services;</w:t>
      </w:r>
    </w:p>
    <w:p>
      <w:r>
        <w:t>Asta search provides discovery and intelligent access;</w:t>
      </w:r>
    </w:p>
    <w:p>
      <w:r>
        <w:t>Asta store provides digital distribution;</w:t>
      </w:r>
    </w:p>
    <w:p>
      <w:r>
        <w:t>Asta AI provides intelligence and orchestration;</w:t>
      </w:r>
    </w:p>
    <w:p>
      <w:r>
        <w:t>and users access the Ecosystem through the interface most appropriate to their needs.</w:t>
      </w:r>
    </w:p>
    <w:p>
      <w:r>
        <w:t>The Super App shall remain the principal Asta consumer environment, while Asta shall provide the infrastructure through which the wider Ecosystem can operate and interoperate.</w:t>
      </w:r>
    </w:p>
    <w:p>
      <w:pPr>
        <w:rPr>
          <w:b/>
          <w:bCs/>
          <w:color w:val="C00000"/>
          <w:sz w:val="22"/>
          <w:szCs w:val="22"/>
        </w:rPr>
      </w:pPr>
    </w:p>
    <w:p>
      <w:pPr>
        <w:ind w:left="4620" w:leftChars="0" w:firstLine="420" w:firstLineChars="0"/>
        <w:rPr>
          <w:b/>
          <w:bCs/>
          <w:color w:val="C00000"/>
          <w:sz w:val="22"/>
          <w:szCs w:val="22"/>
        </w:rPr>
      </w:pPr>
      <w:r>
        <w:rPr>
          <w:b/>
          <w:bCs/>
          <w:color w:val="C00000"/>
          <w:sz w:val="22"/>
          <w:szCs w:val="22"/>
        </w:rPr>
        <w:t>DETAILED LAYERS</w:t>
      </w:r>
    </w:p>
    <w:p>
      <w:pPr>
        <w:rPr>
          <w:b/>
          <w:bCs/>
          <w:color w:val="C00000"/>
        </w:rPr>
      </w:pPr>
      <w:r>
        <w:rPr>
          <w:b/>
          <w:bCs/>
          <w:color w:val="C00000"/>
        </w:rPr>
        <w:t>III. PHYSICAL INFRASTRUCTURE LAYER</w:t>
      </w:r>
    </w:p>
    <w:p>
      <w:pPr>
        <w:rPr>
          <w:b/>
          <w:bCs/>
        </w:rPr>
      </w:pPr>
      <w:r>
        <w:rPr>
          <w:b/>
          <w:bCs/>
        </w:rPr>
        <w:t>3.1 Definition</w:t>
      </w:r>
    </w:p>
    <w:p>
      <w:r>
        <w:t>The Physical Infrastructure Layer connects to the physical systems through which digital activity produces real-world outcomes.</w:t>
      </w:r>
    </w:p>
    <w:p>
      <w:r>
        <w:t>Relevant infrastructure may include:</w:t>
      </w:r>
    </w:p>
    <w:p>
      <w:r>
        <w:t>Cities;</w:t>
      </w:r>
    </w:p>
    <w:p>
      <w:r>
        <w:t>Transportation systems;</w:t>
      </w:r>
    </w:p>
    <w:p>
      <w:r>
        <w:t>CRT networks;</w:t>
      </w:r>
    </w:p>
    <w:p>
      <w:r>
        <w:t>Air Asta infrastructure;</w:t>
      </w:r>
    </w:p>
    <w:p>
      <w:r>
        <w:t>Airports;</w:t>
      </w:r>
    </w:p>
    <w:p>
      <w:r>
        <w:t>Logistics facilities;</w:t>
      </w:r>
    </w:p>
    <w:p>
      <w:r>
        <w:t>Warehouses;</w:t>
      </w:r>
    </w:p>
    <w:p>
      <w:r>
        <w:t>Industrial facilities;</w:t>
      </w:r>
    </w:p>
    <w:p>
      <w:r>
        <w:t>Energy systems;</w:t>
      </w:r>
    </w:p>
    <w:p>
      <w:r>
        <w:t>Telecommunications infrastructure;</w:t>
      </w:r>
    </w:p>
    <w:p>
      <w:r>
        <w:t>Data centres;</w:t>
      </w:r>
    </w:p>
    <w:p>
      <w:r>
        <w:t>Smart buildings;</w:t>
      </w:r>
    </w:p>
    <w:p>
      <w:r>
        <w:t>Vehicles;</w:t>
      </w:r>
    </w:p>
    <w:p>
      <w:r>
        <w:t>Robotics;</w:t>
      </w:r>
    </w:p>
    <w:p>
      <w:r>
        <w:t>Connected devices;</w:t>
      </w:r>
    </w:p>
    <w:p>
      <w:r>
        <w:t>Sensors and infrastructure equipment.</w:t>
      </w:r>
    </w:p>
    <w:p/>
    <w:p>
      <w:r>
        <w:t>Asta shall not be required to own all connected physical infrastructure.</w:t>
      </w:r>
    </w:p>
    <w:p>
      <w:r>
        <w:t xml:space="preserve">Infrastructure may be owned or operated by Asta entities, governments, private companies, municipalities, infrastructure </w:t>
      </w:r>
    </w:p>
    <w:p>
      <w:r>
        <w:t>operators or other authorized participants.</w:t>
      </w:r>
    </w:p>
    <w:p/>
    <w:p>
      <w:pPr>
        <w:rPr>
          <w:b/>
          <w:bCs/>
        </w:rPr>
      </w:pPr>
      <w:r>
        <w:rPr>
          <w:b/>
          <w:bCs/>
        </w:rPr>
        <w:t>3.2 Function</w:t>
      </w:r>
    </w:p>
    <w:p>
      <w:r>
        <w:t>The layer enables authorized physical assets to expose operational capabilities to Asta.</w:t>
      </w:r>
    </w:p>
    <w:p>
      <w:r>
        <w:t>Examples include:</w:t>
      </w:r>
    </w:p>
    <w:p>
      <w:r>
        <w:t>Vehicle location;</w:t>
      </w:r>
    </w:p>
    <w:p>
      <w:r>
        <w:t>Transport availability;</w:t>
      </w:r>
    </w:p>
    <w:p>
      <w:r>
        <w:t>Energy availability;</w:t>
      </w:r>
    </w:p>
    <w:p>
      <w:r>
        <w:t>Warehouse capacity;</w:t>
      </w:r>
    </w:p>
    <w:p>
      <w:r>
        <w:t>Shipment status;</w:t>
      </w:r>
    </w:p>
    <w:p>
      <w:r>
        <w:t>Infrastructure status;</w:t>
      </w:r>
    </w:p>
    <w:p/>
    <w:p/>
    <w:p>
      <w:r>
        <w:t>Facility access;</w:t>
      </w:r>
    </w:p>
    <w:p>
      <w:r>
        <w:t>Machine status;</w:t>
      </w:r>
    </w:p>
    <w:p>
      <w:r>
        <w:t>Environmental information.</w:t>
      </w:r>
    </w:p>
    <w:p/>
    <w:p>
      <w:r>
        <w:t>This creates a connection between the digital economy and physical infrastructure.</w:t>
      </w:r>
    </w:p>
    <w:p/>
    <w:p>
      <w:pPr>
        <w:rPr>
          <w:b/>
          <w:bCs/>
          <w:color w:val="C00000"/>
        </w:rPr>
      </w:pPr>
      <w:r>
        <w:rPr>
          <w:b/>
          <w:bCs/>
          <w:color w:val="C00000"/>
        </w:rPr>
        <w:t>IV. CONNECTIVITY, COMPUTE &amp; EDGE LAYER</w:t>
      </w:r>
    </w:p>
    <w:p>
      <w:pPr>
        <w:rPr>
          <w:b/>
          <w:bCs/>
        </w:rPr>
      </w:pPr>
      <w:r>
        <w:rPr>
          <w:b/>
          <w:bCs/>
        </w:rPr>
        <w:t>4.1 Function</w:t>
      </w:r>
    </w:p>
    <w:p>
      <w:r>
        <w:t>The Connectivity, Compute &amp; Edge Layer provides the technical environment required to operate Asta at continental scale.</w:t>
      </w:r>
    </w:p>
    <w:p>
      <w:r>
        <w:t>It may include:</w:t>
      </w:r>
    </w:p>
    <w:p>
      <w:r>
        <w:t>cloud infrastructure;</w:t>
      </w:r>
    </w:p>
    <w:p>
      <w:r>
        <w:t>continental data centres;</w:t>
      </w:r>
    </w:p>
    <w:p>
      <w:r>
        <w:t>edge computing;</w:t>
      </w:r>
    </w:p>
    <w:p>
      <w:r>
        <w:t>content delivery infrastructure;</w:t>
      </w:r>
    </w:p>
    <w:p>
      <w:r>
        <w:t>network infrastructure;</w:t>
      </w:r>
    </w:p>
    <w:p>
      <w:r>
        <w:t>5G/6G connectivity;</w:t>
      </w:r>
    </w:p>
    <w:p>
      <w:r>
        <w:t>satellite connectivity;</w:t>
      </w:r>
    </w:p>
    <w:p>
      <w:r>
        <w:t>secure partner networks;</w:t>
      </w:r>
    </w:p>
    <w:p>
      <w:r>
        <w:t>device connectivity;</w:t>
      </w:r>
    </w:p>
    <w:p>
      <w:r>
        <w:t>distributed computing;</w:t>
      </w:r>
    </w:p>
    <w:p>
      <w:r>
        <w:t>infrastructure monitoring.</w:t>
      </w:r>
    </w:p>
    <w:p/>
    <w:p>
      <w:pPr>
        <w:rPr>
          <w:b/>
          <w:bCs/>
        </w:rPr>
      </w:pPr>
      <w:r>
        <w:rPr>
          <w:b/>
          <w:bCs/>
        </w:rPr>
        <w:t>4.2 Continental Distribution</w:t>
      </w:r>
    </w:p>
    <w:p>
      <w:r>
        <w:t>Asta infrastructure shall be capable of distributed operation across multiple African jurisdictions.</w:t>
      </w:r>
    </w:p>
    <w:p>
      <w:r>
        <w:t>Architecture shall support:</w:t>
      </w:r>
    </w:p>
    <w:p>
      <w:r>
        <w:t>regional processing;</w:t>
      </w:r>
    </w:p>
    <w:p>
      <w:r>
        <w:t>jurisdiction-specific requirements;</w:t>
      </w:r>
    </w:p>
    <w:p>
      <w:r>
        <w:t>redundancy;</w:t>
      </w:r>
    </w:p>
    <w:p>
      <w:r>
        <w:t>disaster recovery;</w:t>
      </w:r>
    </w:p>
    <w:p>
      <w:r>
        <w:t>local data requirements;</w:t>
      </w:r>
    </w:p>
    <w:p>
      <w:r>
        <w:t>low-latency services;</w:t>
      </w:r>
    </w:p>
    <w:p>
      <w:r>
        <w:t>cross-border interoperability.</w:t>
      </w:r>
    </w:p>
    <w:p/>
    <w:p>
      <w:pPr>
        <w:rPr>
          <w:b/>
          <w:bCs/>
          <w:color w:val="C00000"/>
        </w:rPr>
      </w:pPr>
      <w:r>
        <w:rPr>
          <w:b/>
          <w:bCs/>
          <w:color w:val="C00000"/>
        </w:rPr>
        <w:t>V. CORE OS - IDENTITY, ACCOUNTS &amp; DIGITAL PRESENCE</w:t>
      </w:r>
    </w:p>
    <w:p>
      <w:pPr>
        <w:rPr>
          <w:b/>
          <w:bCs/>
        </w:rPr>
      </w:pPr>
      <w:r>
        <w:rPr>
          <w:b/>
          <w:bCs/>
        </w:rPr>
        <w:t>5.1 Definition</w:t>
      </w:r>
    </w:p>
    <w:p>
      <w:r>
        <w:t>The Core Identity &amp; Account Layer provides the foundational identity infrastructure through which participants establish, authenticate and manage digital relationships with Asta and participating services.</w:t>
      </w:r>
    </w:p>
    <w:p>
      <w:r>
        <w:t>Authentication shall constitute only one component of this layer.</w:t>
      </w:r>
    </w:p>
    <w:p>
      <w:r>
        <w:t>The layer shall encompass:</w:t>
      </w:r>
    </w:p>
    <w:p>
      <w:r>
        <w:t>identity;</w:t>
      </w:r>
    </w:p>
    <w:p>
      <w:r>
        <w:t>accounts;</w:t>
      </w:r>
    </w:p>
    <w:p>
      <w:r>
        <w:t>profiles;</w:t>
      </w:r>
    </w:p>
    <w:p>
      <w:r>
        <w:t>credentials;</w:t>
      </w:r>
    </w:p>
    <w:p>
      <w:r>
        <w:t>permissions;</w:t>
      </w:r>
    </w:p>
    <w:p>
      <w:r>
        <w:t>account linking;</w:t>
      </w:r>
    </w:p>
    <w:p>
      <w:r>
        <w:t>authorized relationships;</w:t>
      </w:r>
    </w:p>
    <w:p>
      <w:r>
        <w:t>organizational identities;</w:t>
      </w:r>
    </w:p>
    <w:p>
      <w:r>
        <w:t>device identities;</w:t>
      </w:r>
    </w:p>
    <w:p>
      <w:r>
        <w:t>agent identities.</w:t>
      </w:r>
    </w:p>
    <w:p>
      <w:pPr>
        <w:rPr>
          <w:b/>
          <w:bCs/>
        </w:rPr>
      </w:pPr>
    </w:p>
    <w:p>
      <w:pPr>
        <w:rPr>
          <w:b/>
          <w:bCs/>
        </w:rPr>
      </w:pPr>
      <w:r>
        <w:rPr>
          <w:b/>
          <w:bCs/>
        </w:rPr>
        <w:t>5.2 Asta ID</w:t>
      </w:r>
    </w:p>
    <w:p>
      <w:r>
        <w:t>Asta ID shall provide the principal identity and authentication infrastructure of Asta.</w:t>
      </w:r>
    </w:p>
    <w:p>
      <w:r>
        <w:t>Capabilities may include:</w:t>
      </w:r>
    </w:p>
    <w:p>
      <w:r>
        <w:t>secure authentication;</w:t>
      </w:r>
    </w:p>
    <w:p>
      <w:r>
        <w:t>account creation;</w:t>
      </w:r>
    </w:p>
    <w:p>
      <w:r>
        <w:t>account recovery;</w:t>
      </w:r>
    </w:p>
    <w:p>
      <w:r>
        <w:t>multi-factor authentication;</w:t>
      </w:r>
    </w:p>
    <w:p>
      <w:r>
        <w:t>device authorization;</w:t>
      </w:r>
    </w:p>
    <w:p>
      <w:r>
        <w:t>session management;</w:t>
      </w:r>
    </w:p>
    <w:p>
      <w:r>
        <w:t>identity verification;</w:t>
      </w:r>
    </w:p>
    <w:p>
      <w:r>
        <w:t>account linking;</w:t>
      </w:r>
    </w:p>
    <w:p>
      <w:r>
        <w:t>permission management;</w:t>
      </w:r>
    </w:p>
    <w:p>
      <w:r>
        <w:t>application authorization.</w:t>
      </w:r>
    </w:p>
    <w:p/>
    <w:p>
      <w:r>
        <w:t>Asta ID shall complement national identity systems and shall not inherently replace national identification authorities or national identity documents.</w:t>
      </w:r>
    </w:p>
    <w:p>
      <w:r>
        <w:t>Where legally and technically permitted, national identity systems may interoperate with Asta for verification and authorized services.</w:t>
      </w:r>
    </w:p>
    <w:p/>
    <w:p>
      <w:pPr>
        <w:rPr>
          <w:b/>
          <w:bCs/>
        </w:rPr>
      </w:pPr>
      <w:r>
        <w:rPr>
          <w:b/>
          <w:bCs/>
        </w:rPr>
        <w:t>5.3 Asta Account</w:t>
      </w:r>
    </w:p>
    <w:p>
      <w:r>
        <w:t>An Asta Account shall provide a reusable digital account associated with a Asta identity.</w:t>
      </w:r>
    </w:p>
    <w:p>
      <w:r>
        <w:t>The account architecture may contain:</w:t>
      </w:r>
    </w:p>
    <w:p>
      <w:r>
        <w:t>basic profile information;</w:t>
      </w:r>
    </w:p>
    <w:p>
      <w:r>
        <w:t>username or handle;</w:t>
      </w:r>
    </w:p>
    <w:p>
      <w:r>
        <w:t>profile image;</w:t>
      </w:r>
    </w:p>
    <w:p>
      <w:r>
        <w:t>contact information;</w:t>
      </w:r>
    </w:p>
    <w:p>
      <w:r>
        <w:t>language preferences;</w:t>
      </w:r>
    </w:p>
    <w:p>
      <w:r>
        <w:t>accessibility preferences;</w:t>
      </w:r>
    </w:p>
    <w:p>
      <w:r>
        <w:t>notification preferences;</w:t>
      </w:r>
    </w:p>
    <w:p>
      <w:r>
        <w:t>linked service accounts;</w:t>
      </w:r>
    </w:p>
    <w:p>
      <w:r>
        <w:t>verified credentials;</w:t>
      </w:r>
    </w:p>
    <w:p>
      <w:r>
        <w:t>authorized devices;</w:t>
      </w:r>
    </w:p>
    <w:p>
      <w:r>
        <w:t>connected applications;</w:t>
      </w:r>
    </w:p>
    <w:p>
      <w:r>
        <w:t>payment identities;</w:t>
      </w:r>
    </w:p>
    <w:p>
      <w:r>
        <w:t>business affiliations;</w:t>
      </w:r>
    </w:p>
    <w:p>
      <w:r>
        <w:t>creator identity;</w:t>
      </w:r>
    </w:p>
    <w:p>
      <w:r>
        <w:t>privacy settings;</w:t>
      </w:r>
    </w:p>
    <w:p>
      <w:r>
        <w:t>permission settings.</w:t>
      </w:r>
    </w:p>
    <w:p/>
    <w:p>
      <w:r>
        <w:t>Applications shall remain capable of maintaining service-specific accounts and profiles.</w:t>
      </w:r>
    </w:p>
    <w:p>
      <w:r>
        <w:t>Asta shall provide interoperability rather than impose a single presentation of identity.</w:t>
      </w:r>
    </w:p>
    <w:p>
      <w:pPr>
        <w:rPr>
          <w:b/>
          <w:bCs/>
        </w:rPr>
      </w:pPr>
    </w:p>
    <w:p>
      <w:pPr>
        <w:rPr>
          <w:b/>
          <w:bCs/>
        </w:rPr>
      </w:pPr>
      <w:r>
        <w:rPr>
          <w:b/>
          <w:bCs/>
        </w:rPr>
        <w:t>5.4 Portable Profile Infrastructure</w:t>
      </w:r>
    </w:p>
    <w:p>
      <w:r>
        <w:t>Asta shall support authorized portability of selected profile attributes across participating services.</w:t>
      </w:r>
    </w:p>
    <w:p>
      <w:r>
        <w:t>A participating application may request specific attributes from the Asta Account subject to:</w:t>
      </w:r>
    </w:p>
    <w:p/>
    <w:p>
      <w:r>
        <w:t>user authorization;</w:t>
      </w:r>
    </w:p>
    <w:p>
      <w:r>
        <w:t>application permissions;</w:t>
      </w:r>
    </w:p>
    <w:p>
      <w:r>
        <w:t>applicable law;</w:t>
      </w:r>
    </w:p>
    <w:p>
      <w:r>
        <w:t>service policies;</w:t>
      </w:r>
    </w:p>
    <w:p>
      <w:r>
        <w:t>data minimization requirements.</w:t>
      </w:r>
    </w:p>
    <w:p/>
    <w:p>
      <w:r>
        <w:t>This may reduce repetitive account creation and profile configuration across participating services and reduce information stealing.</w:t>
      </w:r>
    </w:p>
    <w:p>
      <w:pPr>
        <w:rPr>
          <w:b/>
          <w:bCs/>
        </w:rPr>
      </w:pPr>
    </w:p>
    <w:p>
      <w:pPr>
        <w:rPr>
          <w:b/>
          <w:bCs/>
        </w:rPr>
      </w:pPr>
      <w:r>
        <w:rPr>
          <w:b/>
          <w:bCs/>
        </w:rPr>
        <w:t>5.5 Account Linking</w:t>
      </w:r>
    </w:p>
    <w:p>
      <w:r>
        <w:t>Asta shall provide infrastructure for associating independently operated accounts with a Asta identity where supported by the relevant service.</w:t>
      </w:r>
    </w:p>
    <w:p>
      <w:r>
        <w:t>Examples may include:</w:t>
      </w:r>
    </w:p>
    <w:p>
      <w:r>
        <w:t>Asta Identity</w:t>
      </w:r>
      <w:r>
        <w:br w:type="textWrapping"/>
      </w:r>
      <w:r>
        <w:t>→ Financial Account</w:t>
      </w:r>
      <w:r>
        <w:br w:type="textWrapping"/>
      </w:r>
      <w:r>
        <w:t>→ Airline Account</w:t>
      </w:r>
      <w:r>
        <w:br w:type="textWrapping"/>
      </w:r>
      <w:r>
        <w:t>→ Marketplace Account</w:t>
      </w:r>
      <w:r>
        <w:br w:type="textWrapping"/>
      </w:r>
      <w:r>
        <w:t>→ Creator Account</w:t>
      </w:r>
      <w:r>
        <w:br w:type="textWrapping"/>
      </w:r>
      <w:r>
        <w:t>→ Mobility Account</w:t>
      </w:r>
      <w:r>
        <w:br w:type="textWrapping"/>
      </w:r>
      <w:r>
        <w:t>→ Messaging Account</w:t>
      </w:r>
      <w:r>
        <w:br w:type="textWrapping"/>
      </w:r>
      <w:r>
        <w:t>→ Government Service Account</w:t>
      </w:r>
      <w:r>
        <w:br w:type="textWrapping"/>
      </w:r>
      <w:r>
        <w:t>→ Enterprise Account</w:t>
      </w:r>
    </w:p>
    <w:p>
      <w:r>
        <w:t>Account linking shall not transfer ownership of the underlying account to JOWIH.</w:t>
      </w:r>
    </w:p>
    <w:p>
      <w:r>
        <w:t>The underlying service remains responsible for its own account, service relationship and operating policies.</w:t>
      </w:r>
    </w:p>
    <w:p>
      <w:pPr>
        <w:rPr>
          <w:b/>
          <w:bCs/>
        </w:rPr>
      </w:pPr>
    </w:p>
    <w:p>
      <w:pPr>
        <w:rPr>
          <w:b/>
          <w:bCs/>
        </w:rPr>
      </w:pPr>
      <w:r>
        <w:rPr>
          <w:b/>
          <w:bCs/>
        </w:rPr>
        <w:t>5.6 Social &amp; Relationship Graph</w:t>
      </w:r>
    </w:p>
    <w:p>
      <w:r>
        <w:t>Asta may provide interoperability infrastructure for authorized digital relationships across participating services.</w:t>
      </w:r>
    </w:p>
    <w:p>
      <w:pPr>
        <w:rPr>
          <w:i/>
          <w:iCs/>
        </w:rPr>
      </w:pPr>
      <w:r>
        <w:rPr>
          <w:i/>
          <w:iCs/>
        </w:rPr>
        <w:t>Relationship types may include:</w:t>
      </w:r>
    </w:p>
    <w:p>
      <w:r>
        <w:t>followers;</w:t>
      </w:r>
    </w:p>
    <w:p>
      <w:r>
        <w:t>following;</w:t>
      </w:r>
    </w:p>
    <w:p>
      <w:r>
        <w:t>friends;</w:t>
      </w:r>
    </w:p>
    <w:p>
      <w:r>
        <w:t>professional connections;</w:t>
      </w:r>
    </w:p>
    <w:p>
      <w:r>
        <w:t>creator subscriptions;</w:t>
      </w:r>
    </w:p>
    <w:p>
      <w:r>
        <w:t>communities;</w:t>
      </w:r>
    </w:p>
    <w:p>
      <w:r>
        <w:t>business relationships;</w:t>
      </w:r>
    </w:p>
    <w:p>
      <w:r>
        <w:t>organizational relationships.</w:t>
      </w:r>
    </w:p>
    <w:p/>
    <w:p>
      <w:pPr>
        <w:rPr>
          <w:i/>
          <w:iCs/>
        </w:rPr>
      </w:pPr>
      <w:r>
        <w:rPr>
          <w:i/>
          <w:iCs/>
        </w:rPr>
        <w:t>Asta shall distinguish between:</w:t>
      </w:r>
    </w:p>
    <w:p>
      <w:r>
        <w:t>Relationship infrastructure and ownership of the relationship.</w:t>
      </w:r>
    </w:p>
    <w:p/>
    <w:p>
      <w:r>
        <w:t>A participating platform may remain the authoritative source of relationships created within its service.</w:t>
      </w:r>
    </w:p>
    <w:p>
      <w:r>
        <w:t>Asta may provide mechanisms for:</w:t>
      </w:r>
    </w:p>
    <w:p>
      <w:r>
        <w:t>identity matching;</w:t>
      </w:r>
    </w:p>
    <w:p>
      <w:r>
        <w:t>authorized discovery;</w:t>
      </w:r>
    </w:p>
    <w:p>
      <w:r>
        <w:t>account linking;</w:t>
      </w:r>
    </w:p>
    <w:p>
      <w:r>
        <w:t>relationship synchronization;</w:t>
      </w:r>
    </w:p>
    <w:p>
      <w:r>
        <w:t>portability;</w:t>
      </w:r>
    </w:p>
    <w:p>
      <w:r>
        <w:t>relationship verification.</w:t>
      </w:r>
    </w:p>
    <w:p/>
    <w:p>
      <w:r>
        <w:t>Portability shall not be presumed to be automatic.</w:t>
      </w:r>
    </w:p>
    <w:p/>
    <w:p>
      <w:pPr>
        <w:rPr>
          <w:b/>
          <w:bCs/>
        </w:rPr>
      </w:pPr>
      <w:r>
        <w:rPr>
          <w:b/>
          <w:bCs/>
        </w:rPr>
        <w:t>5.7 Permission &amp; Consent Layer</w:t>
      </w:r>
    </w:p>
    <w:p>
      <w:r>
        <w:t>Users shall retain control over authorized access to their identity and associated information.</w:t>
      </w:r>
    </w:p>
    <w:p>
      <w:r>
        <w:t>The permission architecture shall govern:</w:t>
      </w:r>
    </w:p>
    <w:p/>
    <w:p>
      <w:r>
        <w:t>profile access;</w:t>
      </w:r>
    </w:p>
    <w:p>
      <w:r>
        <w:t>credential access;</w:t>
      </w:r>
    </w:p>
    <w:p>
      <w:r>
        <w:t>account linking;</w:t>
      </w:r>
    </w:p>
    <w:p>
      <w:r>
        <w:t>relationship access;</w:t>
      </w:r>
    </w:p>
    <w:p>
      <w:r>
        <w:t>data sharing;</w:t>
      </w:r>
    </w:p>
    <w:p>
      <w:r>
        <w:t>application permissions;</w:t>
      </w:r>
    </w:p>
    <w:p>
      <w:r>
        <w:t>device permissions;</w:t>
      </w:r>
    </w:p>
    <w:p>
      <w:r>
        <w:t>agent permissions.</w:t>
      </w:r>
    </w:p>
    <w:p>
      <w:r>
        <w:t>Permissions shall be revocable subject to legal, contractual and operational requirements.</w:t>
      </w:r>
    </w:p>
    <w:p/>
    <w:p>
      <w:pPr>
        <w:rPr>
          <w:b/>
          <w:bCs/>
        </w:rPr>
      </w:pPr>
      <w:r>
        <w:rPr>
          <w:b/>
          <w:bCs/>
        </w:rPr>
        <w:t>5.8 Credential Infrastructure</w:t>
      </w:r>
    </w:p>
    <w:p>
      <w:r>
        <w:t>Asta shall support reusable digital credentials where authorized.</w:t>
      </w:r>
    </w:p>
    <w:p>
      <w:r>
        <w:t>Credential categories may include:</w:t>
      </w:r>
    </w:p>
    <w:p/>
    <w:p>
      <w:r>
        <w:t>identity verification;</w:t>
      </w:r>
    </w:p>
    <w:p>
      <w:r>
        <w:t>eligibility;</w:t>
      </w:r>
    </w:p>
    <w:p>
      <w:r>
        <w:t>professional qualifications;</w:t>
      </w:r>
    </w:p>
    <w:p>
      <w:r>
        <w:t>education;</w:t>
      </w:r>
    </w:p>
    <w:p>
      <w:r>
        <w:t>business verification;</w:t>
      </w:r>
    </w:p>
    <w:p>
      <w:r>
        <w:t>licences;</w:t>
      </w:r>
    </w:p>
    <w:p>
      <w:r>
        <w:t>permits;</w:t>
      </w:r>
    </w:p>
    <w:p>
      <w:r>
        <w:t>memberships;</w:t>
      </w:r>
    </w:p>
    <w:p>
      <w:r>
        <w:t>creator verification;</w:t>
      </w:r>
    </w:p>
    <w:p>
      <w:r>
        <w:t>organizational roles.</w:t>
      </w:r>
    </w:p>
    <w:p/>
    <w:p>
      <w:r>
        <w:t>Where technically and legally appropriate, services shall be capable of verifying a required attribute without receiving unrelated information.</w:t>
      </w:r>
    </w:p>
    <w:p/>
    <w:p>
      <w:pPr>
        <w:rPr>
          <w:b/>
          <w:bCs/>
        </w:rPr>
      </w:pPr>
      <w:r>
        <w:rPr>
          <w:b/>
          <w:bCs/>
        </w:rPr>
        <w:t>5.9 Extended Identity Model</w:t>
      </w:r>
    </w:p>
    <w:p>
      <w:r>
        <w:t>Asta shall support multiple identity classes:</w:t>
      </w:r>
    </w:p>
    <w:tbl>
      <w:tblPr>
        <w:tblStyle w:val="10"/>
        <w:tblW w:w="657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80"/>
        <w:gridCol w:w="42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2235" w:type="dxa"/>
            <w:shd w:val="clear" w:color="auto" w:fill="auto"/>
            <w:vAlign w:val="center"/>
          </w:tcPr>
          <w:p>
            <w:r>
              <w:rPr>
                <w:lang w:val="en-US" w:eastAsia="zh-CN"/>
              </w:rPr>
              <w:t>Identity</w:t>
            </w:r>
          </w:p>
        </w:tc>
        <w:tc>
          <w:tcPr>
            <w:tcW w:w="4246" w:type="dxa"/>
            <w:shd w:val="clear" w:color="auto" w:fill="auto"/>
            <w:vAlign w:val="center"/>
          </w:tcPr>
          <w:p>
            <w:r>
              <w:rPr>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Person Identity</w:t>
            </w:r>
          </w:p>
        </w:tc>
        <w:tc>
          <w:tcPr>
            <w:tcW w:w="4246" w:type="dxa"/>
            <w:shd w:val="clear" w:color="auto" w:fill="auto"/>
            <w:vAlign w:val="center"/>
          </w:tcPr>
          <w:p>
            <w:r>
              <w:rPr>
                <w:lang w:val="en-US" w:eastAsia="zh-CN"/>
              </w:rPr>
              <w:t>Individuals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Business Identity</w:t>
            </w:r>
          </w:p>
        </w:tc>
        <w:tc>
          <w:tcPr>
            <w:tcW w:w="4246" w:type="dxa"/>
            <w:shd w:val="clear" w:color="auto" w:fill="auto"/>
            <w:vAlign w:val="center"/>
          </w:tcPr>
          <w:p>
            <w:r>
              <w:rPr>
                <w:lang w:val="en-US" w:eastAsia="zh-CN"/>
              </w:rPr>
              <w:t>Companies and merchants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Organization Identity</w:t>
            </w:r>
          </w:p>
        </w:tc>
        <w:tc>
          <w:tcPr>
            <w:tcW w:w="4246" w:type="dxa"/>
            <w:shd w:val="clear" w:color="auto" w:fill="auto"/>
            <w:vAlign w:val="center"/>
          </w:tcPr>
          <w:p>
            <w:r>
              <w:rPr>
                <w:lang w:val="en-US" w:eastAsia="zh-CN"/>
              </w:rPr>
              <w:t>Institutions and organizations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Developer Identity</w:t>
            </w:r>
          </w:p>
        </w:tc>
        <w:tc>
          <w:tcPr>
            <w:tcW w:w="4246" w:type="dxa"/>
            <w:shd w:val="clear" w:color="auto" w:fill="auto"/>
            <w:vAlign w:val="center"/>
          </w:tcPr>
          <w:p>
            <w:r>
              <w:rPr>
                <w:lang w:val="en-US" w:eastAsia="zh-CN"/>
              </w:rPr>
              <w:t>Developers and development entities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Device Identity</w:t>
            </w:r>
          </w:p>
        </w:tc>
        <w:tc>
          <w:tcPr>
            <w:tcW w:w="4246" w:type="dxa"/>
            <w:shd w:val="clear" w:color="auto" w:fill="auto"/>
            <w:vAlign w:val="center"/>
          </w:tcPr>
          <w:p>
            <w:r>
              <w:rPr>
                <w:lang w:val="en-US" w:eastAsia="zh-CN"/>
              </w:rPr>
              <w:t>Connected devices and equipment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Vehicle Identity</w:t>
            </w:r>
          </w:p>
        </w:tc>
        <w:tc>
          <w:tcPr>
            <w:tcW w:w="4246" w:type="dxa"/>
            <w:shd w:val="clear" w:color="auto" w:fill="auto"/>
            <w:vAlign w:val="center"/>
          </w:tcPr>
          <w:p>
            <w:r>
              <w:rPr>
                <w:lang w:val="en-US" w:eastAsia="zh-CN"/>
              </w:rPr>
              <w:t>Connected transport assets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Agent Identity</w:t>
            </w:r>
          </w:p>
        </w:tc>
        <w:tc>
          <w:tcPr>
            <w:tcW w:w="4246" w:type="dxa"/>
            <w:shd w:val="clear" w:color="auto" w:fill="auto"/>
            <w:vAlign w:val="center"/>
          </w:tcPr>
          <w:p>
            <w:r>
              <w:rPr>
                <w:lang w:val="en-US" w:eastAsia="zh-CN"/>
              </w:rPr>
              <w:t>Authorized AI agents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35" w:type="dxa"/>
            <w:shd w:val="clear" w:color="auto" w:fill="auto"/>
            <w:vAlign w:val="center"/>
          </w:tcPr>
          <w:p>
            <w:r>
              <w:rPr>
                <w:lang w:val="en-US" w:eastAsia="zh-CN"/>
              </w:rPr>
              <w:t>Infrastructure Identity</w:t>
            </w:r>
          </w:p>
        </w:tc>
        <w:tc>
          <w:tcPr>
            <w:tcW w:w="4246" w:type="dxa"/>
            <w:shd w:val="clear" w:color="auto" w:fill="auto"/>
            <w:vAlign w:val="center"/>
          </w:tcPr>
          <w:p>
            <w:r>
              <w:rPr>
                <w:lang w:val="en-US" w:eastAsia="zh-CN"/>
              </w:rPr>
              <w:t>Connected infrastructure assets</w:t>
            </w:r>
          </w:p>
        </w:tc>
      </w:tr>
    </w:tbl>
    <w:p>
      <w:r>
        <w:t>This enables trusted relationships between people, organizations, software and physical systems.</w:t>
      </w:r>
    </w:p>
    <w:p>
      <w:pPr>
        <w:rPr>
          <w:b/>
          <w:bCs/>
          <w:color w:val="C00000"/>
        </w:rPr>
      </w:pPr>
    </w:p>
    <w:p>
      <w:pPr>
        <w:rPr>
          <w:b/>
          <w:bCs/>
          <w:color w:val="C00000"/>
        </w:rPr>
      </w:pPr>
      <w:r>
        <w:rPr>
          <w:b/>
          <w:bCs/>
          <w:color w:val="C00000"/>
        </w:rPr>
        <w:t>VI. TRUST &amp; CREDENTIAL LAYER</w:t>
      </w:r>
    </w:p>
    <w:p>
      <w:pPr>
        <w:rPr>
          <w:b/>
          <w:bCs/>
        </w:rPr>
      </w:pPr>
      <w:r>
        <w:rPr>
          <w:b/>
          <w:bCs/>
        </w:rPr>
        <w:t>6.1 Definition</w:t>
      </w:r>
    </w:p>
    <w:p>
      <w:r>
        <w:t>The Trust Layer provides mechanisms for establishing confidence in identities, businesses, services, transactions, credentials and participating entities.</w:t>
      </w:r>
    </w:p>
    <w:p>
      <w:r>
        <w:t>Capabilities may include:</w:t>
      </w:r>
    </w:p>
    <w:p/>
    <w:p>
      <w:r>
        <w:t>entity verification;</w:t>
      </w:r>
    </w:p>
    <w:p>
      <w:r>
        <w:t>business verification;</w:t>
      </w:r>
    </w:p>
    <w:p>
      <w:r>
        <w:t>developer verification;</w:t>
      </w:r>
    </w:p>
    <w:p>
      <w:r>
        <w:t>service-provider verification;</w:t>
      </w:r>
    </w:p>
    <w:p>
      <w:r>
        <w:t>digital signatures;</w:t>
      </w:r>
    </w:p>
    <w:p>
      <w:r>
        <w:t>credential verification;</w:t>
      </w:r>
    </w:p>
    <w:p>
      <w:r>
        <w:t>fraud detection;</w:t>
      </w:r>
    </w:p>
    <w:p>
      <w:r>
        <w:t>risk signals;</w:t>
      </w:r>
    </w:p>
    <w:p>
      <w:r>
        <w:t>reputation mechanisms;</w:t>
      </w:r>
    </w:p>
    <w:p>
      <w:r>
        <w:t>dispute infrastructure;</w:t>
      </w:r>
    </w:p>
    <w:p>
      <w:r>
        <w:t>audit records.</w:t>
      </w:r>
    </w:p>
    <w:p/>
    <w:p>
      <w:pPr>
        <w:rPr>
          <w:b/>
          <w:bCs/>
        </w:rPr>
      </w:pPr>
      <w:r>
        <w:rPr>
          <w:b/>
          <w:bCs/>
        </w:rPr>
        <w:t>6.2 Trust Principle</w:t>
      </w:r>
    </w:p>
    <w:p>
      <w:r>
        <w:t>Asta shall distinguish between:</w:t>
      </w:r>
    </w:p>
    <w:p>
      <w:r>
        <w:t>Identity</w:t>
      </w:r>
    </w:p>
    <w:p>
      <w:r>
        <w:t>Verification</w:t>
      </w:r>
    </w:p>
    <w:p>
      <w:r>
        <w:t>Authorization</w:t>
      </w:r>
    </w:p>
    <w:p>
      <w:r>
        <w:t>Reputation</w:t>
      </w:r>
    </w:p>
    <w:p>
      <w:r>
        <w:t>These shall not be treated as interchangeable concepts.</w:t>
      </w:r>
    </w:p>
    <w:p/>
    <w:p>
      <w:pPr>
        <w:rPr>
          <w:b/>
          <w:bCs/>
          <w:color w:val="C00000"/>
        </w:rPr>
      </w:pPr>
      <w:r>
        <w:rPr>
          <w:b/>
          <w:bCs/>
          <w:color w:val="C00000"/>
        </w:rPr>
        <w:t>VII. CONTINENTAL DIGITAL RAILS</w:t>
      </w:r>
    </w:p>
    <w:p>
      <w:r>
        <w:t>Asta shall provide interoperable digital rails through which participating systems can exchange information and coordinate activity.</w:t>
      </w:r>
    </w:p>
    <w:p>
      <w:r>
        <w:t>The principal rails shall include:</w:t>
      </w:r>
    </w:p>
    <w:p/>
    <w:p>
      <w:r>
        <w:t>Payment Rail</w:t>
      </w:r>
    </w:p>
    <w:p>
      <w:r>
        <w:t>Commerce Rail</w:t>
      </w:r>
    </w:p>
    <w:p>
      <w:r>
        <w:t>Communication Rail</w:t>
      </w:r>
    </w:p>
    <w:p>
      <w:r>
        <w:t>Mobility Rail</w:t>
      </w:r>
    </w:p>
    <w:p>
      <w:r>
        <w:t>Logistics Rail</w:t>
      </w:r>
    </w:p>
    <w:p>
      <w:r>
        <w:t>Location &amp; Context Rail</w:t>
      </w:r>
    </w:p>
    <w:p>
      <w:r>
        <w:t>Data Rail</w:t>
      </w:r>
    </w:p>
    <w:p/>
    <w:p/>
    <w:p>
      <w:pPr>
        <w:rPr>
          <w:b/>
          <w:bCs/>
          <w:color w:val="00B0F0"/>
        </w:rPr>
      </w:pPr>
      <w:r>
        <w:rPr>
          <w:b/>
          <w:bCs/>
          <w:color w:val="00B0F0"/>
        </w:rPr>
        <w:t>VIII. PAYMENT RAIL</w:t>
      </w:r>
    </w:p>
    <w:p>
      <w:pPr>
        <w:rPr>
          <w:b/>
          <w:bCs/>
        </w:rPr>
      </w:pPr>
      <w:r>
        <w:rPr>
          <w:b/>
          <w:bCs/>
        </w:rPr>
        <w:t>8.1 Function</w:t>
      </w:r>
    </w:p>
    <w:p>
      <w:r>
        <w:t>The Payment Rail shall enable interoperability between participating financial and payment systems.</w:t>
      </w:r>
    </w:p>
    <w:p>
      <w:r>
        <w:t>It may connect:</w:t>
      </w:r>
    </w:p>
    <w:p/>
    <w:p>
      <w:r>
        <w:t>banks;</w:t>
      </w:r>
    </w:p>
    <w:p>
      <w:r>
        <w:t>mobile-money systems;</w:t>
      </w:r>
    </w:p>
    <w:p>
      <w:r>
        <w:t>PSPs;</w:t>
      </w:r>
    </w:p>
    <w:p>
      <w:r>
        <w:t>fintechs;</w:t>
      </w:r>
    </w:p>
    <w:p>
      <w:r>
        <w:t>cards;</w:t>
      </w:r>
    </w:p>
    <w:p>
      <w:r>
        <w:t>regional payment systems;</w:t>
      </w:r>
    </w:p>
    <w:p>
      <w:r>
        <w:t>merchant wallets;</w:t>
      </w:r>
    </w:p>
    <w:p>
      <w:r>
        <w:t>government payment systems;</w:t>
      </w:r>
    </w:p>
    <w:p>
      <w:r>
        <w:t>Asta wallet;</w:t>
      </w:r>
    </w:p>
    <w:p>
      <w:r>
        <w:t>Jowih Credits.</w:t>
      </w:r>
    </w:p>
    <w:p/>
    <w:p>
      <w:r>
        <w:t>Asta shall not require all transactions to use Jowih Credits.</w:t>
      </w:r>
    </w:p>
    <w:p>
      <w:pPr>
        <w:rPr>
          <w:b/>
          <w:bCs/>
        </w:rPr>
      </w:pPr>
    </w:p>
    <w:p>
      <w:pPr>
        <w:rPr>
          <w:b/>
          <w:bCs/>
        </w:rPr>
      </w:pPr>
      <w:r>
        <w:rPr>
          <w:b/>
          <w:bCs/>
        </w:rPr>
        <w:t>8.2 Jowih Credits</w:t>
      </w:r>
    </w:p>
    <w:p>
      <w:r>
        <w:t>Jowih Credits shall operate as one utility and settlement mechanism within the broader Asta payment architecture.</w:t>
      </w:r>
    </w:p>
    <w:p>
      <w:r>
        <w:t>The existence of Jowih Credits shall not prevent participating users and institutions from using conventional currencies or other authorized payment rails.</w:t>
      </w:r>
    </w:p>
    <w:p/>
    <w:p>
      <w:pPr>
        <w:rPr>
          <w:b/>
          <w:bCs/>
          <w:color w:val="00B0F0"/>
        </w:rPr>
      </w:pPr>
      <w:r>
        <w:rPr>
          <w:b/>
          <w:bCs/>
          <w:color w:val="00B0F0"/>
        </w:rPr>
        <w:t>IX. COMMERCE RAIL</w:t>
      </w:r>
    </w:p>
    <w:p>
      <w:pPr>
        <w:rPr>
          <w:b/>
          <w:bCs/>
        </w:rPr>
      </w:pPr>
      <w:r>
        <w:rPr>
          <w:b/>
          <w:bCs/>
        </w:rPr>
        <w:t>9.1 Function</w:t>
      </w:r>
    </w:p>
    <w:p>
      <w:r>
        <w:t>The Commerce Rail shall provide interoperable infrastructure for digital commerce.</w:t>
      </w:r>
    </w:p>
    <w:p>
      <w:r>
        <w:t>Capabilities may include:</w:t>
      </w:r>
    </w:p>
    <w:p/>
    <w:p>
      <w:r>
        <w:t>merchant identity;</w:t>
      </w:r>
    </w:p>
    <w:p>
      <w:r>
        <w:t>product catalogues;</w:t>
      </w:r>
    </w:p>
    <w:p>
      <w:r>
        <w:t>service discovery;</w:t>
      </w:r>
    </w:p>
    <w:p>
      <w:r>
        <w:t>storefronts;</w:t>
      </w:r>
    </w:p>
    <w:p>
      <w:r>
        <w:t>orders;</w:t>
      </w:r>
    </w:p>
    <w:p>
      <w:r>
        <w:t>inventory;</w:t>
      </w:r>
    </w:p>
    <w:p/>
    <w:p>
      <w:r>
        <w:t>payment requests;</w:t>
      </w:r>
    </w:p>
    <w:p>
      <w:r>
        <w:t>settlement;</w:t>
      </w:r>
    </w:p>
    <w:p>
      <w:r>
        <w:t>fulfilment;</w:t>
      </w:r>
    </w:p>
    <w:p>
      <w:r>
        <w:t>delivery;</w:t>
      </w:r>
    </w:p>
    <w:p>
      <w:r>
        <w:t>refunds;</w:t>
      </w:r>
    </w:p>
    <w:p>
      <w:r>
        <w:t>customer communications;</w:t>
      </w:r>
    </w:p>
    <w:p>
      <w:r>
        <w:t>transaction records;</w:t>
      </w:r>
    </w:p>
    <w:p>
      <w:r>
        <w:t>analytics.</w:t>
      </w:r>
    </w:p>
    <w:p/>
    <w:p>
      <w:r>
        <w:t>Asta Marketplace shall constitute a flagship application of these capabilities.</w:t>
      </w:r>
    </w:p>
    <w:p>
      <w:r>
        <w:t>Third-party marketplaces and commerce platforms may also integrate with the Commerce Rail.</w:t>
      </w:r>
    </w:p>
    <w:p>
      <w:pPr>
        <w:rPr>
          <w:b/>
          <w:bCs/>
          <w:color w:val="00B0F0"/>
        </w:rPr>
      </w:pPr>
    </w:p>
    <w:p>
      <w:pPr>
        <w:rPr>
          <w:b/>
          <w:bCs/>
          <w:color w:val="00B0F0"/>
        </w:rPr>
      </w:pPr>
      <w:r>
        <w:rPr>
          <w:b/>
          <w:bCs/>
          <w:color w:val="00B0F0"/>
        </w:rPr>
        <w:t>X. COMMUNICATION RAIL</w:t>
      </w:r>
    </w:p>
    <w:p>
      <w:pPr>
        <w:rPr>
          <w:b/>
          <w:bCs/>
        </w:rPr>
      </w:pPr>
      <w:r>
        <w:rPr>
          <w:b/>
          <w:bCs/>
        </w:rPr>
        <w:t>10.1 Function</w:t>
      </w:r>
    </w:p>
    <w:p>
      <w:r>
        <w:t>The Communication Rail shall provide interoperable communication infrastructure for:</w:t>
      </w:r>
    </w:p>
    <w:p/>
    <w:p>
      <w:r>
        <w:t>person-to-person communication;</w:t>
      </w:r>
    </w:p>
    <w:p>
      <w:r>
        <w:t>business messaging;</w:t>
      </w:r>
    </w:p>
    <w:p>
      <w:r>
        <w:t>customer support;</w:t>
      </w:r>
    </w:p>
    <w:p>
      <w:r>
        <w:t>transactional notifications;</w:t>
      </w:r>
    </w:p>
    <w:p>
      <w:r>
        <w:t>government notifications;</w:t>
      </w:r>
    </w:p>
    <w:p>
      <w:r>
        <w:t>service alerts;</w:t>
      </w:r>
    </w:p>
    <w:p>
      <w:r>
        <w:t>communities;</w:t>
      </w:r>
    </w:p>
    <w:p>
      <w:r>
        <w:t>automated communications;</w:t>
      </w:r>
    </w:p>
    <w:p>
      <w:r>
        <w:t>AI-assisted communication;</w:t>
      </w:r>
    </w:p>
    <w:p>
      <w:r>
        <w:t>multilingual communication.</w:t>
      </w:r>
    </w:p>
    <w:p/>
    <w:p>
      <w:r>
        <w:t>Asta messenger shall constitute a principal consumer application of this rail.</w:t>
      </w:r>
    </w:p>
    <w:p/>
    <w:p>
      <w:pPr>
        <w:rPr>
          <w:b/>
          <w:bCs/>
          <w:color w:val="00B0F0"/>
        </w:rPr>
      </w:pPr>
      <w:r>
        <w:rPr>
          <w:b/>
          <w:bCs/>
          <w:color w:val="00B0F0"/>
        </w:rPr>
        <w:t>XI. MOBILITY RAIL</w:t>
      </w:r>
    </w:p>
    <w:p>
      <w:pPr>
        <w:rPr>
          <w:b/>
          <w:bCs/>
        </w:rPr>
      </w:pPr>
      <w:r>
        <w:rPr>
          <w:b/>
          <w:bCs/>
        </w:rPr>
        <w:t>11.1 Function</w:t>
      </w:r>
    </w:p>
    <w:p>
      <w:r>
        <w:t>The Mobility Rail shall connect transport operators and mobility services with Asta.</w:t>
      </w:r>
    </w:p>
    <w:p>
      <w:r>
        <w:t>Potential integrations include:</w:t>
      </w:r>
    </w:p>
    <w:p>
      <w:r>
        <w:t>Air Jowih;</w:t>
      </w:r>
    </w:p>
    <w:p>
      <w:r>
        <w:t>CRT;</w:t>
      </w:r>
    </w:p>
    <w:p>
      <w:r>
        <w:t>airlines;</w:t>
      </w:r>
    </w:p>
    <w:p>
      <w:r>
        <w:t>airports;</w:t>
      </w:r>
    </w:p>
    <w:p>
      <w:r>
        <w:t>buses;</w:t>
      </w:r>
    </w:p>
    <w:p>
      <w:r>
        <w:t>taxis;</w:t>
      </w:r>
    </w:p>
    <w:p>
      <w:r>
        <w:t>robotaxis;</w:t>
      </w:r>
    </w:p>
    <w:p>
      <w:r>
        <w:t>fleet operators;</w:t>
      </w:r>
    </w:p>
    <w:p>
      <w:r>
        <w:t>vehicle infrastructure;</w:t>
      </w:r>
    </w:p>
    <w:p>
      <w:r>
        <w:t>multimodal transport systems.</w:t>
      </w:r>
    </w:p>
    <w:p/>
    <w:p>
      <w:r>
        <w:t>Capabilities may include:</w:t>
      </w:r>
    </w:p>
    <w:p>
      <w:r>
        <w:t>route planning;</w:t>
      </w:r>
    </w:p>
    <w:p>
      <w:r>
        <w:t>availability;</w:t>
      </w:r>
    </w:p>
    <w:p>
      <w:r>
        <w:t>booking;</w:t>
      </w:r>
    </w:p>
    <w:p>
      <w:r>
        <w:t>ticketing;</w:t>
      </w:r>
    </w:p>
    <w:p>
      <w:r>
        <w:t>passenger identity;</w:t>
      </w:r>
    </w:p>
    <w:p>
      <w:r>
        <w:t>payment;</w:t>
      </w:r>
    </w:p>
    <w:p>
      <w:r>
        <w:t>vehicle identification;</w:t>
      </w:r>
    </w:p>
    <w:p>
      <w:r>
        <w:t>tracking;</w:t>
      </w:r>
    </w:p>
    <w:p>
      <w:r>
        <w:t>transfers;</w:t>
      </w:r>
    </w:p>
    <w:p>
      <w:r>
        <w:t>notifications;</w:t>
      </w:r>
    </w:p>
    <w:p>
      <w:r>
        <w:t>fleet coordination.</w:t>
      </w:r>
    </w:p>
    <w:p/>
    <w:p>
      <w:pPr>
        <w:rPr>
          <w:b/>
          <w:bCs/>
          <w:color w:val="00B0F0"/>
        </w:rPr>
      </w:pPr>
    </w:p>
    <w:p>
      <w:pPr>
        <w:rPr>
          <w:b/>
          <w:bCs/>
          <w:color w:val="00B0F0"/>
        </w:rPr>
      </w:pPr>
      <w:r>
        <w:rPr>
          <w:b/>
          <w:bCs/>
          <w:color w:val="00B0F0"/>
        </w:rPr>
        <w:t>XII. LOGISTICS RAIL</w:t>
      </w:r>
    </w:p>
    <w:p>
      <w:r>
        <w:t>The Logistics Rail shall provide infrastructure for:</w:t>
      </w:r>
    </w:p>
    <w:p>
      <w:r>
        <w:t>shipment identity;</w:t>
      </w:r>
    </w:p>
    <w:p>
      <w:r>
        <w:t>routing;</w:t>
      </w:r>
    </w:p>
    <w:p>
      <w:r>
        <w:t>carrier selection;</w:t>
      </w:r>
    </w:p>
    <w:p>
      <w:r>
        <w:t>tracking;</w:t>
      </w:r>
    </w:p>
    <w:p>
      <w:r>
        <w:t>warehousing;</w:t>
      </w:r>
    </w:p>
    <w:p>
      <w:r>
        <w:t>fulfilment;</w:t>
      </w:r>
    </w:p>
    <w:p>
      <w:r>
        <w:t>delivery;</w:t>
      </w:r>
    </w:p>
    <w:p>
      <w:r>
        <w:t>fleet integration;</w:t>
      </w:r>
    </w:p>
    <w:p>
      <w:r>
        <w:t>cross-border logistics;</w:t>
      </w:r>
    </w:p>
    <w:p>
      <w:r>
        <w:t>customs interfaces;</w:t>
      </w:r>
    </w:p>
    <w:p>
      <w:r>
        <w:t>proof of delivery;</w:t>
      </w:r>
    </w:p>
    <w:p>
      <w:r>
        <w:t>settlement.</w:t>
      </w:r>
    </w:p>
    <w:p/>
    <w:p>
      <w:r>
        <w:t>The rail shall permit independent logistics companies to participate without requiring ownership by JOWIH.</w:t>
      </w:r>
    </w:p>
    <w:p>
      <w:pPr>
        <w:rPr>
          <w:color w:val="00B0F0"/>
        </w:rPr>
      </w:pPr>
    </w:p>
    <w:p>
      <w:pPr>
        <w:rPr>
          <w:b/>
          <w:bCs/>
          <w:color w:val="00B0F0"/>
        </w:rPr>
      </w:pPr>
      <w:r>
        <w:rPr>
          <w:b/>
          <w:bCs/>
          <w:color w:val="00B0F0"/>
        </w:rPr>
        <w:t>XIII. LOCATION &amp; CONTEXT RAIL</w:t>
      </w:r>
    </w:p>
    <w:p>
      <w:r>
        <w:t>Asta shall maintain standardized infrastructure for digital location and contextual services.</w:t>
      </w:r>
    </w:p>
    <w:p>
      <w:r>
        <w:t>Capabilities may include:</w:t>
      </w:r>
    </w:p>
    <w:p/>
    <w:p>
      <w:r>
        <w:t>addresses;</w:t>
      </w:r>
    </w:p>
    <w:p>
      <w:r>
        <w:t>buildings;</w:t>
      </w:r>
    </w:p>
    <w:p>
      <w:r>
        <w:t>businesses;</w:t>
      </w:r>
    </w:p>
    <w:p>
      <w:r>
        <w:t>transport nodes;</w:t>
      </w:r>
    </w:p>
    <w:p>
      <w:r>
        <w:t>warehouses;</w:t>
      </w:r>
    </w:p>
    <w:p>
      <w:r>
        <w:t>routes;</w:t>
      </w:r>
    </w:p>
    <w:p>
      <w:r>
        <w:t>geospatial references;</w:t>
      </w:r>
    </w:p>
    <w:p>
      <w:r>
        <w:t>delivery destinations;</w:t>
      </w:r>
    </w:p>
    <w:p>
      <w:r>
        <w:t>infrastructure locations.</w:t>
      </w:r>
    </w:p>
    <w:p>
      <w:r>
        <w:t>This layer shall provide common location references across commerce, logistics, mobility, government and other services.</w:t>
      </w:r>
    </w:p>
    <w:p>
      <w:pPr>
        <w:rPr>
          <w:b/>
          <w:bCs/>
          <w:color w:val="00B0F0"/>
        </w:rPr>
      </w:pPr>
    </w:p>
    <w:p>
      <w:pPr>
        <w:rPr>
          <w:b/>
          <w:bCs/>
          <w:color w:val="00B0F0"/>
        </w:rPr>
      </w:pPr>
      <w:r>
        <w:rPr>
          <w:b/>
          <w:bCs/>
          <w:color w:val="00B0F0"/>
        </w:rPr>
        <w:t>XIV. DATA &amp; INTEROPERABILITY FABRIC</w:t>
      </w:r>
    </w:p>
    <w:p>
      <w:pPr>
        <w:rPr>
          <w:b/>
          <w:bCs/>
        </w:rPr>
      </w:pPr>
      <w:r>
        <w:rPr>
          <w:b/>
          <w:bCs/>
        </w:rPr>
        <w:t>14.1 Definition</w:t>
      </w:r>
    </w:p>
    <w:p>
      <w:r>
        <w:t>The Data Fabric shall enable controlled exchange of authorized information between participating systems.</w:t>
      </w:r>
    </w:p>
    <w:p>
      <w:r>
        <w:t>Data categories may include:</w:t>
      </w:r>
    </w:p>
    <w:p/>
    <w:p>
      <w:r>
        <w:t>identity;</w:t>
      </w:r>
    </w:p>
    <w:p>
      <w:r>
        <w:t>business;</w:t>
      </w:r>
    </w:p>
    <w:p>
      <w:r>
        <w:t>transaction;</w:t>
      </w:r>
    </w:p>
    <w:p>
      <w:r>
        <w:t>commerce;</w:t>
      </w:r>
    </w:p>
    <w:p>
      <w:r>
        <w:t>logistics;</w:t>
      </w:r>
    </w:p>
    <w:p>
      <w:r>
        <w:t>mobility;</w:t>
      </w:r>
    </w:p>
    <w:p>
      <w:r>
        <w:t>geospatial;</w:t>
      </w:r>
    </w:p>
    <w:p>
      <w:r>
        <w:t>infrastructure;</w:t>
      </w:r>
    </w:p>
    <w:p>
      <w:r>
        <w:t>public-service;</w:t>
      </w:r>
    </w:p>
    <w:p>
      <w:r>
        <w:t>operational;</w:t>
      </w:r>
    </w:p>
    <w:p>
      <w:r>
        <w:t>analytical data.</w:t>
      </w:r>
    </w:p>
    <w:p/>
    <w:p>
      <w:pPr>
        <w:rPr>
          <w:b/>
          <w:bCs/>
        </w:rPr>
      </w:pPr>
      <w:r>
        <w:rPr>
          <w:b/>
          <w:bCs/>
        </w:rPr>
        <w:t>14.2 Data Principles</w:t>
      </w:r>
    </w:p>
    <w:p>
      <w:r>
        <w:t>Asta shall operate according to:</w:t>
      </w:r>
    </w:p>
    <w:p/>
    <w:p>
      <w:r>
        <w:t>authorization;</w:t>
      </w:r>
    </w:p>
    <w:p>
      <w:r>
        <w:t>consent where applicable;</w:t>
      </w:r>
    </w:p>
    <w:p>
      <w:r>
        <w:t>data minimization;</w:t>
      </w:r>
    </w:p>
    <w:p>
      <w:r>
        <w:t>security;</w:t>
      </w:r>
    </w:p>
    <w:p>
      <w:r>
        <w:t>purpose limitation;</w:t>
      </w:r>
    </w:p>
    <w:p>
      <w:r>
        <w:t>portability where appropriate;</w:t>
      </w:r>
    </w:p>
    <w:p>
      <w:r>
        <w:t>jurisdictional compliance;</w:t>
      </w:r>
    </w:p>
    <w:p>
      <w:r>
        <w:t>auditability.</w:t>
      </w:r>
    </w:p>
    <w:p/>
    <w:p>
      <w:r>
        <w:t>Asta shall not require centralized ownership of all African data.</w:t>
      </w:r>
    </w:p>
    <w:p/>
    <w:p>
      <w:pPr>
        <w:rPr>
          <w:b/>
          <w:bCs/>
          <w:color w:val="00B0F0"/>
        </w:rPr>
      </w:pPr>
      <w:r>
        <w:rPr>
          <w:b/>
          <w:bCs/>
          <w:color w:val="00B0F0"/>
        </w:rPr>
        <w:t>XV. INTEGRATION FABRIC</w:t>
      </w:r>
    </w:p>
    <w:p>
      <w:pPr>
        <w:rPr>
          <w:b/>
          <w:bCs/>
        </w:rPr>
      </w:pPr>
      <w:r>
        <w:rPr>
          <w:b/>
          <w:bCs/>
        </w:rPr>
        <w:t>15.1 Definition</w:t>
      </w:r>
    </w:p>
    <w:p>
      <w:r>
        <w:t>The Integration Fabric provides the technical interfaces through which external applications, institutions and infrastructure connect to Asta.</w:t>
      </w:r>
    </w:p>
    <w:p>
      <w:r>
        <w:t>It shall include:</w:t>
      </w:r>
    </w:p>
    <w:p/>
    <w:p>
      <w:r>
        <w:t>APIs;</w:t>
      </w:r>
    </w:p>
    <w:p>
      <w:r>
        <w:t>SDKs;</w:t>
      </w:r>
    </w:p>
    <w:p>
      <w:r>
        <w:t>webhooks;</w:t>
      </w:r>
    </w:p>
    <w:p>
      <w:r>
        <w:t>event systems;</w:t>
      </w:r>
    </w:p>
    <w:p>
      <w:r>
        <w:t>authentication interfaces;</w:t>
      </w:r>
    </w:p>
    <w:p>
      <w:r>
        <w:t>authorization systems;</w:t>
      </w:r>
    </w:p>
    <w:p>
      <w:r>
        <w:t>developer gateways;</w:t>
      </w:r>
    </w:p>
    <w:p>
      <w:r>
        <w:t>partner gateways;</w:t>
      </w:r>
    </w:p>
    <w:p>
      <w:r>
        <w:t>service discovery;</w:t>
      </w:r>
    </w:p>
    <w:p>
      <w:r>
        <w:t>technical documentation.</w:t>
      </w:r>
    </w:p>
    <w:p/>
    <w:p>
      <w:pPr>
        <w:rPr>
          <w:b/>
          <w:bCs/>
        </w:rPr>
      </w:pPr>
      <w:r>
        <w:rPr>
          <w:b/>
          <w:bCs/>
        </w:rPr>
        <w:t>15.2 Capability-Based Architecture</w:t>
      </w:r>
    </w:p>
    <w:p>
      <w:r>
        <w:t>Asta shall expose reusable capabilities rather than requiring external entities to integrate only with complete Asta applications.</w:t>
      </w:r>
    </w:p>
    <w:p>
      <w:r>
        <w:t>Examples include:</w:t>
      </w:r>
    </w:p>
    <w:p>
      <w:pPr>
        <w:rPr>
          <w:b/>
          <w:bCs/>
          <w:i/>
          <w:iCs/>
          <w:sz w:val="18"/>
          <w:szCs w:val="18"/>
        </w:rPr>
      </w:pPr>
      <w:r>
        <w:rPr>
          <w:b/>
          <w:bCs/>
          <w:i/>
          <w:iCs/>
          <w:sz w:val="18"/>
          <w:szCs w:val="18"/>
        </w:rPr>
        <w:t>authenticate_user</w:t>
      </w:r>
    </w:p>
    <w:p>
      <w:pPr>
        <w:rPr>
          <w:b/>
          <w:bCs/>
          <w:i/>
          <w:iCs/>
          <w:sz w:val="18"/>
          <w:szCs w:val="18"/>
        </w:rPr>
      </w:pPr>
      <w:r>
        <w:rPr>
          <w:b/>
          <w:bCs/>
          <w:i/>
          <w:iCs/>
          <w:sz w:val="18"/>
          <w:szCs w:val="18"/>
        </w:rPr>
        <w:t>create_account</w:t>
      </w:r>
    </w:p>
    <w:p>
      <w:pPr>
        <w:rPr>
          <w:b/>
          <w:bCs/>
          <w:i/>
          <w:iCs/>
          <w:sz w:val="18"/>
          <w:szCs w:val="18"/>
        </w:rPr>
      </w:pPr>
      <w:r>
        <w:rPr>
          <w:b/>
          <w:bCs/>
          <w:i/>
          <w:iCs/>
          <w:sz w:val="18"/>
          <w:szCs w:val="18"/>
        </w:rPr>
        <w:t>verify_person</w:t>
      </w:r>
    </w:p>
    <w:p>
      <w:pPr>
        <w:rPr>
          <w:b/>
          <w:bCs/>
          <w:i/>
          <w:iCs/>
          <w:sz w:val="18"/>
          <w:szCs w:val="18"/>
        </w:rPr>
      </w:pPr>
      <w:r>
        <w:rPr>
          <w:b/>
          <w:bCs/>
          <w:i/>
          <w:iCs/>
          <w:sz w:val="18"/>
          <w:szCs w:val="18"/>
        </w:rPr>
        <w:t>verify_business</w:t>
      </w:r>
    </w:p>
    <w:p>
      <w:pPr>
        <w:rPr>
          <w:b/>
          <w:bCs/>
          <w:i/>
          <w:iCs/>
          <w:sz w:val="18"/>
          <w:szCs w:val="18"/>
        </w:rPr>
      </w:pPr>
      <w:r>
        <w:rPr>
          <w:b/>
          <w:bCs/>
          <w:i/>
          <w:iCs/>
          <w:sz w:val="18"/>
          <w:szCs w:val="18"/>
        </w:rPr>
        <w:t>get_profile</w:t>
      </w:r>
    </w:p>
    <w:p>
      <w:pPr>
        <w:rPr>
          <w:b/>
          <w:bCs/>
          <w:i/>
          <w:iCs/>
          <w:sz w:val="18"/>
          <w:szCs w:val="18"/>
        </w:rPr>
      </w:pPr>
      <w:r>
        <w:rPr>
          <w:b/>
          <w:bCs/>
          <w:i/>
          <w:iCs/>
          <w:sz w:val="18"/>
          <w:szCs w:val="18"/>
        </w:rPr>
        <w:t>link_account</w:t>
      </w:r>
    </w:p>
    <w:p>
      <w:pPr>
        <w:rPr>
          <w:b/>
          <w:bCs/>
          <w:i/>
          <w:iCs/>
          <w:sz w:val="18"/>
          <w:szCs w:val="18"/>
        </w:rPr>
      </w:pPr>
      <w:r>
        <w:rPr>
          <w:b/>
          <w:bCs/>
          <w:i/>
          <w:iCs/>
          <w:sz w:val="18"/>
          <w:szCs w:val="18"/>
        </w:rPr>
        <w:t>request_permission</w:t>
      </w:r>
    </w:p>
    <w:p>
      <w:pPr>
        <w:rPr>
          <w:b/>
          <w:bCs/>
          <w:i/>
          <w:iCs/>
          <w:sz w:val="18"/>
          <w:szCs w:val="18"/>
        </w:rPr>
      </w:pPr>
      <w:r>
        <w:rPr>
          <w:b/>
          <w:bCs/>
          <w:i/>
          <w:iCs/>
          <w:sz w:val="18"/>
          <w:szCs w:val="18"/>
        </w:rPr>
        <w:t>verify_credential</w:t>
      </w:r>
    </w:p>
    <w:p>
      <w:pPr>
        <w:rPr>
          <w:b/>
          <w:bCs/>
          <w:i/>
          <w:iCs/>
          <w:sz w:val="18"/>
          <w:szCs w:val="18"/>
        </w:rPr>
      </w:pPr>
      <w:r>
        <w:rPr>
          <w:b/>
          <w:bCs/>
          <w:i/>
          <w:iCs/>
          <w:sz w:val="18"/>
          <w:szCs w:val="18"/>
        </w:rPr>
        <w:t>request_payment</w:t>
      </w:r>
    </w:p>
    <w:p>
      <w:pPr>
        <w:rPr>
          <w:b/>
          <w:bCs/>
          <w:i/>
          <w:iCs/>
          <w:sz w:val="18"/>
          <w:szCs w:val="18"/>
        </w:rPr>
      </w:pPr>
      <w:r>
        <w:rPr>
          <w:b/>
          <w:bCs/>
          <w:i/>
          <w:iCs/>
          <w:sz w:val="18"/>
          <w:szCs w:val="18"/>
        </w:rPr>
        <w:t>settle_transaction</w:t>
      </w:r>
    </w:p>
    <w:p>
      <w:pPr>
        <w:rPr>
          <w:b/>
          <w:bCs/>
          <w:i/>
          <w:iCs/>
          <w:sz w:val="18"/>
          <w:szCs w:val="18"/>
        </w:rPr>
      </w:pPr>
      <w:r>
        <w:rPr>
          <w:b/>
          <w:bCs/>
          <w:i/>
          <w:iCs/>
          <w:sz w:val="18"/>
          <w:szCs w:val="18"/>
        </w:rPr>
        <w:t>create_order</w:t>
      </w:r>
    </w:p>
    <w:p>
      <w:pPr>
        <w:rPr>
          <w:b/>
          <w:bCs/>
          <w:i/>
          <w:iCs/>
          <w:sz w:val="18"/>
          <w:szCs w:val="18"/>
        </w:rPr>
      </w:pPr>
      <w:r>
        <w:rPr>
          <w:b/>
          <w:bCs/>
          <w:i/>
          <w:iCs/>
          <w:sz w:val="18"/>
          <w:szCs w:val="18"/>
        </w:rPr>
        <w:t>create_store</w:t>
      </w:r>
    </w:p>
    <w:p>
      <w:pPr>
        <w:rPr>
          <w:b/>
          <w:bCs/>
          <w:i/>
          <w:iCs/>
          <w:sz w:val="18"/>
          <w:szCs w:val="18"/>
        </w:rPr>
      </w:pPr>
      <w:r>
        <w:rPr>
          <w:b/>
          <w:bCs/>
          <w:i/>
          <w:iCs/>
          <w:sz w:val="18"/>
          <w:szCs w:val="18"/>
        </w:rPr>
        <w:t>plan_trip</w:t>
      </w:r>
    </w:p>
    <w:p>
      <w:pPr>
        <w:rPr>
          <w:b/>
          <w:bCs/>
          <w:i/>
          <w:iCs/>
          <w:sz w:val="18"/>
          <w:szCs w:val="18"/>
        </w:rPr>
      </w:pPr>
      <w:r>
        <w:rPr>
          <w:b/>
          <w:bCs/>
          <w:i/>
          <w:iCs/>
          <w:sz w:val="18"/>
          <w:szCs w:val="18"/>
        </w:rPr>
        <w:t>book_transport</w:t>
      </w:r>
    </w:p>
    <w:p>
      <w:pPr>
        <w:rPr>
          <w:b/>
          <w:bCs/>
          <w:i/>
          <w:iCs/>
          <w:sz w:val="18"/>
          <w:szCs w:val="18"/>
        </w:rPr>
      </w:pPr>
      <w:r>
        <w:rPr>
          <w:b/>
          <w:bCs/>
          <w:i/>
          <w:iCs/>
          <w:sz w:val="18"/>
          <w:szCs w:val="18"/>
        </w:rPr>
        <w:t>track_vehicle</w:t>
      </w:r>
    </w:p>
    <w:p>
      <w:pPr>
        <w:rPr>
          <w:b/>
          <w:bCs/>
          <w:i/>
          <w:iCs/>
          <w:sz w:val="18"/>
          <w:szCs w:val="18"/>
        </w:rPr>
      </w:pPr>
      <w:r>
        <w:rPr>
          <w:b/>
          <w:bCs/>
          <w:i/>
          <w:iCs/>
          <w:sz w:val="18"/>
          <w:szCs w:val="18"/>
        </w:rPr>
        <w:t>create_shipment</w:t>
      </w:r>
    </w:p>
    <w:p>
      <w:pPr>
        <w:rPr>
          <w:b/>
          <w:bCs/>
          <w:i/>
          <w:iCs/>
          <w:sz w:val="18"/>
          <w:szCs w:val="18"/>
        </w:rPr>
      </w:pPr>
      <w:r>
        <w:rPr>
          <w:b/>
          <w:bCs/>
          <w:i/>
          <w:iCs/>
          <w:sz w:val="18"/>
          <w:szCs w:val="18"/>
        </w:rPr>
        <w:t>send_message</w:t>
      </w:r>
    </w:p>
    <w:p>
      <w:pPr>
        <w:rPr>
          <w:b/>
          <w:bCs/>
          <w:i/>
          <w:iCs/>
          <w:sz w:val="18"/>
          <w:szCs w:val="18"/>
        </w:rPr>
      </w:pPr>
      <w:r>
        <w:rPr>
          <w:b/>
          <w:bCs/>
          <w:i/>
          <w:iCs/>
          <w:sz w:val="18"/>
          <w:szCs w:val="18"/>
        </w:rPr>
        <w:t>translate_message</w:t>
      </w:r>
    </w:p>
    <w:p>
      <w:pPr>
        <w:rPr>
          <w:b/>
          <w:bCs/>
          <w:i/>
          <w:iCs/>
          <w:sz w:val="18"/>
          <w:szCs w:val="18"/>
        </w:rPr>
      </w:pPr>
      <w:r>
        <w:rPr>
          <w:b/>
          <w:bCs/>
          <w:i/>
          <w:iCs/>
          <w:sz w:val="18"/>
          <w:szCs w:val="18"/>
        </w:rPr>
        <w:t>discover_service</w:t>
      </w:r>
    </w:p>
    <w:p>
      <w:pPr>
        <w:rPr>
          <w:b/>
          <w:bCs/>
          <w:i/>
          <w:iCs/>
          <w:sz w:val="18"/>
          <w:szCs w:val="18"/>
        </w:rPr>
      </w:pPr>
      <w:r>
        <w:rPr>
          <w:b/>
          <w:bCs/>
          <w:i/>
          <w:iCs/>
          <w:sz w:val="18"/>
          <w:szCs w:val="18"/>
        </w:rPr>
        <w:t>understand_request</w:t>
      </w:r>
    </w:p>
    <w:p>
      <w:pPr>
        <w:rPr>
          <w:b/>
          <w:bCs/>
          <w:i/>
          <w:iCs/>
          <w:sz w:val="18"/>
          <w:szCs w:val="18"/>
        </w:rPr>
      </w:pPr>
      <w:r>
        <w:rPr>
          <w:b/>
          <w:bCs/>
          <w:i/>
          <w:iCs/>
          <w:sz w:val="18"/>
          <w:szCs w:val="18"/>
        </w:rPr>
        <w:t>plan_action</w:t>
      </w:r>
    </w:p>
    <w:p>
      <w:r>
        <w:rPr>
          <w:b/>
          <w:bCs/>
          <w:i/>
          <w:iCs/>
          <w:sz w:val="18"/>
          <w:szCs w:val="18"/>
        </w:rPr>
        <w:t>execute_workflow</w:t>
      </w:r>
    </w:p>
    <w:p/>
    <w:p>
      <w:r>
        <w:t>This capability architecture allows independent developers and organizations to construct their own applications using Asta infrastructure.</w:t>
      </w:r>
    </w:p>
    <w:p>
      <w:pPr>
        <w:rPr>
          <w:b/>
          <w:bCs/>
          <w:color w:val="C00000"/>
        </w:rPr>
      </w:pPr>
    </w:p>
    <w:p>
      <w:pPr>
        <w:rPr>
          <w:b/>
          <w:bCs/>
          <w:color w:val="C00000"/>
        </w:rPr>
      </w:pPr>
      <w:r>
        <w:rPr>
          <w:b/>
          <w:bCs/>
          <w:color w:val="C00000"/>
        </w:rPr>
        <w:t>XVI. DEVELOPER PLATFORM</w:t>
      </w:r>
    </w:p>
    <w:p>
      <w:pPr>
        <w:rPr>
          <w:b/>
          <w:bCs/>
        </w:rPr>
      </w:pPr>
      <w:r>
        <w:rPr>
          <w:b/>
          <w:bCs/>
        </w:rPr>
        <w:t>16.1 Function</w:t>
      </w:r>
    </w:p>
    <w:p>
      <w:r>
        <w:t>The Developer Platform shall provide the environment through which developers access Asta capabilities.</w:t>
      </w:r>
    </w:p>
    <w:p>
      <w:r>
        <w:t>It shall provide:</w:t>
      </w:r>
    </w:p>
    <w:p/>
    <w:p>
      <w:r>
        <w:t>developer registration;</w:t>
      </w:r>
    </w:p>
    <w:p>
      <w:r>
        <w:t>application registration;</w:t>
      </w:r>
    </w:p>
    <w:p>
      <w:r>
        <w:t>API credentials;</w:t>
      </w:r>
    </w:p>
    <w:p>
      <w:r>
        <w:t>SDKs;</w:t>
      </w:r>
    </w:p>
    <w:p>
      <w:r>
        <w:t>documentation;</w:t>
      </w:r>
    </w:p>
    <w:p>
      <w:r>
        <w:t>testing environments;</w:t>
      </w:r>
    </w:p>
    <w:p>
      <w:r>
        <w:t>sandbox environments;</w:t>
      </w:r>
    </w:p>
    <w:p/>
    <w:p>
      <w:r>
        <w:t>monitoring;</w:t>
      </w:r>
    </w:p>
    <w:p>
      <w:r>
        <w:t>usage analytics;</w:t>
      </w:r>
    </w:p>
    <w:p>
      <w:r>
        <w:t>security controls;</w:t>
      </w:r>
    </w:p>
    <w:p>
      <w:r>
        <w:t>billing infrastructure;</w:t>
      </w:r>
    </w:p>
    <w:p>
      <w:r>
        <w:t>deployment support.</w:t>
      </w:r>
    </w:p>
    <w:p>
      <w:pPr>
        <w:rPr>
          <w:b/>
          <w:bCs/>
        </w:rPr>
      </w:pPr>
    </w:p>
    <w:p>
      <w:pPr>
        <w:rPr>
          <w:b/>
          <w:bCs/>
        </w:rPr>
      </w:pPr>
      <w:r>
        <w:rPr>
          <w:b/>
          <w:bCs/>
        </w:rPr>
        <w:t>16.2 Developer Principle</w:t>
      </w:r>
    </w:p>
    <w:p>
      <w:r>
        <w:t>Developers shall be able to build differentiated applications without independently recreating foundational continental infrastructure.</w:t>
      </w:r>
    </w:p>
    <w:p>
      <w:r>
        <w:t>The objective shall be:</w:t>
      </w:r>
    </w:p>
    <w:p>
      <w:r>
        <w:rPr>
          <w:rFonts w:hint="eastAsia"/>
        </w:rPr>
        <w:t>Reduce infrastructure duplication and increase application innovation.</w:t>
      </w:r>
    </w:p>
    <w:p>
      <w:pPr>
        <w:rPr>
          <w:b/>
          <w:bCs/>
          <w:color w:val="C00000"/>
        </w:rPr>
      </w:pPr>
    </w:p>
    <w:p>
      <w:pPr>
        <w:rPr>
          <w:b/>
          <w:bCs/>
          <w:color w:val="C00000"/>
        </w:rPr>
      </w:pPr>
      <w:r>
        <w:rPr>
          <w:b/>
          <w:bCs/>
          <w:color w:val="C00000"/>
        </w:rPr>
        <w:t>XVII. PARTNER ARCHITECTURE</w:t>
      </w:r>
    </w:p>
    <w:p>
      <w:pPr>
        <w:rPr>
          <w:b/>
          <w:bCs/>
        </w:rPr>
      </w:pPr>
      <w:r>
        <w:rPr>
          <w:b/>
          <w:bCs/>
        </w:rPr>
        <w:t>17.1 Partner Integration Levels</w:t>
      </w:r>
    </w:p>
    <w:p>
      <w:r>
        <w:t>Participating organizations may integrate at progressively deeper levels.</w:t>
      </w:r>
    </w:p>
    <w:p>
      <w:pPr>
        <w:rPr>
          <w:b/>
          <w:bCs/>
          <w:i/>
          <w:iCs/>
          <w:color w:val="00B0F0"/>
        </w:rPr>
      </w:pPr>
    </w:p>
    <w:p>
      <w:pPr>
        <w:rPr>
          <w:b/>
          <w:bCs/>
          <w:i/>
          <w:iCs/>
          <w:color w:val="00B0F0"/>
        </w:rPr>
      </w:pPr>
      <w:r>
        <w:rPr>
          <w:b/>
          <w:bCs/>
          <w:i/>
          <w:iCs/>
          <w:color w:val="00B0F0"/>
        </w:rPr>
        <w:t>Level 1 - Identity</w:t>
      </w:r>
    </w:p>
    <w:p>
      <w:r>
        <w:t>Asta ID authentication;</w:t>
      </w:r>
    </w:p>
    <w:p>
      <w:r>
        <w:t>account creation;</w:t>
      </w:r>
    </w:p>
    <w:p>
      <w:r>
        <w:t>profile access.</w:t>
      </w:r>
    </w:p>
    <w:p>
      <w:pPr>
        <w:rPr>
          <w:b/>
          <w:bCs/>
          <w:i/>
          <w:iCs/>
          <w:color w:val="00B0F0"/>
        </w:rPr>
      </w:pPr>
    </w:p>
    <w:p>
      <w:r>
        <w:rPr>
          <w:b/>
          <w:bCs/>
          <w:i/>
          <w:iCs/>
          <w:color w:val="00B0F0"/>
        </w:rPr>
        <w:t>Level 2 - Transaction</w:t>
      </w:r>
    </w:p>
    <w:p>
      <w:r>
        <w:t>payments;</w:t>
      </w:r>
    </w:p>
    <w:p>
      <w:r>
        <w:t>settlement;</w:t>
      </w:r>
    </w:p>
    <w:p>
      <w:r>
        <w:t>notifications.</w:t>
      </w:r>
    </w:p>
    <w:p/>
    <w:p>
      <w:r>
        <w:rPr>
          <w:b/>
          <w:bCs/>
          <w:i/>
          <w:iCs/>
          <w:color w:val="00B0F0"/>
        </w:rPr>
        <w:t>Level 3 - Service</w:t>
      </w:r>
    </w:p>
    <w:p>
      <w:r>
        <w:t>booking;</w:t>
      </w:r>
    </w:p>
    <w:p>
      <w:r>
        <w:t>commerce;</w:t>
      </w:r>
    </w:p>
    <w:p>
      <w:r>
        <w:t>logistics;</w:t>
      </w:r>
    </w:p>
    <w:p>
      <w:r>
        <w:t>mobility;</w:t>
      </w:r>
    </w:p>
    <w:p>
      <w:r>
        <w:t>communication.</w:t>
      </w:r>
    </w:p>
    <w:p/>
    <w:p>
      <w:r>
        <w:rPr>
          <w:b/>
          <w:bCs/>
          <w:i/>
          <w:iCs/>
          <w:color w:val="00B0F0"/>
        </w:rPr>
        <w:t>Level 4 - Real-Time Integration</w:t>
      </w:r>
    </w:p>
    <w:p>
      <w:r>
        <w:t>operational APIs;</w:t>
      </w:r>
    </w:p>
    <w:p>
      <w:r>
        <w:t>data exchange;</w:t>
      </w:r>
    </w:p>
    <w:p>
      <w:r>
        <w:t>event streams;</w:t>
      </w:r>
    </w:p>
    <w:p>
      <w:r>
        <w:t>infrastructure status.</w:t>
      </w:r>
    </w:p>
    <w:p>
      <w:pPr>
        <w:rPr>
          <w:b/>
          <w:bCs/>
        </w:rPr>
      </w:pPr>
    </w:p>
    <w:p>
      <w:r>
        <w:rPr>
          <w:b/>
          <w:bCs/>
          <w:i/>
          <w:iCs/>
          <w:color w:val="00B0F0"/>
        </w:rPr>
        <w:t>Level 5 - Ecosystem Orchestration</w:t>
      </w:r>
    </w:p>
    <w:p>
      <w:r>
        <w:t>multi-service workflows;</w:t>
      </w:r>
    </w:p>
    <w:p>
      <w:r>
        <w:t>AI orchestration;</w:t>
      </w:r>
    </w:p>
    <w:p>
      <w:r>
        <w:t>cross-platform services;</w:t>
      </w:r>
    </w:p>
    <w:p>
      <w:r>
        <w:t>agent-based execution.</w:t>
      </w:r>
    </w:p>
    <w:p/>
    <w:p>
      <w:r>
        <w:t>Participation at one level shall not require participation at every level.</w:t>
      </w:r>
    </w:p>
    <w:p>
      <w:pPr>
        <w:rPr>
          <w:b/>
          <w:bCs/>
          <w:color w:val="C00000"/>
        </w:rPr>
      </w:pPr>
    </w:p>
    <w:p>
      <w:pPr>
        <w:rPr>
          <w:b/>
          <w:bCs/>
          <w:color w:val="C00000"/>
        </w:rPr>
      </w:pPr>
      <w:r>
        <w:rPr>
          <w:b/>
          <w:bCs/>
          <w:color w:val="C00000"/>
        </w:rPr>
        <w:t>XVIII. APPLICATION &amp; SERVICE LAYER</w:t>
      </w:r>
    </w:p>
    <w:p>
      <w:pPr>
        <w:rPr>
          <w:b/>
          <w:bCs/>
        </w:rPr>
      </w:pPr>
      <w:r>
        <w:rPr>
          <w:b/>
          <w:bCs/>
        </w:rPr>
        <w:t>18.1 Definition</w:t>
      </w:r>
    </w:p>
    <w:p>
      <w:r>
        <w:t>Applications constitute user-facing and operational expressions of Asta capabilities.</w:t>
      </w:r>
    </w:p>
    <w:p>
      <w:r>
        <w:t>Examples include:</w:t>
      </w:r>
    </w:p>
    <w:p/>
    <w:p>
      <w:r>
        <w:t>Asta super app ;</w:t>
      </w:r>
    </w:p>
    <w:p>
      <w:r>
        <w:t>Independent Apps.</w:t>
      </w:r>
    </w:p>
    <w:p/>
    <w:p/>
    <w:p>
      <w:pPr>
        <w:rPr>
          <w:b/>
          <w:bCs/>
        </w:rPr>
      </w:pPr>
      <w:r>
        <w:rPr>
          <w:b/>
          <w:bCs/>
        </w:rPr>
        <w:t>18.2 Super App Position</w:t>
      </w:r>
    </w:p>
    <w:p>
      <w:r>
        <w:t>The Asta super app  shall be the flagship consumer interface to Asta, not the entirety of Asta.</w:t>
      </w:r>
    </w:p>
    <w:p>
      <w:r>
        <w:t>It shall demonstrate and provide direct access to Asta capabilities.</w:t>
      </w:r>
    </w:p>
    <w:p>
      <w:r>
        <w:t>However, Asta shall remain functional when a user interacts through another participating application.</w:t>
      </w:r>
    </w:p>
    <w:p>
      <w:r>
        <w:t>Direct Access</w:t>
      </w:r>
    </w:p>
    <w:p>
      <w:r>
        <w:t>User → Asta super app  → Asta → Service</w:t>
      </w:r>
    </w:p>
    <w:p>
      <w:r>
        <w:t>Indirect Access</w:t>
      </w:r>
    </w:p>
    <w:p>
      <w:r>
        <w:t>User → Partner Application → Asta → Service</w:t>
      </w:r>
    </w:p>
    <w:p>
      <w:r>
        <w:t>Both represent access to the same underlying infrastructure.</w:t>
      </w:r>
    </w:p>
    <w:p>
      <w:r>
        <w:t>This architecture prevents Asta from becoming dependent on Super App adoption alone.</w:t>
      </w:r>
    </w:p>
    <w:p/>
    <w:p>
      <w:pPr>
        <w:rPr>
          <w:b/>
          <w:bCs/>
          <w:color w:val="C00000"/>
        </w:rPr>
      </w:pPr>
      <w:r>
        <w:rPr>
          <w:b/>
          <w:bCs/>
          <w:color w:val="C00000"/>
        </w:rPr>
        <w:t>XIX. INTELLIGENCE &amp; AGENT LAYER</w:t>
      </w:r>
    </w:p>
    <w:p>
      <w:pPr>
        <w:rPr>
          <w:b/>
          <w:bCs/>
        </w:rPr>
      </w:pPr>
      <w:r>
        <w:rPr>
          <w:b/>
          <w:bCs/>
        </w:rPr>
        <w:t>19.1 Definition</w:t>
      </w:r>
    </w:p>
    <w:p>
      <w:r>
        <w:t>The Intelligence Layer shall provide artificial intelligence capabilities operating across authorized Asta infrastructure.</w:t>
      </w:r>
    </w:p>
    <w:p>
      <w:r>
        <w:t>AI shall not replace the underlying digital rails.</w:t>
      </w:r>
    </w:p>
    <w:p>
      <w:r>
        <w:rPr>
          <w:rFonts w:hint="eastAsia"/>
        </w:rPr>
        <w:t>AI operates across the rails; it does not replace the rails.</w:t>
      </w:r>
    </w:p>
    <w:p>
      <w:pPr>
        <w:rPr>
          <w:b/>
          <w:bCs/>
        </w:rPr>
      </w:pPr>
      <w:r>
        <w:rPr>
          <w:b/>
          <w:bCs/>
        </w:rPr>
        <w:t>19.2 Capabilities</w:t>
      </w:r>
    </w:p>
    <w:p>
      <w:r>
        <w:t>The layer may provide:</w:t>
      </w:r>
    </w:p>
    <w:p>
      <w:r>
        <w:t>natural-language interaction;</w:t>
      </w:r>
    </w:p>
    <w:p>
      <w:r>
        <w:t>search;</w:t>
      </w:r>
    </w:p>
    <w:p>
      <w:r>
        <w:t>recommendation;</w:t>
      </w:r>
    </w:p>
    <w:p>
      <w:r>
        <w:t>translation;</w:t>
      </w:r>
    </w:p>
    <w:p>
      <w:r>
        <w:t>planning;</w:t>
      </w:r>
    </w:p>
    <w:p>
      <w:r>
        <w:t>personalization;</w:t>
      </w:r>
    </w:p>
    <w:p>
      <w:r>
        <w:t>workflow automation;</w:t>
      </w:r>
    </w:p>
    <w:p>
      <w:r>
        <w:t>prediction;</w:t>
      </w:r>
    </w:p>
    <w:p>
      <w:r>
        <w:t>service discovery;</w:t>
      </w:r>
    </w:p>
    <w:p>
      <w:r>
        <w:t>transaction assistance;</w:t>
      </w:r>
    </w:p>
    <w:p>
      <w:r>
        <w:t>multimodal interaction.</w:t>
      </w:r>
    </w:p>
    <w:p>
      <w:pPr>
        <w:rPr>
          <w:b/>
          <w:bCs/>
        </w:rPr>
      </w:pPr>
    </w:p>
    <w:p>
      <w:pPr>
        <w:rPr>
          <w:b/>
          <w:bCs/>
        </w:rPr>
      </w:pPr>
      <w:r>
        <w:rPr>
          <w:b/>
          <w:bCs/>
        </w:rPr>
        <w:t>19.3 Asta agent</w:t>
      </w:r>
    </w:p>
    <w:p>
      <w:r>
        <w:t>The Asta agent shall provide an intelligent orchestration interface capable of coordinating authorized Asta services.</w:t>
      </w:r>
    </w:p>
    <w:p>
      <w:r>
        <w:t>A request may involve multiple services without requiring the user to independently navigate each service.</w:t>
      </w:r>
    </w:p>
    <w:p>
      <w:r>
        <w:t>For example:</w:t>
      </w:r>
    </w:p>
    <w:p>
      <w:r>
        <w:t>Travel request</w:t>
      </w:r>
    </w:p>
    <w:p>
      <w:r>
        <w:t>→ identity</w:t>
      </w:r>
      <w:r>
        <w:br w:type="textWrapping"/>
      </w:r>
      <w:r>
        <w:t>→ route planning</w:t>
      </w:r>
      <w:r>
        <w:br w:type="textWrapping"/>
      </w:r>
      <w:r>
        <w:t>→ airline availability</w:t>
      </w:r>
      <w:r>
        <w:br w:type="textWrapping"/>
      </w:r>
      <w:r>
        <w:t>→ ground transport</w:t>
      </w:r>
      <w:r>
        <w:br w:type="textWrapping"/>
      </w:r>
      <w:r>
        <w:t>→ accommodation</w:t>
      </w:r>
      <w:r>
        <w:br w:type="textWrapping"/>
      </w:r>
      <w:r>
        <w:t>→ payment</w:t>
      </w:r>
      <w:r>
        <w:br w:type="textWrapping"/>
      </w:r>
      <w:r>
        <w:t>→ messaging</w:t>
      </w:r>
      <w:r>
        <w:br w:type="textWrapping"/>
      </w:r>
      <w:r>
        <w:t>→ itinerary</w:t>
      </w:r>
      <w:r>
        <w:br w:type="textWrapping"/>
      </w:r>
      <w:r>
        <w:t>→ notifications</w:t>
      </w:r>
    </w:p>
    <w:p>
      <w:r>
        <w:t>The agent shall coordinate the workflow through authorized Asta capabilities.</w:t>
      </w:r>
    </w:p>
    <w:p>
      <w:pPr>
        <w:rPr>
          <w:b/>
          <w:bCs/>
        </w:rPr>
      </w:pPr>
      <w:r>
        <w:rPr>
          <w:b/>
          <w:bCs/>
        </w:rPr>
        <w:t>19.4 Agent Authorization</w:t>
      </w:r>
    </w:p>
    <w:p>
      <w:r>
        <w:t>AI agents shall operate under explicit authorization controls.</w:t>
      </w:r>
    </w:p>
    <w:p>
      <w:r>
        <w:t>Controls may include:</w:t>
      </w:r>
    </w:p>
    <w:p>
      <w:r>
        <w:t>maximum transaction value;</w:t>
      </w:r>
    </w:p>
    <w:p>
      <w:r>
        <w:t>approved services;</w:t>
      </w:r>
    </w:p>
    <w:p>
      <w:r>
        <w:t>approved merchants;</w:t>
      </w:r>
    </w:p>
    <w:p>
      <w:r>
        <w:t>geographic limitations;</w:t>
      </w:r>
    </w:p>
    <w:p>
      <w:r>
        <w:t>time limitations;</w:t>
      </w:r>
    </w:p>
    <w:p>
      <w:r>
        <w:t>data permissions;</w:t>
      </w:r>
    </w:p>
    <w:p>
      <w:r>
        <w:t>communication permissions;</w:t>
      </w:r>
    </w:p>
    <w:p>
      <w:r>
        <w:t>transaction thresholds;</w:t>
      </w:r>
    </w:p>
    <w:p>
      <w:r>
        <w:t>human confirmation requirements.</w:t>
      </w:r>
    </w:p>
    <w:p>
      <w:pPr>
        <w:rPr>
          <w:color w:val="00B0F0"/>
        </w:rPr>
      </w:pPr>
    </w:p>
    <w:p>
      <w:pPr>
        <w:rPr>
          <w:b/>
          <w:bCs/>
          <w:color w:val="00B0F0"/>
        </w:rPr>
      </w:pPr>
    </w:p>
    <w:p>
      <w:pPr>
        <w:rPr>
          <w:b/>
          <w:bCs/>
          <w:color w:val="00B0F0"/>
        </w:rPr>
      </w:pPr>
      <w:r>
        <w:rPr>
          <w:b/>
          <w:bCs/>
          <w:color w:val="00B0F0"/>
        </w:rPr>
        <w:t>XX. EXPERIENCE LAYER</w:t>
      </w:r>
    </w:p>
    <w:p>
      <w:r>
        <w:t>Asta shall support multiple interfaces.</w:t>
      </w:r>
    </w:p>
    <w:p>
      <w:pPr>
        <w:rPr>
          <w:b/>
          <w:bCs/>
        </w:rPr>
      </w:pPr>
      <w:r>
        <w:rPr>
          <w:b/>
          <w:bCs/>
        </w:rPr>
        <w:t>Human Interface</w:t>
      </w:r>
    </w:p>
    <w:p>
      <w:r>
        <w:t>Asta super app ;</w:t>
      </w:r>
    </w:p>
    <w:p>
      <w:r>
        <w:t>partner applications;</w:t>
      </w:r>
    </w:p>
    <w:p>
      <w:r>
        <w:t>websites;</w:t>
      </w:r>
    </w:p>
    <w:p>
      <w:r>
        <w:t>voice interfaces;</w:t>
      </w:r>
    </w:p>
    <w:p>
      <w:r>
        <w:t>wearables;</w:t>
      </w:r>
    </w:p>
    <w:p>
      <w:r>
        <w:t>future consumer devices.</w:t>
      </w:r>
    </w:p>
    <w:p>
      <w:pPr>
        <w:rPr>
          <w:b/>
          <w:bCs/>
        </w:rPr>
      </w:pPr>
    </w:p>
    <w:p>
      <w:r>
        <w:rPr>
          <w:b/>
          <w:bCs/>
        </w:rPr>
        <w:t>Enterprise Interface</w:t>
      </w:r>
    </w:p>
    <w:p>
      <w:r>
        <w:t>enterprise software;</w:t>
      </w:r>
    </w:p>
    <w:p>
      <w:r>
        <w:t>dashboards;</w:t>
      </w:r>
    </w:p>
    <w:p>
      <w:r>
        <w:t>ERP systems;</w:t>
      </w:r>
    </w:p>
    <w:p>
      <w:r>
        <w:t>operational systems</w:t>
      </w:r>
    </w:p>
    <w:p>
      <w:pPr>
        <w:rPr>
          <w:b/>
          <w:bCs/>
        </w:rPr>
      </w:pPr>
    </w:p>
    <w:p>
      <w:r>
        <w:rPr>
          <w:b/>
          <w:bCs/>
        </w:rPr>
        <w:t>Government Interface</w:t>
      </w:r>
    </w:p>
    <w:p>
      <w:r>
        <w:t>government portals;</w:t>
      </w:r>
    </w:p>
    <w:p>
      <w:r>
        <w:t>public-service systems;</w:t>
      </w:r>
    </w:p>
    <w:p>
      <w:r>
        <w:t>institutional platforms.</w:t>
      </w:r>
    </w:p>
    <w:p>
      <w:pPr>
        <w:rPr>
          <w:b/>
          <w:bCs/>
        </w:rPr>
      </w:pPr>
    </w:p>
    <w:p>
      <w:pPr>
        <w:rPr>
          <w:b/>
          <w:bCs/>
        </w:rPr>
      </w:pPr>
      <w:r>
        <w:rPr>
          <w:b/>
          <w:bCs/>
        </w:rPr>
        <w:t>Machine Interface</w:t>
      </w:r>
    </w:p>
    <w:p>
      <w:r>
        <w:t>APIs;</w:t>
      </w:r>
    </w:p>
    <w:p>
      <w:r>
        <w:t>SDKs;</w:t>
      </w:r>
    </w:p>
    <w:p>
      <w:r>
        <w:t>connected devices;</w:t>
      </w:r>
    </w:p>
    <w:p>
      <w:r>
        <w:t>vehicles;</w:t>
      </w:r>
    </w:p>
    <w:p>
      <w:r>
        <w:t>infrastructure;</w:t>
      </w:r>
    </w:p>
    <w:p>
      <w:r>
        <w:t>robotics.</w:t>
      </w:r>
    </w:p>
    <w:p>
      <w:r>
        <w:t>Intelligent Interface</w:t>
      </w:r>
    </w:p>
    <w:p>
      <w:r>
        <w:t>AI assistants;</w:t>
      </w:r>
    </w:p>
    <w:p>
      <w:r>
        <w:t>AI agents;</w:t>
      </w:r>
    </w:p>
    <w:p>
      <w:r>
        <w:t>autonomous workflows.</w:t>
      </w:r>
    </w:p>
    <w:p/>
    <w:p>
      <w:r>
        <w:t>Asta shall therefore not be dependent upon a single application interface.</w:t>
      </w:r>
    </w:p>
    <w:p>
      <w:pPr>
        <w:rPr>
          <w:color w:val="C00000"/>
        </w:rPr>
      </w:pPr>
    </w:p>
    <w:p>
      <w:pPr>
        <w:rPr>
          <w:b/>
          <w:bCs/>
          <w:color w:val="C00000"/>
        </w:rPr>
      </w:pPr>
      <w:r>
        <w:rPr>
          <w:b/>
          <w:bCs/>
          <w:color w:val="C00000"/>
        </w:rPr>
        <w:t>XXI. CONTINENTAL SERVICE DIRECTORY</w:t>
      </w:r>
    </w:p>
    <w:p>
      <w:r>
        <w:t>Asta shall maintain infrastructure through which authorized participating services can be discovered and identified.</w:t>
      </w:r>
    </w:p>
    <w:p>
      <w:r>
        <w:t>Service categories may include:</w:t>
      </w:r>
    </w:p>
    <w:p/>
    <w:p>
      <w:r>
        <w:t>financial services;</w:t>
      </w:r>
    </w:p>
    <w:p>
      <w:r>
        <w:t>merchants;</w:t>
      </w:r>
    </w:p>
    <w:p>
      <w:r>
        <w:t>marketplaces;</w:t>
      </w:r>
    </w:p>
    <w:p>
      <w:r>
        <w:t>airlines</w:t>
      </w:r>
    </w:p>
    <w:p>
      <w:r>
        <w:t>hotels;</w:t>
      </w:r>
    </w:p>
    <w:p>
      <w:r>
        <w:t>logistics providers;</w:t>
      </w:r>
    </w:p>
    <w:p>
      <w:r>
        <w:t>mobility providers;</w:t>
      </w:r>
    </w:p>
    <w:p>
      <w:r>
        <w:t>government services;</w:t>
      </w:r>
    </w:p>
    <w:p>
      <w:r>
        <w:t>professional services;</w:t>
      </w:r>
    </w:p>
    <w:p>
      <w:r>
        <w:t>developers;</w:t>
      </w:r>
    </w:p>
    <w:p>
      <w:r>
        <w:t>entertainment;</w:t>
      </w:r>
    </w:p>
    <w:p>
      <w:r>
        <w:t>education;</w:t>
      </w:r>
    </w:p>
    <w:p>
      <w:r>
        <w:t>healthcare;</w:t>
      </w:r>
    </w:p>
    <w:p>
      <w:r>
        <w:t>infrastructure services.</w:t>
      </w:r>
    </w:p>
    <w:p/>
    <w:p>
      <w:r>
        <w:t>Service discovery shall support both human and machine interfaces.</w:t>
      </w:r>
    </w:p>
    <w:p>
      <w:pPr>
        <w:rPr>
          <w:color w:val="C00000"/>
        </w:rPr>
      </w:pPr>
    </w:p>
    <w:p>
      <w:pPr>
        <w:rPr>
          <w:b/>
          <w:bCs/>
          <w:color w:val="C00000"/>
        </w:rPr>
      </w:pPr>
      <w:r>
        <w:rPr>
          <w:b/>
          <w:bCs/>
          <w:color w:val="C00000"/>
        </w:rPr>
        <w:t>XXII. GOVERNMENT INTEGRATION</w:t>
      </w:r>
    </w:p>
    <w:p>
      <w:r>
        <w:t>Asta shall provide infrastructure for authorized government-service integration while preserving national sovereignty.</w:t>
      </w:r>
    </w:p>
    <w:p>
      <w:r>
        <w:t>Potential interfaces include:</w:t>
      </w:r>
    </w:p>
    <w:p/>
    <w:p>
      <w:r>
        <w:t>business registration;</w:t>
      </w:r>
    </w:p>
    <w:p>
      <w:r>
        <w:t>permits;</w:t>
      </w:r>
    </w:p>
    <w:p>
      <w:r>
        <w:t>licences;</w:t>
      </w:r>
    </w:p>
    <w:p>
      <w:r>
        <w:t>tax systems;</w:t>
      </w:r>
    </w:p>
    <w:p>
      <w:r>
        <w:t>public transport;</w:t>
      </w:r>
    </w:p>
    <w:p>
      <w:r>
        <w:t>digital credentials;</w:t>
      </w:r>
    </w:p>
    <w:p>
      <w:r>
        <w:t>public notifications;</w:t>
      </w:r>
    </w:p>
    <w:p>
      <w:r>
        <w:t>education services;</w:t>
      </w:r>
    </w:p>
    <w:p>
      <w:r>
        <w:t>healthcare services;</w:t>
      </w:r>
    </w:p>
    <w:p>
      <w:r>
        <w:t>infrastructure monitoring.</w:t>
      </w:r>
    </w:p>
    <w:p/>
    <w:p>
      <w:r>
        <w:t>Asta shall not constitute a government authority or replace national regulatory institutions.</w:t>
      </w:r>
    </w:p>
    <w:p>
      <w:r>
        <w:t>Participation shall remain subject to the laws, regulations and agreements applicable within each jurisdiction.</w:t>
      </w:r>
    </w:p>
    <w:p/>
    <w:p>
      <w:pPr>
        <w:rPr>
          <w:b/>
          <w:bCs/>
          <w:color w:val="C00000"/>
        </w:rPr>
      </w:pPr>
      <w:r>
        <w:rPr>
          <w:b/>
          <w:bCs/>
          <w:color w:val="C00000"/>
        </w:rPr>
        <w:t>XXIII. ENTERPRISE INTEGRATION</w:t>
      </w:r>
    </w:p>
    <w:p>
      <w:r>
        <w:t>Enterprise systems may connect directly to Asta.</w:t>
      </w:r>
    </w:p>
    <w:p>
      <w:r>
        <w:t>Example:</w:t>
      </w:r>
    </w:p>
    <w:p/>
    <w:p>
      <w:pPr>
        <w:jc w:val="center"/>
        <w:rPr>
          <w:b/>
          <w:bCs/>
        </w:rPr>
      </w:pPr>
      <w:r>
        <w:rPr>
          <w:b/>
          <w:bCs/>
        </w:rPr>
        <w:t>Enterprise ERP</w:t>
      </w:r>
    </w:p>
    <w:p>
      <w:pPr>
        <w:jc w:val="center"/>
        <w:rPr>
          <w:b/>
          <w:bCs/>
        </w:rPr>
      </w:pPr>
      <w:r>
        <w:rPr>
          <w:b/>
          <w:bCs/>
        </w:rPr>
        <w:t>↓</w:t>
      </w:r>
    </w:p>
    <w:p>
      <w:pPr>
        <w:jc w:val="center"/>
        <w:rPr>
          <w:b/>
          <w:bCs/>
        </w:rPr>
      </w:pPr>
      <w:r>
        <w:rPr>
          <w:b/>
          <w:bCs/>
        </w:rPr>
        <w:t>Asta Integration Layer</w:t>
      </w:r>
    </w:p>
    <w:p>
      <w:pPr>
        <w:jc w:val="center"/>
        <w:rPr>
          <w:b/>
          <w:bCs/>
        </w:rPr>
      </w:pPr>
      <w:r>
        <w:rPr>
          <w:b/>
          <w:bCs/>
        </w:rPr>
        <w:t>↓</w:t>
      </w:r>
    </w:p>
    <w:p>
      <w:pPr>
        <w:jc w:val="center"/>
        <w:rPr>
          <w:b/>
          <w:bCs/>
        </w:rPr>
      </w:pPr>
      <w:r>
        <w:rPr>
          <w:b/>
          <w:bCs/>
        </w:rPr>
        <w:t>Identity | Payment | Commerce | Logistics | Communication | AI</w:t>
      </w:r>
    </w:p>
    <w:p/>
    <w:p>
      <w:r>
        <w:t>This architecture allows enterprises to access multiple Ecosystem capabilities without building independent connections to every participating service.</w:t>
      </w:r>
    </w:p>
    <w:p>
      <w:pPr>
        <w:rPr>
          <w:b/>
          <w:bCs/>
          <w:color w:val="C00000"/>
        </w:rPr>
      </w:pPr>
    </w:p>
    <w:p>
      <w:pPr>
        <w:rPr>
          <w:b/>
          <w:bCs/>
          <w:color w:val="C00000"/>
        </w:rPr>
      </w:pPr>
      <w:r>
        <w:rPr>
          <w:b/>
          <w:bCs/>
          <w:color w:val="C00000"/>
        </w:rPr>
        <w:t>XXIV. NETWORK EFFECT ARCHITECTURE</w:t>
      </w:r>
    </w:p>
    <w:p>
      <w:r>
        <w:t>Asta shall generate multiple interconnected network effects.</w:t>
      </w:r>
    </w:p>
    <w:p/>
    <w:p>
      <w:pPr>
        <w:rPr>
          <w:i/>
          <w:iCs/>
        </w:rPr>
      </w:pPr>
      <w:r>
        <w:rPr>
          <w:i/>
          <w:iCs/>
        </w:rPr>
        <w:t>24.1 Identity Network Effect</w:t>
      </w:r>
    </w:p>
    <w:p>
      <w:r>
        <w:t>More participating services increase the utility of Asta ID.</w:t>
      </w:r>
    </w:p>
    <w:p>
      <w:r>
        <w:t>More users increase the value of Asta ID to participating services.</w:t>
      </w:r>
    </w:p>
    <w:p/>
    <w:p>
      <w:pPr>
        <w:rPr>
          <w:b w:val="0"/>
          <w:bCs w:val="0"/>
          <w:i/>
          <w:iCs/>
        </w:rPr>
      </w:pPr>
      <w:r>
        <w:rPr>
          <w:b w:val="0"/>
          <w:bCs w:val="0"/>
          <w:i/>
          <w:iCs/>
        </w:rPr>
        <w:t>24.2 Service Network Effect</w:t>
      </w:r>
    </w:p>
    <w:p>
      <w:r>
        <w:t>More services increase the utility ofcosto users and developers.</w:t>
      </w:r>
    </w:p>
    <w:p/>
    <w:p>
      <w:pPr>
        <w:rPr>
          <w:b w:val="0"/>
          <w:bCs w:val="0"/>
          <w:i/>
          <w:iCs/>
        </w:rPr>
      </w:pPr>
      <w:r>
        <w:rPr>
          <w:b w:val="0"/>
          <w:bCs w:val="0"/>
          <w:i/>
          <w:iCs/>
        </w:rPr>
        <w:t>24.3 Developer Network Effect</w:t>
      </w:r>
    </w:p>
    <w:p>
      <w:r>
        <w:t>More developers produce more applications and services.</w:t>
      </w:r>
    </w:p>
    <w:p>
      <w:r>
        <w:t>More applications increase the value of Asta infrastructure.</w:t>
      </w:r>
    </w:p>
    <w:p/>
    <w:p>
      <w:pPr>
        <w:rPr>
          <w:b w:val="0"/>
          <w:bCs w:val="0"/>
          <w:i/>
          <w:iCs/>
        </w:rPr>
      </w:pPr>
      <w:r>
        <w:rPr>
          <w:b w:val="0"/>
          <w:bCs w:val="0"/>
          <w:i/>
          <w:iCs/>
        </w:rPr>
        <w:t>24.4 Business Network Effect</w:t>
      </w:r>
    </w:p>
    <w:p>
      <w:r>
        <w:t>More businesses create greater commerce, payment, logistics and service activity.</w:t>
      </w:r>
    </w:p>
    <w:p>
      <w:r>
        <w:t>Greater activity attracts additional users and service providers.</w:t>
      </w:r>
    </w:p>
    <w:p/>
    <w:p>
      <w:pPr>
        <w:rPr>
          <w:i/>
          <w:iCs/>
        </w:rPr>
      </w:pPr>
      <w:r>
        <w:rPr>
          <w:i/>
          <w:iCs/>
        </w:rPr>
        <w:t>24.5 Partner Network Effect</w:t>
      </w:r>
    </w:p>
    <w:p>
      <w:r>
        <w:t>More participating institutions reduce fragmentation and increase the value of interoperability.</w:t>
      </w:r>
    </w:p>
    <w:p>
      <w:pPr>
        <w:rPr>
          <w:i/>
          <w:iCs/>
        </w:rPr>
      </w:pPr>
    </w:p>
    <w:p>
      <w:pPr>
        <w:rPr>
          <w:i/>
          <w:iCs/>
        </w:rPr>
      </w:pPr>
      <w:r>
        <w:rPr>
          <w:i/>
          <w:iCs/>
        </w:rPr>
        <w:t>24.6 Data Network Effect</w:t>
      </w:r>
    </w:p>
    <w:p>
      <w:r>
        <w:t>Greater authorized activity can improve operational intelligence, subject to privacy, security and legal constraints.</w:t>
      </w:r>
    </w:p>
    <w:p>
      <w:pPr>
        <w:rPr>
          <w:i/>
          <w:iCs/>
        </w:rPr>
      </w:pPr>
    </w:p>
    <w:p>
      <w:pPr>
        <w:rPr>
          <w:i/>
          <w:iCs/>
        </w:rPr>
      </w:pPr>
      <w:r>
        <w:rPr>
          <w:i/>
          <w:iCs/>
        </w:rPr>
        <w:t>24.7 Intelligence Network Effect</w:t>
      </w:r>
    </w:p>
    <w:p>
      <w:r>
        <w:t>More connected capabilities allow authorized AI systems to coordinate increasingly sophisticated workflows.</w:t>
      </w:r>
    </w:p>
    <w:p>
      <w:pPr>
        <w:rPr>
          <w:i/>
          <w:iCs/>
        </w:rPr>
      </w:pPr>
    </w:p>
    <w:p>
      <w:pPr>
        <w:rPr>
          <w:i/>
          <w:iCs/>
        </w:rPr>
      </w:pPr>
      <w:r>
        <w:rPr>
          <w:i/>
          <w:iCs/>
        </w:rPr>
        <w:t>24.8 Physical-Digital Network Effect</w:t>
      </w:r>
    </w:p>
    <w:p>
      <w:r>
        <w:t>Greater integration between digital systems and physical infrastructure increases the range of real-world actions Asta can coordinate.</w:t>
      </w:r>
    </w:p>
    <w:p>
      <w:pPr>
        <w:rPr>
          <w:b/>
          <w:bCs/>
          <w:color w:val="C00000"/>
        </w:rPr>
      </w:pPr>
    </w:p>
    <w:p>
      <w:pPr>
        <w:rPr>
          <w:b/>
          <w:bCs/>
          <w:color w:val="C00000"/>
        </w:rPr>
      </w:pPr>
      <w:r>
        <w:rPr>
          <w:b/>
          <w:bCs/>
          <w:color w:val="C00000"/>
        </w:rPr>
        <w:t>XXV. USER VALUE</w:t>
      </w:r>
    </w:p>
    <w:p>
      <w:r>
        <w:t>Asta shall provide users with:</w:t>
      </w:r>
    </w:p>
    <w:p>
      <w:r>
        <w:t>reduced account fragmentation;</w:t>
      </w:r>
    </w:p>
    <w:p>
      <w:r>
        <w:t>reusable identity;</w:t>
      </w:r>
    </w:p>
    <w:p>
      <w:r>
        <w:t>portable profiles;</w:t>
      </w:r>
    </w:p>
    <w:p>
      <w:r>
        <w:t>reduced repetitive registration;</w:t>
      </w:r>
    </w:p>
    <w:p>
      <w:r>
        <w:t>authorized account linking;</w:t>
      </w:r>
    </w:p>
    <w:p>
      <w:r>
        <w:t>greater service choice;</w:t>
      </w:r>
    </w:p>
    <w:p>
      <w:r>
        <w:t>cross-border interoperability;</w:t>
      </w:r>
    </w:p>
    <w:p>
      <w:r>
        <w:t>integrated communications;</w:t>
      </w:r>
    </w:p>
    <w:p>
      <w:r>
        <w:t>interoperable commerce;</w:t>
      </w:r>
    </w:p>
    <w:p>
      <w:r>
        <w:t>coordinated mobility;</w:t>
      </w:r>
    </w:p>
    <w:p>
      <w:r>
        <w:t>logistics visibility;</w:t>
      </w:r>
    </w:p>
    <w:p>
      <w:r>
        <w:t>intelligent service orchestration.</w:t>
      </w:r>
    </w:p>
    <w:p/>
    <w:p>
      <w:r>
        <w:t>Users shall not be required to abandon independent applications in order to participate in the Asta Ecosystem.</w:t>
      </w:r>
    </w:p>
    <w:p/>
    <w:p>
      <w:pPr>
        <w:rPr>
          <w:b/>
          <w:bCs/>
          <w:color w:val="C00000"/>
        </w:rPr>
      </w:pPr>
      <w:r>
        <w:rPr>
          <w:b/>
          <w:bCs/>
          <w:color w:val="C00000"/>
        </w:rPr>
        <w:t>XXVI. BUSINESS &amp; PARTNER VALUE</w:t>
      </w:r>
    </w:p>
    <w:p>
      <w:r>
        <w:t>Participating businesses and service providers may obtain:</w:t>
      </w:r>
    </w:p>
    <w:p>
      <w:r>
        <w:t>reduced infrastructure setup cost and avoid duplication;</w:t>
      </w:r>
    </w:p>
    <w:p>
      <w:r>
        <w:t>access to interoperable identity;</w:t>
      </w:r>
    </w:p>
    <w:p>
      <w:r>
        <w:t>additional distribution channels;</w:t>
      </w:r>
    </w:p>
    <w:p>
      <w:r>
        <w:t>cross-border reach;</w:t>
      </w:r>
    </w:p>
    <w:p>
      <w:r>
        <w:t>Continental payment integration;</w:t>
      </w:r>
    </w:p>
    <w:p>
      <w:r>
        <w:t>Continental commerce infrastructure;</w:t>
      </w:r>
    </w:p>
    <w:p>
      <w:r>
        <w:t>Continental logistics connectivity;</w:t>
      </w:r>
    </w:p>
    <w:p>
      <w:r>
        <w:t>communication infrastructure;</w:t>
      </w:r>
    </w:p>
    <w:p>
      <w:r>
        <w:t>AI capabilities;</w:t>
      </w:r>
    </w:p>
    <w:p>
      <w:r>
        <w:t>service discovery;</w:t>
      </w:r>
    </w:p>
    <w:p>
      <w:r>
        <w:t>interoperability with other participating systems.</w:t>
      </w:r>
    </w:p>
    <w:p>
      <w:r>
        <w:t>Participation shall allow organizations to retain their own products, brands and customer-facing experiences.</w:t>
      </w:r>
    </w:p>
    <w:p>
      <w:pPr>
        <w:rPr>
          <w:b/>
          <w:bCs/>
          <w:color w:val="C00000"/>
        </w:rPr>
      </w:pPr>
    </w:p>
    <w:p>
      <w:pPr>
        <w:rPr>
          <w:b/>
          <w:bCs/>
          <w:color w:val="C00000"/>
        </w:rPr>
      </w:pPr>
      <w:r>
        <w:rPr>
          <w:b/>
          <w:bCs/>
          <w:color w:val="C00000"/>
        </w:rPr>
        <w:t>XXVII. DEVELOPER VALUE</w:t>
      </w:r>
    </w:p>
    <w:p>
      <w:r>
        <w:t>Asta shall reduce the technical barriers associated with building continental-scale applications.</w:t>
      </w:r>
    </w:p>
    <w:p>
      <w:r>
        <w:t>Developers shall be able to access reusable infrastructure for:</w:t>
      </w:r>
    </w:p>
    <w:p/>
    <w:p>
      <w:r>
        <w:t>identity;</w:t>
      </w:r>
    </w:p>
    <w:p>
      <w:r>
        <w:t>accounts;</w:t>
      </w:r>
    </w:p>
    <w:p>
      <w:r>
        <w:t>profiles;</w:t>
      </w:r>
    </w:p>
    <w:p>
      <w:r>
        <w:t>authentication;</w:t>
      </w:r>
    </w:p>
    <w:p>
      <w:r>
        <w:t>credentials;</w:t>
      </w:r>
    </w:p>
    <w:p>
      <w:r>
        <w:t>payments;</w:t>
      </w:r>
    </w:p>
    <w:p>
      <w:r>
        <w:t>messaging;</w:t>
      </w:r>
    </w:p>
    <w:p>
      <w:r>
        <w:t>commerce;</w:t>
      </w:r>
    </w:p>
    <w:p>
      <w:r>
        <w:t>mobility;</w:t>
      </w:r>
    </w:p>
    <w:p>
      <w:r>
        <w:t>logistics;</w:t>
      </w:r>
    </w:p>
    <w:p>
      <w:r>
        <w:t>data;</w:t>
      </w:r>
    </w:p>
    <w:p>
      <w:r>
        <w:t>Advanced AI;</w:t>
      </w:r>
    </w:p>
    <w:p>
      <w:r>
        <w:t>agent workflows.</w:t>
      </w:r>
    </w:p>
    <w:p/>
    <w:p>
      <w:r>
        <w:t>The developer Ecosystem shall therefore focus greater resources on innovation and differentiated applications rather than repeated infrastructure construction.</w:t>
      </w:r>
    </w:p>
    <w:p/>
    <w:p>
      <w:pPr>
        <w:rPr>
          <w:b/>
          <w:bCs/>
          <w:color w:val="C00000"/>
        </w:rPr>
      </w:pPr>
      <w:r>
        <w:rPr>
          <w:b/>
          <w:bCs/>
          <w:color w:val="C00000"/>
        </w:rPr>
        <w:t>XXVIII. SECURITY ARCHITECTURE</w:t>
      </w:r>
    </w:p>
    <w:p>
      <w:r>
        <w:t>Asta shall employ a security architecture based on:</w:t>
      </w:r>
    </w:p>
    <w:p/>
    <w:p>
      <w:r>
        <w:t>zero-trust principles;</w:t>
      </w:r>
    </w:p>
    <w:p>
      <w:r>
        <w:t>strong authentication;</w:t>
      </w:r>
    </w:p>
    <w:p>
      <w:r>
        <w:t>least-privilege access;</w:t>
      </w:r>
    </w:p>
    <w:p>
      <w:r>
        <w:t>encryption;</w:t>
      </w:r>
    </w:p>
    <w:p>
      <w:r>
        <w:t>authorization;</w:t>
      </w:r>
    </w:p>
    <w:p>
      <w:r>
        <w:t>service isolation;</w:t>
      </w:r>
    </w:p>
    <w:p>
      <w:r>
        <w:t>continuous monitoring;</w:t>
      </w:r>
    </w:p>
    <w:p>
      <w:r>
        <w:t>fraud detection;</w:t>
      </w:r>
    </w:p>
    <w:p>
      <w:r>
        <w:t>auditability;</w:t>
      </w:r>
    </w:p>
    <w:p>
      <w:r>
        <w:t>secure development;</w:t>
      </w:r>
    </w:p>
    <w:p>
      <w:r>
        <w:t>incident response;</w:t>
      </w:r>
    </w:p>
    <w:p>
      <w:r>
        <w:t>device security;</w:t>
      </w:r>
    </w:p>
    <w:p>
      <w:r>
        <w:t>infrastructure security;</w:t>
      </w:r>
    </w:p>
    <w:p>
      <w:r>
        <w:t>AI-agent authorization.</w:t>
      </w:r>
    </w:p>
    <w:p/>
    <w:p>
      <w:r>
        <w:t>Security shall be incorporated into each architectural layer rather than treated as an independent feature.</w:t>
      </w:r>
    </w:p>
    <w:p/>
    <w:p>
      <w:pPr>
        <w:rPr>
          <w:b/>
          <w:bCs/>
          <w:color w:val="C00000"/>
        </w:rPr>
      </w:pPr>
      <w:r>
        <w:rPr>
          <w:b/>
          <w:bCs/>
          <w:color w:val="C00000"/>
        </w:rPr>
        <w:t>XXIX. DATA SOVEREIGNTY &amp; NATIONAL JURISDICTION</w:t>
      </w:r>
    </w:p>
    <w:p>
      <w:r>
        <w:t>Asta shall operate across multiple jurisdictions without establishing a supranational authority over participating states.</w:t>
      </w:r>
    </w:p>
    <w:p>
      <w:r>
        <w:t>The architecture shall accommodate:</w:t>
      </w:r>
    </w:p>
    <w:p>
      <w:r>
        <w:t>national laws;</w:t>
      </w:r>
    </w:p>
    <w:p>
      <w:r>
        <w:t>data-protection requirements;</w:t>
      </w:r>
    </w:p>
    <w:p>
      <w:r>
        <w:t>financial regulations;</w:t>
      </w:r>
    </w:p>
    <w:p>
      <w:r>
        <w:t>telecommunications regulations;</w:t>
      </w:r>
    </w:p>
    <w:p>
      <w:r>
        <w:t>consumer protections;</w:t>
      </w:r>
    </w:p>
    <w:p>
      <w:r>
        <w:t>sector-specific regulations;</w:t>
      </w:r>
    </w:p>
    <w:p>
      <w:r>
        <w:t>cross-border data requirements;</w:t>
      </w:r>
    </w:p>
    <w:p>
      <w:r>
        <w:t>national identity systems;</w:t>
      </w:r>
    </w:p>
    <w:p>
      <w:r>
        <w:t>national payment systems.</w:t>
      </w:r>
    </w:p>
    <w:p/>
    <w:p>
      <w:r>
        <w:t>Interoperability shall occur through authorized technical and legal arrangements.</w:t>
      </w:r>
    </w:p>
    <w:p/>
    <w:p>
      <w:pPr>
        <w:rPr>
          <w:b/>
          <w:bCs/>
          <w:color w:val="C00000"/>
        </w:rPr>
      </w:pPr>
      <w:r>
        <w:rPr>
          <w:b/>
          <w:bCs/>
          <w:color w:val="C00000"/>
        </w:rPr>
        <w:t>XXX. ECONOMIC MODEL</w:t>
      </w:r>
    </w:p>
    <w:p>
      <w:r>
        <w:t>Asta shall generate economic sustainability through infrastructure and Ecosystem activity rather than dependence on a single consumer application.</w:t>
      </w:r>
    </w:p>
    <w:p>
      <w:r>
        <w:t>Potential revenue sources include:</w:t>
      </w:r>
    </w:p>
    <w:p/>
    <w:p>
      <w:r>
        <w:t>API usage;</w:t>
      </w:r>
    </w:p>
    <w:p>
      <w:r>
        <w:t>enterprise integration;</w:t>
      </w:r>
    </w:p>
    <w:p>
      <w:r>
        <w:t>developer services;</w:t>
      </w:r>
    </w:p>
    <w:p>
      <w:r>
        <w:t>transaction infrastructure;</w:t>
      </w:r>
    </w:p>
    <w:p>
      <w:r>
        <w:t>partner service fees;</w:t>
      </w:r>
    </w:p>
    <w:p>
      <w:r>
        <w:t>marketplace infrastructure;</w:t>
      </w:r>
    </w:p>
    <w:p>
      <w:r>
        <w:t>AI and agent usage;</w:t>
      </w:r>
    </w:p>
    <w:p>
      <w:r>
        <w:t>cloud and compute services;</w:t>
      </w:r>
    </w:p>
    <w:p>
      <w:r>
        <w:t>infrastructure licensing;</w:t>
      </w:r>
    </w:p>
    <w:p>
      <w:r>
        <w:t>enterprise subscriptions;</w:t>
      </w:r>
    </w:p>
    <w:p>
      <w:r>
        <w:t>authorized revenue-sharing arrangements.</w:t>
      </w:r>
    </w:p>
    <w:p/>
    <w:p>
      <w:r>
        <w:t>The governing principle shall be:</w:t>
      </w:r>
    </w:p>
    <w:p>
      <w:r>
        <w:rPr>
          <w:rFonts w:hint="default"/>
        </w:rPr>
        <w:t>Asta</w:t>
      </w:r>
      <w:r>
        <w:rPr>
          <w:rFonts w:hint="eastAsia"/>
        </w:rPr>
        <w:t xml:space="preserve"> earns by enabling economic activity, not by unnecessarily extracting value from every layer of that activity.</w:t>
      </w:r>
    </w:p>
    <w:p>
      <w:r>
        <w:t>Revenue generated through JOWIH's operating structure contributes to the broader Asta economic architecture and Mission Fund in accordance with applicable governance and financial arrangements.</w:t>
      </w:r>
    </w:p>
    <w:p>
      <w:pPr>
        <w:rPr>
          <w:b/>
          <w:bCs/>
          <w:color w:val="C00000"/>
        </w:rPr>
      </w:pPr>
    </w:p>
    <w:p>
      <w:pPr>
        <w:rPr>
          <w:b/>
          <w:bCs/>
          <w:color w:val="C00000"/>
        </w:rPr>
      </w:pPr>
      <w:r>
        <w:rPr>
          <w:b/>
          <w:bCs/>
          <w:color w:val="C00000"/>
        </w:rPr>
        <w:t>XXXI. NON-LOCK-IN PRINCIPLE</w:t>
      </w:r>
    </w:p>
    <w:p>
      <w:r>
        <w:t>Asta shall promote interoperability rather than unnecessary dependency.</w:t>
      </w:r>
    </w:p>
    <w:p>
      <w:r>
        <w:t>Where technically and legally appropriate, the architecture shall support:</w:t>
      </w:r>
    </w:p>
    <w:p/>
    <w:p>
      <w:r>
        <w:t>data portability;</w:t>
      </w:r>
    </w:p>
    <w:p>
      <w:r>
        <w:t>interoperable APIs;</w:t>
      </w:r>
    </w:p>
    <w:p>
      <w:r>
        <w:t>external service integration;</w:t>
      </w:r>
    </w:p>
    <w:p>
      <w:r>
        <w:t>independent application operation;</w:t>
      </w:r>
    </w:p>
    <w:p>
      <w:r>
        <w:t>transparent technical standards;</w:t>
      </w:r>
    </w:p>
    <w:p>
      <w:r>
        <w:t>preservation of partner customer relationships.</w:t>
      </w:r>
    </w:p>
    <w:p/>
    <w:p>
      <w:r>
        <w:t>The objective is to make Asta sufficiently useful that participation is economically and technically attractive, rather than making participation dependent upon artificial exclusion.</w:t>
      </w:r>
    </w:p>
    <w:p/>
    <w:p/>
    <w:p>
      <w:pPr>
        <w:rPr>
          <w:b/>
          <w:bCs/>
          <w:color w:val="C00000"/>
        </w:rPr>
      </w:pPr>
      <w:r>
        <w:rPr>
          <w:b/>
          <w:bCs/>
          <w:color w:val="C00000"/>
        </w:rPr>
        <w:t>XXXII. PHYSICAL-DIGITAL OPERATING LOOP</w:t>
      </w:r>
    </w:p>
    <w:p>
      <w:r>
        <w:t>Asta shall connect digital decisions to physical execution.</w:t>
      </w:r>
    </w:p>
    <w:p>
      <w:r>
        <w:t>The general operating loop shall be:</w:t>
      </w:r>
    </w:p>
    <w:p>
      <w:r>
        <w:t>Person / Business / Government / Agent</w:t>
      </w:r>
    </w:p>
    <w:p>
      <w:r>
        <w:t>↓</w:t>
      </w:r>
    </w:p>
    <w:p>
      <w:r>
        <w:t>Application or Interface</w:t>
      </w:r>
    </w:p>
    <w:p>
      <w:r>
        <w:t>↓</w:t>
      </w:r>
    </w:p>
    <w:p>
      <w:r>
        <w:t xml:space="preserve">Asta </w:t>
      </w:r>
    </w:p>
    <w:p>
      <w:r>
        <w:t>↓</w:t>
      </w:r>
    </w:p>
    <w:p>
      <w:r>
        <w:t>Identity + Trust + Data + Digital Rails + AI</w:t>
      </w:r>
    </w:p>
    <w:p>
      <w:r>
        <w:t>↓</w:t>
      </w:r>
    </w:p>
    <w:p>
      <w:r>
        <w:t>Connected Service</w:t>
      </w:r>
    </w:p>
    <w:p>
      <w:r>
        <w:t>↓</w:t>
      </w:r>
    </w:p>
    <w:p>
      <w:r>
        <w:t>Physical Infrastructure</w:t>
      </w:r>
    </w:p>
    <w:p>
      <w:r>
        <w:t>↓</w:t>
      </w:r>
    </w:p>
    <w:p>
      <w:r>
        <w:t>Real-World Execution</w:t>
      </w:r>
    </w:p>
    <w:p>
      <w:r>
        <w:t>↓</w:t>
      </w:r>
    </w:p>
    <w:p>
      <w:r>
        <w:t>Operational Status / Data</w:t>
      </w:r>
    </w:p>
    <w:p>
      <w:r>
        <w:t>↓</w:t>
      </w:r>
    </w:p>
    <w:p>
      <w:r>
        <w:t xml:space="preserve">Asta </w:t>
      </w:r>
    </w:p>
    <w:p>
      <w:r>
        <w:t>↓</w:t>
      </w:r>
    </w:p>
    <w:p>
      <w:r>
        <w:t>Application / User / Enterprise / Government / Agent</w:t>
      </w:r>
    </w:p>
    <w:p/>
    <w:p>
      <w:r>
        <w:t>This architecture creates the digital coordination layer between economic intent and physical execution.</w:t>
      </w:r>
    </w:p>
    <w:p>
      <w:pPr>
        <w:rPr>
          <w:color w:val="C00000"/>
        </w:rPr>
      </w:pPr>
    </w:p>
    <w:p>
      <w:pPr>
        <w:rPr>
          <w:b/>
          <w:bCs/>
          <w:color w:val="C00000"/>
        </w:rPr>
      </w:pPr>
      <w:r>
        <w:rPr>
          <w:b/>
          <w:bCs/>
          <w:color w:val="C00000"/>
        </w:rPr>
        <w:t>XXXIII. A</w:t>
      </w:r>
      <w:r>
        <w:rPr>
          <w:b/>
          <w:bCs/>
          <w:color w:val="C00000"/>
        </w:rPr>
        <w:t>STA</w:t>
      </w:r>
      <w:bookmarkStart w:id="0" w:name="_GoBack"/>
      <w:bookmarkEnd w:id="0"/>
      <w:r>
        <w:rPr>
          <w:b/>
          <w:bCs/>
          <w:color w:val="C00000"/>
        </w:rPr>
        <w:t xml:space="preserve"> WITHIN THE GREAT AFRICAN GRID</w:t>
      </w:r>
    </w:p>
    <w:p>
      <w:r>
        <w:t>The Great African Grid shall integrate continental physical, economic and digital infrastructure.</w:t>
      </w:r>
    </w:p>
    <w:p>
      <w:r>
        <w:t>Within this architecture:</w:t>
      </w:r>
    </w:p>
    <w:p>
      <w:r>
        <w:t>GAG provides the broader continental infrastructure and economic integration framework.</w:t>
      </w:r>
    </w:p>
    <w:p>
      <w:pPr>
        <w:ind w:left="100" w:hanging="100" w:hangingChars="50"/>
      </w:pPr>
      <w:r>
        <w:t>Asta Continental OS provides the digital interoperability and orchestration layer.</w:t>
      </w:r>
    </w:p>
    <w:p>
      <w:r>
        <w:t>Physical Infrastructure executes real-world activity.</w:t>
      </w:r>
    </w:p>
    <w:p>
      <w:r>
        <w:t>Digital Infrastructure coordinates information and transactions.</w:t>
      </w:r>
    </w:p>
    <w:p>
      <w:r>
        <w:t>Artificial Intelligence interprets, plans and orchestrates authorized activity.</w:t>
      </w:r>
    </w:p>
    <w:p/>
    <w:p>
      <w:r>
        <w:t>Thecostherefore functions as a principal digital coordination layer within the broader GAG architecture.</w:t>
      </w:r>
    </w:p>
    <w:p/>
    <w:p/>
    <w:p>
      <w:r>
        <w:rPr>
          <w:rFonts w:hint="default"/>
        </w:rPr>
        <w:t>Asta  does not build every data center. It builds the orchestration layer that unifies Africa's existing infrastructure into one sovereign mesh.</w:t>
      </w:r>
    </w:p>
    <w:p>
      <w:pPr>
        <w:rPr>
          <w:rFonts w:hint="default"/>
          <w:b/>
          <w:bCs/>
        </w:rPr>
      </w:pPr>
      <w:r>
        <w:rPr>
          <w:rFonts w:hint="default"/>
          <w:b/>
          <w:bCs/>
        </w:rPr>
        <w:t>Three Tiers:</w:t>
      </w:r>
    </w:p>
    <w:p>
      <w:pPr>
        <w:rPr>
          <w:rFonts w:hint="default"/>
        </w:rPr>
      </w:pPr>
      <w:r>
        <w:rPr>
          <w:rFonts w:hint="default"/>
          <w:b/>
          <w:bCs/>
        </w:rPr>
        <w:t xml:space="preserve">Core Tier </w:t>
      </w:r>
      <w:r>
        <w:rPr>
          <w:rFonts w:hint="default"/>
        </w:rPr>
        <w:t>— Jowih-Owned Hyper-Scale Centers</w:t>
      </w:r>
      <w:r>
        <w:rPr>
          <w:rFonts w:hint="default"/>
        </w:rPr>
        <w:br w:type="textWrapping"/>
      </w:r>
      <w:r>
        <w:rPr>
          <w:rFonts w:hint="default"/>
        </w:rPr>
        <w:t>Nairobi, Lagos, Cape Town. Houses Asta ID, Payment Ledger, AI routing, and Credits reserve. The source of truth.</w:t>
      </w:r>
    </w:p>
    <w:p>
      <w:pPr>
        <w:rPr>
          <w:rFonts w:hint="default"/>
        </w:rPr>
      </w:pPr>
      <w:r>
        <w:rPr>
          <w:rFonts w:hint="default"/>
        </w:rPr>
        <w:t>Partner Tier — Local African Cloud Mesh</w:t>
      </w:r>
      <w:r>
        <w:rPr>
          <w:rFonts w:hint="default"/>
        </w:rPr>
        <w:br w:type="textWrapping"/>
      </w:r>
      <w:r>
        <w:rPr>
          <w:rFonts w:hint="default"/>
        </w:rPr>
        <w:t>Partners with existing data centers (Africa Data Centres, Raxio, Teraco, iXAfrica). Runs consumer data, cached assets, marketplace, and local apps. Scales overnight without laying a brick.</w:t>
      </w:r>
    </w:p>
    <w:p>
      <w:pPr>
        <w:rPr>
          <w:rFonts w:hint="default"/>
        </w:rPr>
      </w:pPr>
      <w:r>
        <w:rPr>
          <w:rFonts w:hint="default"/>
        </w:rPr>
        <w:t>Sovereignty Routing Layer</w:t>
      </w:r>
      <w:r>
        <w:rPr>
          <w:rFonts w:hint="default"/>
        </w:rPr>
        <w:br w:type="textWrapping"/>
      </w:r>
      <w:r>
        <w:rPr>
          <w:rFonts w:hint="default"/>
        </w:rPr>
        <w:t>Automatically routes data to the correct jurisdiction. Kenyan data stays in Nairobi. Nigerian data stays in Lagos. Developer sees one API. Regulator sees local compliance. User sees speed.</w:t>
      </w:r>
    </w:p>
    <w:p>
      <w:pPr>
        <w:rPr>
          <w:rFonts w:hint="default"/>
        </w:rPr>
      </w:pPr>
      <w:r>
        <w:rPr>
          <w:rFonts w:hint="default"/>
        </w:rPr>
        <w:t>Developer Interface — Sovereign Storage API</w:t>
      </w:r>
      <w:r>
        <w:rPr>
          <w:rFonts w:hint="default"/>
        </w:rPr>
        <w:br w:type="textWrapping"/>
      </w:r>
      <w:r>
        <w:rPr>
          <w:rFonts w:hint="default"/>
        </w:rPr>
        <w:t>One API. Data classification, jurisdiction, replication, and audit handled automatically. Developers build without managing data centers or understanding 54 data protection laws.</w:t>
      </w:r>
    </w:p>
    <w:p>
      <w:pPr>
        <w:rPr>
          <w:rFonts w:hint="default"/>
        </w:rPr>
      </w:pPr>
      <w:r>
        <w:rPr>
          <w:rFonts w:hint="default"/>
        </w:rPr>
        <w:t>Partner Revenue</w:t>
      </w:r>
      <w:r>
        <w:rPr>
          <w:rFonts w:hint="default"/>
        </w:rPr>
        <w:br w:type="textWrapping"/>
      </w:r>
      <w:r>
        <w:rPr>
          <w:rFonts w:hint="default"/>
        </w:rPr>
        <w:t>Storage fees, compute fees, edge caching, transaction share, priority routing, compliance services. Partners earn from the network. The Ecosystem grows with them.</w:t>
      </w:r>
    </w:p>
    <w:p>
      <w:pPr>
        <w:rPr>
          <w:rFonts w:hint="default"/>
        </w:rPr>
      </w:pPr>
      <w:r>
        <w:rPr>
          <w:rFonts w:hint="default"/>
        </w:rPr>
        <w:t>The Result</w:t>
      </w:r>
      <w:r>
        <w:rPr>
          <w:rFonts w:hint="default"/>
        </w:rPr>
        <w:br w:type="textWrapping"/>
      </w:r>
      <w:r>
        <w:rPr>
          <w:rFonts w:hint="default"/>
        </w:rPr>
        <w:t>Data moves across African fiber. Latency drops to single digits. Capital stays in Africa. Compliance is automatic. Sovereignty is preserved.</w:t>
      </w:r>
    </w:p>
    <w:p>
      <w:pPr>
        <w:rPr>
          <w:rFonts w:hint="default"/>
        </w:rPr>
      </w:pPr>
    </w:p>
    <w:p>
      <w:pPr>
        <w:rPr>
          <w:b/>
          <w:bCs/>
        </w:rPr>
      </w:pPr>
      <w:r>
        <w:rPr>
          <w:rFonts w:hint="default"/>
          <w:b/>
          <w:bCs/>
        </w:rPr>
        <w:t>Asta  — OPEN SOURCE &amp; ENTERPRISE MODEL</w:t>
      </w:r>
    </w:p>
    <w:p>
      <w:r>
        <w:rPr>
          <w:rFonts w:hint="default"/>
        </w:rPr>
        <w:t>Asta  operates on an open-core infrastructure model. The core is open. The enterprise layer is paid. The community builds the Ecosystem. The platform captures value at the orchestration layer.</w:t>
      </w:r>
    </w:p>
    <w:p>
      <w:pPr>
        <w:rPr>
          <w:rFonts w:hint="default"/>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What Is Open Source</w:t>
      </w:r>
    </w:p>
    <w:p/>
    <w:p>
      <w:r>
        <w:rPr>
          <w:rFonts w:hint="default"/>
        </w:rPr>
        <w:t>Core SDKs and APIs for Identity, Payments, Messaging, Commerce, Mobility, Logistics</w:t>
      </w:r>
    </w:p>
    <w:p/>
    <w:p/>
    <w:p>
      <w:r>
        <w:rPr>
          <w:rFonts w:hint="default"/>
        </w:rPr>
        <w:t>Developer tools, documentation, and integration frameworks</w:t>
      </w:r>
    </w:p>
    <w:p/>
    <w:p/>
    <w:p>
      <w:r>
        <w:rPr>
          <w:rFonts w:hint="default"/>
        </w:rPr>
        <w:t>The AI Agent Framework (developers train local bots and models)</w:t>
      </w:r>
    </w:p>
    <w:p/>
    <w:p/>
    <w:p>
      <w:r>
        <w:rPr>
          <w:rFonts w:hint="default"/>
        </w:rPr>
        <w:t>Lightweight messaging protocols optimized for low-bandwidth African networks</w:t>
      </w:r>
    </w:p>
    <w:p/>
    <w:p/>
    <w:p>
      <w:r>
        <w:rPr>
          <w:rFonts w:hint="default"/>
        </w:rPr>
        <w:t>Reference implementations for common use cases</w:t>
      </w:r>
    </w:p>
    <w:p/>
    <w:p>
      <w:pPr>
        <w:rPr>
          <w:rFonts w:hint="default"/>
        </w:rPr>
      </w:pPr>
      <w:r>
        <w:rPr>
          <w:rFonts w:hint="default"/>
        </w:rPr>
        <w:t>What Is Not Open Source</w:t>
      </w:r>
    </w:p>
    <w:p/>
    <w:p>
      <w:r>
        <w:rPr>
          <w:rFonts w:hint="default"/>
        </w:rPr>
        <w:t>Asta ID and Trust Layer (cryptographic core)</w:t>
      </w:r>
    </w:p>
    <w:p/>
    <w:p/>
    <w:p>
      <w:r>
        <w:rPr>
          <w:rFonts w:hint="default"/>
        </w:rPr>
        <w:t>Payment Rail primary ledger</w:t>
      </w:r>
    </w:p>
    <w:p/>
    <w:p/>
    <w:p>
      <w:r>
        <w:rPr>
          <w:rFonts w:hint="default"/>
        </w:rPr>
        <w:t>Jowih Credits reserve and issuance systems</w:t>
      </w:r>
    </w:p>
    <w:p/>
    <w:p/>
    <w:p>
      <w:r>
        <w:rPr>
          <w:rFonts w:hint="default"/>
        </w:rPr>
        <w:t>Intelligence &amp; Agent Layer Core Orchestration</w:t>
      </w:r>
    </w:p>
    <w:p/>
    <w:p/>
    <w:p>
      <w:r>
        <w:rPr>
          <w:rFonts w:hint="default"/>
        </w:rPr>
        <w:t>Sovereign Routing Layer and compliance engine</w:t>
      </w:r>
    </w:p>
    <w:p/>
    <w:p/>
    <w:p>
      <w:r>
        <w:rPr>
          <w:rFonts w:hint="default"/>
        </w:rPr>
        <w:t>Connectivity, Compute &amp; Edge Layer Orchestration Logic</w:t>
      </w:r>
    </w:p>
    <w:p/>
    <w:p>
      <w:pPr>
        <w:rPr>
          <w:rFonts w:hint="default"/>
        </w:rPr>
      </w:pPr>
      <w:r>
        <w:rPr>
          <w:rFonts w:hint="default"/>
        </w:rPr>
        <w:t>Why Open Source Works</w:t>
      </w:r>
    </w:p>
    <w:tbl>
      <w:tblPr>
        <w:tblStyle w:val="10"/>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50"/>
        <w:gridCol w:w="93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950"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Benefit</w:t>
            </w:r>
          </w:p>
        </w:tc>
        <w:tc>
          <w:tcPr>
            <w:tcW w:w="9330"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How It Pays 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50" w:type="dxa"/>
            <w:shd w:val="clear" w:color="auto" w:fill="auto"/>
            <w:tcMar>
              <w:top w:w="150" w:type="dxa"/>
              <w:left w:w="0" w:type="dxa"/>
              <w:bottom w:w="150" w:type="dxa"/>
              <w:right w:w="240" w:type="dxa"/>
            </w:tcMar>
            <w:vAlign w:val="center"/>
          </w:tcPr>
          <w:p>
            <w:pPr>
              <w:rPr>
                <w:rFonts w:hint="default"/>
              </w:rPr>
            </w:pPr>
            <w:r>
              <w:rPr>
                <w:rFonts w:hint="default"/>
                <w:lang w:val="en-US" w:eastAsia="zh-CN"/>
              </w:rPr>
              <w:t>Zero-</w:t>
            </w:r>
            <w:r>
              <w:rPr>
                <w:rFonts w:hint="default"/>
                <w:lang w:eastAsia="zh-CN"/>
              </w:rPr>
              <w:t>cost</w:t>
            </w:r>
            <w:r>
              <w:rPr>
                <w:rFonts w:hint="default"/>
                <w:lang w:val="en-US" w:eastAsia="zh-CN"/>
              </w:rPr>
              <w:t xml:space="preserve"> R&amp;D</w:t>
            </w:r>
          </w:p>
        </w:tc>
        <w:tc>
          <w:tcPr>
            <w:tcW w:w="9330" w:type="dxa"/>
            <w:shd w:val="clear" w:color="auto" w:fill="auto"/>
            <w:tcMar>
              <w:top w:w="150" w:type="dxa"/>
              <w:left w:w="240" w:type="dxa"/>
              <w:bottom w:w="150" w:type="dxa"/>
              <w:right w:w="0" w:type="dxa"/>
            </w:tcMar>
            <w:vAlign w:val="center"/>
          </w:tcPr>
          <w:p>
            <w:pPr>
              <w:rPr>
                <w:rFonts w:hint="default"/>
              </w:rPr>
            </w:pPr>
            <w:r>
              <w:rPr>
                <w:rFonts w:hint="default"/>
                <w:lang w:val="en-US" w:eastAsia="zh-CN"/>
              </w:rPr>
              <w:t>Developers build local integrations, translations, features. A developer in Senegal builds a shipping integration. A team in Ethiopia builds an Amharic AI model. They contribute 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50" w:type="dxa"/>
            <w:shd w:val="clear" w:color="auto" w:fill="auto"/>
            <w:tcMar>
              <w:top w:w="150" w:type="dxa"/>
              <w:left w:w="0" w:type="dxa"/>
              <w:bottom w:w="150" w:type="dxa"/>
              <w:right w:w="240" w:type="dxa"/>
            </w:tcMar>
            <w:vAlign w:val="center"/>
          </w:tcPr>
          <w:p>
            <w:pPr>
              <w:rPr>
                <w:rFonts w:hint="default"/>
              </w:rPr>
            </w:pPr>
            <w:r>
              <w:rPr>
                <w:rFonts w:hint="default"/>
                <w:lang w:val="en-US" w:eastAsia="zh-CN"/>
              </w:rPr>
              <w:t>Trust at Scale</w:t>
            </w:r>
          </w:p>
        </w:tc>
        <w:tc>
          <w:tcPr>
            <w:tcW w:w="9330" w:type="dxa"/>
            <w:shd w:val="clear" w:color="auto" w:fill="auto"/>
            <w:tcMar>
              <w:top w:w="150" w:type="dxa"/>
              <w:left w:w="240" w:type="dxa"/>
              <w:bottom w:w="150" w:type="dxa"/>
              <w:right w:w="0" w:type="dxa"/>
            </w:tcMar>
            <w:vAlign w:val="center"/>
          </w:tcPr>
          <w:p>
            <w:pPr>
              <w:rPr>
                <w:rFonts w:hint="default"/>
              </w:rPr>
            </w:pPr>
            <w:r>
              <w:rPr>
                <w:rFonts w:hint="default"/>
                <w:lang w:val="en-US" w:eastAsia="zh-CN"/>
              </w:rPr>
              <w:t>Governments, banks, smart city operators audit the code. Community patches vulnerabilities. System becomes more secure with every contributor.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50" w:type="dxa"/>
            <w:shd w:val="clear" w:color="auto" w:fill="auto"/>
            <w:tcMar>
              <w:top w:w="150" w:type="dxa"/>
              <w:left w:w="0" w:type="dxa"/>
              <w:bottom w:w="150" w:type="dxa"/>
              <w:right w:w="240" w:type="dxa"/>
            </w:tcMar>
            <w:vAlign w:val="center"/>
          </w:tcPr>
          <w:p>
            <w:pPr>
              <w:rPr>
                <w:rFonts w:hint="default"/>
              </w:rPr>
            </w:pPr>
            <w:r>
              <w:rPr>
                <w:rFonts w:hint="default"/>
                <w:lang w:val="en-US" w:eastAsia="zh-CN"/>
              </w:rPr>
              <w:t>Talent Pipeline</w:t>
            </w:r>
          </w:p>
        </w:tc>
        <w:tc>
          <w:tcPr>
            <w:tcW w:w="9330" w:type="dxa"/>
            <w:shd w:val="clear" w:color="auto" w:fill="auto"/>
            <w:tcMar>
              <w:top w:w="150" w:type="dxa"/>
              <w:left w:w="240" w:type="dxa"/>
              <w:bottom w:w="150" w:type="dxa"/>
              <w:right w:w="0" w:type="dxa"/>
            </w:tcMar>
            <w:vAlign w:val="center"/>
          </w:tcPr>
          <w:p>
            <w:pPr>
              <w:rPr>
                <w:rFonts w:hint="default"/>
              </w:rPr>
            </w:pPr>
            <w:r>
              <w:rPr>
                <w:rFonts w:hint="default"/>
                <w:lang w:val="en-US" w:eastAsia="zh-CN"/>
              </w:rPr>
              <w:t xml:space="preserve">Universities, bootcamps, tech hubs teach </w:t>
            </w:r>
            <w:r>
              <w:rPr>
                <w:rFonts w:hint="default"/>
                <w:lang w:eastAsia="zh-CN"/>
              </w:rPr>
              <w:t xml:space="preserve">Asta </w:t>
            </w:r>
            <w:r>
              <w:rPr>
                <w:rFonts w:hint="default"/>
                <w:lang w:val="en-US" w:eastAsia="zh-CN"/>
              </w:rPr>
              <w:t xml:space="preserve"> because it is free. A generation of African engineers grows up speaking the </w:t>
            </w:r>
            <w:r>
              <w:rPr>
                <w:rFonts w:hint="default"/>
                <w:lang w:eastAsia="zh-CN"/>
              </w:rPr>
              <w:t>Ecosystem</w:t>
            </w:r>
            <w:r>
              <w:rPr>
                <w:rFonts w:hint="default"/>
                <w:lang w:val="en-US" w:eastAsia="zh-CN"/>
              </w:rPr>
              <w:t>'s language.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50" w:type="dxa"/>
            <w:shd w:val="clear" w:color="auto" w:fill="auto"/>
            <w:tcMar>
              <w:top w:w="150" w:type="dxa"/>
              <w:left w:w="0" w:type="dxa"/>
              <w:bottom w:w="150" w:type="dxa"/>
              <w:right w:w="240" w:type="dxa"/>
            </w:tcMar>
            <w:vAlign w:val="center"/>
          </w:tcPr>
          <w:p>
            <w:pPr>
              <w:rPr>
                <w:rFonts w:hint="default"/>
              </w:rPr>
            </w:pPr>
            <w:r>
              <w:rPr>
                <w:rFonts w:hint="default"/>
                <w:lang w:val="en-US" w:eastAsia="zh-CN"/>
              </w:rPr>
              <w:t>Zero Adoption Friction</w:t>
            </w:r>
          </w:p>
        </w:tc>
        <w:tc>
          <w:tcPr>
            <w:tcW w:w="9330" w:type="dxa"/>
            <w:shd w:val="clear" w:color="auto" w:fill="auto"/>
            <w:tcMar>
              <w:top w:w="150" w:type="dxa"/>
              <w:left w:w="240" w:type="dxa"/>
              <w:bottom w:w="150" w:type="dxa"/>
              <w:right w:w="0" w:type="dxa"/>
            </w:tcMar>
            <w:vAlign w:val="center"/>
          </w:tcPr>
          <w:p>
            <w:pPr>
              <w:rPr>
                <w:rFonts w:hint="default"/>
              </w:rPr>
            </w:pPr>
            <w:r>
              <w:rPr>
                <w:rFonts w:hint="default"/>
                <w:lang w:val="en-US" w:eastAsia="zh-CN"/>
              </w:rPr>
              <w:t xml:space="preserve">No licensing fees. No procurement barriers. Developers build immediately. </w:t>
            </w:r>
            <w:r>
              <w:rPr>
                <w:rFonts w:hint="default"/>
                <w:lang w:eastAsia="zh-CN"/>
              </w:rPr>
              <w:t>Ecosystem</w:t>
            </w:r>
            <w:r>
              <w:rPr>
                <w:rFonts w:hint="default"/>
                <w:lang w:val="en-US" w:eastAsia="zh-CN"/>
              </w:rPr>
              <w:t xml:space="preserve"> grows organically.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50" w:type="dxa"/>
            <w:shd w:val="clear" w:color="auto" w:fill="auto"/>
            <w:tcMar>
              <w:top w:w="150" w:type="dxa"/>
              <w:left w:w="0" w:type="dxa"/>
              <w:bottom w:w="150" w:type="dxa"/>
              <w:right w:w="240" w:type="dxa"/>
            </w:tcMar>
            <w:vAlign w:val="center"/>
          </w:tcPr>
          <w:p>
            <w:pPr>
              <w:rPr>
                <w:rFonts w:hint="default"/>
              </w:rPr>
            </w:pPr>
            <w:r>
              <w:rPr>
                <w:rFonts w:hint="default"/>
                <w:lang w:val="en-US" w:eastAsia="zh-CN"/>
              </w:rPr>
              <w:t>Data &amp; Analytics Premium</w:t>
            </w:r>
          </w:p>
        </w:tc>
        <w:tc>
          <w:tcPr>
            <w:tcW w:w="9330" w:type="dxa"/>
            <w:shd w:val="clear" w:color="auto" w:fill="auto"/>
            <w:tcMar>
              <w:top w:w="150" w:type="dxa"/>
              <w:left w:w="240" w:type="dxa"/>
              <w:bottom w:w="150" w:type="dxa"/>
              <w:right w:w="0" w:type="dxa"/>
            </w:tcMar>
            <w:vAlign w:val="center"/>
          </w:tcPr>
          <w:p>
            <w:pPr>
              <w:rPr>
                <w:rFonts w:hint="default"/>
              </w:rPr>
            </w:pPr>
            <w:r>
              <w:rPr>
                <w:rFonts w:hint="default"/>
                <w:lang w:val="en-US" w:eastAsia="zh-CN"/>
              </w:rPr>
              <w:t>Open code, closed aggregate data. Continental view of trade, energy, consumer trends enables premium enterprise services, consulting, and venture funding.</w:t>
            </w:r>
          </w:p>
        </w:tc>
      </w:tr>
    </w:tbl>
    <w:p>
      <w:pPr>
        <w:rPr>
          <w:rFonts w:hint="default"/>
        </w:rPr>
      </w:pPr>
      <w:r>
        <w:rPr>
          <w:rFonts w:hint="default"/>
        </w:rPr>
        <w:t>The Flywheel</w:t>
      </w:r>
    </w:p>
    <w:p>
      <w:pPr>
        <w:rPr>
          <w:rFonts w:hint="default"/>
        </w:rPr>
      </w:pPr>
      <w:r>
        <w:rPr>
          <w:rFonts w:hint="default"/>
          <w:lang w:val="en-US" w:eastAsia="zh-CN"/>
        </w:rPr>
        <w:t>text</w:t>
      </w:r>
    </w:p>
    <w:p>
      <w:r>
        <w:rPr>
          <w:rFonts w:hint="default"/>
        </w:rPr>
        <w:t>Open Source Core → Developers Build → Ecosystem Expands → More Users        ↑                                                          │        │                                                          ▼More Contributors ← More Trust ← More Data ← More Transactions</w:t>
      </w:r>
    </w:p>
    <w:p>
      <w:pPr>
        <w:rPr>
          <w:rFonts w:hint="default"/>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The Enterprise Layer</w:t>
      </w:r>
    </w:p>
    <w:p>
      <w:pPr>
        <w:rPr>
          <w:rFonts w:hint="default"/>
        </w:rPr>
      </w:pPr>
      <w:r>
        <w:rPr>
          <w:rFonts w:hint="default"/>
        </w:rPr>
        <w:t>The open-source core drives adoption. The enterprise layer drives revenue.</w:t>
      </w:r>
    </w:p>
    <w:p>
      <w:pPr>
        <w:rPr>
          <w:rFonts w:hint="default"/>
        </w:rPr>
      </w:pPr>
      <w:r>
        <w:rPr>
          <w:rFonts w:hint="default"/>
        </w:rPr>
        <w:t>What Enterprise Provides:</w:t>
      </w:r>
    </w:p>
    <w:p/>
    <w:p>
      <w:r>
        <w:rPr>
          <w:rFonts w:hint="default"/>
        </w:rPr>
        <w:t>Private cloud and dedicated infrastructure</w:t>
      </w:r>
    </w:p>
    <w:p/>
    <w:p/>
    <w:p>
      <w:r>
        <w:rPr>
          <w:rFonts w:hint="default"/>
        </w:rPr>
        <w:t>Enterprise SLAs, uptime guarantees, priority support</w:t>
      </w:r>
    </w:p>
    <w:p/>
    <w:p/>
    <w:p>
      <w:r>
        <w:rPr>
          <w:rFonts w:hint="default"/>
        </w:rPr>
        <w:t>Advanced security, compliance, audit controls</w:t>
      </w:r>
    </w:p>
    <w:p/>
    <w:p/>
    <w:p>
      <w:r>
        <w:rPr>
          <w:rFonts w:hint="default"/>
        </w:rPr>
        <w:t>Custom integrations with legacy systems (ERP, CRM, core banking, government databases)</w:t>
      </w:r>
    </w:p>
    <w:p/>
    <w:p/>
    <w:p>
      <w:r>
        <w:rPr>
          <w:rFonts w:hint="default"/>
        </w:rPr>
        <w:t>Dedicated identity and access management for workforces</w:t>
      </w:r>
    </w:p>
    <w:p/>
    <w:p/>
    <w:p>
      <w:r>
        <w:rPr>
          <w:rFonts w:hint="default"/>
        </w:rPr>
        <w:t>Private AI model training on enterprise data</w:t>
      </w:r>
    </w:p>
    <w:p/>
    <w:p/>
    <w:p>
      <w:r>
        <w:rPr>
          <w:rFonts w:hint="default"/>
        </w:rPr>
        <w:t>Sovereign data residency guarantees for regulated industries</w:t>
      </w:r>
    </w:p>
    <w:p/>
    <w:p/>
    <w:p>
      <w:r>
        <w:rPr>
          <w:rFonts w:hint="default"/>
        </w:rPr>
        <w:t>Dedicated account management and technical support</w:t>
      </w:r>
    </w:p>
    <w:p/>
    <w:p>
      <w:pPr>
        <w:rPr>
          <w:rFonts w:hint="default"/>
        </w:rPr>
      </w:pPr>
      <w:r>
        <w:rPr>
          <w:rFonts w:hint="default"/>
        </w:rPr>
        <w:t>Who It Serves:</w:t>
      </w:r>
    </w:p>
    <w:p/>
    <w:p>
      <w:r>
        <w:rPr>
          <w:rFonts w:hint="default"/>
        </w:rPr>
        <w:t>Governments and public institutions</w:t>
      </w:r>
    </w:p>
    <w:p/>
    <w:p/>
    <w:p>
      <w:r>
        <w:rPr>
          <w:rFonts w:hint="default"/>
        </w:rPr>
        <w:t>Banks, insurers, financial institutions</w:t>
      </w:r>
    </w:p>
    <w:p/>
    <w:p/>
    <w:p>
      <w:r>
        <w:rPr>
          <w:rFonts w:hint="default"/>
        </w:rPr>
        <w:t>Telecoms and large enterprises</w:t>
      </w:r>
    </w:p>
    <w:p/>
    <w:p/>
    <w:p>
      <w:r>
        <w:rPr>
          <w:rFonts w:hint="default"/>
        </w:rPr>
        <w:t>Hospitals, universities, health systems</w:t>
      </w:r>
    </w:p>
    <w:p/>
    <w:p/>
    <w:p>
      <w:r>
        <w:rPr>
          <w:rFonts w:hint="default"/>
        </w:rPr>
        <w:t>Airlines, logistics operators, manufacturers</w:t>
      </w:r>
    </w:p>
    <w:p/>
    <w:p/>
    <w:p>
      <w:r>
        <w:rPr>
          <w:rFonts w:hint="default"/>
        </w:rPr>
        <w:t>Any organization with compliance, scale, or security needs beyond open source</w:t>
      </w:r>
    </w:p>
    <w:p/>
    <w:p>
      <w:pPr>
        <w:rPr>
          <w:rFonts w:hint="default"/>
        </w:rPr>
      </w:pPr>
      <w:r>
        <w:rPr>
          <w:rFonts w:hint="default"/>
        </w:rPr>
        <w:t>How It Works:</w:t>
      </w:r>
    </w:p>
    <w:p/>
    <w:p>
      <w:r>
        <w:rPr>
          <w:rFonts w:hint="default"/>
        </w:rPr>
        <w:t>Open-source core remains free. No changes.</w:t>
      </w:r>
    </w:p>
    <w:p/>
    <w:p/>
    <w:p>
      <w:r>
        <w:rPr>
          <w:rFonts w:hint="default"/>
        </w:rPr>
        <w:t>Enterprises pay for the layer above: private infrastructure, guarantees, integrations, support.</w:t>
      </w:r>
    </w:p>
    <w:p/>
    <w:p/>
    <w:p>
      <w:r>
        <w:rPr>
          <w:rFonts w:hint="default"/>
        </w:rPr>
        <w:t>Enterprise workloads run on Tier 1 Asta  Hyper-Scale Centers or dedicated partner infrastructure with sovereign routing.</w:t>
      </w:r>
    </w:p>
    <w:p/>
    <w:p/>
    <w:p>
      <w:r>
        <w:rPr>
          <w:rFonts w:hint="default"/>
        </w:rPr>
        <w:t>Enterprise data is isolated, encrypted, and jurisdiction-bound by default.</w:t>
      </w:r>
    </w:p>
    <w:p/>
    <w:p>
      <w:pPr>
        <w:rPr>
          <w:rFonts w:hint="default"/>
        </w:rPr>
      </w:pPr>
      <w:r>
        <w:rPr>
          <w:rFonts w:hint="default"/>
        </w:rPr>
        <w:t>Revenue Streams:</w:t>
      </w:r>
    </w:p>
    <w:tbl>
      <w:tblPr>
        <w:tblStyle w:val="10"/>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19"/>
        <w:gridCol w:w="80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219"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Stream</w:t>
            </w:r>
          </w:p>
        </w:tc>
        <w:tc>
          <w:tcPr>
            <w:tcW w:w="806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Enterprise Subscriptions</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Per-seat, per-organization, or per-workload pricing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Private Cloud</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Dedicated compute, storage, networking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Enterprise AI</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Custom model training, private inference, agent orchestration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Integration Services</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Legacy system connections, custom APIs, migration support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Compliance &amp; Audit</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Regulatory reporting, certifications, sovereign guarantees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Priority Support</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24/7 dedicated support, SLAs, uptime guarantees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19" w:type="dxa"/>
            <w:shd w:val="clear" w:color="auto" w:fill="auto"/>
            <w:tcMar>
              <w:top w:w="150" w:type="dxa"/>
              <w:left w:w="0" w:type="dxa"/>
              <w:bottom w:w="150" w:type="dxa"/>
              <w:right w:w="240" w:type="dxa"/>
            </w:tcMar>
            <w:vAlign w:val="center"/>
          </w:tcPr>
          <w:p>
            <w:pPr>
              <w:rPr>
                <w:rFonts w:hint="default"/>
              </w:rPr>
            </w:pPr>
            <w:r>
              <w:rPr>
                <w:rFonts w:hint="default"/>
                <w:lang w:val="en-US" w:eastAsia="zh-CN"/>
              </w:rPr>
              <w:t>Professional Services</w:t>
            </w:r>
          </w:p>
        </w:tc>
        <w:tc>
          <w:tcPr>
            <w:tcW w:w="80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Consulting, architecture, deployment, training</w:t>
            </w:r>
          </w:p>
        </w:tc>
      </w:tr>
    </w:tbl>
    <w:p>
      <w:pPr>
        <w:rPr>
          <w:rFonts w:hint="default"/>
        </w:rPr>
      </w:pPr>
    </w:p>
    <w:p>
      <w:r>
        <w:rPr>
          <w:rFonts w:hint="default"/>
          <w:lang w:val="en-US" w:eastAsia="zh-CN"/>
        </w:rPr>
        <w:t>CROWD-SOURCED DEFENSE &amp; OPEN-SOURCE SECURITY</w:t>
      </w:r>
    </w:p>
    <w:p>
      <w:pPr>
        <w:rPr>
          <w:rFonts w:hint="default"/>
        </w:rPr>
      </w:pPr>
      <w:r>
        <w:rPr>
          <w:rFonts w:hint="default"/>
          <w:lang w:eastAsia="zh-CN"/>
        </w:rPr>
        <w:t xml:space="preserve">Asta </w:t>
      </w:r>
      <w:r>
        <w:rPr>
          <w:rFonts w:hint="default"/>
          <w:lang w:val="en-US" w:eastAsia="zh-CN"/>
        </w:rPr>
        <w:t xml:space="preserve"> rejects security through obscurity. The system enforces security through radical transparency at the protocol layer, combined with absolute cryptographic isolation at the execution layer.</w:t>
      </w:r>
    </w:p>
    <w:p>
      <w:pPr>
        <w:rPr>
          <w:rFonts w:hint="default"/>
        </w:rPr>
      </w:pPr>
      <w:r>
        <w:rPr>
          <w:rFonts w:hint="default"/>
          <w:lang w:val="en-US" w:eastAsia="zh-CN"/>
        </w:rPr>
        <w:t>28.2 Continuous Public Auditing</w:t>
      </w:r>
    </w:p>
    <w:p>
      <w:pPr>
        <w:rPr>
          <w:rFonts w:hint="default"/>
        </w:rPr>
      </w:pPr>
      <w:r>
        <w:rPr>
          <w:rFonts w:hint="default"/>
          <w:lang w:val="en-US" w:eastAsia="zh-CN"/>
        </w:rPr>
        <w:t>Because the integration fabric, core SDKs, and foundational protocols are open-source, the codebase is subject to constant public scrutiny.</w:t>
      </w:r>
    </w:p>
    <w:p>
      <w:pPr>
        <w:rPr>
          <w:rFonts w:hint="default"/>
        </w:rPr>
      </w:pPr>
      <w:r>
        <w:rPr>
          <w:rFonts w:hint="default"/>
        </w:rPr>
        <w:t>Peer-Reviewed Infrastructure: Independent cybersecurity researchers, cryptographic experts, and academic institutions stress-test the source code architecture continuously.</w:t>
      </w:r>
    </w:p>
    <w:p>
      <w:pPr>
        <w:rPr>
          <w:rFonts w:hint="default"/>
        </w:rPr>
      </w:pPr>
      <w:r>
        <w:rPr>
          <w:rFonts w:hint="default"/>
        </w:rPr>
        <w:t>Vulnerability Mitigation: Asta operates a structured, community-driven bug bounty program to incentivize the discovery, documentation, and remediation of system flaws prior to exploitation.</w:t>
      </w:r>
    </w:p>
    <w:p>
      <w:pPr>
        <w:rPr>
          <w:rFonts w:hint="default"/>
        </w:rPr>
      </w:pPr>
      <w:r>
        <w:rPr>
          <w:rFonts w:hint="default"/>
          <w:lang w:val="en-US" w:eastAsia="zh-CN"/>
        </w:rPr>
        <w:t>28.3 The Sovereign QA Network</w:t>
      </w:r>
    </w:p>
    <w:p>
      <w:pPr>
        <w:rPr>
          <w:rFonts w:hint="default"/>
        </w:rPr>
      </w:pPr>
      <w:r>
        <w:rPr>
          <w:rFonts w:hint="default"/>
          <w:lang w:val="en-US" w:eastAsia="zh-CN"/>
        </w:rPr>
        <w:t xml:space="preserve">The platform leverages the collective technical capacity of the pan-African developer </w:t>
      </w:r>
      <w:r>
        <w:rPr>
          <w:rFonts w:hint="default"/>
          <w:lang w:eastAsia="zh-CN"/>
        </w:rPr>
        <w:t>Ecosystem</w:t>
      </w:r>
      <w:r>
        <w:rPr>
          <w:rFonts w:hint="default"/>
          <w:lang w:val="en-US" w:eastAsia="zh-CN"/>
        </w:rPr>
        <w:t xml:space="preserve"> as a decentralized quality assurance (QA) network.</w:t>
      </w:r>
    </w:p>
    <w:p>
      <w:pPr>
        <w:rPr>
          <w:rFonts w:hint="default"/>
        </w:rPr>
      </w:pPr>
      <w:r>
        <w:rPr>
          <w:rFonts w:hint="default"/>
        </w:rPr>
        <w:t>Distributed Threat Intelligence: Software engineers across regional tech hubs actively monitor, identify, and report edge-case bugs and architectural anomalies.</w:t>
      </w:r>
    </w:p>
    <w:p>
      <w:pPr>
        <w:rPr>
          <w:rFonts w:hint="default"/>
        </w:rPr>
      </w:pPr>
      <w:r>
        <w:rPr>
          <w:rFonts w:hint="default"/>
        </w:rPr>
        <w:t>Rapid Deployment Cycles: Discovered vulnerabilities undergo standardized peer reviews and are patched and merged back into the open registry in near-real-time.</w:t>
      </w:r>
    </w:p>
    <w:p>
      <w:pPr>
        <w:rPr>
          <w:rFonts w:hint="default"/>
        </w:rPr>
      </w:pPr>
      <w:r>
        <w:rPr>
          <w:rFonts w:hint="default"/>
          <w:lang w:val="en-US" w:eastAsia="zh-CN"/>
        </w:rPr>
        <w:t>28.4 Immutable Zero-Trust Execution</w:t>
      </w:r>
    </w:p>
    <w:p>
      <w:pPr>
        <w:rPr>
          <w:rFonts w:hint="default"/>
        </w:rPr>
      </w:pPr>
      <w:r>
        <w:rPr>
          <w:rFonts w:hint="default"/>
          <w:lang w:val="en-US" w:eastAsia="zh-CN"/>
        </w:rPr>
        <w:t>Opening the core source code does not compromise the runtime safety of the operating environment. The execution plane remains strictly zero-trust.</w:t>
      </w:r>
    </w:p>
    <w:p>
      <w:pPr>
        <w:rPr>
          <w:rFonts w:hint="default"/>
        </w:rPr>
      </w:pPr>
      <w:r>
        <w:rPr>
          <w:rFonts w:hint="default"/>
        </w:rPr>
        <w:t>Cryptographic Isolation: Public availability of the code logic allows external entities to understand system design, but the underlying access tokens and cryptographic keys are managed exclusively within the proprietary, closed Asta ID and Trust Layer.</w:t>
      </w:r>
    </w:p>
    <w:p>
      <w:pPr>
        <w:rPr>
          <w:rFonts w:hint="default"/>
        </w:rPr>
      </w:pPr>
      <w:r>
        <w:rPr>
          <w:rFonts w:hint="default"/>
        </w:rPr>
        <w:t>Mandatory Validation: Every incoming API request, cross-border payment transaction, and autonomous agent workflow must verify its cryptographic identity and authorization permissions before runtime execution is granted.</w:t>
      </w:r>
    </w:p>
    <w:p>
      <w:pPr>
        <w:rPr>
          <w:rFonts w:hint="default"/>
        </w:rPr>
      </w:pPr>
    </w:p>
    <w:p/>
    <w:p/>
    <w:p>
      <w:pPr>
        <w:rPr>
          <w:b/>
          <w:bCs/>
          <w:color w:val="C00000"/>
        </w:rPr>
      </w:pPr>
      <w:r>
        <w:rPr>
          <w:b/>
          <w:bCs/>
          <w:color w:val="C00000"/>
        </w:rPr>
        <w:t>XXXIV. IMPLEMENTATION PHASES</w:t>
      </w:r>
    </w:p>
    <w:p>
      <w:pPr>
        <w:rPr>
          <w:b/>
          <w:bCs/>
        </w:rPr>
      </w:pPr>
      <w:r>
        <w:rPr>
          <w:b/>
          <w:bCs/>
        </w:rPr>
        <w:t>Phase I - Foundation</w:t>
      </w:r>
    </w:p>
    <w:p>
      <w:r>
        <w:t>Establishing:</w:t>
      </w:r>
    </w:p>
    <w:p>
      <w:r>
        <w:t>Asta ID;</w:t>
      </w:r>
    </w:p>
    <w:p>
      <w:r>
        <w:t>Asta Accounts;</w:t>
      </w:r>
    </w:p>
    <w:p>
      <w:r>
        <w:t>authentication;</w:t>
      </w:r>
    </w:p>
    <w:p>
      <w:r>
        <w:t>core profiles;</w:t>
      </w:r>
    </w:p>
    <w:p>
      <w:r>
        <w:t>permission infrastructure;</w:t>
      </w:r>
    </w:p>
    <w:p>
      <w:r>
        <w:t>Asta wallet interfaces and partners rails;</w:t>
      </w:r>
    </w:p>
    <w:p>
      <w:r>
        <w:t>Jowih Credits interfaces and Blockchain infra;</w:t>
      </w:r>
    </w:p>
    <w:p>
      <w:r>
        <w:t>Messenger;</w:t>
      </w:r>
    </w:p>
    <w:p>
      <w:r>
        <w:t>Marketplace;</w:t>
      </w:r>
    </w:p>
    <w:p>
      <w:r>
        <w:t>core APIs;</w:t>
      </w:r>
    </w:p>
    <w:p>
      <w:r>
        <w:t>developer platform;</w:t>
      </w:r>
    </w:p>
    <w:p>
      <w:r>
        <w:t>partner gateway;</w:t>
      </w:r>
    </w:p>
    <w:p>
      <w:r>
        <w:t>security architecture.</w:t>
      </w:r>
    </w:p>
    <w:p>
      <w:r>
        <w:t>Asta search</w:t>
      </w:r>
    </w:p>
    <w:p>
      <w:pPr>
        <w:rPr>
          <w:b/>
          <w:bCs/>
        </w:rPr>
      </w:pPr>
    </w:p>
    <w:p>
      <w:pPr>
        <w:rPr>
          <w:b/>
          <w:bCs/>
        </w:rPr>
      </w:pPr>
      <w:r>
        <w:rPr>
          <w:b/>
          <w:bCs/>
        </w:rPr>
        <w:t>Phase II - Ecosystem</w:t>
      </w:r>
    </w:p>
    <w:p>
      <w:r>
        <w:t>Expanding integration across:</w:t>
      </w:r>
    </w:p>
    <w:p>
      <w:r>
        <w:t>banks;</w:t>
      </w:r>
    </w:p>
    <w:p>
      <w:r>
        <w:t>PSPs;</w:t>
      </w:r>
    </w:p>
    <w:p>
      <w:r>
        <w:t>fintechs;</w:t>
      </w:r>
    </w:p>
    <w:p>
      <w:r>
        <w:t>commerce;</w:t>
      </w:r>
    </w:p>
    <w:p>
      <w:r>
        <w:t>logistics;</w:t>
      </w:r>
    </w:p>
    <w:p>
      <w:r>
        <w:t>mobility;</w:t>
      </w:r>
    </w:p>
    <w:p>
      <w:r>
        <w:t>airlines;</w:t>
      </w:r>
    </w:p>
    <w:p>
      <w:r>
        <w:t>enterprises;</w:t>
      </w:r>
    </w:p>
    <w:p>
      <w:r>
        <w:t>government services;</w:t>
      </w:r>
    </w:p>
    <w:p>
      <w:r>
        <w:t>external applications.</w:t>
      </w:r>
    </w:p>
    <w:p/>
    <w:p>
      <w:pPr>
        <w:rPr>
          <w:b/>
          <w:bCs/>
        </w:rPr>
      </w:pPr>
      <w:r>
        <w:rPr>
          <w:b/>
          <w:bCs/>
        </w:rPr>
        <w:t>Phase III - Continental Interoperability</w:t>
      </w:r>
    </w:p>
    <w:p>
      <w:r>
        <w:t>Expanding:</w:t>
      </w:r>
    </w:p>
    <w:p>
      <w:r>
        <w:t>cross-border payments;</w:t>
      </w:r>
    </w:p>
    <w:p>
      <w:r>
        <w:t>cross-border commerce;</w:t>
      </w:r>
    </w:p>
    <w:p>
      <w:r>
        <w:t>logistics;</w:t>
      </w:r>
    </w:p>
    <w:p>
      <w:r>
        <w:t>mobility;</w:t>
      </w:r>
    </w:p>
    <w:p>
      <w:r>
        <w:t>identity interoperability;</w:t>
      </w:r>
    </w:p>
    <w:p>
      <w:r>
        <w:t>developer adoption;</w:t>
      </w:r>
    </w:p>
    <w:p>
      <w:r>
        <w:t>regional service integration.</w:t>
      </w:r>
    </w:p>
    <w:p/>
    <w:p>
      <w:pPr>
        <w:rPr>
          <w:b/>
          <w:bCs/>
        </w:rPr>
      </w:pPr>
      <w:r>
        <w:rPr>
          <w:b/>
          <w:bCs/>
        </w:rPr>
        <w:t>Phase IV - Intelligence</w:t>
      </w:r>
    </w:p>
    <w:p>
      <w:r>
        <w:t>Introduce:</w:t>
      </w:r>
    </w:p>
    <w:p>
      <w:r>
        <w:t>Asta-Awaare Asta search;</w:t>
      </w:r>
    </w:p>
    <w:p>
      <w:r>
        <w:t>AI assistants;</w:t>
      </w:r>
    </w:p>
    <w:p>
      <w:r>
        <w:t>Asta agent;</w:t>
      </w:r>
    </w:p>
    <w:p>
      <w:r>
        <w:t>workflow orchestration;</w:t>
      </w:r>
    </w:p>
    <w:p>
      <w:r>
        <w:t>intelligent commerce;</w:t>
      </w:r>
    </w:p>
    <w:p>
      <w:r>
        <w:t>intelligent mobility;</w:t>
      </w:r>
    </w:p>
    <w:p>
      <w:r>
        <w:t>intelligent logistics;</w:t>
      </w:r>
    </w:p>
    <w:p>
      <w:r>
        <w:t>multilingual AI;</w:t>
      </w:r>
    </w:p>
    <w:p>
      <w:r>
        <w:t>agent authorization.</w:t>
      </w:r>
    </w:p>
    <w:p>
      <w:pPr>
        <w:rPr>
          <w:b/>
          <w:bCs/>
        </w:rPr>
      </w:pPr>
    </w:p>
    <w:p>
      <w:pPr>
        <w:rPr>
          <w:b/>
          <w:bCs/>
        </w:rPr>
      </w:pPr>
      <w:r>
        <w:rPr>
          <w:b/>
          <w:bCs/>
        </w:rPr>
        <w:t>Phase V - Physical-Digital Integration</w:t>
      </w:r>
    </w:p>
    <w:p>
      <w:r>
        <w:t>Connecting Asta increasingly with:</w:t>
      </w:r>
    </w:p>
    <w:p/>
    <w:p>
      <w:r>
        <w:t>Cities/Towns;</w:t>
      </w:r>
    </w:p>
    <w:p>
      <w:r>
        <w:t>Universities,R&amp;Ds;</w:t>
      </w:r>
    </w:p>
    <w:p>
      <w:r>
        <w:t>CRT systems;</w:t>
      </w:r>
    </w:p>
    <w:p>
      <w:r>
        <w:t>Air Jowih;</w:t>
      </w:r>
    </w:p>
    <w:p>
      <w:r>
        <w:t>energy infrastructure;</w:t>
      </w:r>
    </w:p>
    <w:p>
      <w:r>
        <w:t>logistics infrastructure;</w:t>
      </w:r>
    </w:p>
    <w:p>
      <w:r>
        <w:t>industrial systems;</w:t>
      </w:r>
    </w:p>
    <w:p>
      <w:r>
        <w:t>robotics;</w:t>
      </w:r>
    </w:p>
    <w:p>
      <w:r>
        <w:t>smart buildings;</w:t>
      </w:r>
    </w:p>
    <w:p>
      <w:r>
        <w:t>connected devices;</w:t>
      </w:r>
    </w:p>
    <w:p>
      <w:r>
        <w:t>telecommunications infrastructure.</w:t>
      </w:r>
    </w:p>
    <w:p>
      <w:pPr>
        <w:rPr>
          <w:b/>
          <w:bCs/>
        </w:rPr>
      </w:pPr>
    </w:p>
    <w:p>
      <w:pPr>
        <w:rPr>
          <w:b/>
          <w:bCs/>
        </w:rPr>
      </w:pPr>
      <w:r>
        <w:rPr>
          <w:b/>
          <w:bCs/>
        </w:rPr>
        <w:t>Phase VI - Continental Operating Environment</w:t>
      </w:r>
    </w:p>
    <w:p>
      <w:r>
        <w:t>Asta shall mature into a broad digital operating environment through which significant categories of African digital and physical economic activity can interoperate.</w:t>
      </w:r>
    </w:p>
    <w:p>
      <w:r>
        <w:t>The objective is not universal ownership of services.</w:t>
      </w:r>
    </w:p>
    <w:p>
      <w:r>
        <w:t>The objective is continental interoperability at infrastructure scale.</w:t>
      </w:r>
    </w:p>
    <w:p/>
    <w:p/>
    <w:sectPr>
      <w:pgSz w:w="16783" w:h="23757"/>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Bitstream Charter">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934E8"/>
    <w:rsid w:val="177E1F9A"/>
    <w:rsid w:val="1F3B406A"/>
    <w:rsid w:val="23FC4896"/>
    <w:rsid w:val="2BFE5C2D"/>
    <w:rsid w:val="3FFEAF65"/>
    <w:rsid w:val="4FDEB318"/>
    <w:rsid w:val="53FE2FEE"/>
    <w:rsid w:val="5FFEEDF9"/>
    <w:rsid w:val="6FF751FA"/>
    <w:rsid w:val="77FB2473"/>
    <w:rsid w:val="7DFFD177"/>
    <w:rsid w:val="7EE305C7"/>
    <w:rsid w:val="7F8934E8"/>
    <w:rsid w:val="7FEFA3C1"/>
    <w:rsid w:val="7FF4D766"/>
    <w:rsid w:val="A7D30FD0"/>
    <w:rsid w:val="AF32AEC1"/>
    <w:rsid w:val="AFEAD466"/>
    <w:rsid w:val="BFFE19D3"/>
    <w:rsid w:val="C77F0AD0"/>
    <w:rsid w:val="E7F600A7"/>
    <w:rsid w:val="E7FC3257"/>
    <w:rsid w:val="F6AFA2D0"/>
    <w:rsid w:val="FBFFCF6C"/>
    <w:rsid w:val="FDBEB735"/>
    <w:rsid w:val="FDFB63F6"/>
    <w:rsid w:val="FFACBC60"/>
    <w:rsid w:val="FFF74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7">
    <w:name w:val="Default Paragraph Font"/>
    <w:semiHidden/>
    <w:uiPriority w:val="0"/>
  </w:style>
  <w:style w:type="table" w:default="1" w:styleId="10">
    <w:name w:val="Normal Table"/>
    <w:semiHidden/>
    <w:uiPriority w:val="0"/>
    <w:tblPr>
      <w:tblLayout w:type="fixed"/>
      <w:tblCellMar>
        <w:top w:w="0" w:type="dxa"/>
        <w:left w:w="108" w:type="dxa"/>
        <w:bottom w:w="0" w:type="dxa"/>
        <w:right w:w="108" w:type="dxa"/>
      </w:tblCellMar>
    </w:tbl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HTML Code"/>
    <w:basedOn w:val="7"/>
    <w:qFormat/>
    <w:uiPriority w:val="0"/>
    <w:rPr>
      <w:rFonts w:ascii="Courier New" w:hAnsi="Courier New" w:cs="Courier New"/>
      <w:sz w:val="20"/>
      <w:szCs w:val="20"/>
    </w:rPr>
  </w:style>
  <w:style w:type="character" w:styleId="9">
    <w:name w:val="Strong"/>
    <w:basedOn w:val="7"/>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6213</Words>
  <Characters>43292</Characters>
  <Lines>0</Lines>
  <Paragraphs>0</Paragraphs>
  <TotalTime>925</TotalTime>
  <ScaleCrop>false</ScaleCrop>
  <LinksUpToDate>false</LinksUpToDate>
  <CharactersWithSpaces>48334</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2026-09-12T11:59:00Z</dcterms:created>
  <dc:creator>jowih-corporation</dc:creator>
  <cp:lastModifiedBy>jowih-corporation</cp:lastModifiedBy>
  <dcterms:modified xsi:type="dcterms:W3CDTF">2026-10-02T12:52:39Z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