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140" w:rsidRDefault="00490732">
      <w:pPr>
        <w:jc w:val="center"/>
      </w:pPr>
      <w:r>
        <w:rPr>
          <w:noProof/>
        </w:rPr>
        <w:drawing>
          <wp:inline distT="114300" distB="114300" distL="114300" distR="114300">
            <wp:extent cx="2995613" cy="1091734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091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2140" w:rsidRDefault="00242140">
      <w:pPr>
        <w:jc w:val="center"/>
      </w:pPr>
    </w:p>
    <w:p w:rsidR="00242140" w:rsidRDefault="00490732">
      <w:pPr>
        <w:pStyle w:val="Ttulo2"/>
        <w:jc w:val="center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DISEÑO DE SISTEMAS</w:t>
      </w:r>
    </w:p>
    <w:p w:rsidR="00242140" w:rsidRDefault="00490732">
      <w:pPr>
        <w:pStyle w:val="Ttulo"/>
        <w:jc w:val="center"/>
        <w:rPr>
          <w:color w:val="0366D6"/>
        </w:rPr>
      </w:pPr>
      <w:bookmarkStart w:id="1" w:name="_30j0zll" w:colFirst="0" w:colLast="0"/>
      <w:bookmarkEnd w:id="1"/>
      <w:r>
        <w:rPr>
          <w:color w:val="0366D6"/>
        </w:rPr>
        <w:t>Trabajo Práctico Anual</w:t>
      </w:r>
    </w:p>
    <w:p w:rsidR="00242140" w:rsidRDefault="00490732">
      <w:pPr>
        <w:pStyle w:val="Ttulo"/>
        <w:jc w:val="center"/>
        <w:rPr>
          <w:color w:val="0366D6"/>
        </w:rPr>
      </w:pPr>
      <w:bookmarkStart w:id="2" w:name="_1fob9te" w:colFirst="0" w:colLast="0"/>
      <w:bookmarkEnd w:id="2"/>
      <w:r>
        <w:rPr>
          <w:color w:val="0366D6"/>
        </w:rPr>
        <w:t>“Sistema de Gestión Energética”</w:t>
      </w:r>
    </w:p>
    <w:p w:rsidR="00242140" w:rsidRDefault="00242140"/>
    <w:p w:rsidR="00242140" w:rsidRDefault="00242140"/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Grupo</w:t>
      </w:r>
      <w:r>
        <w:rPr>
          <w:color w:val="000000"/>
          <w:sz w:val="28"/>
          <w:szCs w:val="28"/>
        </w:rPr>
        <w:t>: 6</w:t>
      </w:r>
    </w:p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Integrantes</w:t>
      </w:r>
      <w:r>
        <w:rPr>
          <w:color w:val="000000"/>
          <w:sz w:val="28"/>
          <w:szCs w:val="28"/>
        </w:rPr>
        <w:t>: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Maximiliano Fernandez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Martin Gabriel Herrero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Abel Cesar Farias Juarez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Leonel Alejandro Santamaría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Carlos Velasquez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r>
        <w:rPr>
          <w:b/>
          <w:color w:val="000000"/>
          <w:sz w:val="28"/>
          <w:szCs w:val="28"/>
        </w:rPr>
        <w:t>Fecha de entrega</w:t>
      </w:r>
      <w:r>
        <w:rPr>
          <w:color w:val="000000"/>
          <w:sz w:val="28"/>
          <w:szCs w:val="28"/>
        </w:rPr>
        <w:t>:</w:t>
      </w:r>
      <w:r w:rsidR="00485345">
        <w:rPr>
          <w:color w:val="000000"/>
          <w:sz w:val="28"/>
          <w:szCs w:val="28"/>
          <w:u w:val="none"/>
        </w:rPr>
        <w:t xml:space="preserve"> 22/0</w:t>
      </w:r>
      <w:r w:rsidR="00824F03">
        <w:rPr>
          <w:color w:val="000000"/>
          <w:sz w:val="28"/>
          <w:szCs w:val="28"/>
          <w:u w:val="none"/>
        </w:rPr>
        <w:t>7</w:t>
      </w:r>
      <w:r>
        <w:rPr>
          <w:color w:val="000000"/>
          <w:sz w:val="28"/>
          <w:szCs w:val="28"/>
          <w:u w:val="none"/>
        </w:rPr>
        <w:t>/2018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bookmarkStart w:id="3" w:name="_3znysh7" w:colFirst="0" w:colLast="0"/>
      <w:bookmarkEnd w:id="3"/>
      <w:r>
        <w:rPr>
          <w:b/>
          <w:color w:val="000000"/>
          <w:sz w:val="28"/>
          <w:szCs w:val="28"/>
        </w:rPr>
        <w:t>Profesor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Martín Agüero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r>
        <w:rPr>
          <w:b/>
          <w:color w:val="000000"/>
          <w:sz w:val="28"/>
          <w:szCs w:val="28"/>
        </w:rPr>
        <w:t>Ayudante a cargo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Nicolas Contreras </w:t>
      </w:r>
    </w:p>
    <w:p w:rsidR="00242140" w:rsidRDefault="00242140">
      <w:pPr>
        <w:rPr>
          <w:sz w:val="28"/>
          <w:szCs w:val="28"/>
        </w:rPr>
      </w:pPr>
    </w:p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Repositorio</w:t>
      </w:r>
      <w:r>
        <w:rPr>
          <w:color w:val="000000"/>
          <w:sz w:val="28"/>
          <w:szCs w:val="28"/>
        </w:rPr>
        <w:t>:</w:t>
      </w:r>
      <w:hyperlink r:id="rId6">
        <w:r>
          <w:rPr>
            <w:color w:val="000000"/>
            <w:sz w:val="27"/>
            <w:szCs w:val="27"/>
            <w:u w:val="none"/>
          </w:rPr>
          <w:t>abelFariasJuarez</w:t>
        </w:r>
      </w:hyperlink>
      <w:r>
        <w:rPr>
          <w:color w:val="000000"/>
          <w:sz w:val="27"/>
          <w:szCs w:val="27"/>
          <w:u w:val="none"/>
        </w:rPr>
        <w:t>/</w:t>
      </w:r>
      <w:hyperlink r:id="rId7">
        <w:r>
          <w:rPr>
            <w:color w:val="000000"/>
            <w:sz w:val="27"/>
            <w:szCs w:val="27"/>
            <w:u w:val="none"/>
          </w:rPr>
          <w:t>G6_S_G_E</w:t>
        </w:r>
      </w:hyperlink>
    </w:p>
    <w:p w:rsidR="00242140" w:rsidRPr="00262329" w:rsidRDefault="00490732">
      <w:pPr>
        <w:rPr>
          <w:color w:val="000000"/>
          <w:sz w:val="28"/>
          <w:szCs w:val="28"/>
          <w:u w:val="none"/>
          <w:lang w:val="en-US"/>
        </w:rPr>
      </w:pPr>
      <w:proofErr w:type="spellStart"/>
      <w:proofErr w:type="gramStart"/>
      <w:r w:rsidRPr="00262329">
        <w:rPr>
          <w:b/>
          <w:color w:val="000000"/>
          <w:sz w:val="28"/>
          <w:szCs w:val="28"/>
          <w:lang w:val="en-US"/>
        </w:rPr>
        <w:t>Branch</w:t>
      </w:r>
      <w:r w:rsidRPr="00262329">
        <w:rPr>
          <w:color w:val="000000"/>
          <w:sz w:val="28"/>
          <w:szCs w:val="28"/>
          <w:lang w:val="en-US"/>
        </w:rPr>
        <w:t>:</w:t>
      </w:r>
      <w:r w:rsidR="00824F03">
        <w:rPr>
          <w:color w:val="000000"/>
          <w:sz w:val="28"/>
          <w:szCs w:val="28"/>
          <w:u w:val="none"/>
          <w:lang w:val="en-US"/>
        </w:rPr>
        <w:t>Master</w:t>
      </w:r>
      <w:proofErr w:type="spellEnd"/>
      <w:proofErr w:type="gramEnd"/>
    </w:p>
    <w:p w:rsidR="00242140" w:rsidRPr="00262329" w:rsidRDefault="00490732">
      <w:pPr>
        <w:rPr>
          <w:color w:val="000000"/>
          <w:sz w:val="28"/>
          <w:szCs w:val="28"/>
          <w:lang w:val="en-US"/>
        </w:rPr>
      </w:pPr>
      <w:r w:rsidRPr="00262329">
        <w:rPr>
          <w:b/>
          <w:color w:val="000000"/>
          <w:sz w:val="28"/>
          <w:szCs w:val="28"/>
          <w:lang w:val="en-US"/>
        </w:rPr>
        <w:t>Commit ID</w:t>
      </w:r>
      <w:r w:rsidRPr="00262329">
        <w:rPr>
          <w:color w:val="000000"/>
          <w:sz w:val="28"/>
          <w:szCs w:val="28"/>
          <w:lang w:val="en-US"/>
        </w:rPr>
        <w:t xml:space="preserve">: </w:t>
      </w:r>
      <w:r w:rsidR="007D2349" w:rsidRPr="007D2349">
        <w:rPr>
          <w:color w:val="000000"/>
          <w:sz w:val="28"/>
          <w:szCs w:val="28"/>
        </w:rPr>
        <w:t>68c182e7051a15e842c2d48a3939f3290f90b768</w:t>
      </w:r>
      <w:bookmarkStart w:id="4" w:name="_GoBack"/>
      <w:bookmarkEnd w:id="4"/>
    </w:p>
    <w:p w:rsidR="00242140" w:rsidRPr="00262329" w:rsidRDefault="00242140">
      <w:pPr>
        <w:rPr>
          <w:sz w:val="28"/>
          <w:szCs w:val="28"/>
          <w:lang w:val="en-US"/>
        </w:rPr>
      </w:pPr>
    </w:p>
    <w:p w:rsidR="00242140" w:rsidRPr="00262329" w:rsidRDefault="00242140">
      <w:pPr>
        <w:rPr>
          <w:sz w:val="28"/>
          <w:szCs w:val="28"/>
          <w:lang w:val="en-US"/>
        </w:rPr>
      </w:pPr>
    </w:p>
    <w:p w:rsidR="00242140" w:rsidRPr="00262329" w:rsidRDefault="00490732">
      <w:pPr>
        <w:rPr>
          <w:sz w:val="28"/>
          <w:szCs w:val="28"/>
          <w:lang w:val="en-US"/>
        </w:rPr>
      </w:pPr>
      <w:r w:rsidRPr="00262329">
        <w:rPr>
          <w:lang w:val="en-US"/>
        </w:rPr>
        <w:br w:type="page"/>
      </w:r>
    </w:p>
    <w:p w:rsidR="00242140" w:rsidRDefault="00490732">
      <w:pPr>
        <w:pStyle w:val="Ttulo"/>
        <w:jc w:val="center"/>
      </w:pPr>
      <w:bookmarkStart w:id="5" w:name="_2et92p0" w:colFirst="0" w:colLast="0"/>
      <w:bookmarkEnd w:id="5"/>
      <w:r>
        <w:lastRenderedPageBreak/>
        <w:t>Trabajo Práctico Anual</w:t>
      </w:r>
    </w:p>
    <w:p w:rsidR="00242140" w:rsidRDefault="00490732">
      <w:pPr>
        <w:pStyle w:val="Ttulo"/>
        <w:jc w:val="center"/>
      </w:pPr>
      <w:bookmarkStart w:id="6" w:name="_tyjcwt" w:colFirst="0" w:colLast="0"/>
      <w:bookmarkEnd w:id="6"/>
      <w:r>
        <w:t>“Sistema de Gestión Energética”</w:t>
      </w:r>
    </w:p>
    <w:p w:rsidR="00242140" w:rsidRDefault="00242140"/>
    <w:p w:rsidR="00242140" w:rsidRDefault="00490732">
      <w:pPr>
        <w:pStyle w:val="Ttulo3"/>
        <w:rPr>
          <w:b/>
        </w:rPr>
      </w:pPr>
      <w:bookmarkStart w:id="7" w:name="_3dy6vkm" w:colFirst="0" w:colLast="0"/>
      <w:bookmarkEnd w:id="7"/>
      <w:r>
        <w:rPr>
          <w:b/>
        </w:rPr>
        <w:t>Registro de cambios</w:t>
      </w:r>
    </w:p>
    <w:p w:rsidR="00242140" w:rsidRDefault="00242140"/>
    <w:p w:rsidR="00242140" w:rsidRDefault="00242140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242140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Modificaciones</w:t>
            </w:r>
          </w:p>
        </w:tc>
      </w:tr>
      <w:tr w:rsidR="00242140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3D15FC">
            <w:pPr>
              <w:widowControl w:val="0"/>
              <w:spacing w:line="240" w:lineRule="auto"/>
            </w:pPr>
            <w:r>
              <w:t>13/05/2018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3D15FC">
            <w:pPr>
              <w:widowControl w:val="0"/>
              <w:spacing w:line="240" w:lineRule="auto"/>
            </w:pPr>
            <w:r>
              <w:t xml:space="preserve">Se </w:t>
            </w:r>
            <w:r w:rsidR="00563C7D">
              <w:t>quitaron: comentarios</w:t>
            </w:r>
            <w:r>
              <w:t xml:space="preserve">, this en caso </w:t>
            </w:r>
            <w:r w:rsidR="00563C7D">
              <w:t>redundante, cotas</w:t>
            </w:r>
            <w:r>
              <w:t xml:space="preserve"> nulas. </w:t>
            </w:r>
          </w:p>
        </w:tc>
      </w:tr>
      <w:tr w:rsidR="009734F3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4F3" w:rsidRDefault="009734F3">
            <w:pPr>
              <w:widowControl w:val="0"/>
              <w:spacing w:line="240" w:lineRule="auto"/>
            </w:pPr>
            <w:r>
              <w:t>22/05/2018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4F3" w:rsidRDefault="00563C7D">
            <w:pPr>
              <w:widowControl w:val="0"/>
              <w:spacing w:line="240" w:lineRule="auto"/>
            </w:pPr>
            <w:r>
              <w:t>Incorporación</w:t>
            </w:r>
            <w:r w:rsidR="009734F3">
              <w:t xml:space="preserve"> de</w:t>
            </w:r>
            <w:r w:rsidR="007B6FD5">
              <w:t xml:space="preserve"> reglas y distinto tipo de dispositivo </w:t>
            </w:r>
          </w:p>
        </w:tc>
      </w:tr>
      <w:tr w:rsidR="009734F3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4F3" w:rsidRDefault="009734F3">
            <w:pPr>
              <w:widowControl w:val="0"/>
              <w:spacing w:line="240" w:lineRule="auto"/>
            </w:pP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4F3" w:rsidRDefault="009734F3">
            <w:pPr>
              <w:widowControl w:val="0"/>
              <w:spacing w:line="240" w:lineRule="auto"/>
            </w:pPr>
          </w:p>
        </w:tc>
      </w:tr>
    </w:tbl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casos de uso</w:t>
      </w:r>
    </w:p>
    <w:p w:rsidR="00242140" w:rsidRDefault="00242140" w:rsidP="00824F03">
      <w:pPr>
        <w:ind w:left="-490" w:firstLine="850"/>
        <w:rPr>
          <w:color w:val="222222"/>
          <w:sz w:val="36"/>
          <w:szCs w:val="36"/>
        </w:rPr>
      </w:pPr>
    </w:p>
    <w:p w:rsidR="00242140" w:rsidRPr="00324EC6" w:rsidRDefault="00D849CC" w:rsidP="009C1F78">
      <w:pPr>
        <w:ind w:left="720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object w:dxaOrig="1508" w:dyaOrig="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8" o:title=""/>
          </v:shape>
          <o:OLEObject Type="Embed" ProgID="Package" ShapeID="_x0000_i1025" DrawAspect="Icon" ObjectID="_1593771948" r:id="rId9"/>
        </w:object>
      </w:r>
    </w:p>
    <w:p w:rsidR="00324EC6" w:rsidRDefault="00324EC6" w:rsidP="009C1F78">
      <w:pPr>
        <w:ind w:left="720"/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arquitectura</w:t>
      </w:r>
    </w:p>
    <w:p w:rsidR="00242140" w:rsidRDefault="00242140"/>
    <w:p w:rsidR="00242140" w:rsidRDefault="00242140" w:rsidP="009C1F78">
      <w:pPr>
        <w:ind w:left="720"/>
      </w:pPr>
    </w:p>
    <w:p w:rsidR="00242140" w:rsidRDefault="009C1F78" w:rsidP="009C1F78">
      <w:pPr>
        <w:ind w:left="720"/>
      </w:pPr>
      <w:r>
        <w:object w:dxaOrig="1508" w:dyaOrig="981">
          <v:shape id="_x0000_i1026" type="#_x0000_t75" style="width:75.5pt;height:49pt" o:ole="">
            <v:imagedata r:id="rId10" o:title=""/>
          </v:shape>
          <o:OLEObject Type="Embed" ProgID="Package" ShapeID="_x0000_i1026" DrawAspect="Icon" ObjectID="_1593771949" r:id="rId11"/>
        </w:object>
      </w:r>
    </w:p>
    <w:p w:rsidR="00242140" w:rsidRDefault="00242140"/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clases inicial</w:t>
      </w: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9C1F78" w:rsidP="009C1F78">
      <w:pPr>
        <w:ind w:left="720"/>
        <w:rPr>
          <w:color w:val="222222"/>
          <w:sz w:val="36"/>
          <w:szCs w:val="36"/>
        </w:rPr>
      </w:pPr>
      <w:r>
        <w:rPr>
          <w:color w:val="222222"/>
          <w:sz w:val="36"/>
          <w:szCs w:val="36"/>
        </w:rPr>
        <w:object w:dxaOrig="1508" w:dyaOrig="981">
          <v:shape id="_x0000_i1027" type="#_x0000_t75" style="width:75.5pt;height:49pt" o:ole="">
            <v:imagedata r:id="rId12" o:title=""/>
          </v:shape>
          <o:OLEObject Type="Embed" ProgID="Package" ShapeID="_x0000_i1027" DrawAspect="Icon" ObjectID="_1593771950" r:id="rId13"/>
        </w:object>
      </w:r>
    </w:p>
    <w:p w:rsidR="00242140" w:rsidRDefault="00242140" w:rsidP="009C1F78">
      <w:pPr>
        <w:ind w:left="720"/>
        <w:rPr>
          <w:color w:val="222222"/>
          <w:sz w:val="36"/>
          <w:szCs w:val="36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Tabla de Requerimientos no funcionales</w:t>
      </w:r>
    </w:p>
    <w:p w:rsidR="00242140" w:rsidRDefault="00242140" w:rsidP="00B14E93">
      <w:pPr>
        <w:ind w:left="720"/>
        <w:rPr>
          <w:color w:val="222222"/>
          <w:sz w:val="36"/>
          <w:szCs w:val="36"/>
        </w:rPr>
      </w:pPr>
    </w:p>
    <w:p w:rsidR="00490732" w:rsidRDefault="00B14E93" w:rsidP="00B14E93">
      <w:pPr>
        <w:ind w:firstLine="720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object w:dxaOrig="1508" w:dyaOrig="981">
          <v:shape id="_x0000_i1028" type="#_x0000_t75" style="width:75.5pt;height:49pt" o:ole="">
            <v:imagedata r:id="rId14" o:title=""/>
          </v:shape>
          <o:OLEObject Type="Embed" ProgID="Excel.Sheet.12" ShapeID="_x0000_i1028" DrawAspect="Icon" ObjectID="_1593771951" r:id="rId15"/>
        </w:object>
      </w:r>
    </w:p>
    <w:p w:rsidR="00490732" w:rsidRDefault="00490732">
      <w:pPr>
        <w:rPr>
          <w:color w:val="222222"/>
          <w:sz w:val="20"/>
          <w:szCs w:val="20"/>
        </w:rPr>
      </w:pPr>
    </w:p>
    <w:p w:rsidR="00242140" w:rsidRDefault="00242140">
      <w:pPr>
        <w:rPr>
          <w:color w:val="222222"/>
          <w:sz w:val="20"/>
          <w:szCs w:val="20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Tabla de decisiones de diseño</w:t>
      </w:r>
    </w:p>
    <w:p w:rsidR="00242140" w:rsidRDefault="00242140" w:rsidP="00B14E93">
      <w:pPr>
        <w:ind w:firstLine="720"/>
        <w:rPr>
          <w:sz w:val="20"/>
          <w:szCs w:val="20"/>
        </w:rPr>
      </w:pPr>
    </w:p>
    <w:p w:rsidR="00B14E93" w:rsidRDefault="00B14E93" w:rsidP="00B14E93">
      <w:pPr>
        <w:ind w:firstLine="720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object w:dxaOrig="1508" w:dyaOrig="981">
          <v:shape id="_x0000_i1029" type="#_x0000_t75" style="width:75.5pt;height:49pt" o:ole="">
            <v:imagedata r:id="rId16" o:title=""/>
          </v:shape>
          <o:OLEObject Type="Embed" ProgID="Excel.Sheet.12" ShapeID="_x0000_i1029" DrawAspect="Icon" ObjectID="_1593771952" r:id="rId17"/>
        </w:object>
      </w:r>
    </w:p>
    <w:sectPr w:rsidR="00B14E93" w:rsidSect="0012554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E243F"/>
    <w:multiLevelType w:val="multilevel"/>
    <w:tmpl w:val="76B20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2B1BBA"/>
    <w:multiLevelType w:val="multilevel"/>
    <w:tmpl w:val="B5E0D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2140"/>
    <w:rsid w:val="0001266A"/>
    <w:rsid w:val="0012554F"/>
    <w:rsid w:val="00202772"/>
    <w:rsid w:val="00237A17"/>
    <w:rsid w:val="00242140"/>
    <w:rsid w:val="00262329"/>
    <w:rsid w:val="002667D4"/>
    <w:rsid w:val="00324EC6"/>
    <w:rsid w:val="003D15FC"/>
    <w:rsid w:val="00485345"/>
    <w:rsid w:val="00490732"/>
    <w:rsid w:val="00554B34"/>
    <w:rsid w:val="00563C7D"/>
    <w:rsid w:val="00585B0E"/>
    <w:rsid w:val="005E531B"/>
    <w:rsid w:val="00652ECF"/>
    <w:rsid w:val="007B6FD5"/>
    <w:rsid w:val="007D2349"/>
    <w:rsid w:val="00824F03"/>
    <w:rsid w:val="008F3920"/>
    <w:rsid w:val="009734F3"/>
    <w:rsid w:val="009C1F78"/>
    <w:rsid w:val="00A74D54"/>
    <w:rsid w:val="00B14E93"/>
    <w:rsid w:val="00B53266"/>
    <w:rsid w:val="00BA7F45"/>
    <w:rsid w:val="00CA6F5C"/>
    <w:rsid w:val="00D849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D8FD73-D935-4FF6-8CC3-951A5036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1155CC"/>
        <w:sz w:val="22"/>
        <w:szCs w:val="22"/>
        <w:u w:val="single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2554F"/>
  </w:style>
  <w:style w:type="paragraph" w:styleId="Ttulo1">
    <w:name w:val="heading 1"/>
    <w:basedOn w:val="Normal"/>
    <w:next w:val="Normal"/>
    <w:rsid w:val="001255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1255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1255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12554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12554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12554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1255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2554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12554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24E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4EC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24EC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24E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belFariasJuarez/G6_S_G_E" TargetMode="External"/><Relationship Id="rId12" Type="http://schemas.openxmlformats.org/officeDocument/2006/relationships/image" Target="media/image4.emf"/><Relationship Id="rId1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hyperlink" Target="https://github.com/abelFariasJuarez" TargetMode="External"/><Relationship Id="rId11" Type="http://schemas.openxmlformats.org/officeDocument/2006/relationships/oleObject" Target="embeddings/oleObject2.bin"/><Relationship Id="rId5" Type="http://schemas.openxmlformats.org/officeDocument/2006/relationships/image" Target="media/image1.jpeg"/><Relationship Id="rId15" Type="http://schemas.openxmlformats.org/officeDocument/2006/relationships/package" Target="embeddings/Microsoft_Excel_Worksheet.xlsx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Abel f j</cp:lastModifiedBy>
  <cp:revision>19</cp:revision>
  <dcterms:created xsi:type="dcterms:W3CDTF">2018-04-24T17:48:00Z</dcterms:created>
  <dcterms:modified xsi:type="dcterms:W3CDTF">2018-07-22T16:39:00Z</dcterms:modified>
</cp:coreProperties>
</file>