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123 Main Street, City, Country</w:t>
      </w:r>
    </w:p>
    <w:p>
      <w:r>
        <w:t>john.doe@email.com | +123 456 7890 | linkedin.com/in/johndoe</w:t>
      </w:r>
    </w:p>
    <w:p/>
    <w:p>
      <w:pPr>
        <w:pStyle w:val="Heading1"/>
      </w:pPr>
      <w:r>
        <w:t>Professional Summary</w:t>
      </w:r>
    </w:p>
    <w:p>
      <w:r>
        <w:t>Motivated software engineer with 3 years of experience in full-stack development, specializing in building scalable web applications and APIs. Skilled in Python, JavaScript, and cloud services.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Software Engineer</w:t>
      </w:r>
    </w:p>
    <w:p>
      <w:r>
        <w:t>Tech Solutions Inc. — Jan 2021 to Present</w:t>
      </w:r>
    </w:p>
    <w:p>
      <w:r>
        <w:t>- Developed and maintained web applications using React and Django.</w:t>
        <w:br/>
        <w:t>- Implemented RESTful APIs consumed by mobile and web clients.</w:t>
        <w:br/>
        <w:t>- Collaborated with cross-functional teams in Agile environment.</w:t>
      </w:r>
    </w:p>
    <w:p>
      <w:pPr>
        <w:pStyle w:val="Heading2"/>
      </w:pPr>
      <w:r>
        <w:t>Junior Developer</w:t>
      </w:r>
    </w:p>
    <w:p>
      <w:r>
        <w:t>WebWorks Ltd. — Jun 2019 to Dec 2020</w:t>
      </w:r>
    </w:p>
    <w:p>
      <w:r>
        <w:t>- Assisted in developing client websites using HTML, CSS, and JavaScript.</w:t>
        <w:br/>
        <w:t>- Performed code reviews and bug fixes.</w:t>
      </w:r>
    </w:p>
    <w:p>
      <w:pPr>
        <w:pStyle w:val="Heading1"/>
      </w:pPr>
      <w:r>
        <w:t>Education</w:t>
      </w:r>
    </w:p>
    <w:p>
      <w:r>
        <w:t>Bachelor of Science in Computer Science</w:t>
      </w:r>
    </w:p>
    <w:p>
      <w:r>
        <w:t>State University — Graduated 2019</w:t>
      </w:r>
    </w:p>
    <w:p>
      <w:pPr>
        <w:pStyle w:val="Heading1"/>
      </w:pPr>
      <w:r>
        <w:t>Skills</w:t>
      </w:r>
    </w:p>
    <w:p>
      <w:r>
        <w:t>- Programming: Python, JavaScript, SQL</w:t>
        <w:br/>
        <w:t>- Frameworks: React, Django, Flask</w:t>
        <w:br/>
        <w:t>- Tools: Git, Docker, AWS</w:t>
        <w:br/>
        <w:t>- Soft skills: Teamwork, Problem-solving, Communication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