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6-questions"/>
      <w:bookmarkEnd w:id="21"/>
      <w:r>
        <w:t xml:space="preserve">Module 6: Questions</w:t>
      </w:r>
    </w:p>
    <w:p>
      <w:pPr>
        <w:numPr>
          <w:numId w:val="1001"/>
          <w:ilvl w:val="0"/>
        </w:numPr>
      </w:pPr>
      <w:r>
        <w:t xml:space="preserve">What would be included in a map for a drone delivery robot that needs to transport packages?</w:t>
      </w:r>
    </w:p>
    <w:p>
      <w:pPr>
        <w:numPr>
          <w:numId w:val="1001"/>
          <w:ilvl w:val="0"/>
        </w:numPr>
      </w:pPr>
      <w:r>
        <w:t xml:space="preserve">What differentiates planning for environments that involve many interacting agents from single agent planning?</w:t>
      </w:r>
    </w:p>
    <w:p>
      <w:pPr>
        <w:numPr>
          <w:numId w:val="1001"/>
          <w:ilvl w:val="0"/>
        </w:numPr>
      </w:pPr>
      <w:r>
        <w:t xml:space="preserve">What is the term that describes artificially increasing the size of obstacles in a map?</w:t>
      </w:r>
    </w:p>
    <w:p>
      <w:pPr>
        <w:numPr>
          <w:numId w:val="1001"/>
          <w:ilvl w:val="0"/>
        </w:numPr>
      </w:pPr>
      <w:r>
        <w:t xml:space="preserve">Briefly describe the trade-off that robots face when they have an incomplete map.</w:t>
      </w:r>
    </w:p>
    <w:p>
      <w:pPr>
        <w:numPr>
          <w:numId w:val="1001"/>
          <w:ilvl w:val="0"/>
        </w:numPr>
      </w:pPr>
      <w:r>
        <w:t xml:space="preserve">What is the requirement for a heuristic function to be admissible?</w:t>
      </w:r>
    </w:p>
    <w:p>
      <w:pPr>
        <w:numPr>
          <w:numId w:val="1001"/>
          <w:ilvl w:val="0"/>
        </w:numPr>
      </w:pPr>
      <w:r>
        <w:t xml:space="preserve">What can happen if a heuristic is in-admissible?</w:t>
      </w:r>
    </w:p>
    <w:p>
      <w:pPr>
        <w:numPr>
          <w:numId w:val="1001"/>
          <w:ilvl w:val="0"/>
        </w:numPr>
      </w:pPr>
      <w:r>
        <w:t xml:space="preserve">How does A* decide which node to explore?</w:t>
      </w:r>
    </w:p>
    <w:p>
      <w:pPr>
        <w:numPr>
          <w:numId w:val="1001"/>
          <w:ilvl w:val="0"/>
        </w:numPr>
      </w:pPr>
      <w:r>
        <w:t xml:space="preserve">When will a node be added to the OpenSet in A*?</w:t>
      </w:r>
    </w:p>
    <w:p>
      <w:pPr>
        <w:numPr>
          <w:numId w:val="1001"/>
          <w:ilvl w:val="0"/>
        </w:numPr>
      </w:pPr>
      <w:r>
        <w:t xml:space="preserve">How is the path reconstructed after running A*?</w:t>
      </w:r>
    </w:p>
    <w:p>
      <w:pPr>
        <w:numPr>
          <w:numId w:val="1001"/>
          <w:ilvl w:val="0"/>
        </w:numPr>
      </w:pPr>
      <w:r>
        <w:t xml:space="preserve">What would happen if A* only considered the heuristic function when deciding which node to explore?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2b1e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d1c87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