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FBE9C" w14:textId="63177954" w:rsidR="00462024" w:rsidRPr="00462024" w:rsidRDefault="00462024" w:rsidP="005C0C9E">
      <w:pPr>
        <w:rPr>
          <w:b/>
        </w:rPr>
      </w:pPr>
      <w:r w:rsidRPr="00462024">
        <w:rPr>
          <w:b/>
        </w:rPr>
        <w:t xml:space="preserve">Clustering students based on </w:t>
      </w:r>
      <w:r w:rsidR="000C5CD6">
        <w:rPr>
          <w:b/>
        </w:rPr>
        <w:t xml:space="preserve">their </w:t>
      </w:r>
      <w:r w:rsidRPr="00462024">
        <w:rPr>
          <w:b/>
        </w:rPr>
        <w:t xml:space="preserve">weekly </w:t>
      </w:r>
      <w:r w:rsidR="000C5CD6">
        <w:rPr>
          <w:b/>
        </w:rPr>
        <w:t xml:space="preserve">course </w:t>
      </w:r>
      <w:r w:rsidRPr="00462024">
        <w:rPr>
          <w:b/>
        </w:rPr>
        <w:t>activities</w:t>
      </w:r>
      <w:r w:rsidR="00C53AA7">
        <w:rPr>
          <w:b/>
        </w:rPr>
        <w:t xml:space="preserve"> (Results computed 160413)</w:t>
      </w:r>
      <w:bookmarkStart w:id="0" w:name="_GoBack"/>
      <w:bookmarkEnd w:id="0"/>
    </w:p>
    <w:p w14:paraId="00E6D088" w14:textId="77777777" w:rsidR="00462024" w:rsidRDefault="00462024" w:rsidP="005C0C9E"/>
    <w:p w14:paraId="2DC8CEB2" w14:textId="7C85FC87" w:rsidR="00462024" w:rsidRDefault="000C5CD6" w:rsidP="005C0C9E">
      <w:r>
        <w:t>The following variables were used for (hierarchical) clustering:</w:t>
      </w:r>
    </w:p>
    <w:p w14:paraId="2DB9D4AC" w14:textId="1990D961" w:rsidR="0081568B" w:rsidRDefault="0081568B" w:rsidP="0081568B">
      <w:pPr>
        <w:pStyle w:val="ListParagraph"/>
        <w:numPr>
          <w:ilvl w:val="0"/>
          <w:numId w:val="1"/>
        </w:numPr>
      </w:pPr>
      <w:r>
        <w:t>EQT.TOT = EQT.CO + EQT.IN; EQT.CO is the number of correctly solved, and EQT.IN is the number of incorrectly solved multiple choice questions (MCQs) embedded in the lecture materials</w:t>
      </w:r>
    </w:p>
    <w:p w14:paraId="4D20A8AB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EQT.DIFF = EQT.CO - EQT.IN </w:t>
      </w:r>
    </w:p>
    <w:p w14:paraId="78F38E52" w14:textId="6D31599E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EQT.SH – the number of times the student requested to see solution to MCQs embedded in the lecture materials </w:t>
      </w:r>
    </w:p>
    <w:p w14:paraId="32A7D6B4" w14:textId="5577E326" w:rsidR="0081568B" w:rsidRDefault="0081568B" w:rsidP="0081568B">
      <w:pPr>
        <w:pStyle w:val="ListParagraph"/>
        <w:numPr>
          <w:ilvl w:val="0"/>
          <w:numId w:val="1"/>
        </w:numPr>
      </w:pPr>
      <w:r>
        <w:t>EXC.TOT = EXC.CO + EXC.IN; EXC.CO/EXC.IN stand for the number of correctly/incorrectly solved exercises/problems</w:t>
      </w:r>
    </w:p>
    <w:p w14:paraId="6BE4750E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EXC.DIFF = EXC.CO - EXC.IN</w:t>
      </w:r>
    </w:p>
    <w:p w14:paraId="366B86BC" w14:textId="56B43402" w:rsidR="0081568B" w:rsidRDefault="0081568B" w:rsidP="0081568B">
      <w:pPr>
        <w:pStyle w:val="ListParagraph"/>
        <w:numPr>
          <w:ilvl w:val="0"/>
          <w:numId w:val="1"/>
        </w:numPr>
      </w:pPr>
      <w:r>
        <w:t>VEQ.TOT = VEQ.CO + VEQ.IN; VEQ.CO/VEQ.IN stand for the number of correctly/incorrectly solved MCQs associated with the course videos</w:t>
      </w:r>
    </w:p>
    <w:p w14:paraId="561C9C75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VEQ.DIFF = VEQ.CO - VEQ.IN</w:t>
      </w:r>
    </w:p>
    <w:p w14:paraId="22AB1D41" w14:textId="0B39D0A2" w:rsidR="0081568B" w:rsidRDefault="0081568B" w:rsidP="0081568B">
      <w:pPr>
        <w:pStyle w:val="ListParagraph"/>
        <w:numPr>
          <w:ilvl w:val="0"/>
          <w:numId w:val="1"/>
        </w:numPr>
      </w:pPr>
      <w:r>
        <w:t>VEQ.SH – the number of times the student requested to see solution to MCQs associated with the course videos</w:t>
      </w:r>
    </w:p>
    <w:p w14:paraId="198E1DE8" w14:textId="54D8A559" w:rsidR="0081568B" w:rsidRDefault="0081568B" w:rsidP="0081568B">
      <w:pPr>
        <w:pStyle w:val="ListParagraph"/>
        <w:numPr>
          <w:ilvl w:val="0"/>
          <w:numId w:val="1"/>
        </w:numPr>
      </w:pPr>
      <w:r>
        <w:t>VID.TOT = VID.PA + VID.PL; VID.PA/VID.PL stand for the number of times the course videos were played/paused</w:t>
      </w:r>
    </w:p>
    <w:p w14:paraId="7C2DA6E1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ORG.VIEW – the number of times the schedule and the </w:t>
      </w:r>
      <w:r w:rsidRPr="00B5679A">
        <w:t>learning objective pages</w:t>
      </w:r>
      <w:r>
        <w:t xml:space="preserve"> were accessed</w:t>
      </w:r>
    </w:p>
    <w:p w14:paraId="7E680F61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DBOARD.VIEW – the number of times the dashboard screen was accessed</w:t>
      </w:r>
    </w:p>
    <w:p w14:paraId="4C5E2244" w14:textId="77777777" w:rsidR="0081568B" w:rsidRPr="00A02104" w:rsidRDefault="0081568B" w:rsidP="0081568B">
      <w:pPr>
        <w:pStyle w:val="ListParagraph"/>
        <w:numPr>
          <w:ilvl w:val="0"/>
          <w:numId w:val="1"/>
        </w:numPr>
        <w:rPr>
          <w:strike/>
        </w:rPr>
      </w:pPr>
      <w:r w:rsidRPr="00A02104">
        <w:rPr>
          <w:strike/>
        </w:rPr>
        <w:t>HOF.VIEW – the number of times the Hall of Fame page was accessed (social comparison)</w:t>
      </w:r>
    </w:p>
    <w:p w14:paraId="3FDB3D1D" w14:textId="671FC327" w:rsidR="00FD00E4" w:rsidRDefault="00FD00E4" w:rsidP="0081568B">
      <w:pPr>
        <w:pStyle w:val="ListParagraph"/>
        <w:numPr>
          <w:ilvl w:val="0"/>
          <w:numId w:val="1"/>
        </w:numPr>
      </w:pPr>
      <w:r>
        <w:t xml:space="preserve">GDEN – density of the transition graph; the transition graph is computed using the trace data (originally prepared for process mining) </w:t>
      </w:r>
    </w:p>
    <w:p w14:paraId="4958AA56" w14:textId="219AA756" w:rsidR="008F3769" w:rsidRDefault="008F3769" w:rsidP="00841520">
      <w:pPr>
        <w:spacing w:before="120"/>
      </w:pPr>
      <w:r>
        <w:t xml:space="preserve">All variables are </w:t>
      </w:r>
      <w:r w:rsidR="00FD00E4">
        <w:t>computed</w:t>
      </w:r>
      <w:r>
        <w:t xml:space="preserve"> on weekly bases and per each individual student.</w:t>
      </w:r>
    </w:p>
    <w:p w14:paraId="3FB497EB" w14:textId="776A2D32" w:rsidR="00C70A0C" w:rsidRDefault="00C70A0C" w:rsidP="008F3769">
      <w:pPr>
        <w:spacing w:before="120"/>
      </w:pPr>
      <w:r>
        <w:t>A note regarding</w:t>
      </w:r>
      <w:r w:rsidR="008F3769">
        <w:t xml:space="preserve"> </w:t>
      </w:r>
      <w:r>
        <w:t xml:space="preserve">the two </w:t>
      </w:r>
      <w:r w:rsidR="008F3769">
        <w:t xml:space="preserve">variables appear in the tables bellow: </w:t>
      </w:r>
    </w:p>
    <w:p w14:paraId="377BC360" w14:textId="24091D44" w:rsidR="008F3769" w:rsidRDefault="008F3769" w:rsidP="00841520">
      <w:r>
        <w:t>- SC_MT_TOT – the score on the midterm exam</w:t>
      </w:r>
      <w:r w:rsidR="00C70A0C">
        <w:t xml:space="preserve"> </w:t>
      </w:r>
    </w:p>
    <w:p w14:paraId="01B904C8" w14:textId="77777777" w:rsidR="002B61D6" w:rsidRDefault="008F3769" w:rsidP="005C0C9E">
      <w:r>
        <w:t xml:space="preserve">- SC_FE_TOT – the score on the final exam  </w:t>
      </w:r>
    </w:p>
    <w:p w14:paraId="31DAB119" w14:textId="076866C0" w:rsidR="00462024" w:rsidRDefault="002B61D6" w:rsidP="005C0C9E">
      <w:r>
        <w:t>They were</w:t>
      </w:r>
      <w:r w:rsidR="008F3769">
        <w:t xml:space="preserve"> used </w:t>
      </w:r>
      <w:r w:rsidR="00841520">
        <w:t xml:space="preserve">just </w:t>
      </w:r>
      <w:r w:rsidR="008F3769">
        <w:t>to try to un</w:t>
      </w:r>
      <w:r>
        <w:t>derstand how students’ behavior</w:t>
      </w:r>
      <w:r w:rsidR="008F3769">
        <w:t xml:space="preserve"> and the corresponding cluste</w:t>
      </w:r>
      <w:r>
        <w:t>rs (that reflect this behavior) are</w:t>
      </w:r>
      <w:r w:rsidR="008F3769">
        <w:t xml:space="preserve"> associated with</w:t>
      </w:r>
      <w:r w:rsidR="00EA6D3C">
        <w:t xml:space="preserve"> the exam score</w:t>
      </w:r>
      <w:r w:rsidR="00C516BD">
        <w:t>s</w:t>
      </w:r>
      <w:r w:rsidR="008F3769">
        <w:t xml:space="preserve">.  </w:t>
      </w:r>
    </w:p>
    <w:p w14:paraId="1CC00625" w14:textId="77777777" w:rsidR="00462024" w:rsidRDefault="00462024" w:rsidP="005C0C9E"/>
    <w:p w14:paraId="1077461C" w14:textId="5E838869" w:rsidR="00A33029" w:rsidRDefault="00806D08" w:rsidP="005C0C9E">
      <w:r>
        <w:t>Type of clusters:</w:t>
      </w:r>
    </w:p>
    <w:p w14:paraId="6149926F" w14:textId="77777777" w:rsidR="00806D08" w:rsidRDefault="00806D08" w:rsidP="005C0C9E"/>
    <w:p w14:paraId="7715070C" w14:textId="5234B057" w:rsidR="00806D08" w:rsidRDefault="00806D08" w:rsidP="005C0C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4A5DD2FF" wp14:editId="7A86CD73">
                <wp:simplePos x="0" y="0"/>
                <wp:positionH relativeFrom="column">
                  <wp:posOffset>-342900</wp:posOffset>
                </wp:positionH>
                <wp:positionV relativeFrom="margin">
                  <wp:posOffset>114300</wp:posOffset>
                </wp:positionV>
                <wp:extent cx="6858000" cy="43434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67337" w14:textId="77777777" w:rsidR="002069D4" w:rsidRDefault="002069D4" w:rsidP="00806D08">
                            <w:pPr>
                              <w:pStyle w:val="Caption"/>
                              <w:keepNext/>
                            </w:pPr>
                            <w:bookmarkStart w:id="1" w:name="_Ref320332770"/>
                            <w:r>
                              <w:t xml:space="preserve">Table </w:t>
                            </w:r>
                            <w:fldSimple w:instr=" SEQ Tabl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  <w:r>
                              <w:t xml:space="preserve">: Characterization of the detected clusters (See Section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_Ref320956711 \r \h </w:instrText>
                            </w:r>
                            <w:r>
                              <w:fldChar w:fldCharType="separate"/>
                            </w:r>
                            <w:r>
                              <w:t>3.2</w:t>
                            </w:r>
                            <w:r>
                              <w:fldChar w:fldCharType="end"/>
                            </w:r>
                            <w:r>
                              <w:t>)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46"/>
                              <w:gridCol w:w="1427"/>
                              <w:gridCol w:w="2359"/>
                              <w:gridCol w:w="1397"/>
                              <w:gridCol w:w="1394"/>
                              <w:gridCol w:w="1115"/>
                              <w:gridCol w:w="1394"/>
                              <w:gridCol w:w="1111"/>
                            </w:tblGrid>
                            <w:tr w:rsidR="002069D4" w14:paraId="370BBDE1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058EF839" w14:textId="77777777" w:rsidR="002069D4" w:rsidRDefault="002069D4" w:rsidP="00737AC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64" w:type="pct"/>
                                </w:tcPr>
                                <w:p w14:paraId="58D56445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EQT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</w:tcPr>
                                <w:p w14:paraId="0D748270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EXC</w:t>
                                  </w:r>
                                  <w:r w:rsidRPr="00A330E8">
                                    <w:rPr>
                                      <w:b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</w:tcPr>
                                <w:p w14:paraId="49BCAE38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VEQ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</w:tcPr>
                                <w:p w14:paraId="667488A3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VID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</w:tcPr>
                                <w:p w14:paraId="1FAABD71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ORG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</w:tcPr>
                                <w:p w14:paraId="743264ED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DBOARD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</w:tcPr>
                                <w:p w14:paraId="4C56BFDF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GDEN</w:t>
                                  </w:r>
                                </w:p>
                              </w:tc>
                            </w:tr>
                            <w:tr w:rsidR="002069D4" w14:paraId="3B09F7C9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588041D8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4B6AE4E4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EB003C"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5EDBEE7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Sporadic l</w:t>
                                  </w:r>
                                  <w:r w:rsidRPr="00EB003C">
                                    <w:rPr>
                                      <w:sz w:val="22"/>
                                      <w:szCs w:val="22"/>
                                    </w:rPr>
                                    <w:t>ow number of events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36586429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EB003C"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78074851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4A6E39F2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01B1CFC3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1D7C0CF6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Zero</w:t>
                                  </w:r>
                                </w:p>
                              </w:tc>
                            </w:tr>
                            <w:tr w:rsidR="002069D4" w14:paraId="78A16B7C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0873B044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593DD6CD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346655DB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Numerous attempts. Almost all incorrect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54F8952A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5F7F479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30EA7C2B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2EAA5151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56FE6625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Negligible</w:t>
                                  </w:r>
                                </w:p>
                              </w:tc>
                            </w:tr>
                            <w:tr w:rsidR="002069D4" w14:paraId="685866FA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63A57047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5CD133ED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60C1E6A9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Numerous attempts. Mostly incorrect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09BAB9E3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5B7A00CC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Slight or no interaction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727D68F3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5030201F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14D2A30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Low or negligible</w:t>
                                  </w:r>
                                </w:p>
                              </w:tc>
                            </w:tr>
                            <w:tr w:rsidR="002069D4" w14:paraId="30EA2F69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2273621C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C1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3F87851E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Moderate interaction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4D0AAB89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Moderate attempts. Correct and incorrect balance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2D63863B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Very low engagement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5E2148A5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Low engagement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3DECB929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Very high before midterm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3D881DDB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29EE2ABC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2069D4" w14:paraId="70C3D7E1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2329A311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0F618770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Moderate interaction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2B95995F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Moderate attempts. Correct and incorrect balance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2529A881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Low engagement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4A32324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High engagement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02BFD0B2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13B5FCA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47AA712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2069D4" w14:paraId="0E43768E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243DD677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7359534B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Large to very large engagement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44DD49B3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Numerous attempts. Mostly correct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78612FC4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Moderate engagement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437266F1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Moderate engagement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16E40565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44AF9F00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Only in two weeks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20739C64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 w:rsidR="002069D4" w14:paraId="4F629DFC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4D27F157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10626296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Very large engagement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296CCF03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High number of attempts. Correct and incorrect balance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4E4E7A9C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Very high engagement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33C28851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Very high engagement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48F45681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Very high in week 2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60A76CDA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High engagement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1207C6CF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 w:rsidR="002069D4" w14:paraId="7B779F5E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15539B86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43822864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73544D75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High numbers. Mostly correct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042C6623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3656FE1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425EAD1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45234B6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7610BEE0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Zero</w:t>
                                  </w:r>
                                </w:p>
                              </w:tc>
                            </w:tr>
                          </w:tbl>
                          <w:p w14:paraId="3729CD10" w14:textId="77777777" w:rsidR="002069D4" w:rsidRPr="00A330E8" w:rsidRDefault="002069D4" w:rsidP="00806D08">
                            <w:r w:rsidRPr="00A330E8">
                              <w:rPr>
                                <w:vertAlign w:val="superscript"/>
                              </w:rPr>
                              <w:t>*</w:t>
                            </w:r>
                            <w:r>
                              <w:t>Events on summative assessment exercises.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26.95pt;margin-top:9pt;width:540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EZ3c4CAAAPBgAADgAAAGRycy9lMm9Eb2MueG1srFRNb9swDL0P2H8QdE9tp06XGnUKN0WGAUVb&#10;rB16VmQpMaavSUribNh/HyXbadrtsA5DAIciKYp8j+TFZSsF2jLrGq1KnJ2kGDFFdd2oVYm/PC5G&#10;U4ycJ6omQitW4j1z+HL2/t3FzhRsrNda1MwiCKJcsTMlXntviiRxdM0kcSfaMAVGrq0kHo52ldSW&#10;7CC6FMk4Tc+Snba1sZoy50B73RnxLMbnnFF/x7ljHokSQ24+fm38LsM3mV2QYmWJWTe0T4P8QxaS&#10;NAoePYS6Jp6gjW1+CyUbarXT3J9QLRPNeUNZrAGqydJX1TysiWGxFgDHmQNM7v+Fpbfbe4uausSn&#10;GCkigaJH1np0pVt0GtDZGVeA04MBN9+CGlge9A6UoeiWWxn+oRwEdsB5f8A2BKOgPJtOpmkKJgq2&#10;/BR+cID4yfN1Y53/yLREQSixBfIipmR743znOriE15ReNEJEAoV6oYCYnYbFDuhukwJSATF4hqQi&#10;Oz/mkw/j6sPkfHRWTbJRnqXTUVWl49H1okqrNF/Mz/Orn5CFJFle7KBPDHRZQAiQWAiy6jkJ5r8j&#10;RRL6ooWzLInN09UHgSMkQ6pJgL+DOUp+L1goQKjPjANtEe2giAPD5sKiLYFWJ5Qy5SNREQzwDl4c&#10;AHvLxd4/QhahfMvlDvzhZa384bJslLaR2ldp11+HlHnnD2Ac1R1E3y5bwCqIS13voSut7qbaGbpo&#10;oHNuiPP3xMIYQ7fBavJ38OFC70qsewmjtbbf/6QP/kAkWDEKdJfYfdsQyzASnxTM3XmW52GPxEMO&#10;zQMHe2xZHlvURs410JHBEjQ0isHfi0HkVssn2GBVeBVMRFF4u8R+EOe+W1awASmrqugEm8MQf6Me&#10;DA2hAzthLh7bJ2JNPzweOuhWDwuEFK9mqPMNN5WuNl7zJg7YM6o98LB1Yj/2GzKsteNz9Hre47Nf&#10;AAAA//8DAFBLAwQUAAYACAAAACEA5rE2fN4AAAALAQAADwAAAGRycy9kb3ducmV2LnhtbEyPQU/C&#10;QBCF7yb8h82QeINdqiDUbonReNWAQuJt6Q5tY3e26S60/nuGEx4n78ub72XrwTXijF2oPWmYTRUI&#10;pMLbmkoN31/vkyWIEA1Z03hCDX8YYJ2P7jKTWt/TBs/bWAouoZAaDVWMbSplKCp0Jkx9i8TZ0XfO&#10;RD67UtrO9FzuGpkotZDO1MQfKtPia4XF7/bkNOw+jj/7R/VZvrl52/tBSXIrqfX9eHh5BhFxiDcY&#10;rvqsDjk7HfyJbBCNhsn8YcUoB0vedAVUspiBOGh4UokCmWfy/4b8AgAA//8DAFBLAQItABQABgAI&#10;AAAAIQDkmcPA+wAAAOEBAAATAAAAAAAAAAAAAAAAAAAAAABbQ29udGVudF9UeXBlc10ueG1sUEsB&#10;Ai0AFAAGAAgAAAAhACOyauHXAAAAlAEAAAsAAAAAAAAAAAAAAAAALAEAAF9yZWxzLy5yZWxzUEsB&#10;Ai0AFAAGAAgAAAAhAAzxGd3OAgAADwYAAA4AAAAAAAAAAAAAAAAALAIAAGRycy9lMm9Eb2MueG1s&#10;UEsBAi0AFAAGAAgAAAAhAOaxNnzeAAAACwEAAA8AAAAAAAAAAAAAAAAAJgUAAGRycy9kb3ducmV2&#10;LnhtbFBLBQYAAAAABAAEAPMAAAAxBgAAAAA=&#10;" o:allowoverlap="f" filled="f" stroked="f">
                <v:textbox>
                  <w:txbxContent>
                    <w:p w14:paraId="6E567337" w14:textId="77777777" w:rsidR="002069D4" w:rsidRDefault="002069D4" w:rsidP="00806D08">
                      <w:pPr>
                        <w:pStyle w:val="Caption"/>
                        <w:keepNext/>
                      </w:pPr>
                      <w:bookmarkStart w:id="2" w:name="_Ref320332770"/>
                      <w:r>
                        <w:t xml:space="preserve">Table </w:t>
                      </w:r>
                      <w:fldSimple w:instr=" SEQ Tabl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>
                        <w:t xml:space="preserve">: Characterization of the detected clusters (See Section </w:t>
                      </w:r>
                      <w:r>
                        <w:fldChar w:fldCharType="begin"/>
                      </w:r>
                      <w:r>
                        <w:instrText xml:space="preserve"> REF _Ref320956711 \r \h </w:instrText>
                      </w:r>
                      <w:r>
                        <w:fldChar w:fldCharType="separate"/>
                      </w:r>
                      <w:r>
                        <w:t>3.2</w:t>
                      </w:r>
                      <w:r>
                        <w:fldChar w:fldCharType="end"/>
                      </w:r>
                      <w:r>
                        <w:t>)</w:t>
                      </w:r>
                    </w:p>
                    <w:tbl>
                      <w:tblPr>
                        <w:tblStyle w:val="TableGrid"/>
                        <w:tblW w:w="5000" w:type="pct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46"/>
                        <w:gridCol w:w="1427"/>
                        <w:gridCol w:w="2359"/>
                        <w:gridCol w:w="1397"/>
                        <w:gridCol w:w="1394"/>
                        <w:gridCol w:w="1115"/>
                        <w:gridCol w:w="1394"/>
                        <w:gridCol w:w="1111"/>
                      </w:tblGrid>
                      <w:tr w:rsidR="002069D4" w14:paraId="370BBDE1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058EF839" w14:textId="77777777" w:rsidR="002069D4" w:rsidRDefault="002069D4" w:rsidP="00737AC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64" w:type="pct"/>
                          </w:tcPr>
                          <w:p w14:paraId="58D56445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EQT</w:t>
                            </w:r>
                          </w:p>
                        </w:tc>
                        <w:tc>
                          <w:tcPr>
                            <w:tcW w:w="1098" w:type="pct"/>
                          </w:tcPr>
                          <w:p w14:paraId="0D748270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EXC</w:t>
                            </w:r>
                            <w:r w:rsidRPr="00A330E8">
                              <w:rPr>
                                <w:b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50" w:type="pct"/>
                          </w:tcPr>
                          <w:p w14:paraId="49BCAE38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VEQ</w:t>
                            </w:r>
                          </w:p>
                        </w:tc>
                        <w:tc>
                          <w:tcPr>
                            <w:tcW w:w="649" w:type="pct"/>
                          </w:tcPr>
                          <w:p w14:paraId="667488A3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VID</w:t>
                            </w:r>
                          </w:p>
                        </w:tc>
                        <w:tc>
                          <w:tcPr>
                            <w:tcW w:w="519" w:type="pct"/>
                          </w:tcPr>
                          <w:p w14:paraId="1FAABD71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ORG</w:t>
                            </w:r>
                          </w:p>
                        </w:tc>
                        <w:tc>
                          <w:tcPr>
                            <w:tcW w:w="649" w:type="pct"/>
                          </w:tcPr>
                          <w:p w14:paraId="743264ED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DBOARD</w:t>
                            </w:r>
                          </w:p>
                        </w:tc>
                        <w:tc>
                          <w:tcPr>
                            <w:tcW w:w="518" w:type="pct"/>
                          </w:tcPr>
                          <w:p w14:paraId="4C56BFDF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GDEN</w:t>
                            </w:r>
                          </w:p>
                        </w:tc>
                      </w:tr>
                      <w:tr w:rsidR="002069D4" w14:paraId="3B09F7C9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588041D8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4B6AE4E4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B003C"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5EDBEE7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Sporadic l</w:t>
                            </w:r>
                            <w:r w:rsidRPr="00EB003C">
                              <w:rPr>
                                <w:sz w:val="22"/>
                                <w:szCs w:val="22"/>
                              </w:rPr>
                              <w:t>ow number of events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36586429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B003C"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78074851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4A6E39F2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01B1CFC3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1D7C0CF6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Zero</w:t>
                            </w:r>
                          </w:p>
                        </w:tc>
                      </w:tr>
                      <w:tr w:rsidR="002069D4" w14:paraId="78A16B7C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0873B044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593DD6CD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346655DB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Numerous attempts. Almost all incorrect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54F8952A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5F7F479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30EA7C2B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2EAA5151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56FE6625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Negligible</w:t>
                            </w:r>
                          </w:p>
                        </w:tc>
                      </w:tr>
                      <w:tr w:rsidR="002069D4" w14:paraId="685866FA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63A57047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B2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5CD133ED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60C1E6A9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Numerous attempts. Mostly incorrect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09BAB9E3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5B7A00CC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Slight or no interaction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727D68F3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5030201F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14D2A30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Low or negligible</w:t>
                            </w:r>
                          </w:p>
                        </w:tc>
                      </w:tr>
                      <w:tr w:rsidR="002069D4" w14:paraId="30EA2F69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2273621C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3F87851E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Moderate interaction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4D0AAB89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Moderate attempts. Correct and incorrect balance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2D63863B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low engagement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5E2148A5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Low engagement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3DECB929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high before midterm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3D881DDB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29EE2ABC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Medium</w:t>
                            </w:r>
                          </w:p>
                        </w:tc>
                      </w:tr>
                      <w:tr w:rsidR="002069D4" w14:paraId="70C3D7E1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2329A311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0F618770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Moderate interaction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2B95995F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Moderate attempts. Correct and incorrect balance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2529A881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Low engagement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4A32324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 engagement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02BFD0B2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13B5FCA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47AA712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Medium</w:t>
                            </w:r>
                          </w:p>
                        </w:tc>
                      </w:tr>
                      <w:tr w:rsidR="002069D4" w14:paraId="0E43768E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243DD677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7359534B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Large to very large engagement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44DD49B3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Numerous attempts. Mostly correct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78612FC4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Moderate engagement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437266F1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Moderate engagement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16E40565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44AF9F00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Only in two weeks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20739C64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</w:t>
                            </w:r>
                          </w:p>
                        </w:tc>
                      </w:tr>
                      <w:tr w:rsidR="002069D4" w14:paraId="4F629DFC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4D27F157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10626296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large engagement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296CCF03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 number of attempts. Correct and incorrect balance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4E4E7A9C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high engagement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33C28851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high engagement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48F45681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high in week 2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60A76CDA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 engagement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1207C6CF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</w:t>
                            </w:r>
                          </w:p>
                        </w:tc>
                      </w:tr>
                      <w:tr w:rsidR="002069D4" w14:paraId="7B779F5E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15539B86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43822864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73544D75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 numbers. Mostly correct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042C6623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3656FE1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425EAD1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45234B6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7610BEE0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Zero</w:t>
                            </w:r>
                          </w:p>
                        </w:tc>
                      </w:tr>
                    </w:tbl>
                    <w:p w14:paraId="3729CD10" w14:textId="77777777" w:rsidR="002069D4" w:rsidRPr="00A330E8" w:rsidRDefault="002069D4" w:rsidP="00806D08">
                      <w:r w:rsidRPr="00A330E8">
                        <w:rPr>
                          <w:vertAlign w:val="superscript"/>
                        </w:rPr>
                        <w:t>*</w:t>
                      </w:r>
                      <w:r>
                        <w:t>Events on summative assessment exercises.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14:paraId="24E6AF09" w14:textId="77777777" w:rsidR="00806D08" w:rsidRDefault="00806D08" w:rsidP="005C0C9E"/>
    <w:p w14:paraId="40D5B33A" w14:textId="77777777" w:rsidR="00806D08" w:rsidRDefault="00806D08" w:rsidP="005C0C9E"/>
    <w:p w14:paraId="0140C9D0" w14:textId="77777777" w:rsidR="00A7126F" w:rsidRDefault="00A7126F">
      <w:r>
        <w:br w:type="page"/>
      </w:r>
    </w:p>
    <w:p w14:paraId="51CAD237" w14:textId="0B50CF51" w:rsidR="00FC38C6" w:rsidRPr="00EC712F" w:rsidRDefault="005C0C9E" w:rsidP="00A33029">
      <w:pPr>
        <w:spacing w:after="120"/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 xml:space="preserve">WEEK2 (N = </w:t>
      </w:r>
      <w:commentRangeStart w:id="3"/>
      <w:r w:rsidRPr="00EC712F">
        <w:rPr>
          <w:rFonts w:ascii="Consolas" w:hAnsi="Consolas"/>
          <w:sz w:val="20"/>
        </w:rPr>
        <w:t>27</w:t>
      </w:r>
      <w:r w:rsidR="002F3323">
        <w:rPr>
          <w:rFonts w:ascii="Consolas" w:hAnsi="Consolas"/>
          <w:sz w:val="20"/>
        </w:rPr>
        <w:t>4</w:t>
      </w:r>
      <w:commentRangeEnd w:id="3"/>
      <w:r w:rsidR="002F3323">
        <w:rPr>
          <w:rStyle w:val="CommentReference"/>
        </w:rPr>
        <w:commentReference w:id="3"/>
      </w:r>
      <w:r w:rsidRPr="00EC712F">
        <w:rPr>
          <w:rFonts w:ascii="Consolas" w:hAnsi="Consolas"/>
          <w:sz w:val="20"/>
        </w:rPr>
        <w:t>)</w:t>
      </w:r>
    </w:p>
    <w:p w14:paraId="6FB70ED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5CC09AC7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attributes   Median; (Q1, Q3)  Median; (Q1, Q3)   Median; (Q1, Q3)    Median; (Q1, Q3)    Median; (Q1, Q3)  </w:t>
      </w:r>
    </w:p>
    <w:p w14:paraId="63FEB44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3D5829BE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cluster      1                 2                  3                   4                   5                 </w:t>
      </w:r>
    </w:p>
    <w:p w14:paraId="7A463F34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freq         41                62                 36                  40                  95                </w:t>
      </w:r>
    </w:p>
    <w:p w14:paraId="73F39E48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EQT.TOT      0; (0, 0)         9; (3.25, 14.75)   24; (10.5, 59.25)   0; (0, 0)           4; (0, 12.5)      </w:t>
      </w:r>
    </w:p>
    <w:p w14:paraId="640C1BAD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EQT.DIFF     0; (0, 0)         2; (0, 5)          3; (1, 11.75)       0; (0, 0)           0; (0, 2.75)      </w:t>
      </w:r>
    </w:p>
    <w:p w14:paraId="3F8EAEDD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EQT.SH       0; (0, 0)         1; (0, 4)          3; (0, 10)          0; (0, 0)           0; (0, 2)         </w:t>
      </w:r>
    </w:p>
    <w:p w14:paraId="5FD72727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EXC.TOT      0; (0, 0)         37; (30.25, 48)    42; (31.75, 48.25)  44.5; (31.5, 63)    30; (21.25, 40)   </w:t>
      </w:r>
    </w:p>
    <w:p w14:paraId="5C05FF5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EXC.DIFF     0; (0, 0)         4; (-1, 8.75)      5.5; (-4.5, 13)     0; (-22, 9.25)      0; (-2, 8.75)     </w:t>
      </w:r>
    </w:p>
    <w:p w14:paraId="6D20EC2A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VEQ.TOT      0; (0, 0)         17; (13.25, 20)    21; (15.75, 25.75)  0; (0, 0)           8; (4.25, 12)     </w:t>
      </w:r>
    </w:p>
    <w:p w14:paraId="2310FF5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VEQ.DIFF     0; (0, 0)         6; (1, 8.75)       4; (1.75, 9.25)     0; (0, 0)           2; (0, 4)         </w:t>
      </w:r>
    </w:p>
    <w:p w14:paraId="5E219994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VEQ.SH       0; (0, 0)         4; (2.25, 6)       2; (1, 6)           0; (0, 0)           1; (0, 3)         </w:t>
      </w:r>
    </w:p>
    <w:p w14:paraId="4A0DBA3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VID.TOT      0; (0, 0)         18; (6.25, 54.75)  15; (8, 29.25)      0; (0, 1)           6; (2, 20)        </w:t>
      </w:r>
    </w:p>
    <w:p w14:paraId="0BAD24E6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ORG.VIEW     0; (0, 0)         1.5; (0, 5.5)      3; (0, 10)          0; (0, 3.25)        0; (0, 3)         </w:t>
      </w:r>
    </w:p>
    <w:p w14:paraId="0C6D546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DBOARD.VIEW  0; (0, 0)         2; (0, 4)          17; (10, 21)        0; (0, 1)           0; (0, 0.75)      </w:t>
      </w:r>
    </w:p>
    <w:p w14:paraId="594B22B8" w14:textId="77777777" w:rsidR="00E04E5F" w:rsidRPr="00E50A84" w:rsidRDefault="00E04E5F" w:rsidP="00E04E5F">
      <w:pPr>
        <w:rPr>
          <w:rFonts w:ascii="Consolas" w:hAnsi="Consolas"/>
          <w:strike/>
          <w:noProof/>
          <w:sz w:val="17"/>
          <w:szCs w:val="17"/>
        </w:rPr>
      </w:pPr>
      <w:r w:rsidRPr="00E50A84">
        <w:rPr>
          <w:rFonts w:ascii="Consolas" w:hAnsi="Consolas"/>
          <w:strike/>
          <w:noProof/>
          <w:sz w:val="17"/>
          <w:szCs w:val="17"/>
        </w:rPr>
        <w:t xml:space="preserve">HOF.VIEW     0; (0, 0)         0; (0, 0)          0; (0, 0)           0; (0, 0)           0; (0, 0)         </w:t>
      </w:r>
    </w:p>
    <w:p w14:paraId="327FD4F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GDEN         0.01; (0, 0.03)   0.24; (0.2, 0.26)  0.3; (0.26, 0.32)   0.08; (0.05, 0.12)  0.18; (0.14, 0.22)</w:t>
      </w:r>
    </w:p>
    <w:p w14:paraId="6D1B008B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SC_FE_TOT    14; (10, 19.25)   19; (14, 28.75)    17.5; (14.75, 29)   14.5; (11, 19.25)   18; (14, 26.75)   </w:t>
      </w:r>
    </w:p>
    <w:p w14:paraId="3FF0C065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SC_MT_TOT    11; (9, 15)       15; (12, 17.75)    15; (12.75, 17.25)  12.5; (10, 15)      14; (11.25, 16)   </w:t>
      </w:r>
    </w:p>
    <w:p w14:paraId="6CEF7453" w14:textId="1211ABC0" w:rsidR="005C0C9E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27400210" w14:textId="77777777" w:rsidR="00911BC0" w:rsidRDefault="00911BC0" w:rsidP="00E04E5F">
      <w:pPr>
        <w:rPr>
          <w:rFonts w:ascii="Consolas" w:hAnsi="Consolas"/>
          <w:noProof/>
          <w:sz w:val="17"/>
          <w:szCs w:val="17"/>
        </w:rPr>
      </w:pPr>
    </w:p>
    <w:p w14:paraId="7B3883A7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421FA297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attributes   Median; (Q1, Q3)  Median; (Q1, Q3)   Median; (Q1, Q3)    Median; (Q1, Q3)   Median; (Q1, Q3)  </w:t>
      </w:r>
    </w:p>
    <w:p w14:paraId="52AD5DAF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5FEFF2D1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cluster      1                 2                  3                   4                  5                 </w:t>
      </w:r>
    </w:p>
    <w:p w14:paraId="13431984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freq         41                62                 36                  40                 95                </w:t>
      </w:r>
    </w:p>
    <w:p w14:paraId="10368B69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EQT.TOT      0; (0, 0)         9; (3.25, 14.75)   24; (10.5, 59.25)   0; (0, 0)          4; (0, 12.5)      </w:t>
      </w:r>
    </w:p>
    <w:p w14:paraId="178F064D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EQT.DIFF     0; (0, 0)         2; (0, 5)          3; (1, 11.75)       0; (0, 0)          0; (0, 2.75)      </w:t>
      </w:r>
    </w:p>
    <w:p w14:paraId="64F17291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EQT.SH       0; (0, 0)         1; (0, 4)          3; (0, 10)          0; (0, 0)          0; (0, 2)         </w:t>
      </w:r>
    </w:p>
    <w:p w14:paraId="1DC5002A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EXC.TOT      0; (0, 0)         37; (30.25, 48)    42; (31.75, 48.25)  44.5; (31.5, 63)   30; (21.25, 40)   </w:t>
      </w:r>
    </w:p>
    <w:p w14:paraId="29A41CC8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EXC.DIFF     0; (0, 0)         4; (-1, 8.75)      5.5; (-4.5, 13)     0; (-22, 9.25)     0; (-2, 8.75)     </w:t>
      </w:r>
    </w:p>
    <w:p w14:paraId="17F0F01D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VEQ.TOT      0; (0, 0)         17; (13.25, 20)    21; (15.75, 25.75)  0; (0, 0)          8; (4.25, 12)     </w:t>
      </w:r>
    </w:p>
    <w:p w14:paraId="113838A4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VEQ.DIFF     0; (0, 0)         6; (1, 8.75)       4; (1.75, 9.25)     0; (0, 0)          2; (0, 4)         </w:t>
      </w:r>
    </w:p>
    <w:p w14:paraId="34E1B695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VEQ.SH       0; (0, 0)         4; (2.25, 6)       2; (1, 6)           0; (0, 0)          1; (0, 3)         </w:t>
      </w:r>
    </w:p>
    <w:p w14:paraId="52264526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VID.TOT      0; (0, 0)         18; (6.25, 54.75)  15; (8, 29.25)      0; (0, 1)          6; (2, 20)        </w:t>
      </w:r>
    </w:p>
    <w:p w14:paraId="2137A689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ORG.VIEW     0; (0, 0)         2; (0, 6)          3; (0, 10)          0; (0, 3.25)       0; (0, 3)         </w:t>
      </w:r>
    </w:p>
    <w:p w14:paraId="6EFCA68A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DBOARD.VIEW  0; (0, 0)         2; (0, 4)          17; (10, 21)        0; (0, 1)          0; (0, 0.75)      </w:t>
      </w:r>
    </w:p>
    <w:p w14:paraId="6D8DF4FD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GDEN         0.01; (0, 0.04)   0.3; (0.25, 0.32)  0.37; (0.32, 0.4)   0.1; (0.06, 0.15)  0.22; (0.17, 0.27)</w:t>
      </w:r>
    </w:p>
    <w:p w14:paraId="79FC8DA9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SC_FE_TOT    14; (10, 19.25)   19; (14, 28.75)    17.5; (14.75, 29)   14.5; (11, 19.25)  18; (14, 26.75)   </w:t>
      </w:r>
    </w:p>
    <w:p w14:paraId="68D3810E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SC_MT_TOT    11; (9, 15)       15; (12, 17.75)    15; (12.75, 17.25)  12.5; (10, 15)     14; (11.25, 16)   </w:t>
      </w:r>
    </w:p>
    <w:p w14:paraId="5D9BF00F" w14:textId="150AEF3F" w:rsidR="00911BC0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7452B8C7" w14:textId="2487AFAB" w:rsidR="00105C45" w:rsidRDefault="00105C45" w:rsidP="00105C45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                  A                  D                   E                  B1                 C1</w:t>
      </w:r>
    </w:p>
    <w:p w14:paraId="494EEFCF" w14:textId="77777777" w:rsidR="00105C45" w:rsidRDefault="00105C45" w:rsidP="00105C45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4AF69C0C" w14:textId="77777777" w:rsidR="00E04E5F" w:rsidRDefault="00E04E5F" w:rsidP="00E04E5F">
      <w:pPr>
        <w:rPr>
          <w:rFonts w:ascii="Consolas" w:hAnsi="Consolas"/>
          <w:noProof/>
          <w:sz w:val="17"/>
          <w:szCs w:val="17"/>
        </w:rPr>
      </w:pPr>
    </w:p>
    <w:p w14:paraId="7E14559D" w14:textId="77777777" w:rsidR="00207B68" w:rsidRDefault="00207B68" w:rsidP="00E04E5F">
      <w:pPr>
        <w:rPr>
          <w:rFonts w:ascii="Consolas" w:hAnsi="Consolas"/>
          <w:noProof/>
          <w:sz w:val="17"/>
          <w:szCs w:val="17"/>
        </w:rPr>
      </w:pPr>
    </w:p>
    <w:p w14:paraId="1DFAF0B3" w14:textId="77777777" w:rsidR="00207B68" w:rsidRDefault="00207B68" w:rsidP="005C76F8">
      <w:pPr>
        <w:spacing w:after="80"/>
        <w:rPr>
          <w:rFonts w:ascii="Consolas" w:hAnsi="Consolas"/>
          <w:noProof/>
          <w:sz w:val="17"/>
          <w:szCs w:val="17"/>
        </w:rPr>
      </w:pPr>
    </w:p>
    <w:p w14:paraId="3802CC5D" w14:textId="56AB20C0" w:rsidR="0095536D" w:rsidRPr="00E04E5F" w:rsidRDefault="0095536D" w:rsidP="005C76F8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8028061" w14:textId="77777777" w:rsidR="00F905DB" w:rsidRPr="00EC712F" w:rsidRDefault="00F905DB">
      <w:pPr>
        <w:rPr>
          <w:rFonts w:ascii="Consolas" w:hAnsi="Consolas"/>
          <w:noProof/>
          <w:sz w:val="20"/>
        </w:rPr>
      </w:pPr>
    </w:p>
    <w:p w14:paraId="3303C4E2" w14:textId="77777777" w:rsidR="00F905DB" w:rsidRPr="00EC712F" w:rsidRDefault="00F905DB">
      <w:pPr>
        <w:rPr>
          <w:rFonts w:ascii="Consolas" w:hAnsi="Consolas"/>
          <w:noProof/>
          <w:sz w:val="20"/>
        </w:rPr>
      </w:pPr>
    </w:p>
    <w:p w14:paraId="50339149" w14:textId="77777777" w:rsidR="00207B68" w:rsidRDefault="00207B68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1F00D61E" w14:textId="6D256F81" w:rsidR="00F3556B" w:rsidRPr="00EC712F" w:rsidRDefault="00EB5EA8">
      <w:pPr>
        <w:rPr>
          <w:rFonts w:ascii="Consolas" w:hAnsi="Consolas"/>
          <w:noProof/>
          <w:sz w:val="20"/>
        </w:rPr>
      </w:pPr>
      <w:commentRangeStart w:id="4"/>
      <w:r w:rsidRPr="00EC712F">
        <w:rPr>
          <w:rFonts w:ascii="Consolas" w:hAnsi="Consolas"/>
          <w:noProof/>
          <w:sz w:val="20"/>
        </w:rPr>
        <w:t>WEEK 3 (N=2</w:t>
      </w:r>
      <w:r w:rsidR="003C5B19" w:rsidRPr="00EC712F">
        <w:rPr>
          <w:rFonts w:ascii="Consolas" w:hAnsi="Consolas"/>
          <w:noProof/>
          <w:sz w:val="20"/>
        </w:rPr>
        <w:t>84</w:t>
      </w:r>
      <w:r w:rsidRPr="00EC712F">
        <w:rPr>
          <w:rFonts w:ascii="Consolas" w:hAnsi="Consolas"/>
          <w:noProof/>
          <w:sz w:val="20"/>
        </w:rPr>
        <w:t>)</w:t>
      </w:r>
      <w:commentRangeEnd w:id="4"/>
      <w:r w:rsidR="00041EA9">
        <w:rPr>
          <w:rStyle w:val="CommentReference"/>
        </w:rPr>
        <w:commentReference w:id="4"/>
      </w:r>
    </w:p>
    <w:p w14:paraId="629AFFB0" w14:textId="77777777" w:rsidR="00EB5EA8" w:rsidRPr="00EC712F" w:rsidRDefault="00EB5EA8">
      <w:pPr>
        <w:rPr>
          <w:rFonts w:ascii="Consolas" w:hAnsi="Consolas"/>
          <w:noProof/>
          <w:sz w:val="20"/>
        </w:rPr>
      </w:pPr>
    </w:p>
    <w:p w14:paraId="692E666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341BDE21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attributes   Median; (Q1, Q3)    Median; (Q1, Q3)    Median; (Q1, Q3)    Median; (Q1, Q3)     Median; (Q1, Q3)  </w:t>
      </w:r>
    </w:p>
    <w:p w14:paraId="2C2567DD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320E54E4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cluster      1                   2                   3                   4                    5                 </w:t>
      </w:r>
    </w:p>
    <w:p w14:paraId="6ADB6CDE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freq         58                  45                  104                 44                   33                </w:t>
      </w:r>
    </w:p>
    <w:p w14:paraId="7EEC69C5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EQT.TOT      11; (3, 17)         41; (26, 63)        22; (11, 32)        0; (0, 5.5)          0; (0, 0)         </w:t>
      </w:r>
    </w:p>
    <w:p w14:paraId="4EA2A4C6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EQT.DIFF     2.5; (0, 5)         8; (4, 15)          4; (0, 7)           0; (0, 0)            0; (0, 0)         </w:t>
      </w:r>
    </w:p>
    <w:p w14:paraId="509823A9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EQT.SH       1; (0, 3)           5; (1, 16)          3; (0, 6)           0; (0, 1)            0; (0, 0)         </w:t>
      </w:r>
    </w:p>
    <w:p w14:paraId="779CDB2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EXC.TOT      55.5; (35.5, 64.5)  71; (59, 83)        68; (51.75, 80)     92; (81.75, 117.25)  1; (0, 21)        </w:t>
      </w:r>
    </w:p>
    <w:p w14:paraId="5790D31E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EXC.DIFF     -4.5; (-15, 1)      -17; (-27, -6)      -8.5; (-22.25, 0)   -31.5; (-42, -25)    0; (-2, 0)        </w:t>
      </w:r>
    </w:p>
    <w:p w14:paraId="69FFFF49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VEQ.TOT      0.5; (0, 5)         33; (21, 47)        23.5; (14.75, 33)   0; (0, 0.25)         0; (0, 0)         </w:t>
      </w:r>
    </w:p>
    <w:p w14:paraId="1CF1881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VEQ.DIFF     0; (0, 1)           6; (2, 13)          3.5; (0.75, 8)      0; (0, 0)            0; (0, 0)         </w:t>
      </w:r>
    </w:p>
    <w:p w14:paraId="78FF65E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VEQ.SH       0; (0, 1)           3; (0, 10)          2; (0, 6)           0; (0, 0)            0; (0, 0)         </w:t>
      </w:r>
    </w:p>
    <w:p w14:paraId="78F60112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VID.TOT      4; (0, 17.5)        22; (8, 34)         15; (7.75, 35.25)   0; (0, 2)            0; (0, 0)         </w:t>
      </w:r>
    </w:p>
    <w:p w14:paraId="109416F0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ORG.VIEW     0; (0, 0)           0; (0, 1.25)        0; (0, 5.25)        0; (0, 1.5)          0; (0, 0)         </w:t>
      </w:r>
    </w:p>
    <w:p w14:paraId="1C40B15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DBOARD.VIEW  0; (0, 3)           23; (16.75, 30.25)  3; (0, 7)           0; (0, 1)            0; (0, 0)         </w:t>
      </w:r>
    </w:p>
    <w:p w14:paraId="78E0C46D" w14:textId="77777777" w:rsidR="00CD7A76" w:rsidRPr="00B463F2" w:rsidRDefault="00CD7A76" w:rsidP="00CD7A76">
      <w:pPr>
        <w:rPr>
          <w:rFonts w:ascii="Consolas" w:hAnsi="Consolas"/>
          <w:strike/>
          <w:noProof/>
          <w:sz w:val="16"/>
          <w:szCs w:val="16"/>
        </w:rPr>
      </w:pPr>
      <w:r w:rsidRPr="00B463F2">
        <w:rPr>
          <w:rFonts w:ascii="Consolas" w:hAnsi="Consolas"/>
          <w:strike/>
          <w:noProof/>
          <w:sz w:val="16"/>
          <w:szCs w:val="16"/>
        </w:rPr>
        <w:t xml:space="preserve">HOF.VIEW     0; (0, 0)           0; (0, 0)           0; (0, 0)           0; (0, 0)            0; (0, 0)         </w:t>
      </w:r>
    </w:p>
    <w:p w14:paraId="61DC77A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GDEN         0.17; (0.13, 0.2)   0.29; (0.27, 0.32)  0.24; (0.21, 0.27)  0.11; (0.07, 0.16)   0.03; (0.01, 0.05)</w:t>
      </w:r>
    </w:p>
    <w:p w14:paraId="61E7AE84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SC_FE_TOT    19; (13.25, 27.75)  17; (12, 27)        20; (15, 29)        15; (11, 16)         14; (10, 18)      </w:t>
      </w:r>
    </w:p>
    <w:p w14:paraId="101EDE2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SC_MT_TOT    15; (11, 16.75)     14; (12, 16)        15; (12.75, 17)     11.5; (9.75, 14)     11; (8, 14)       </w:t>
      </w:r>
    </w:p>
    <w:p w14:paraId="6F4FF20E" w14:textId="0B3DAD6E" w:rsidR="00EB5EA8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7E23007B" w14:textId="77777777" w:rsidR="00F3556B" w:rsidRDefault="00F3556B">
      <w:pPr>
        <w:rPr>
          <w:rFonts w:ascii="Consolas" w:hAnsi="Consolas"/>
          <w:noProof/>
          <w:sz w:val="20"/>
        </w:rPr>
      </w:pPr>
    </w:p>
    <w:p w14:paraId="159DCCC7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61C5A703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attributes   Median; (Q1, Q3)    Median; (Q1, Q3)      Median; (Q1, Q3)   Median; (Q1, Q3)  </w:t>
      </w:r>
    </w:p>
    <w:p w14:paraId="76A50B2F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34AAF5E6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cluster      1                   2                     3                  4                 </w:t>
      </w:r>
    </w:p>
    <w:p w14:paraId="1DA83AB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freq         62                  50                    101                71                </w:t>
      </w:r>
    </w:p>
    <w:p w14:paraId="59E1673B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EQT.TOT      0; (0, 2.75)        40.5; (30.25, 62.25)  19; (10, 31)       6; (0, 13)        </w:t>
      </w:r>
    </w:p>
    <w:p w14:paraId="374219BA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EQT.DIFF     0; (0, 1)           8; (4.25, 13)         3; (0, 7)          0; (0, 3)         </w:t>
      </w:r>
    </w:p>
    <w:p w14:paraId="7DE1BF7F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EQT.SH       0; (0, 0)           7.5; (2, 16.75)       3; (0, 5)          0; (0, 2.5)       </w:t>
      </w:r>
    </w:p>
    <w:p w14:paraId="587C5D8D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EXC.TOT      18; (0, 44.75)      74; (63.75, 90.5)     65; (49, 78)       78; (62.5, 98)    </w:t>
      </w:r>
    </w:p>
    <w:p w14:paraId="361DD226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EXC.DIFF     0; (-3.75, 1)       -21; (-31.75, -7)     -8; (-19, 2)       -20; (-35, -10.5) </w:t>
      </w:r>
    </w:p>
    <w:p w14:paraId="3113D32C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VEQ.TOT      0; (0, 0)           35.5; (28.25, 49.75)  20; (12, 30)       0; (0, 6)         </w:t>
      </w:r>
    </w:p>
    <w:p w14:paraId="609910E1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VEQ.DIFF     0; (0, 0)           6; (5, 11.75)         3; (0, 8)          0; (0, 1)         </w:t>
      </w:r>
    </w:p>
    <w:p w14:paraId="6B29760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VEQ.SH       0; (0, 0)           5.5; (1, 10.75)       1; (0, 4)          0; (0, 1)         </w:t>
      </w:r>
    </w:p>
    <w:p w14:paraId="30A1F922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VID.TOT      0; (0, 0)           22; (12, 44.25)       14; (5, 30)        2; (0, 15.5)      </w:t>
      </w:r>
    </w:p>
    <w:p w14:paraId="50DF5A4D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ORG.VIEW     0; (0, 0)           0; (0, 1)             0; (0, 5.25)       0; (0, 0.75)      </w:t>
      </w:r>
    </w:p>
    <w:p w14:paraId="23982AB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DBOARD.VIEW  0; (0, 0)           19; (9, 28)           3; (0, 7.25)       0; (0, 2.75)      </w:t>
      </w:r>
    </w:p>
    <w:p w14:paraId="1FAB9A2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GDEN         0.07; (0.04, 0.14)  0.36; (0.32, 0.4)     0.3; (0.26, 0.33)  0.21; (0.15, 0.23)</w:t>
      </w:r>
    </w:p>
    <w:p w14:paraId="1545A4AF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SC_FE_TOT    14; (11, 21.75)     17; (11, 22.75)       21; (15, 29)       16; (14, 20.5)    </w:t>
      </w:r>
    </w:p>
    <w:p w14:paraId="2BCB913C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SC_MT_TOT    11.5; (9.25, 15)    14; (12, 16)          15; (12, 17)       13; (11, 16)      </w:t>
      </w:r>
    </w:p>
    <w:p w14:paraId="5AA60274" w14:textId="3B8F8576" w:rsidR="009C3150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3E7B46AC" w14:textId="52349881" w:rsidR="00F72107" w:rsidRPr="00EC712F" w:rsidRDefault="0067176E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t xml:space="preserve">                 A              E                 D              B2</w:t>
      </w:r>
    </w:p>
    <w:p w14:paraId="293CCDA6" w14:textId="77777777" w:rsidR="0067176E" w:rsidRPr="006332E8" w:rsidRDefault="0067176E" w:rsidP="0067176E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456267AE" w14:textId="77777777" w:rsidR="0067176E" w:rsidRDefault="0067176E">
      <w:pPr>
        <w:rPr>
          <w:rFonts w:ascii="Consolas" w:hAnsi="Consolas"/>
          <w:noProof/>
          <w:sz w:val="20"/>
        </w:rPr>
      </w:pPr>
    </w:p>
    <w:p w14:paraId="7FB7A3D5" w14:textId="1CAA1E8A" w:rsidR="00D83A12" w:rsidRDefault="00D83A12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1A53172B" w14:textId="7AF763AB" w:rsidR="00F72107" w:rsidRPr="00EC712F" w:rsidRDefault="00F72107">
      <w:pPr>
        <w:rPr>
          <w:rFonts w:ascii="Consolas" w:hAnsi="Consolas"/>
          <w:noProof/>
          <w:sz w:val="20"/>
        </w:rPr>
      </w:pPr>
      <w:commentRangeStart w:id="5"/>
      <w:r w:rsidRPr="00EC712F">
        <w:rPr>
          <w:rFonts w:ascii="Consolas" w:hAnsi="Consolas"/>
          <w:noProof/>
          <w:sz w:val="20"/>
        </w:rPr>
        <w:t>WEEK 4 (N=284)</w:t>
      </w:r>
      <w:commentRangeEnd w:id="5"/>
      <w:r w:rsidR="00291009">
        <w:rPr>
          <w:rStyle w:val="CommentReference"/>
        </w:rPr>
        <w:commentReference w:id="5"/>
      </w:r>
    </w:p>
    <w:p w14:paraId="00AC8891" w14:textId="77777777" w:rsidR="00F72107" w:rsidRDefault="00F72107">
      <w:pPr>
        <w:rPr>
          <w:rFonts w:ascii="Consolas" w:hAnsi="Consolas"/>
          <w:noProof/>
          <w:sz w:val="16"/>
        </w:rPr>
      </w:pPr>
    </w:p>
    <w:p w14:paraId="717DD0C1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02BE6218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attributes   Median; (Q1, Q3)      Median; (Q1, Q3)   Median; (Q1, Q3)     Median; (Q1, Q3)   Median; (Q1, Q3)  </w:t>
      </w:r>
    </w:p>
    <w:p w14:paraId="5CC5EE6F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30590F9D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cluster      1                     2                  3                    4                  5                 </w:t>
      </w:r>
    </w:p>
    <w:p w14:paraId="63B8CB1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freq         48                    89                 62                   61                 24                </w:t>
      </w:r>
    </w:p>
    <w:p w14:paraId="4354B92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EQT.TOT      49; (29, 61)          3; (0, 10)         0; (0, 0)            0; (0, 5)          0; (0, 0)         </w:t>
      </w:r>
    </w:p>
    <w:p w14:paraId="2450E28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EQT.DIFF     11.5; (4.5, 18)       0; (0, 1)          0; (0, 0)            0; (0, 1)          0; (0, 0)         </w:t>
      </w:r>
    </w:p>
    <w:p w14:paraId="4E0FB740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EQT.SH       4; (0.75, 11.25)      0; (0, 2)          0; (0, 0)            0; (0, 0)          0; (0, 0)         </w:t>
      </w:r>
    </w:p>
    <w:p w14:paraId="4BF5FA66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EXC.TOT      61; (46.25, 84.75)    57; (47, 75)       91; (73.5, 104.75)   53; (36, 64)       0; (0, 21.75)     </w:t>
      </w:r>
    </w:p>
    <w:p w14:paraId="36940754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EXC.DIFF     1; (-17.5, 9.25)      -3; (-17, 6)       -33; (-46.5, -22.5)  -5; (-17, 1)       0; (0, 0)         </w:t>
      </w:r>
    </w:p>
    <w:p w14:paraId="67E9E70C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VEQ.TOT      30.5; (16.75, 38.25)  20; (11, 29)       0; (0, 0)            0; (0, 7)          0; (0, 0)         </w:t>
      </w:r>
    </w:p>
    <w:p w14:paraId="1351A6C8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VEQ.DIFF     8; (2.5, 12)          1; (0, 7)          0; (0, 0)            0; (0, 2)          0; (0, 0)         </w:t>
      </w:r>
    </w:p>
    <w:p w14:paraId="3E77FDF4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VEQ.SH       1.5; (0, 7)           2; (0, 5)          0; (0, 0)            0; (0, 0)          0; (0, 0)         </w:t>
      </w:r>
    </w:p>
    <w:p w14:paraId="1C56556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VID.TOT      19; (10, 43)          24; (11, 51)       0; (0, 1.75)         6; (0, 19)         0; (0, 0)         </w:t>
      </w:r>
    </w:p>
    <w:p w14:paraId="371823F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ORG.VIEW     0; (0, 2)             0; (0, 0.25)       0; (0, 0)            0; (0, 10.25)      0; (0, 0)         </w:t>
      </w:r>
    </w:p>
    <w:p w14:paraId="3429A89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DBOARD.VIEW  8; (4.75, 15.25)      1.5; (0, 8)        0; (0, 0)            0; (0, 1)          0; (0, 0)         </w:t>
      </w:r>
    </w:p>
    <w:p w14:paraId="3D361A46" w14:textId="77777777" w:rsidR="00D83A12" w:rsidRPr="00D7703E" w:rsidRDefault="00D83A12" w:rsidP="00D83A12">
      <w:pPr>
        <w:rPr>
          <w:rFonts w:ascii="Consolas" w:hAnsi="Consolas"/>
          <w:strike/>
          <w:noProof/>
          <w:sz w:val="16"/>
        </w:rPr>
      </w:pPr>
      <w:r w:rsidRPr="00D7703E">
        <w:rPr>
          <w:rFonts w:ascii="Consolas" w:hAnsi="Consolas"/>
          <w:strike/>
          <w:noProof/>
          <w:sz w:val="16"/>
        </w:rPr>
        <w:t xml:space="preserve">HOF.VIEW     0; (0, 0)             0; (0, 0)          0; (0, 0)            0; (0, 0)          0; (0, 0)         </w:t>
      </w:r>
    </w:p>
    <w:p w14:paraId="5F9AD2B5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GDEN         0.28; (0.24, 0.3)     0.22; (0.2, 0.24)  0.06; (0.05, 0.1)    0.13; (0.1, 0.17)  0.01; (0.01, 0.04)</w:t>
      </w:r>
    </w:p>
    <w:p w14:paraId="51925D71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SC_FE_TOT    24; (16.75, 32.25)    19; (14, 28)       13.5; (10.25, 17)    17; (14, 22)       14.5; (10, 22)    </w:t>
      </w:r>
    </w:p>
    <w:p w14:paraId="7717A345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SC_MT_TOT    16; (13, 18)          15; (12, 17)       12; (9, 14)          13; (11, 16)       12; (9.75, 14.25) </w:t>
      </w:r>
    </w:p>
    <w:p w14:paraId="7E1FA05F" w14:textId="60DF8B7F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4663EDF0" w14:textId="77777777" w:rsidR="00D83A12" w:rsidRDefault="00D83A12" w:rsidP="00D83A12">
      <w:pPr>
        <w:rPr>
          <w:rFonts w:ascii="Consolas" w:hAnsi="Consolas"/>
          <w:noProof/>
          <w:sz w:val="17"/>
          <w:szCs w:val="17"/>
        </w:rPr>
      </w:pPr>
    </w:p>
    <w:p w14:paraId="73BA7310" w14:textId="77777777" w:rsidR="008F001F" w:rsidRDefault="008F001F" w:rsidP="00D83A12">
      <w:pPr>
        <w:rPr>
          <w:rFonts w:ascii="Consolas" w:hAnsi="Consolas"/>
          <w:noProof/>
          <w:sz w:val="17"/>
          <w:szCs w:val="17"/>
        </w:rPr>
      </w:pPr>
    </w:p>
    <w:p w14:paraId="5DC8181F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6052548C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attributes   Median; (Q1, Q3)      Median; (Q1, Q3)   Median; (Q1, Q3)         Median; (Q1, Q3)    Median; (Q1, Q3)  </w:t>
      </w:r>
    </w:p>
    <w:p w14:paraId="51825F4B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118E9152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cluster      1                     2                  3                        4                   5                 </w:t>
      </w:r>
    </w:p>
    <w:p w14:paraId="2569BECC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freq         48                    118                52                       24                  42                </w:t>
      </w:r>
    </w:p>
    <w:p w14:paraId="64C960F0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EQT.TOT      49; (29, 61)          2.5; (0, 7.5)      0; (0, 0)                0; (0, 0)           0; (0, 2)         </w:t>
      </w:r>
    </w:p>
    <w:p w14:paraId="1C98C64F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EQT.DIFF     11.5; (4.5, 18)       0; (0, 1)          0; (0, 0)                0; (0, 0)           0; (0, 0.75)      </w:t>
      </w:r>
    </w:p>
    <w:p w14:paraId="2BFC867D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EQT.SH       4; (0.75, 11.25)      0; (0, 1)          0; (0, 0)                0; (0, 0)           0; (0, 0)         </w:t>
      </w:r>
    </w:p>
    <w:p w14:paraId="11C02F52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EXC.TOT      61; (46.25, 84.75)    57.5; (47, 79)     85; (71.75, 103)         0; (0, 21.75)       52.5; (31.5, 64)  </w:t>
      </w:r>
    </w:p>
    <w:p w14:paraId="14E42253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EXC.DIFF     1; (-17.5, 9.25)      -6.5; (-23.75, 5)  -30.5; (-40.25, -19.75)  0; (0, 0)           -5; (-13, 1)      </w:t>
      </w:r>
    </w:p>
    <w:p w14:paraId="0F059336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VEQ.TOT      30.5; (16.75, 38.25)  17; (7, 27.75)     0; (0, 0)                0; (0, 0)           0.5; (0, 5)       </w:t>
      </w:r>
    </w:p>
    <w:p w14:paraId="63ED35EA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VEQ.DIFF     8; (2.5, 12)          1; (0, 6.75)       0; (0, 0)                0; (0, 0)           0; (0, 1)         </w:t>
      </w:r>
    </w:p>
    <w:p w14:paraId="1E3A2DCC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VEQ.SH       1.5; (0, 7)           1; (0, 4)          0; (0, 0)                0; (0, 0)           0; (0, 0)         </w:t>
      </w:r>
    </w:p>
    <w:p w14:paraId="38FBB224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VID.TOT      19; (10, 43)          22; (8.25, 48.75)  0; (0, 0)                0; (0, 0)           6; (1, 17.5)      </w:t>
      </w:r>
    </w:p>
    <w:p w14:paraId="2AEDF069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ORG.VIEW     0; (0, 2)             0; (0, 3)          0; (0, 0.5)              0; (0, 0)           0; (0, 0)         </w:t>
      </w:r>
    </w:p>
    <w:p w14:paraId="052CC41D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DBOARD.VIEW  8; (4.75, 15.25)      1; (0, 8)          0; (0, 0)                0; (0, 0)           0; (0, 0)         </w:t>
      </w:r>
    </w:p>
    <w:p w14:paraId="216C4974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GDEN         0.35; (0.29, 0.37)    0.26; (0.22, 0.3)  0.07; (0.05, 0.09)       0.01; (0.01, 0.05)  0.16; (0.13, 0.19)</w:t>
      </w:r>
    </w:p>
    <w:p w14:paraId="524AB477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SC_FE_TOT    24; (16.75, 32.25)    17; (14, 26)       12.5; (10, 16.25)        14.5; (10, 22)      18; (15, 23)      </w:t>
      </w:r>
    </w:p>
    <w:p w14:paraId="16FA2475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SC_MT_TOT    16; (13, 18)          14; (11.25, 16)    11.5; (8, 15)            12; (9.75, 14.25)   13; (11, 16.75)   </w:t>
      </w:r>
    </w:p>
    <w:p w14:paraId="79925487" w14:textId="15554D36" w:rsidR="00896FF0" w:rsidRPr="008F001F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3EAB1714" w14:textId="47181764" w:rsidR="00737AC8" w:rsidRDefault="00737AC8" w:rsidP="00737AC8">
      <w:pPr>
        <w:rPr>
          <w:rFonts w:ascii="Consolas" w:hAnsi="Consolas"/>
          <w:noProof/>
          <w:sz w:val="16"/>
          <w:szCs w:val="17"/>
        </w:rPr>
      </w:pPr>
      <w:r>
        <w:rPr>
          <w:rFonts w:ascii="Consolas" w:hAnsi="Consolas"/>
          <w:noProof/>
          <w:sz w:val="16"/>
          <w:szCs w:val="17"/>
        </w:rPr>
        <w:t xml:space="preserve">                    E                     C2</w:t>
      </w:r>
      <w:r w:rsidR="004C69E8">
        <w:rPr>
          <w:rFonts w:ascii="Consolas" w:hAnsi="Consolas"/>
          <w:noProof/>
          <w:sz w:val="16"/>
          <w:szCs w:val="17"/>
        </w:rPr>
        <w:t xml:space="preserve">                   B1                     A                   B2</w:t>
      </w:r>
    </w:p>
    <w:p w14:paraId="371F1666" w14:textId="77777777" w:rsidR="00737AC8" w:rsidRPr="008F001F" w:rsidRDefault="00737AC8" w:rsidP="00737AC8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13E82C31" w14:textId="77777777" w:rsidR="0071594A" w:rsidRDefault="0071594A" w:rsidP="005C76F8">
      <w:pPr>
        <w:spacing w:after="80"/>
        <w:rPr>
          <w:rFonts w:ascii="Consolas" w:hAnsi="Consolas"/>
          <w:noProof/>
          <w:sz w:val="17"/>
          <w:szCs w:val="17"/>
        </w:rPr>
      </w:pPr>
    </w:p>
    <w:p w14:paraId="72E49639" w14:textId="6E00629C" w:rsidR="00D83A12" w:rsidRPr="00E04E5F" w:rsidRDefault="00D83A12" w:rsidP="005C76F8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52E9B68A" w14:textId="41B4FCBE" w:rsidR="00F72107" w:rsidRPr="00EC712F" w:rsidRDefault="00F72107">
      <w:pPr>
        <w:rPr>
          <w:rFonts w:ascii="Consolas" w:hAnsi="Consolas"/>
          <w:noProof/>
          <w:sz w:val="20"/>
        </w:rPr>
      </w:pPr>
    </w:p>
    <w:p w14:paraId="4362CFBE" w14:textId="77777777" w:rsidR="0035247B" w:rsidRPr="00EC712F" w:rsidRDefault="0035247B">
      <w:pPr>
        <w:rPr>
          <w:rFonts w:ascii="Consolas" w:hAnsi="Consolas"/>
          <w:noProof/>
          <w:sz w:val="20"/>
        </w:rPr>
      </w:pPr>
    </w:p>
    <w:p w14:paraId="60B4594B" w14:textId="77777777" w:rsidR="0071594A" w:rsidRDefault="0071594A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40C891C7" w14:textId="07B5B383" w:rsidR="0035247B" w:rsidRPr="00EC712F" w:rsidRDefault="0035247B">
      <w:pPr>
        <w:rPr>
          <w:rFonts w:ascii="Consolas" w:hAnsi="Consolas"/>
          <w:noProof/>
          <w:sz w:val="20"/>
        </w:rPr>
      </w:pPr>
      <w:r w:rsidRPr="00EC712F">
        <w:rPr>
          <w:rFonts w:ascii="Consolas" w:hAnsi="Consolas"/>
          <w:noProof/>
          <w:sz w:val="20"/>
        </w:rPr>
        <w:t>WEEK 5 (N=284)</w:t>
      </w:r>
    </w:p>
    <w:p w14:paraId="320C5617" w14:textId="77777777" w:rsidR="00F23D84" w:rsidRDefault="00F23D84" w:rsidP="00D20A43">
      <w:pPr>
        <w:rPr>
          <w:rFonts w:ascii="Consolas" w:hAnsi="Consolas"/>
          <w:noProof/>
          <w:sz w:val="17"/>
          <w:szCs w:val="17"/>
        </w:rPr>
      </w:pPr>
    </w:p>
    <w:p w14:paraId="5A8009A2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7CFE69D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attributes   Median; (Q1, Q3)   Median; (Q1, Q3)    Median; (Q1, Q3)        Median; (Q1, Q3)  </w:t>
      </w:r>
    </w:p>
    <w:p w14:paraId="472E38DD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53484A21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cluster      1                  2                   3                       4                 </w:t>
      </w:r>
    </w:p>
    <w:p w14:paraId="1750B7A5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freq         112                94                  20                      58                </w:t>
      </w:r>
    </w:p>
    <w:p w14:paraId="0EA1FEC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EQT.TOT      11; (5.5, 23.25)   0; (0, 0)           54; (44.75, 94.75)      0; (0, 0)         </w:t>
      </w:r>
    </w:p>
    <w:p w14:paraId="77B6BC0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EQT.DIFF     2; (0, 4)          0; (0, 0)           7; (3.75, 17.25)        0; (0, 0)         </w:t>
      </w:r>
    </w:p>
    <w:p w14:paraId="38574B4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EQT.SH       1; (0, 3)          0; (0, 0)           15; (9, 20.5)           0; (0, 0)         </w:t>
      </w:r>
    </w:p>
    <w:p w14:paraId="07F0BA31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EXC.TOT      46.5; (35, 69)     76; (65, 93.75)     82.5; (67.75, 95.25)    16.5; (0, 29)     </w:t>
      </w:r>
    </w:p>
    <w:p w14:paraId="3923AEE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EXC.DIFF     2; (-13.25, 11)    -27; (-39.75, -16)  -26.5; (-39.75, -18.5)  0; (0, 12.5)      </w:t>
      </w:r>
    </w:p>
    <w:p w14:paraId="28F9001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VEQ.TOT      12; (0, 21)        0; (0, 0)           24; (17, 32.75)         0; (0, 0)         </w:t>
      </w:r>
    </w:p>
    <w:p w14:paraId="7384A8EC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VEQ.DIFF     1; (0, 5)          0; (0, 0)           4; (2.5, 7)             0; (0, 0)         </w:t>
      </w:r>
    </w:p>
    <w:p w14:paraId="435165A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VEQ.SH       0; (0, 2)          0; (0, 0)           5.5; (0.75, 10)         0; (0, 0)         </w:t>
      </w:r>
    </w:p>
    <w:p w14:paraId="24B4FA74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VID.TOT      8.5; (2, 25)       0; (0, 2)           16.5; (10.5, 31.5)      0; (0, 0)         </w:t>
      </w:r>
    </w:p>
    <w:p w14:paraId="4DF8FE9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ORG.VIEW     0; (0, 3)          0; (0, 0.75)        0; (0, 2)               0; (0, 0)         </w:t>
      </w:r>
    </w:p>
    <w:p w14:paraId="644CE25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DBOARD.VIEW  1; (0, 5)          0; (0, 0)           10; (4, 15.25)          0; (0, 0)         </w:t>
      </w:r>
    </w:p>
    <w:p w14:paraId="74950A5C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HOF.VIEW     0; (0, 0)          0; (0, 0)           0; (0, 0)               0; (0, 0)         </w:t>
      </w:r>
    </w:p>
    <w:p w14:paraId="14BB5FF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GDEN         0.2; (0.17, 0.23)  0.08; (0.05, 0.12)  0.28; (0.24, 0.32)      0.05; (0.03, 0.08)</w:t>
      </w:r>
    </w:p>
    <w:p w14:paraId="735C3F0B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SC_FE_TOT    19; (14, 30)       16; (12, 20.75)     18.5; (14, 23)          15; (11.25, 22)   </w:t>
      </w:r>
    </w:p>
    <w:p w14:paraId="34EB866D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SC_MT_TOT    15; (12, 17)       13; (11, 16)        14; (11.75, 16)         12.5; (10, 16)    </w:t>
      </w:r>
    </w:p>
    <w:p w14:paraId="698D4C64" w14:textId="4A90E022" w:rsidR="0035247B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33D47027" w14:textId="77777777" w:rsidR="005B06FC" w:rsidRDefault="005B06FC" w:rsidP="005B06FC">
      <w:pPr>
        <w:rPr>
          <w:rFonts w:ascii="Consolas" w:hAnsi="Consolas"/>
          <w:noProof/>
          <w:sz w:val="17"/>
          <w:szCs w:val="17"/>
        </w:rPr>
      </w:pPr>
    </w:p>
    <w:p w14:paraId="5B59D71C" w14:textId="77777777" w:rsidR="00C864E4" w:rsidRDefault="00C864E4" w:rsidP="005B06FC">
      <w:pPr>
        <w:rPr>
          <w:rFonts w:ascii="Consolas" w:hAnsi="Consolas"/>
          <w:noProof/>
          <w:sz w:val="17"/>
          <w:szCs w:val="17"/>
        </w:rPr>
      </w:pPr>
    </w:p>
    <w:p w14:paraId="5E70655E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18EDB239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attributes   Median; (Q1, Q3)    Median; (Q1, Q3)         Median; (Q1, Q3)        Median; (Q1, Q3)  </w:t>
      </w:r>
    </w:p>
    <w:p w14:paraId="71DAFDD6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7948DF5E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cluster      1                   2                        3                       4                 </w:t>
      </w:r>
    </w:p>
    <w:p w14:paraId="7BAE174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freq         89                  94                       20                      81                </w:t>
      </w:r>
    </w:p>
    <w:p w14:paraId="60BEE71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EQT.TOT      11; (6, 23)         0; (0, 0)                54; (44.75, 94.75)      0; (0, 3)         </w:t>
      </w:r>
    </w:p>
    <w:p w14:paraId="16B3318C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EQT.DIFF     2; (0, 4)           0; (0, 0)                7; (3.75, 17.25)        0; (0, 1)         </w:t>
      </w:r>
    </w:p>
    <w:p w14:paraId="73808E7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EQT.SH       1; (0, 2)           0; (0, 0)                15; (9, 20.5)           0; (0, 1)         </w:t>
      </w:r>
    </w:p>
    <w:p w14:paraId="25E562F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EXC.TOT      56; (39, 71)        75.5; (64.25, 93.75)     82.5; (67.75, 95.25)    24; (10, 35)      </w:t>
      </w:r>
    </w:p>
    <w:p w14:paraId="6C115B97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EXC.DIFF     1; (-16, 10)        -25.5; (-39.75, -15.25)  -26.5; (-39.75, -18.5)  2; (0, 13)        </w:t>
      </w:r>
    </w:p>
    <w:p w14:paraId="70F397DA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VEQ.TOT      17; (8, 22)         0; (0, 0)                24; (17, 32.75)         0; (0, 0)         </w:t>
      </w:r>
    </w:p>
    <w:p w14:paraId="4C158AE5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VEQ.DIFF     3; (0, 6)           0; (0, 0)                4; (2.5, 7)             0; (0, 0)         </w:t>
      </w:r>
    </w:p>
    <w:p w14:paraId="717E410A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VEQ.SH       0; (0, 3)           0; (0, 0)                5.5; (0.75, 10)         0; (0, 0)         </w:t>
      </w:r>
    </w:p>
    <w:p w14:paraId="13921246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VID.TOT      11; (6, 28)         0; (0, 2)                16.5; (10.5, 31.5)      0; (0, 0)         </w:t>
      </w:r>
    </w:p>
    <w:p w14:paraId="65D3C1CC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ORG.VIEW     0; (0, 2)           0; (0, 0)                0; (0, 2)               0; (0, 2)         </w:t>
      </w:r>
    </w:p>
    <w:p w14:paraId="07BE9C0F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DBOARD.VIEW  2; (0, 6)           0; (0, 0)                10; (4, 15.25)          0; (0, 0)         </w:t>
      </w:r>
    </w:p>
    <w:p w14:paraId="3675A2F9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GDEN         0.26; (0.22, 0.28)  0.1; (0.06, 0.15)        0.34; (0.31, 0.41)      0.09; (0.05, 0.16)</w:t>
      </w:r>
    </w:p>
    <w:p w14:paraId="59F9F4C9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SC_FE_TOT    22; (14, 31)        16; (12, 20.75)          18.5; (14, 23)          16; (12, 25)      </w:t>
      </w:r>
    </w:p>
    <w:p w14:paraId="6530A40D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SC_MT_TOT    15; (12, 17)        13; (11, 16)             14; (11.75, 16)         13; (10, 16)      </w:t>
      </w:r>
    </w:p>
    <w:p w14:paraId="3E77021C" w14:textId="1612692E" w:rsidR="00896FF0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647B3E57" w14:textId="67138E28" w:rsidR="00075138" w:rsidRDefault="00075138" w:rsidP="00075138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                    D                     B1                      E                    A</w:t>
      </w:r>
    </w:p>
    <w:p w14:paraId="2F0B6DAC" w14:textId="77777777" w:rsidR="00075138" w:rsidRDefault="00075138" w:rsidP="00075138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01D26EA3" w14:textId="77777777" w:rsidR="0071594A" w:rsidRDefault="0071594A" w:rsidP="007B5C51">
      <w:pPr>
        <w:spacing w:after="80"/>
        <w:rPr>
          <w:rFonts w:ascii="Consolas" w:hAnsi="Consolas"/>
          <w:noProof/>
          <w:sz w:val="17"/>
          <w:szCs w:val="17"/>
        </w:rPr>
      </w:pPr>
    </w:p>
    <w:p w14:paraId="2C2DCC08" w14:textId="526CFD6E" w:rsidR="005B06FC" w:rsidRDefault="005B06FC" w:rsidP="007B5C5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74935325" w14:textId="77777777" w:rsidR="00F72107" w:rsidRPr="00EC712F" w:rsidRDefault="00F72107">
      <w:pPr>
        <w:rPr>
          <w:rFonts w:ascii="Consolas" w:hAnsi="Consolas"/>
          <w:noProof/>
          <w:sz w:val="20"/>
        </w:rPr>
      </w:pPr>
    </w:p>
    <w:p w14:paraId="1FD668BE" w14:textId="77777777" w:rsidR="00F3556B" w:rsidRPr="00EC712F" w:rsidRDefault="00F3556B">
      <w:pPr>
        <w:rPr>
          <w:rFonts w:ascii="Consolas" w:hAnsi="Consolas"/>
          <w:noProof/>
          <w:sz w:val="20"/>
        </w:rPr>
      </w:pPr>
    </w:p>
    <w:p w14:paraId="289789A9" w14:textId="77777777" w:rsidR="00D74BA4" w:rsidRDefault="00D74BA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18D3ED57" w14:textId="6AE9DB86" w:rsidR="003F3D8D" w:rsidRPr="00EC712F" w:rsidRDefault="00F6289E" w:rsidP="004C1033">
      <w:pPr>
        <w:rPr>
          <w:rFonts w:ascii="Consolas" w:hAnsi="Consolas"/>
          <w:sz w:val="20"/>
        </w:rPr>
      </w:pPr>
      <w:commentRangeStart w:id="6"/>
      <w:r w:rsidRPr="00EC712F">
        <w:rPr>
          <w:rFonts w:ascii="Consolas" w:hAnsi="Consolas"/>
          <w:sz w:val="20"/>
        </w:rPr>
        <w:t>WEEK 6 (N=287)</w:t>
      </w:r>
      <w:commentRangeEnd w:id="6"/>
      <w:r w:rsidR="002B303A">
        <w:rPr>
          <w:rStyle w:val="CommentReference"/>
        </w:rPr>
        <w:commentReference w:id="6"/>
      </w:r>
    </w:p>
    <w:p w14:paraId="00251D74" w14:textId="539F802C" w:rsidR="00F6289E" w:rsidRDefault="00F6289E" w:rsidP="004C1033">
      <w:pPr>
        <w:rPr>
          <w:rFonts w:ascii="Consolas" w:hAnsi="Consolas"/>
          <w:sz w:val="16"/>
        </w:rPr>
      </w:pPr>
    </w:p>
    <w:p w14:paraId="3D2671B3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06E4AE08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attributes   Median; (Q1, Q3)    Median; (Q1, Q3)    Median; (Q1, Q3)   Median; (Q1, Q3)    Median; (Q1, Q3)   </w:t>
      </w:r>
    </w:p>
    <w:p w14:paraId="0DF51FC2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0FD0077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cluster      1                   2                   3                  4                   5                  </w:t>
      </w:r>
    </w:p>
    <w:p w14:paraId="3ABACCE6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freq         133                 17                  68                 41                  28                 </w:t>
      </w:r>
    </w:p>
    <w:p w14:paraId="2B5372A4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EQT.TOT      23; (6, 42)         25; (5, 54)         0; (0, 6)          122; (96, 162)      58.5; (25.25, 83)  </w:t>
      </w:r>
    </w:p>
    <w:p w14:paraId="3B61C450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EQT.DIFF     3; (0, 9)           5; (0, 21)          0; (0, 1)          45; (20, 55)        19; (1.75, 24.5)   </w:t>
      </w:r>
    </w:p>
    <w:p w14:paraId="30B4F686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EQT.SH       2; (0, 7)           5; (2, 12)          0; (0, 1)          9; (4, 27)          4.5; (0, 20.5)     </w:t>
      </w:r>
    </w:p>
    <w:p w14:paraId="296234C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EXC.TOT      36; (11, 80)        34; (11, 144)       8; (0, 25)         99; (46, 159)       138; (115, 182)    </w:t>
      </w:r>
    </w:p>
    <w:p w14:paraId="378F24FC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EXC.DIFF     1; (-2, 14)         1; (-2, 55)         0; (-1, 2)         10; (1, 55)         27; (-3.5, 68)     </w:t>
      </w:r>
    </w:p>
    <w:p w14:paraId="098AB2F7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VEQ.TOT      11; (2, 26)         0; (0, 4)           0; (0, 0)          9; (2, 35)          82.5; (50.5, 99.75)</w:t>
      </w:r>
    </w:p>
    <w:p w14:paraId="290051EC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VEQ.DIFF     1; (0, 6)           0; (0, 0)           0; (0, 0)          1; (0, 5)           17.5; (7.5, 25.75) </w:t>
      </w:r>
    </w:p>
    <w:p w14:paraId="0C539A50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VEQ.SH       1; (0, 4)           0; (0, 3)           0; (0, 0)          1; (0, 2)           10.5; (0.75, 17)   </w:t>
      </w:r>
    </w:p>
    <w:p w14:paraId="7E539ECA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VID.TOT      19; (4, 48)         1; (0, 45)          0; (0, 1.25)       15; (6, 34)         73.5; (30, 156.75) </w:t>
      </w:r>
    </w:p>
    <w:p w14:paraId="68FFA04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ORG.VIEW     0; (0, 1)           14; (12, 16)        0; (0, 0)          1; (0, 5)           0; (0, 1.25)       </w:t>
      </w:r>
    </w:p>
    <w:p w14:paraId="31B45EB2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DBOARD.VIEW  0; (0, 1)           0; (0, 1)           0; (0, 0)          1; (0, 11)          0; (0, 2)          </w:t>
      </w:r>
    </w:p>
    <w:p w14:paraId="6FA18E28" w14:textId="77777777" w:rsidR="00D74BA4" w:rsidRPr="00212ADC" w:rsidRDefault="00D74BA4" w:rsidP="00D74BA4">
      <w:pPr>
        <w:rPr>
          <w:rFonts w:ascii="Consolas" w:hAnsi="Consolas"/>
          <w:strike/>
          <w:sz w:val="16"/>
        </w:rPr>
      </w:pPr>
      <w:r w:rsidRPr="00212ADC">
        <w:rPr>
          <w:rFonts w:ascii="Consolas" w:hAnsi="Consolas"/>
          <w:strike/>
          <w:sz w:val="16"/>
        </w:rPr>
        <w:t xml:space="preserve">HOF.VIEW     0; (0, 0)           0; (0, 0)           0; (0, 0)          0; (0, 1)           0; (0, 0)          </w:t>
      </w:r>
    </w:p>
    <w:p w14:paraId="23D776EA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GDEN         0.22; (0.19, 0.25)  0.21; (0.13, 0.28)  0.1; (0.04, 0.13)  0.26; (0.23, 0.31)  0.29; (0.26, 0.32) </w:t>
      </w:r>
    </w:p>
    <w:p w14:paraId="1BF9B58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SC_FE_TOT    17; (13, 25)        16; (13, 28)        15; (10.75, 22)    19; (15, 31)        18.5; (14.75, 29)  </w:t>
      </w:r>
    </w:p>
    <w:p w14:paraId="55B55FDE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 xml:space="preserve">SC_MT_TOT    13; (11, 16)        13; (11, 16)        13; (8, 15.25)     14; (13, 17)        15; (12.75, 16.25) </w:t>
      </w:r>
    </w:p>
    <w:p w14:paraId="28128691" w14:textId="2A2BBC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6E7EF8E2" w14:textId="77777777" w:rsidR="00D74BA4" w:rsidRDefault="00D74BA4" w:rsidP="00D74BA4">
      <w:pPr>
        <w:rPr>
          <w:rFonts w:ascii="Consolas" w:hAnsi="Consolas"/>
          <w:noProof/>
          <w:sz w:val="17"/>
          <w:szCs w:val="17"/>
        </w:rPr>
      </w:pPr>
    </w:p>
    <w:p w14:paraId="07C443E1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0F6CB4CE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attributes   Median; (Q1, Q3)    Median; (Q1, Q3)    Median; (Q1, Q3)   Median; (Q1, Q3)    Median; (Q1, Q3)</w:t>
      </w:r>
    </w:p>
    <w:p w14:paraId="586100CD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1C689AA2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cluster      1                   2                   3                  4                   5               </w:t>
      </w:r>
    </w:p>
    <w:p w14:paraId="7400EA60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freq         90                  101                 35                 41                  20              </w:t>
      </w:r>
    </w:p>
    <w:p w14:paraId="622C678C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EQT.TOT      24; (4.25, 43.5)    10; (0, 23)         61; (30, 105)      120; (96, 152)      0; (0, 0)       </w:t>
      </w:r>
    </w:p>
    <w:p w14:paraId="5C8D5DAB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EQT.DIFF     3; (0, 10.75)       1; (0, 6)           19; (1.5, 26)      43; (22, 55)        0; (0, 0)       </w:t>
      </w:r>
    </w:p>
    <w:p w14:paraId="364F53F8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EQT.SH       3; (0, 8)           1; (0, 3)           5; (0.5, 22)       9; (4, 23)          0; (0, 0)       </w:t>
      </w:r>
    </w:p>
    <w:p w14:paraId="1C552BAF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EXC.TOT      34; (9.25, 105.5)   22; (8, 56)         139; (115, 185)    99; (43, 164)       1.5; (0, 8)     </w:t>
      </w:r>
    </w:p>
    <w:p w14:paraId="0A79A335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EXC.DIFF     1; (-3, 16.75)      1; (-2, 7)          30; (-4, 68)       15; (2, 50)         0; (0, 0)       </w:t>
      </w:r>
    </w:p>
    <w:p w14:paraId="7776D86E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VEQ.TOT      22.5; (9, 31.75)    0; (0, 5)           68; (47, 93.5)     7; (0, 17)          0; (0, 0)       </w:t>
      </w:r>
    </w:p>
    <w:p w14:paraId="2559EC4C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VEQ.DIFF     3; (0, 10)          0; (0, 0)           19; (9, 26)        0; (0, 3)           0; (0, 0)       </w:t>
      </w:r>
    </w:p>
    <w:p w14:paraId="05CAEEAA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VEQ.SH       3; (0, 6.75)        0; (0, 1)           8; (1, 15.5)       0; (0, 2)           0; (0, 0)       </w:t>
      </w:r>
    </w:p>
    <w:p w14:paraId="55329512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VID.TOT      34.5; (6, 72)       2; (0, 10)          62; (19, 148)      13; (2, 34)         0; (0, 0)       </w:t>
      </w:r>
    </w:p>
    <w:p w14:paraId="108DBEEA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ORG.VIEW     0; (0, 4)           0; (0, 0)           0; (0, 2)          1; (0, 3)           0; (0, 0)       </w:t>
      </w:r>
    </w:p>
    <w:p w14:paraId="28E1D5A6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DBOARD.VIEW  0; (0, 0.25)        0; (0, 1.75)        0; (0, 4)          0; (0, 4)           0; (0, 0)       </w:t>
      </w:r>
    </w:p>
    <w:p w14:paraId="7ACE1572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GDEN         0.28; (0.25, 0.31)  0.21; (0.15, 0.25)  0.36; (0.32, 0.4)  0.31; (0.26, 0.35)  0.02; (0, 0.05) </w:t>
      </w:r>
    </w:p>
    <w:p w14:paraId="4F19B5F1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SC_FE_TOT    16; (11.25, 23.75)  17; (14, 27)        18; (15, 29)       19; (15, 30)        11; (9, 13.25)  </w:t>
      </w:r>
    </w:p>
    <w:p w14:paraId="2865BE63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SC_MT_TOT    13; (11, 16.75)     13; (11, 16)        15; (13, 17)       14; (12, 17)        9; (6, 14.25)   </w:t>
      </w:r>
    </w:p>
    <w:p w14:paraId="03FAFCAE" w14:textId="62459BA7" w:rsidR="006F41B7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2E0F7556" w14:textId="4FAAE1AD" w:rsidR="003D064A" w:rsidRDefault="003D064A" w:rsidP="003D064A">
      <w:pPr>
        <w:rPr>
          <w:rFonts w:ascii="Consolas" w:hAnsi="Consolas"/>
          <w:noProof/>
          <w:sz w:val="16"/>
          <w:szCs w:val="17"/>
        </w:rPr>
      </w:pPr>
      <w:r>
        <w:rPr>
          <w:rFonts w:ascii="Consolas" w:hAnsi="Consolas"/>
          <w:noProof/>
          <w:sz w:val="16"/>
          <w:szCs w:val="17"/>
        </w:rPr>
        <w:t xml:space="preserve">                   C2                   C1                  E                   D                   A</w:t>
      </w:r>
    </w:p>
    <w:p w14:paraId="295B4915" w14:textId="77777777" w:rsidR="003D064A" w:rsidRPr="00C864E4" w:rsidRDefault="003D064A" w:rsidP="003D064A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2AAD6FCF" w14:textId="22BB4828" w:rsidR="00357CD7" w:rsidRPr="00170421" w:rsidRDefault="00357CD7" w:rsidP="00170421">
      <w:pPr>
        <w:spacing w:after="80"/>
        <w:rPr>
          <w:rFonts w:ascii="Consolas" w:hAnsi="Consolas"/>
          <w:noProof/>
          <w:sz w:val="17"/>
          <w:szCs w:val="17"/>
        </w:rPr>
      </w:pPr>
    </w:p>
    <w:p w14:paraId="3B9C9307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5AA73123" w14:textId="0CE4ABB9" w:rsidR="00357CD7" w:rsidRPr="00EC712F" w:rsidRDefault="00357CD7" w:rsidP="004C1033">
      <w:pPr>
        <w:rPr>
          <w:rFonts w:ascii="Consolas" w:hAnsi="Consolas"/>
          <w:sz w:val="20"/>
        </w:rPr>
      </w:pPr>
      <w:commentRangeStart w:id="7"/>
      <w:r w:rsidRPr="00EC712F">
        <w:rPr>
          <w:rFonts w:ascii="Consolas" w:hAnsi="Consolas"/>
          <w:sz w:val="20"/>
        </w:rPr>
        <w:t>WEEK 7 (N=</w:t>
      </w:r>
      <w:r w:rsidR="0063080A" w:rsidRPr="00EC712F">
        <w:rPr>
          <w:rFonts w:ascii="Consolas" w:hAnsi="Consolas"/>
          <w:sz w:val="20"/>
        </w:rPr>
        <w:t>285</w:t>
      </w:r>
      <w:r w:rsidRPr="00EC712F">
        <w:rPr>
          <w:rFonts w:ascii="Consolas" w:hAnsi="Consolas"/>
          <w:sz w:val="20"/>
        </w:rPr>
        <w:t>)</w:t>
      </w:r>
      <w:commentRangeEnd w:id="7"/>
      <w:r w:rsidR="00212ADC">
        <w:rPr>
          <w:rStyle w:val="CommentReference"/>
        </w:rPr>
        <w:commentReference w:id="7"/>
      </w:r>
    </w:p>
    <w:p w14:paraId="055A5217" w14:textId="77777777" w:rsidR="00180EC4" w:rsidRDefault="00180EC4" w:rsidP="00180EC4">
      <w:pPr>
        <w:rPr>
          <w:rFonts w:ascii="Consolas" w:hAnsi="Consolas"/>
          <w:sz w:val="17"/>
          <w:szCs w:val="17"/>
        </w:rPr>
      </w:pPr>
    </w:p>
    <w:p w14:paraId="0C62886A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3B180793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attributes   Median; (Q1, Q3)    Median; (Q1, Q3)    Median; (Q1, Q3)   Median; (Q1, Q3)  </w:t>
      </w:r>
    </w:p>
    <w:p w14:paraId="23E76DA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0066F5B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cluster      1                   2                   3                  4                 </w:t>
      </w:r>
    </w:p>
    <w:p w14:paraId="08EE2B7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freq         79                  61                  134                11                </w:t>
      </w:r>
    </w:p>
    <w:p w14:paraId="3406BCA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EQT.TOT      1; (0, 16)          0; (0, 0)           0; (0, 0)          0; (0, 4)         </w:t>
      </w:r>
    </w:p>
    <w:p w14:paraId="0180A9B5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EQT.DIFF     0; (0, 2)           0; (0, 0)           0; (0, 0)          0; (0, 1)         </w:t>
      </w:r>
    </w:p>
    <w:p w14:paraId="3FFB34D2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EQT.SH       0; (0, 0)           0; (0, 0)           0; (0, 0)          0; (0, 0)         </w:t>
      </w:r>
    </w:p>
    <w:p w14:paraId="232636F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EXC.TOT      50; (39, 58)        70; (65, 84)        34.5; (20.25, 46)  35; (22, 42)      </w:t>
      </w:r>
    </w:p>
    <w:p w14:paraId="0C187BA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EXC.DIFF     -4; (-12.5, 7)      -25; (-38, -20)     0; (-6, 6)         5; (-0.5, 14)     </w:t>
      </w:r>
    </w:p>
    <w:p w14:paraId="224D67AD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VEQ.TOT      21; (18, 26)        0; (0, 0)           0; (0, 0)          17; (0, 21)       </w:t>
      </w:r>
    </w:p>
    <w:p w14:paraId="0E8F2ACC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VEQ.DIFF     1; (-1, 4)          0; (0, 0)           0; (0, 0)          0; (0, 4)         </w:t>
      </w:r>
    </w:p>
    <w:p w14:paraId="25698A82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VEQ.SH       2; (0, 6.5)         0; (0, 0)           0; (0, 0)          0; (0, 1.5)       </w:t>
      </w:r>
    </w:p>
    <w:p w14:paraId="5CF3721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VID.TOT      16; (6, 33.5)       0; (0, 0)           0; (0, 4)          4; (0, 14)        </w:t>
      </w:r>
    </w:p>
    <w:p w14:paraId="026DE163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ORG.VIEW     0; (0, 0)           0; (0, 0)           0; (0, 0)          0; (0, 0)         </w:t>
      </w:r>
    </w:p>
    <w:p w14:paraId="4C6C4970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DBOARD.VIEW  2; (0, 5.5)         0; (0, 0)           0; (0, 0)          0; (0, 2.5)       </w:t>
      </w:r>
    </w:p>
    <w:p w14:paraId="714A298D" w14:textId="77777777" w:rsidR="00F540D9" w:rsidRPr="00212ADC" w:rsidRDefault="00F540D9" w:rsidP="00F540D9">
      <w:pPr>
        <w:rPr>
          <w:rFonts w:ascii="Consolas" w:hAnsi="Consolas"/>
          <w:strike/>
          <w:sz w:val="17"/>
          <w:szCs w:val="17"/>
        </w:rPr>
      </w:pPr>
      <w:r w:rsidRPr="00212ADC">
        <w:rPr>
          <w:rFonts w:ascii="Consolas" w:hAnsi="Consolas"/>
          <w:strike/>
          <w:sz w:val="17"/>
          <w:szCs w:val="17"/>
        </w:rPr>
        <w:t xml:space="preserve">HOF.VIEW     0; (0, 0)           0; (0, 0)           0; (0, 0)          7; (6, 8)         </w:t>
      </w:r>
    </w:p>
    <w:p w14:paraId="4528EB3A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GDEN         0.21; (0.19, 0.24)  0.06; (0.04, 0.08)  0.06; (0.04, 0.1)  0.18; (0.07, 0.22)</w:t>
      </w:r>
    </w:p>
    <w:p w14:paraId="4DD4E437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SC_FE_TOT    19; (14.5, 28)      14; (10, 21)        17; (13, 24.5)     28; (14.5, 35)    </w:t>
      </w:r>
    </w:p>
    <w:p w14:paraId="7B43EB24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 xml:space="preserve">SC_MT_TOT    15; (12, 17)        12; (10, 16)        13; (11, 16)       16; (15, 17)      </w:t>
      </w:r>
    </w:p>
    <w:p w14:paraId="5B14FCDB" w14:textId="77A0CA1F" w:rsidR="00357CD7" w:rsidRPr="00180EC4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49BF57F3" w14:textId="77777777" w:rsidR="00C47A16" w:rsidRDefault="00C47A16" w:rsidP="004C1033">
      <w:pPr>
        <w:rPr>
          <w:rFonts w:ascii="Consolas" w:hAnsi="Consolas"/>
          <w:noProof/>
          <w:sz w:val="17"/>
          <w:szCs w:val="17"/>
        </w:rPr>
      </w:pPr>
    </w:p>
    <w:p w14:paraId="451D9B7E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1BE3151B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attributes   Median; (Q1, Q3)    Median; (Q1, Q3)    Median; (Q1, Q3)    Median; (Q1, Q3)  </w:t>
      </w:r>
    </w:p>
    <w:p w14:paraId="71AD6899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2492B3D7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cluster      1                   2                   3                   4                 </w:t>
      </w:r>
    </w:p>
    <w:p w14:paraId="2B09F521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freq         85                  82                  58                  60                </w:t>
      </w:r>
    </w:p>
    <w:p w14:paraId="380DCB68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EQT.TOT      2; (0, 16)          0; (0, 0)           0; (0, 0)           0; (0, 0)         </w:t>
      </w:r>
    </w:p>
    <w:p w14:paraId="04411526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EQT.DIFF     0; (0, 2)           0; (0, 0)           0; (0, 0)           0; (0, 0)         </w:t>
      </w:r>
    </w:p>
    <w:p w14:paraId="4FD50767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EQT.SH       0; (0, 0)           0; (0, 0)           0; (0, 0)           0; (0, 0)         </w:t>
      </w:r>
    </w:p>
    <w:p w14:paraId="3A89E7E4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EXC.TOT      49; (39, 58)        65; (55, 78.5)      41; (31.75, 46)     13.5; (7, 24.5)   </w:t>
      </w:r>
    </w:p>
    <w:p w14:paraId="5791D7C4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EXC.DIFF     -4; (-12, 8)        -21; (-28.75, -13)  2.5; (-2, 9)        1.5; (-1, 6)      </w:t>
      </w:r>
    </w:p>
    <w:p w14:paraId="110F4E0D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VEQ.TOT      21; (18, 25)        0; (0, 0)           0; (0, 3.75)        0; (0, 0)         </w:t>
      </w:r>
    </w:p>
    <w:p w14:paraId="13320604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VEQ.DIFF     1; (-1, 4)          0; (0, 0)           0; (0, 0)           0; (0, 0)         </w:t>
      </w:r>
    </w:p>
    <w:p w14:paraId="011D9143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VEQ.SH       2; (0, 6)           0; (0, 0)           0; (0, 0)           0; (0, 0)         </w:t>
      </w:r>
    </w:p>
    <w:p w14:paraId="665A6797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VID.TOT      14; (6, 33)         0; (0, 0)           6; (0, 13.75)       0; (0, 0)         </w:t>
      </w:r>
    </w:p>
    <w:p w14:paraId="35450B29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ORG.VIEW     0; (0, 0)           0; (0, 0)           0; (0, 2)           0; (0, 0)         </w:t>
      </w:r>
    </w:p>
    <w:p w14:paraId="34C9FA23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DBOARD.VIEW  2; (0, 5)           0; (0, 0)           0; (0, 1)           0; (0, 0)         </w:t>
      </w:r>
    </w:p>
    <w:p w14:paraId="438DED2D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GDEN         0.26; (0.22, 0.28)  0.06; (0.05, 0.09)  0.14; (0.11, 0.19)  0.05; (0.04, 0.07)</w:t>
      </w:r>
    </w:p>
    <w:p w14:paraId="36D0B6BB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SC_FE_TOT    19; (14, 29)        14.5; (10, 20)      20.5; (15, 30.5)    16; (12.75, 19.75)</w:t>
      </w:r>
    </w:p>
    <w:p w14:paraId="7FFF0689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SC_MT_TOT    15; (12, 17)        12; (10, 15)        14.5; (11.25, 17)   13; (10.75, 16)   </w:t>
      </w:r>
    </w:p>
    <w:p w14:paraId="4E6E2B11" w14:textId="75AAB778" w:rsidR="004E02D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13AF0753" w14:textId="00884A47" w:rsidR="005376EF" w:rsidRDefault="005376EF" w:rsidP="005376EF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                   E                   B1                   D                 C1          </w:t>
      </w:r>
    </w:p>
    <w:p w14:paraId="56CD0E6B" w14:textId="77777777" w:rsidR="005376EF" w:rsidRPr="001F264C" w:rsidRDefault="005376EF" w:rsidP="005376EF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00C13D94" w14:textId="77777777" w:rsidR="0071594A" w:rsidRDefault="0071594A" w:rsidP="00D338C2">
      <w:pPr>
        <w:spacing w:after="80"/>
        <w:rPr>
          <w:rFonts w:ascii="Consolas" w:hAnsi="Consolas"/>
          <w:noProof/>
          <w:sz w:val="17"/>
          <w:szCs w:val="17"/>
        </w:rPr>
      </w:pPr>
    </w:p>
    <w:p w14:paraId="40732A33" w14:textId="37BD0642" w:rsidR="006F7E46" w:rsidRDefault="006F7E46" w:rsidP="00D338C2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0EF4E88E" w14:textId="77777777" w:rsidR="006F7E46" w:rsidRPr="00EC712F" w:rsidRDefault="006F7E46" w:rsidP="004C1033">
      <w:pPr>
        <w:rPr>
          <w:rFonts w:ascii="Consolas" w:hAnsi="Consolas"/>
          <w:sz w:val="20"/>
        </w:rPr>
      </w:pPr>
    </w:p>
    <w:p w14:paraId="3999822D" w14:textId="77777777" w:rsidR="0070109B" w:rsidRPr="00EC712F" w:rsidRDefault="0070109B" w:rsidP="004C1033">
      <w:pPr>
        <w:rPr>
          <w:rFonts w:ascii="Consolas" w:hAnsi="Consolas"/>
          <w:sz w:val="20"/>
        </w:rPr>
      </w:pPr>
    </w:p>
    <w:p w14:paraId="26D690D9" w14:textId="77777777" w:rsidR="00DA4847" w:rsidRDefault="00DA484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5123BA82" w14:textId="39AF5C5A" w:rsidR="0070109B" w:rsidRPr="00EC712F" w:rsidRDefault="0070109B" w:rsidP="004C1033">
      <w:pPr>
        <w:rPr>
          <w:rFonts w:ascii="Consolas" w:hAnsi="Consolas"/>
          <w:sz w:val="20"/>
        </w:rPr>
      </w:pPr>
      <w:commentRangeStart w:id="8"/>
      <w:r w:rsidRPr="00EC712F">
        <w:rPr>
          <w:rFonts w:ascii="Consolas" w:hAnsi="Consolas"/>
          <w:sz w:val="20"/>
        </w:rPr>
        <w:t>WEEK 8 (N=</w:t>
      </w:r>
      <w:r w:rsidR="00B73A1D" w:rsidRPr="00EC712F">
        <w:rPr>
          <w:rFonts w:ascii="Consolas" w:hAnsi="Consolas"/>
          <w:sz w:val="20"/>
        </w:rPr>
        <w:t>286</w:t>
      </w:r>
      <w:r w:rsidRPr="00EC712F">
        <w:rPr>
          <w:rFonts w:ascii="Consolas" w:hAnsi="Consolas"/>
          <w:sz w:val="20"/>
        </w:rPr>
        <w:t>)</w:t>
      </w:r>
      <w:commentRangeEnd w:id="8"/>
      <w:r w:rsidR="00EA55A5">
        <w:rPr>
          <w:rStyle w:val="CommentReference"/>
        </w:rPr>
        <w:commentReference w:id="8"/>
      </w:r>
    </w:p>
    <w:p w14:paraId="4C484280" w14:textId="77777777" w:rsidR="00BA6DC4" w:rsidRDefault="00BA6DC4" w:rsidP="00BA6DC4">
      <w:pPr>
        <w:rPr>
          <w:rFonts w:ascii="Consolas" w:hAnsi="Consolas"/>
          <w:sz w:val="16"/>
        </w:rPr>
      </w:pPr>
    </w:p>
    <w:p w14:paraId="46B78E0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0AD18C13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attributes   Median; (Q1, Q3)    Median; (Q1, Q3)      Median; (Q1, Q3)      Median; (Q1, Q3)   Median; (Q1, Q3)  </w:t>
      </w:r>
    </w:p>
    <w:p w14:paraId="23F77857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67D0675D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cluster      1                   2                     3                     4                  5                 </w:t>
      </w:r>
    </w:p>
    <w:p w14:paraId="411A38BF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freq         49                  80                    66                    36                 55                </w:t>
      </w:r>
    </w:p>
    <w:p w14:paraId="25FFC8B0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EQT.TOT      0; (0, 0)           13; (7.75, 16.25)     0; (0, 0)             0; (0, 0)          0; (0, 0)         </w:t>
      </w:r>
    </w:p>
    <w:p w14:paraId="60C2BE7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EQT.DIFF     0; (0, 0)           1; (0, 4)             0; (0, 0)             0; (0, 0)          0; (0, 0)         </w:t>
      </w:r>
    </w:p>
    <w:p w14:paraId="2A127DE1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EQT.SH       0; (0, 0)           0; (0, 3)             0; (0, 0)             0; (0, 0)          0; (0, 0)         </w:t>
      </w:r>
    </w:p>
    <w:p w14:paraId="2273EA9F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EXC.TOT      74; (67, 93)        38; (27, 52)          39.5; (25.25, 51.75)  14; (0, 19)        48; (43, 51)      </w:t>
      </w:r>
    </w:p>
    <w:p w14:paraId="53FC8CF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EXC.DIFF     -34; (-44, -27)     0; (-12, 11)          -2; (-13, 5.75)       0; (-1.25, 6.25)   -10; (-13, -6.5)  </w:t>
      </w:r>
    </w:p>
    <w:p w14:paraId="1AB9745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VEQ.TOT      0; (0, 0)           18; (9, 24.25)        0; (0, 1.75)          0; (0, 0)          0; (0, 0)         </w:t>
      </w:r>
    </w:p>
    <w:p w14:paraId="57B2054D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VEQ.DIFF     0; (0, 0)           1; (0, 4)             0; (0, 0)             0; (0, 0)          0; (0, 0)         </w:t>
      </w:r>
    </w:p>
    <w:p w14:paraId="63823BE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VEQ.SH       0; (0, 0)           0; (0, 2.5)           0; (0, 0)             0; (0, 0)          0; (0, 0)         </w:t>
      </w:r>
    </w:p>
    <w:p w14:paraId="1641F4F4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VID.TOT      0; (0, 5)           13.5; (5, 42.25)      4; (0, 22.75)         0; (0, 0)          0; (0, 0)         </w:t>
      </w:r>
    </w:p>
    <w:p w14:paraId="7B5EDFC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ORG.VIEW     0; (0, 0)           0; (0, 0)             0; (0, 0)             0; (0, 0)          0; (0, 0)         </w:t>
      </w:r>
    </w:p>
    <w:p w14:paraId="01BC86E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DBOARD.VIEW  0; (0, 0)           0; (0, 4)             0; (0, 1)             0; (0, 0)          0; (0, 0)         </w:t>
      </w:r>
    </w:p>
    <w:p w14:paraId="389108A4" w14:textId="77777777" w:rsidR="00A91F05" w:rsidRPr="00EA55A5" w:rsidRDefault="00A91F05" w:rsidP="00A91F05">
      <w:pPr>
        <w:rPr>
          <w:rFonts w:ascii="Consolas" w:hAnsi="Consolas"/>
          <w:strike/>
          <w:sz w:val="16"/>
        </w:rPr>
      </w:pPr>
      <w:r w:rsidRPr="00EA55A5">
        <w:rPr>
          <w:rFonts w:ascii="Consolas" w:hAnsi="Consolas"/>
          <w:strike/>
          <w:sz w:val="16"/>
        </w:rPr>
        <w:t xml:space="preserve">HOF.VIEW     0; (0, 0)           0; (0, 0)             0; (0, 0)             0; (0, 0)          0; (0, 0)         </w:t>
      </w:r>
    </w:p>
    <w:p w14:paraId="2F054D8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GDEN         0.05; (0.04, 0.07)  0.19; (0.16, 0.22)    0.11; (0.07, 0.13)    0.02; (0, 0.04)    0.04; (0.04, 0.05)</w:t>
      </w:r>
    </w:p>
    <w:p w14:paraId="797D001F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SC_FE_TOT    17; (13, 21)        21.5; (14.75, 32.25)  19; (14.25, 28)       14.5; (11, 17.25)  14; (10, 20.5)    </w:t>
      </w:r>
    </w:p>
    <w:p w14:paraId="4B7AA6AA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 xml:space="preserve">SC_MT_TOT    13; (11, 15)        16; (13, 18)          14; (11.25, 17)       13; (11, 15)       13; (10, 15)      </w:t>
      </w:r>
    </w:p>
    <w:p w14:paraId="71D72965" w14:textId="3B5895E9" w:rsidR="00B73A1D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507BD06E" w14:textId="77777777" w:rsidR="00A91F05" w:rsidRDefault="00A91F05" w:rsidP="00A91F05">
      <w:pPr>
        <w:rPr>
          <w:rFonts w:ascii="Consolas" w:hAnsi="Consolas"/>
          <w:sz w:val="16"/>
        </w:rPr>
      </w:pPr>
    </w:p>
    <w:p w14:paraId="0E219893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39E6E52B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attributes   Median; (Q1, Q3)      Median; (Q1, Q3)   Median; (Q1, Q3)    Median; (Q1, Q3)    Median; (Q1, Q3)    </w:t>
      </w:r>
    </w:p>
    <w:p w14:paraId="69F26B13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1402AA8C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cluster      1                     2                  3                   4                   5                   </w:t>
      </w:r>
    </w:p>
    <w:p w14:paraId="45556CE3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freq         56                    38                 57                  59                  76                  </w:t>
      </w:r>
    </w:p>
    <w:p w14:paraId="793F2ADC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EQT.TOT      0; (0, 0)             14; (10, 17.75)    0; (0, 0)           0; (0, 0)           2.5; (0, 12.25)     </w:t>
      </w:r>
    </w:p>
    <w:p w14:paraId="075C376E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EQT.DIFF     0; (0, 0)             3; (0, 6)          0; (0, 0)           0; (0, 0)           0; (0, 2)           </w:t>
      </w:r>
    </w:p>
    <w:p w14:paraId="77C73406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EQT.SH       0; (0, 0)             3; (0, 4)          0; (0, 0)           0; (0, 0)           0; (0, 0)           </w:t>
      </w:r>
    </w:p>
    <w:p w14:paraId="3023CBCF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EXC.TOT      72.5; (64.75, 90.25)  38.5; (24, 57.5)   48; (43, 51)        16; (9, 20.5)       40.5; (31.25, 51.25)</w:t>
      </w:r>
    </w:p>
    <w:p w14:paraId="684E80F7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EXC.DIFF     -31; (-43, -23)       5; (-11.75, 14)    -10; (-13, -6)      0; (-1.5, 11)       -3; (-12.25, 5)     </w:t>
      </w:r>
    </w:p>
    <w:p w14:paraId="26B6697C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VEQ.TOT      0; (0, 0)             14; (5.5, 21.75)   0; (0, 0)           0; (0, 0)           11; (0, 22)         </w:t>
      </w:r>
    </w:p>
    <w:p w14:paraId="3EF98726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VEQ.DIFF     0; (0, 0)             1; (0, 5.75)       0; (0, 0)           0; (0, 0)           0; (0, 2.25)        </w:t>
      </w:r>
    </w:p>
    <w:p w14:paraId="05C29320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VEQ.SH       0; (0, 0)             1; (0, 5)          0; (0, 0)           0; (0, 0)           0; (0, 1)           </w:t>
      </w:r>
    </w:p>
    <w:p w14:paraId="1492EFB2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VID.TOT      0; (0, 2.5)           11; (2.25, 42.75)  0; (0, 0)           0; (0, 0)           19; (7.75, 48)      </w:t>
      </w:r>
    </w:p>
    <w:p w14:paraId="64023490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ORG.VIEW     0; (0, 0)             0; (0, 0)          0; (0, 0)           0; (0, 0)           0; (0, 0)           </w:t>
      </w:r>
    </w:p>
    <w:p w14:paraId="43A75B4B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DBOARD.VIEW  0; (0, 0)             3; (0, 11)         0; (0, 0)           0; (0, 0)           0; (0, 1)           </w:t>
      </w:r>
    </w:p>
    <w:p w14:paraId="06662411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GDEN         0.06; (0.05, 0.09)    0.23; (0.2, 0.3)   0.05; (0.05, 0.06)  0.05; (0.01, 0.07)  0.21; (0.16, 0.25)  </w:t>
      </w:r>
    </w:p>
    <w:p w14:paraId="17824F29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SC_FE_TOT    16.5; (12, 21)        17.5; (13, 33.75)  14; (10, 21)        16; (12, 21)        22; (17, 29)        </w:t>
      </w:r>
    </w:p>
    <w:p w14:paraId="7D238719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 xml:space="preserve">SC_MT_TOT    13; (11, 15)          16; (13, 18)       13; (10, 15)        13; (11, 16)        15.5; (13, 17)      </w:t>
      </w:r>
    </w:p>
    <w:p w14:paraId="54428038" w14:textId="5702B48E" w:rsid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3DE7C6E6" w14:textId="1052EE57" w:rsidR="00826799" w:rsidRDefault="00826799" w:rsidP="00826799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      B1                   </w:t>
      </w:r>
      <w:r w:rsidR="0006056F">
        <w:rPr>
          <w:rFonts w:ascii="Consolas" w:hAnsi="Consolas"/>
          <w:sz w:val="16"/>
        </w:rPr>
        <w:t>E</w:t>
      </w:r>
      <w:r>
        <w:rPr>
          <w:rFonts w:ascii="Consolas" w:hAnsi="Consolas"/>
          <w:sz w:val="16"/>
        </w:rPr>
        <w:t xml:space="preserve">                  B2       </w:t>
      </w:r>
      <w:r w:rsidR="0006056F">
        <w:rPr>
          <w:rFonts w:ascii="Consolas" w:hAnsi="Consolas"/>
          <w:sz w:val="16"/>
        </w:rPr>
        <w:t xml:space="preserve">            A                  D</w:t>
      </w:r>
    </w:p>
    <w:p w14:paraId="7AD7A527" w14:textId="77777777" w:rsidR="00826799" w:rsidRDefault="00826799" w:rsidP="00826799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68D45798" w14:textId="77777777" w:rsidR="00A26DF0" w:rsidRDefault="00A26DF0" w:rsidP="00A91F05">
      <w:pPr>
        <w:rPr>
          <w:rFonts w:ascii="Consolas" w:hAnsi="Consolas"/>
          <w:sz w:val="16"/>
        </w:rPr>
      </w:pPr>
    </w:p>
    <w:p w14:paraId="77AE8E81" w14:textId="77777777" w:rsidR="0071594A" w:rsidRDefault="0071594A" w:rsidP="000A3742">
      <w:pPr>
        <w:spacing w:after="80"/>
        <w:rPr>
          <w:rFonts w:ascii="Consolas" w:hAnsi="Consolas"/>
          <w:noProof/>
          <w:sz w:val="17"/>
          <w:szCs w:val="17"/>
        </w:rPr>
      </w:pPr>
    </w:p>
    <w:p w14:paraId="043B9A80" w14:textId="10D87BD9" w:rsidR="00BA6DC4" w:rsidRDefault="00BA6DC4" w:rsidP="000A3742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D878917" w14:textId="77777777" w:rsidR="00BA6DC4" w:rsidRPr="00BA6DC4" w:rsidRDefault="00BA6DC4" w:rsidP="00BA6DC4">
      <w:pPr>
        <w:rPr>
          <w:rFonts w:ascii="Consolas" w:hAnsi="Consolas"/>
          <w:sz w:val="16"/>
        </w:rPr>
      </w:pPr>
    </w:p>
    <w:p w14:paraId="62B6F5F9" w14:textId="77777777" w:rsidR="0070109B" w:rsidRPr="00EC712F" w:rsidRDefault="0070109B" w:rsidP="004C1033">
      <w:pPr>
        <w:rPr>
          <w:rFonts w:ascii="Consolas" w:hAnsi="Consolas"/>
          <w:sz w:val="20"/>
        </w:rPr>
      </w:pPr>
    </w:p>
    <w:p w14:paraId="31384DE3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89FD61E" w14:textId="617BF989" w:rsidR="00747120" w:rsidRPr="00EC712F" w:rsidRDefault="00B73A1D" w:rsidP="004C1033">
      <w:pPr>
        <w:rPr>
          <w:rFonts w:ascii="Consolas" w:hAnsi="Consolas"/>
          <w:sz w:val="20"/>
        </w:rPr>
      </w:pPr>
      <w:commentRangeStart w:id="9"/>
      <w:r w:rsidRPr="00EC712F">
        <w:rPr>
          <w:rFonts w:ascii="Consolas" w:hAnsi="Consolas"/>
          <w:sz w:val="20"/>
        </w:rPr>
        <w:t>WEEK 9 (N=</w:t>
      </w:r>
      <w:r w:rsidR="00FC5BDA">
        <w:rPr>
          <w:rFonts w:ascii="Consolas" w:hAnsi="Consolas"/>
          <w:sz w:val="20"/>
        </w:rPr>
        <w:t>28</w:t>
      </w:r>
      <w:commentRangeStart w:id="10"/>
      <w:r w:rsidR="00FC5BDA">
        <w:rPr>
          <w:rFonts w:ascii="Consolas" w:hAnsi="Consolas"/>
          <w:sz w:val="20"/>
        </w:rPr>
        <w:t>1</w:t>
      </w:r>
      <w:commentRangeEnd w:id="10"/>
      <w:r w:rsidR="00FC5BDA">
        <w:rPr>
          <w:rStyle w:val="CommentReference"/>
        </w:rPr>
        <w:commentReference w:id="10"/>
      </w:r>
      <w:r w:rsidRPr="00EC712F">
        <w:rPr>
          <w:rFonts w:ascii="Consolas" w:hAnsi="Consolas"/>
          <w:sz w:val="20"/>
        </w:rPr>
        <w:t>)</w:t>
      </w:r>
      <w:commentRangeEnd w:id="9"/>
      <w:r w:rsidR="0053467E">
        <w:rPr>
          <w:rStyle w:val="CommentReference"/>
        </w:rPr>
        <w:commentReference w:id="9"/>
      </w:r>
    </w:p>
    <w:p w14:paraId="16E60774" w14:textId="142A53FC" w:rsidR="00747120" w:rsidRDefault="00747120" w:rsidP="004C1033">
      <w:pPr>
        <w:rPr>
          <w:rFonts w:ascii="Consolas" w:hAnsi="Consolas"/>
          <w:sz w:val="16"/>
        </w:rPr>
      </w:pPr>
    </w:p>
    <w:p w14:paraId="2DBD2967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4CEA2351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attributes   Median; (Q1, Q3)    Median; (Q1, Q3)      Median; (Q1, Q3)    Median; (Q1, Q3)  </w:t>
      </w:r>
    </w:p>
    <w:p w14:paraId="4D59BE88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06EF34A9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cluster      1                   2                     3                   4                 </w:t>
      </w:r>
    </w:p>
    <w:p w14:paraId="21C3F54A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freq         112                 68                    28                  73                </w:t>
      </w:r>
    </w:p>
    <w:p w14:paraId="75A5CCB4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EQT.TOT      0; (0, 0)           5.5; (0, 11.25)       23; (10.25, 31)     0; (0, 0)         </w:t>
      </w:r>
    </w:p>
    <w:p w14:paraId="74AB17C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EQT.DIFF     0; (0, 0)           0; (0, 2.25)          4; (1, 10.25)       0; (0, 0)         </w:t>
      </w:r>
    </w:p>
    <w:p w14:paraId="62BB962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EQT.SH       0; (0, 0)           0; (0, 1)             1; (0, 8.25)        0; (0, 0)         </w:t>
      </w:r>
    </w:p>
    <w:p w14:paraId="517BB81F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EXC.TOT      30; (20, 49.5)      51.5; (36.75, 66.25)  60.5; (37, 80.75)   72; (64, 87)      </w:t>
      </w:r>
    </w:p>
    <w:p w14:paraId="12535D5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EXC.DIFF     -4; (-13.5, 0.5)    -10.5; (-20.25, 0)    -15.5; (-24, 11.5)  -29; (-43, -24)   </w:t>
      </w:r>
    </w:p>
    <w:p w14:paraId="232FE76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VEQ.TOT      0; (0, 0)           13; (0, 23)           22; (17.25, 31.25)  0; (0, 0)         </w:t>
      </w:r>
    </w:p>
    <w:p w14:paraId="7FCC7736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VEQ.DIFF     0; (0, 0)           0; (0, 2)             1.5; (-1, 5)        0; (0, 0)         </w:t>
      </w:r>
    </w:p>
    <w:p w14:paraId="62063FF0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VEQ.SH       0; (0, 0)           0; (0, 3)             1; (0, 8.25)        0; (0, 0)         </w:t>
      </w:r>
    </w:p>
    <w:p w14:paraId="24CFB4A1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VID.TOT      0; (0, 0)           15; (5, 50.75)        15; (6, 25.75)      0; (0, 0)         </w:t>
      </w:r>
    </w:p>
    <w:p w14:paraId="4F51412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ORG.VIEW     0; (0, 0)           0; (0, 0)             0; (0, 0)           0; (0, 0)         </w:t>
      </w:r>
    </w:p>
    <w:p w14:paraId="7B3E607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DBOARD.VIEW  0; (0, 0)           0; (0, 2)             8; (1, 12)          0; (0, 0)         </w:t>
      </w:r>
    </w:p>
    <w:p w14:paraId="2308B95C" w14:textId="77777777" w:rsidR="00741FEB" w:rsidRPr="0053467E" w:rsidRDefault="00741FEB" w:rsidP="00741FEB">
      <w:pPr>
        <w:rPr>
          <w:rFonts w:ascii="Consolas" w:hAnsi="Consolas"/>
          <w:strike/>
          <w:noProof/>
          <w:sz w:val="17"/>
          <w:szCs w:val="17"/>
        </w:rPr>
      </w:pPr>
      <w:r w:rsidRPr="0053467E">
        <w:rPr>
          <w:rFonts w:ascii="Consolas" w:hAnsi="Consolas"/>
          <w:strike/>
          <w:noProof/>
          <w:sz w:val="17"/>
          <w:szCs w:val="17"/>
        </w:rPr>
        <w:t xml:space="preserve">HOF.VIEW     0; (0, 0)           0; (0, 0)             0; (0, 0)           0; (0, 0)         </w:t>
      </w:r>
    </w:p>
    <w:p w14:paraId="20BBD45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GDEN         0.05; (0.04, 0.06)  0.18; (0.16, 0.2)     0.22; (0.19, 0.26)  0.05; (0.04, 0.09)</w:t>
      </w:r>
    </w:p>
    <w:p w14:paraId="60CEDABC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SC_FE_TOT    15; (12.5, 23.5)    22; (15.75, 30.25)    19; (15.75, 29.75)  15; (11, 20)      </w:t>
      </w:r>
    </w:p>
    <w:p w14:paraId="7AAA4E29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SC_MT_TOT    13; (11, 16)        15; (12.75, 17)       16; (12.75, 18.25)  13; (10, 15)      </w:t>
      </w:r>
    </w:p>
    <w:p w14:paraId="5FC0FBE2" w14:textId="7285825D" w:rsidR="00B36201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06E71337" w14:textId="77777777" w:rsidR="00741FEB" w:rsidRDefault="00741FEB" w:rsidP="00741FEB">
      <w:pPr>
        <w:rPr>
          <w:rFonts w:ascii="Consolas" w:hAnsi="Consolas"/>
          <w:noProof/>
          <w:sz w:val="17"/>
          <w:szCs w:val="17"/>
        </w:rPr>
      </w:pPr>
    </w:p>
    <w:p w14:paraId="47F846DA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1AC2E8C6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attributes   Median; (Q1, Q3)      Median; (Q1, Q3)    Median; (Q1, Q3)   Median; (Q1, Q3) </w:t>
      </w:r>
    </w:p>
    <w:p w14:paraId="4268A3A9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435B58EB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cluster      1                     2                   3                  4                </w:t>
      </w:r>
    </w:p>
    <w:p w14:paraId="226F1700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freq         54                    93                  65                 69               </w:t>
      </w:r>
    </w:p>
    <w:p w14:paraId="1AD2167F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EQT.TOT      0; (0, 3)             0; (0, 0)           12; (5, 22)        0; (0, 0)        </w:t>
      </w:r>
    </w:p>
    <w:p w14:paraId="08B5C228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EQT.DIFF     0; (0, 0)             0; (0, 0)           2; (0, 5)          0; (0, 0)        </w:t>
      </w:r>
    </w:p>
    <w:p w14:paraId="3FE63EF7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EQT.SH       0; (0, 0)             0; (0, 0)           0; (0, 3)          0; (0, 0)        </w:t>
      </w:r>
    </w:p>
    <w:p w14:paraId="7F0A59AD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EXC.TOT      46.5; (28.75, 65.75)  32; (20, 50.5)      52; (37, 67)       72; (66, 87)     </w:t>
      </w:r>
    </w:p>
    <w:p w14:paraId="4B1F3AC8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EXC.DIFF     -8; (-24.5, 2.5)      -6; (-14, 0)        -10; (-21, 6)      -29; (-43, -26)  </w:t>
      </w:r>
    </w:p>
    <w:p w14:paraId="081EEB18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VEQ.TOT      0; (0, 3.5)           0; (0, 0)           22; (16, 27)       0; (0, 0)        </w:t>
      </w:r>
    </w:p>
    <w:p w14:paraId="252DA26E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VEQ.DIFF     0; (0, 0)             0; (0, 0)           2; (-1, 4)         0; (0, 0)        </w:t>
      </w:r>
    </w:p>
    <w:p w14:paraId="62BD1DF7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VEQ.SH       0; (0, 0)             0; (0, 0)           1; (0, 6)          0; (0, 0)        </w:t>
      </w:r>
    </w:p>
    <w:p w14:paraId="0C337BED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VID.TOT      2; (0, 21.5)          0; (0, 0)           20; (6, 50)        0; (0, 0)        </w:t>
      </w:r>
    </w:p>
    <w:p w14:paraId="2E25FBDB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ORG.VIEW     0; (0, 0)             0; (0, 0)           0; (0, 0)          0; (0, 0)        </w:t>
      </w:r>
    </w:p>
    <w:p w14:paraId="023BC25A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DBOARD.VIEW  2; (0, 4)             0; (0, 0)           1; (0, 7)          0; (0, 0)        </w:t>
      </w:r>
    </w:p>
    <w:p w14:paraId="499B963D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GDEN         0.17; (0.1, 0.21)     0.05; (0.05, 0.06)  0.26; (0.22, 0.3)  0.06; (0.05, 0.1)</w:t>
      </w:r>
    </w:p>
    <w:p w14:paraId="70DF8E0E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SC_FE_TOT    23; (15, 30.75)       15; (12, 21.25)     19; (15, 29)       16; (11, 20)     </w:t>
      </w:r>
    </w:p>
    <w:p w14:paraId="4B59B582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SC_MT_TOT    15; (12.25, 17)       13; (10, 16)        15; (13, 17)       13; (11, 15)     </w:t>
      </w:r>
    </w:p>
    <w:p w14:paraId="34D43316" w14:textId="4B9510F8" w:rsid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7278AAF2" w14:textId="68323D78" w:rsidR="007A5BD7" w:rsidRDefault="007A5BD7" w:rsidP="007A5BD7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                     D                   A                   E                 B1</w:t>
      </w:r>
    </w:p>
    <w:p w14:paraId="0C213EF3" w14:textId="77777777" w:rsidR="007A5BD7" w:rsidRDefault="007A5BD7" w:rsidP="007A5BD7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718D661A" w14:textId="77777777" w:rsidR="00E04131" w:rsidRDefault="00E04131" w:rsidP="00741FEB">
      <w:pPr>
        <w:rPr>
          <w:rFonts w:ascii="Consolas" w:hAnsi="Consolas"/>
          <w:noProof/>
          <w:sz w:val="17"/>
          <w:szCs w:val="17"/>
        </w:rPr>
      </w:pPr>
    </w:p>
    <w:p w14:paraId="5810BF1A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530CCF4" w14:textId="34F9E330" w:rsidR="00B36201" w:rsidRDefault="00B36201" w:rsidP="00E50AC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03AFB5FB" w14:textId="3597EC1A" w:rsidR="00747120" w:rsidRPr="00A268F1" w:rsidRDefault="00B36201" w:rsidP="004C1033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6F2DAAF" w14:textId="77777777" w:rsidR="00747120" w:rsidRPr="00EC712F" w:rsidRDefault="00747120" w:rsidP="004C1033">
      <w:pPr>
        <w:rPr>
          <w:rFonts w:ascii="Consolas" w:hAnsi="Consolas"/>
          <w:sz w:val="20"/>
        </w:rPr>
      </w:pPr>
    </w:p>
    <w:p w14:paraId="3AB5B79A" w14:textId="77777777" w:rsidR="00A268F1" w:rsidRDefault="00A268F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06E5181B" w14:textId="76C08300" w:rsidR="00747120" w:rsidRPr="00EC712F" w:rsidRDefault="00747120" w:rsidP="004C1033">
      <w:pPr>
        <w:rPr>
          <w:rFonts w:ascii="Consolas" w:hAnsi="Consolas"/>
          <w:sz w:val="20"/>
        </w:rPr>
      </w:pPr>
      <w:commentRangeStart w:id="11"/>
      <w:r w:rsidRPr="00EC712F">
        <w:rPr>
          <w:rFonts w:ascii="Consolas" w:hAnsi="Consolas"/>
          <w:sz w:val="20"/>
        </w:rPr>
        <w:t>WEEK 10 (N=27</w:t>
      </w:r>
      <w:commentRangeStart w:id="12"/>
      <w:r w:rsidR="00CE4F71">
        <w:rPr>
          <w:rFonts w:ascii="Consolas" w:hAnsi="Consolas"/>
          <w:sz w:val="20"/>
        </w:rPr>
        <w:t>6</w:t>
      </w:r>
      <w:commentRangeEnd w:id="12"/>
      <w:r w:rsidR="00CE4F71">
        <w:rPr>
          <w:rStyle w:val="CommentReference"/>
        </w:rPr>
        <w:commentReference w:id="12"/>
      </w:r>
      <w:r w:rsidRPr="00EC712F">
        <w:rPr>
          <w:rFonts w:ascii="Consolas" w:hAnsi="Consolas"/>
          <w:sz w:val="20"/>
        </w:rPr>
        <w:t>)</w:t>
      </w:r>
      <w:commentRangeEnd w:id="11"/>
      <w:r w:rsidR="00E468EF">
        <w:rPr>
          <w:rStyle w:val="CommentReference"/>
        </w:rPr>
        <w:commentReference w:id="11"/>
      </w:r>
    </w:p>
    <w:p w14:paraId="04608D58" w14:textId="36E4AE95" w:rsidR="00747120" w:rsidRDefault="00747120" w:rsidP="004C1033">
      <w:pPr>
        <w:rPr>
          <w:rFonts w:ascii="Consolas" w:hAnsi="Consolas"/>
          <w:sz w:val="16"/>
        </w:rPr>
      </w:pPr>
    </w:p>
    <w:p w14:paraId="01A3FA81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0ACDCA3C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attributes   Median; (Q1, Q3)    Median; (Q1, Q3)    Median; (Q1, Q3)   Median; (Q1, Q3)      Median; (Q1, Q3)  </w:t>
      </w:r>
    </w:p>
    <w:p w14:paraId="13D40916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486D5331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cluster      1                   2                   3                  4                     5                 </w:t>
      </w:r>
    </w:p>
    <w:p w14:paraId="251D57DB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freq         106                 48                  76                 12                    34                </w:t>
      </w:r>
    </w:p>
    <w:p w14:paraId="71C02EA5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EQT.TOT      0; (0, 0)           0; (0, 0)           3; (0, 12.5)       14.5; (5, 22)         0; (0, 0)         </w:t>
      </w:r>
    </w:p>
    <w:p w14:paraId="74CA51B8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EQT.DIFF     0; (0, 0)           0; (0, 0)           0; (0, 2)          2; (0, 7.25)          0; (0, 0)         </w:t>
      </w:r>
    </w:p>
    <w:p w14:paraId="10AE01B3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EQT.SH       0; (0, 0)           0; (0, 0)           0; (0, 0)          0.5; (0, 5.25)        0; (0, 0)         </w:t>
      </w:r>
    </w:p>
    <w:p w14:paraId="7E83DB42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EXC.TOT      31; (23.25, 35)     0; (0, 11)          24; (14, 35)       46.5; (29.25, 68.75)  48; (46, 56.75)   </w:t>
      </w:r>
    </w:p>
    <w:p w14:paraId="237F6BC3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EXC.DIFF     -9; (-13, -2)       0; (0, 11)          0; (-10, 7.5)      -6.5; (-20, 2.5)      -25; (-31, -23)   </w:t>
      </w:r>
    </w:p>
    <w:p w14:paraId="6A55EA2F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VEQ.TOT      0; (0, 0)           0; (0, 0)           15; (3.5, 21.5)    22; (14.5, 31.5)      0; (0, 0)         </w:t>
      </w:r>
    </w:p>
    <w:p w14:paraId="7D05FED0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VEQ.DIFF     0; (0, 0)           0; (0, 0)           0; (-3, 1)         0.5; (-1.25, 5)       0; (0, 0)         </w:t>
      </w:r>
    </w:p>
    <w:p w14:paraId="6A0D676C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VEQ.SH       0; (0, 0)           0; (0, 0)           0; (0, 3)          5.5; (0, 10)          0; (0, 0)         </w:t>
      </w:r>
    </w:p>
    <w:p w14:paraId="1F458FCD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VID.TOT      0; (0, 2)           0; (0, 0)           9; (3, 21)         136; (29, 194)        0; (0, 0)         </w:t>
      </w:r>
    </w:p>
    <w:p w14:paraId="4AAA5EB9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ORG.VIEW     0; (0, 0)           0; (0, 0)           0; (0, 0)          0; (0, 8.25)          0; (0, 0.25)      </w:t>
      </w:r>
    </w:p>
    <w:p w14:paraId="0500C257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DBOARD.VIEW  0; (0, 0)           0; (0, 0)           0; (0, 2.75)       0; (0, 2.25)          0; (0, 0)         </w:t>
      </w:r>
    </w:p>
    <w:p w14:paraId="092C4300" w14:textId="77777777" w:rsidR="00771079" w:rsidRPr="00BC204D" w:rsidRDefault="00771079" w:rsidP="00771079">
      <w:pPr>
        <w:rPr>
          <w:rFonts w:ascii="Consolas" w:hAnsi="Consolas"/>
          <w:strike/>
          <w:sz w:val="16"/>
        </w:rPr>
      </w:pPr>
      <w:r w:rsidRPr="00BC204D">
        <w:rPr>
          <w:rFonts w:ascii="Consolas" w:hAnsi="Consolas"/>
          <w:strike/>
          <w:sz w:val="16"/>
        </w:rPr>
        <w:t xml:space="preserve">HOF.VIEW     0; (0, 0)           0; (0, 0)           0; (0, 0)          0; (0, 0)             0; (0, 0)         </w:t>
      </w:r>
    </w:p>
    <w:p w14:paraId="0212FDBE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GDEN         0.05; (0.04, 0.07)  0.01; (0, 0.01)     0.16; (0.1, 0.18)  0.22; (0.18, 0.24)    0.04; (0.04, 0.05)</w:t>
      </w:r>
    </w:p>
    <w:p w14:paraId="2D9D11FB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SC_FE_TOT    17; (12, 24.75)     17; (13.75, 22.25)  21; (14.5, 31.5)   16; (13.25, 26)       14; (11, 17.75)   </w:t>
      </w:r>
    </w:p>
    <w:p w14:paraId="7DC78740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 xml:space="preserve">SC_MT_TOT    13; (11, 16)        14; (11, 16)        16; (12, 17.5)     13.5; (12.75, 14.25)  13; (10.25, 15)   </w:t>
      </w:r>
    </w:p>
    <w:p w14:paraId="2B106547" w14:textId="6A9C9483" w:rsid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13FA65F2" w14:textId="77777777" w:rsidR="00771079" w:rsidRDefault="00771079" w:rsidP="00771079">
      <w:pPr>
        <w:rPr>
          <w:rFonts w:ascii="Consolas" w:hAnsi="Consolas"/>
          <w:sz w:val="16"/>
        </w:rPr>
      </w:pPr>
    </w:p>
    <w:p w14:paraId="6E993863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0715154B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attributes   Median; (Q1, Q3)    Median; (Q1, Q3)  Median; (Q1, Q3)    Median; (Q1, Q3)    Median; (Q1, Q3) </w:t>
      </w:r>
    </w:p>
    <w:p w14:paraId="4EDEA44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4E5217C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cluster      1                   2                 3                   4                   5                </w:t>
      </w:r>
    </w:p>
    <w:p w14:paraId="3E682103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freq         84                  49                61                  71                  11               </w:t>
      </w:r>
    </w:p>
    <w:p w14:paraId="3BC74E80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EQT.TOT      0; (0, 0)           0; (0, 0)         4; (0, 14.25)       0; (0, 0)           14; (4, 21)      </w:t>
      </w:r>
    </w:p>
    <w:p w14:paraId="681B593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EQT.DIFF     0; (0, 0)           0; (0, 0)         0; (0, 2)           0; (0, 0)           2; (0, 5.5)      </w:t>
      </w:r>
    </w:p>
    <w:p w14:paraId="7C3B8A11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EQT.SH       0; (0, 0)           0; (0, 0)         0; (0, 1)           0; (0, 0)           0; (0, 5.5)      </w:t>
      </w:r>
    </w:p>
    <w:p w14:paraId="132CB99F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EXC.TOT      40; (34, 48)        0; (0, 11)        25; (14, 35.25)     24; (11, 29.5)      51; (28.5, 73.5) </w:t>
      </w:r>
    </w:p>
    <w:p w14:paraId="35D9BD96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EXC.DIFF     -18; (-25, -13)     0; (0, 11)        0; (-10, 4.25)      -2; (-7, 0)         -5; (-17.5, 7)   </w:t>
      </w:r>
    </w:p>
    <w:p w14:paraId="7D4AFF80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VEQ.TOT      0; (0, 0)           0; (0, 0)         15; (7, 22.5)       0; (0, 0)           23; (16.5, 34)   </w:t>
      </w:r>
    </w:p>
    <w:p w14:paraId="4138D3CD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VEQ.DIFF     0; (0, 0)           0; (0, 0)         0; (-4, 1)          0; (0, 0)           1; (-1.5, 5)     </w:t>
      </w:r>
    </w:p>
    <w:p w14:paraId="3C223484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VEQ.SH       0; (0, 0)           0; (0, 0)         0.5; (0, 3.25)      0; (0, 0)           6; (1.5, 10)     </w:t>
      </w:r>
    </w:p>
    <w:p w14:paraId="07458C04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VID.TOT      0; (0, 0)           0; (0, 0)         10; (4, 20.5)       0; (0, 9)           160; (65.5, 212) </w:t>
      </w:r>
    </w:p>
    <w:p w14:paraId="121923B0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ORG.VIEW     0; (0, 0)           0; (0, 0)         0; (0, 0)           0; (0, 0)           0; (0, 5.5)      </w:t>
      </w:r>
    </w:p>
    <w:p w14:paraId="697ACD2F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DBOARD.VIEW  0; (0, 0)           0; (0, 0)         0; (0, 2)           0; (0, 2)           0; (0, 2.5)      </w:t>
      </w:r>
    </w:p>
    <w:p w14:paraId="271E7165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GDEN         0.05; (0.05, 0.06)  0.01; (0, 0.01)   0.21; (0.17, 0.22)  0.06; (0.05, 0.07)  0.26; (0.2, 0.29)</w:t>
      </w:r>
    </w:p>
    <w:p w14:paraId="55F10A0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SC_FE_TOT    15; (11, 21)        17; (14, 22)      22.5; (16.75, 32)   17; (12.5, 27.5)    15; (12.5, 26)   </w:t>
      </w:r>
    </w:p>
    <w:p w14:paraId="1B1B972D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 xml:space="preserve">SC_MT_TOT    13; (10, 16)        14; (11, 16)      16; (13, 18)        13; (11, 16)        13; (12.5, 14.5) </w:t>
      </w:r>
    </w:p>
    <w:p w14:paraId="2FB98380" w14:textId="0C8355E5" w:rsid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75CB26D0" w14:textId="0D9CEF47" w:rsidR="00B42473" w:rsidRDefault="00B42473" w:rsidP="00B42473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     B1                A                 D                    B2                   E</w:t>
      </w:r>
    </w:p>
    <w:p w14:paraId="710F5F62" w14:textId="77777777" w:rsidR="00B42473" w:rsidRDefault="00B42473" w:rsidP="00B4247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0C49C0AA" w14:textId="77777777" w:rsidR="00605A2A" w:rsidRDefault="00605A2A" w:rsidP="00771079">
      <w:pPr>
        <w:rPr>
          <w:rFonts w:ascii="Consolas" w:hAnsi="Consolas"/>
          <w:sz w:val="16"/>
        </w:rPr>
      </w:pPr>
    </w:p>
    <w:p w14:paraId="2D0FC30C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0AAE13A" w14:textId="2145CDB9" w:rsidR="00A71F8F" w:rsidRDefault="00A71F8F" w:rsidP="00A71F8F">
      <w:pPr>
        <w:rPr>
          <w:rFonts w:ascii="Consolas" w:hAnsi="Consolas"/>
          <w:noProof/>
          <w:sz w:val="17"/>
          <w:szCs w:val="17"/>
        </w:rPr>
      </w:pPr>
    </w:p>
    <w:p w14:paraId="37198F36" w14:textId="77777777" w:rsidR="00747120" w:rsidRPr="00EC712F" w:rsidRDefault="00747120" w:rsidP="004C1033">
      <w:pPr>
        <w:rPr>
          <w:rFonts w:ascii="Consolas" w:hAnsi="Consolas"/>
          <w:sz w:val="20"/>
        </w:rPr>
      </w:pPr>
    </w:p>
    <w:p w14:paraId="27C772B4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A97E0B5" w14:textId="2D70E2E3" w:rsidR="00747120" w:rsidRDefault="00747120" w:rsidP="004C1033">
      <w:pPr>
        <w:rPr>
          <w:rFonts w:ascii="Consolas" w:hAnsi="Consolas"/>
          <w:sz w:val="20"/>
        </w:rPr>
      </w:pPr>
      <w:commentRangeStart w:id="13"/>
      <w:r w:rsidRPr="00EC712F">
        <w:rPr>
          <w:rFonts w:ascii="Consolas" w:hAnsi="Consolas"/>
          <w:sz w:val="20"/>
        </w:rPr>
        <w:t>WEEK 11 (N=</w:t>
      </w:r>
      <w:r w:rsidR="00F6704C" w:rsidRPr="00EC712F">
        <w:rPr>
          <w:rFonts w:ascii="Consolas" w:hAnsi="Consolas"/>
          <w:sz w:val="20"/>
        </w:rPr>
        <w:t>28</w:t>
      </w:r>
      <w:commentRangeStart w:id="14"/>
      <w:r w:rsidR="00686351">
        <w:rPr>
          <w:rFonts w:ascii="Consolas" w:hAnsi="Consolas"/>
          <w:sz w:val="20"/>
        </w:rPr>
        <w:t>2</w:t>
      </w:r>
      <w:commentRangeEnd w:id="14"/>
      <w:r w:rsidR="00686351">
        <w:rPr>
          <w:rStyle w:val="CommentReference"/>
        </w:rPr>
        <w:commentReference w:id="14"/>
      </w:r>
      <w:r w:rsidRPr="00EC712F">
        <w:rPr>
          <w:rFonts w:ascii="Consolas" w:hAnsi="Consolas"/>
          <w:sz w:val="20"/>
        </w:rPr>
        <w:t>)</w:t>
      </w:r>
      <w:commentRangeEnd w:id="13"/>
      <w:r w:rsidR="003C7A10">
        <w:rPr>
          <w:rStyle w:val="CommentReference"/>
        </w:rPr>
        <w:commentReference w:id="13"/>
      </w:r>
    </w:p>
    <w:p w14:paraId="09EEACF7" w14:textId="77777777" w:rsidR="008B37BD" w:rsidRDefault="008B37BD" w:rsidP="004C1033">
      <w:pPr>
        <w:rPr>
          <w:rFonts w:ascii="Consolas" w:hAnsi="Consolas"/>
          <w:sz w:val="16"/>
        </w:rPr>
      </w:pPr>
    </w:p>
    <w:p w14:paraId="64B83469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09BF9F14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attributes   Median; (Q1, Q3)    Median; (Q1, Q3)   Median; (Q1, Q3)    Median; (Q1, Q3)</w:t>
      </w:r>
    </w:p>
    <w:p w14:paraId="17466A35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03651F9E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cluster      1                   2                  3                   4               </w:t>
      </w:r>
    </w:p>
    <w:p w14:paraId="597A91E4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freq         75                  61                 105                 41              </w:t>
      </w:r>
    </w:p>
    <w:p w14:paraId="4E3BB91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EQT.TOT      2; (0, 17.5)        0; (0, 1)          0; (0, 0)           0; (0, 0)       </w:t>
      </w:r>
    </w:p>
    <w:p w14:paraId="643851FD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EQT.DIFF     0; (0, 1)           0; (0, 0)          0; (0, 0)           0; (0, 0)       </w:t>
      </w:r>
    </w:p>
    <w:p w14:paraId="5FAE3E4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EQT.SH       0; (0, 1)           0; (0, 0)          0; (0, 0)           0; (0, 0)       </w:t>
      </w:r>
    </w:p>
    <w:p w14:paraId="3A995004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EXC.TOT      37; (25, 50)        36; (22, 47)       48; (34.75, 59)     16; (0, 17)     </w:t>
      </w:r>
    </w:p>
    <w:p w14:paraId="269F71D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EXC.DIFF     -3; (-16, 9.5)      -5; (-13, 4)       -17; (-25, -8)      14; (0, 16)     </w:t>
      </w:r>
    </w:p>
    <w:p w14:paraId="4DDEE40D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VEQ.TOT      12; (8, 16)         0; (0, 0)          0; (0, 0)           0; (0, 0)       </w:t>
      </w:r>
    </w:p>
    <w:p w14:paraId="7ADFA13C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VEQ.DIFF     1; (-1, 2)          0; (0, 0)          0; (0, 0)           0; (0, 0)       </w:t>
      </w:r>
    </w:p>
    <w:p w14:paraId="703964D1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VEQ.SH       0; (0, 3)           0; (0, 0)          0; (0, 0)           0; (0, 0)       </w:t>
      </w:r>
    </w:p>
    <w:p w14:paraId="64DDA70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VID.TOT      21; (9, 35)         0; (0, 12)         0; (0, 0)           0; (0, 0)       </w:t>
      </w:r>
    </w:p>
    <w:p w14:paraId="265D902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ORG.VIEW     0; (0, 0)           0; (0, 2)          0; (0, 0)           0; (0, 0)       </w:t>
      </w:r>
    </w:p>
    <w:p w14:paraId="6E713057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DBOARD.VIEW  1; (0, 6)           0; (0, 0)          0; (0, 0)           0; (0, 0)       </w:t>
      </w:r>
    </w:p>
    <w:p w14:paraId="07586E93" w14:textId="77777777" w:rsidR="00DA2AC4" w:rsidRPr="00BC204D" w:rsidRDefault="00DA2AC4" w:rsidP="00DA2AC4">
      <w:pPr>
        <w:rPr>
          <w:rFonts w:ascii="Consolas" w:hAnsi="Consolas"/>
          <w:strike/>
          <w:sz w:val="16"/>
        </w:rPr>
      </w:pPr>
      <w:r w:rsidRPr="00BC204D">
        <w:rPr>
          <w:rFonts w:ascii="Consolas" w:hAnsi="Consolas"/>
          <w:strike/>
          <w:sz w:val="16"/>
        </w:rPr>
        <w:t xml:space="preserve">HOF.VIEW     0; (0, 0)           0; (0, 0)          0; (0, 0)           0; (0, 0)       </w:t>
      </w:r>
    </w:p>
    <w:p w14:paraId="66969F58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GDEN         0.18; (0.17, 0.22)  0.1; (0.08, 0.13)  0.04; (0.04, 0.05)  0.01; (0, 0.03) </w:t>
      </w:r>
    </w:p>
    <w:p w14:paraId="3B6BD7AC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SC_FE_TOT    19; (14, 30)        20; (14, 31)       15; (11, 20)        17; (13, 26)    </w:t>
      </w:r>
    </w:p>
    <w:p w14:paraId="333DC01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 xml:space="preserve">SC_MT_TOT    15; (12, 17)        14; (13, 17)       12; (10, 15)        15; (10, 16)    </w:t>
      </w:r>
    </w:p>
    <w:p w14:paraId="5A5C4F8F" w14:textId="6300288C" w:rsidR="00DA2AC4" w:rsidRPr="008B37BD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64A9CCE0" w14:textId="77777777" w:rsidR="00DA2AC4" w:rsidRDefault="00DA2AC4" w:rsidP="00DA2AC4">
      <w:pPr>
        <w:rPr>
          <w:rFonts w:ascii="Consolas" w:hAnsi="Consolas"/>
          <w:noProof/>
          <w:sz w:val="17"/>
          <w:szCs w:val="17"/>
        </w:rPr>
      </w:pPr>
    </w:p>
    <w:p w14:paraId="1F9F10DB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3456660B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attributes   Median; (Q1, Q3)   Median; (Q1, Q3)    Median; (Q1, Q3)  Median; (Q1, Q3)    </w:t>
      </w:r>
    </w:p>
    <w:p w14:paraId="71958E95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118BDB20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cluster      1                  2                   3                 4                   </w:t>
      </w:r>
    </w:p>
    <w:p w14:paraId="3D620ACE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freq         98                 129                 41                14                  </w:t>
      </w:r>
    </w:p>
    <w:p w14:paraId="754552CE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EQT.TOT      0; (0, 6)          0; (0, 0)           0; (0, 0)         31.5; (18.75, 43)   </w:t>
      </w:r>
    </w:p>
    <w:p w14:paraId="7F869E18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EQT.DIFF     0; (0, 0)          0; (0, 0)           0; (0, 0)         5; (1.25, 7.75)     </w:t>
      </w:r>
    </w:p>
    <w:p w14:paraId="6A6C094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EQT.SH       0; (0, 0)          0; (0, 0)           0; (0, 0)         4; (0, 15.5)        </w:t>
      </w:r>
    </w:p>
    <w:p w14:paraId="4DAC23A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EXC.TOT      37.5; (25, 50)     44.5; (31.75, 56)   16; (0, 17)       43; (27.75, 48.5)   </w:t>
      </w:r>
    </w:p>
    <w:p w14:paraId="5FDFE4F4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EXC.DIFF     -3.5; (-16, 8)     -14; (-23, -6)      14; (0, 16)       -11; (-16.5, 4.25)  </w:t>
      </w:r>
    </w:p>
    <w:p w14:paraId="2B5F3C15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VEQ.TOT      8; (0, 13)         0; (0, 0)           0; (0, 0)         14; (13, 19.75)     </w:t>
      </w:r>
    </w:p>
    <w:p w14:paraId="7F90CA7E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VEQ.DIFF     0; (-1, 1)         0; (0, 0)           0; (0, 0)         3; (2, 3)           </w:t>
      </w:r>
    </w:p>
    <w:p w14:paraId="70B52DF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VEQ.SH       0; (0, 1)          0; (0, 0)           0; (0, 0)         6; (3.5, 7)         </w:t>
      </w:r>
    </w:p>
    <w:p w14:paraId="71B08596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VID.TOT      12; (0.5, 26.5)    0; (0, 0)           0; (0, 0)         32.5; (20.25, 68)   </w:t>
      </w:r>
    </w:p>
    <w:p w14:paraId="1C01C24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ORG.VIEW     0; (0, 2)          0; (0, 0)           0; (0, 0)         0; (0, 5.75)        </w:t>
      </w:r>
    </w:p>
    <w:p w14:paraId="0A860DB6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DBOARD.VIEW  0; (0, 2)          0; (0, 0)           0; (0, 0)         5.5; (0.5, 9.25)    </w:t>
      </w:r>
    </w:p>
    <w:p w14:paraId="53C8A747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GDEN         0.2; (0.15, 0.23)  0.06; (0.05, 0.07)  0.01; (0, 0.04)   0.3; (0.27, 0.32)   </w:t>
      </w:r>
    </w:p>
    <w:p w14:paraId="53C6366B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SC_FE_TOT    21.5; (15, 31)     15; (11, 20)        17; (13, 26)      16.5; (11.75, 26.75)</w:t>
      </w:r>
    </w:p>
    <w:p w14:paraId="762288B9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SC_MT_TOT    15; (12.25, 17)    13; (10, 15)        15; (10, 16)      15; (13, 17.75)     </w:t>
      </w:r>
    </w:p>
    <w:p w14:paraId="22C319EC" w14:textId="25E429F4" w:rsidR="00C84A54" w:rsidRPr="00C84A54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71B46978" w14:textId="21218EDD" w:rsidR="006679E6" w:rsidRDefault="003B595F" w:rsidP="006679E6">
      <w:pPr>
        <w:rPr>
          <w:rFonts w:ascii="Consolas" w:hAnsi="Consolas"/>
          <w:noProof/>
          <w:sz w:val="16"/>
          <w:szCs w:val="17"/>
        </w:rPr>
      </w:pPr>
      <w:r>
        <w:rPr>
          <w:rFonts w:ascii="Consolas" w:hAnsi="Consolas"/>
          <w:noProof/>
          <w:sz w:val="16"/>
          <w:szCs w:val="17"/>
        </w:rPr>
        <w:t xml:space="preserve">                    D</w:t>
      </w:r>
      <w:r w:rsidR="006679E6">
        <w:rPr>
          <w:rFonts w:ascii="Consolas" w:hAnsi="Consolas"/>
          <w:noProof/>
          <w:sz w:val="16"/>
          <w:szCs w:val="17"/>
        </w:rPr>
        <w:t xml:space="preserve">                  B1                F                   E</w:t>
      </w:r>
    </w:p>
    <w:p w14:paraId="7D8851BB" w14:textId="77777777" w:rsidR="006679E6" w:rsidRPr="00C84A54" w:rsidRDefault="006679E6" w:rsidP="006679E6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2F567494" w14:textId="77777777" w:rsidR="00C84A54" w:rsidRDefault="00C84A54" w:rsidP="00DA2AC4">
      <w:pPr>
        <w:rPr>
          <w:rFonts w:ascii="Consolas" w:hAnsi="Consolas"/>
          <w:noProof/>
          <w:sz w:val="17"/>
          <w:szCs w:val="17"/>
        </w:rPr>
      </w:pPr>
    </w:p>
    <w:p w14:paraId="0AA4F04A" w14:textId="77777777" w:rsidR="002C78F5" w:rsidRDefault="002C78F5" w:rsidP="00DA2AC4">
      <w:pPr>
        <w:rPr>
          <w:rFonts w:ascii="Consolas" w:hAnsi="Consolas"/>
          <w:noProof/>
          <w:sz w:val="17"/>
          <w:szCs w:val="17"/>
        </w:rPr>
      </w:pPr>
    </w:p>
    <w:p w14:paraId="298839EF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102DFF2" w14:textId="7E0A6144" w:rsidR="00F6704C" w:rsidRPr="00EC712F" w:rsidRDefault="00F6704C" w:rsidP="004C1033">
      <w:pPr>
        <w:rPr>
          <w:rFonts w:ascii="Consolas" w:hAnsi="Consolas"/>
          <w:sz w:val="20"/>
        </w:rPr>
      </w:pPr>
    </w:p>
    <w:p w14:paraId="074BB683" w14:textId="77777777" w:rsidR="00D26305" w:rsidRPr="00EC712F" w:rsidRDefault="00D26305" w:rsidP="004C1033">
      <w:pPr>
        <w:rPr>
          <w:rFonts w:ascii="Consolas" w:hAnsi="Consolas"/>
          <w:sz w:val="20"/>
        </w:rPr>
      </w:pPr>
    </w:p>
    <w:p w14:paraId="0B139841" w14:textId="77777777" w:rsidR="009E3931" w:rsidRDefault="009E393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7EA571CA" w14:textId="49861368" w:rsidR="00D26305" w:rsidRPr="00EC712F" w:rsidRDefault="00D26305" w:rsidP="004C1033">
      <w:pPr>
        <w:rPr>
          <w:rFonts w:ascii="Consolas" w:hAnsi="Consolas"/>
          <w:sz w:val="20"/>
        </w:rPr>
      </w:pPr>
      <w:commentRangeStart w:id="15"/>
      <w:r w:rsidRPr="00EC712F">
        <w:rPr>
          <w:rFonts w:ascii="Consolas" w:hAnsi="Consolas"/>
          <w:sz w:val="20"/>
        </w:rPr>
        <w:t>WEEK 12 (N=279)</w:t>
      </w:r>
      <w:commentRangeEnd w:id="15"/>
      <w:r w:rsidR="00FA092A">
        <w:rPr>
          <w:rStyle w:val="CommentReference"/>
        </w:rPr>
        <w:commentReference w:id="15"/>
      </w:r>
    </w:p>
    <w:p w14:paraId="16EB3333" w14:textId="6F42776B" w:rsidR="00D26305" w:rsidRDefault="00D26305" w:rsidP="004C1033">
      <w:pPr>
        <w:rPr>
          <w:rFonts w:ascii="Consolas" w:hAnsi="Consolas"/>
          <w:sz w:val="16"/>
        </w:rPr>
      </w:pPr>
    </w:p>
    <w:p w14:paraId="7CD4351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7406E869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attributes   Median; (Q1, Q3)    Median; (Q1, Q3)    Median; (Q1, Q3)    Median; (Q1, Q3)    </w:t>
      </w:r>
    </w:p>
    <w:p w14:paraId="480EF19D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0057FC6A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cluster      1                   2                   3                   4                   </w:t>
      </w:r>
    </w:p>
    <w:p w14:paraId="4A7B22F5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freq         107                 72                  70                  30                  </w:t>
      </w:r>
    </w:p>
    <w:p w14:paraId="70F8F089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EQT.TOT      0; (0, 0)           0; (0, 8)           0; (0, 0)           0; (0, 0)           </w:t>
      </w:r>
    </w:p>
    <w:p w14:paraId="1930B6B3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EQT.DIFF     0; (0, 0)           0; (0, 0.25)        0; (0, 0)           0; (0, 0)           </w:t>
      </w:r>
    </w:p>
    <w:p w14:paraId="7CDDBF79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EQT.SH       0; (0, 0)           0; (0, 0)           0; (0, 0)           0; (0, 0)           </w:t>
      </w:r>
    </w:p>
    <w:p w14:paraId="62078BFA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EXC.TOT      46; (38, 54)        36.5; (26, 48.25)   14; (0, 19)         74.5; (68.25, 81.5) </w:t>
      </w:r>
    </w:p>
    <w:p w14:paraId="5691DBF2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EXC.DIFF     -13; (-21, -7)      1.5; (-9.25, 11.5)  1.5; (0, 13.75)     -40.5; (-45, -32.25)</w:t>
      </w:r>
    </w:p>
    <w:p w14:paraId="34AFC2DC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VEQ.TOT      0; (0, 0)           17; (8.75, 25.25)   0; (0, 0)           0; (0, 0)           </w:t>
      </w:r>
    </w:p>
    <w:p w14:paraId="55D333A2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VEQ.DIFF     0; (0, 0)           0; (-2, 2)          0; (0, 0)           0; (0, 0)           </w:t>
      </w:r>
    </w:p>
    <w:p w14:paraId="2270B328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VEQ.SH       0; (0, 0)           1; (0, 5)           0; (0, 0)           0; (0, 0)           </w:t>
      </w:r>
    </w:p>
    <w:p w14:paraId="5895CF2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VID.TOT      0; (0, 0)           12; (3.75, 28.25)   0; (0, 0)           0; (0, 0)           </w:t>
      </w:r>
    </w:p>
    <w:p w14:paraId="063A2D1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ORG.VIEW     0; (0, 2)           0; (0, 1)           0; (0, 0)           0; (0, 0)           </w:t>
      </w:r>
    </w:p>
    <w:p w14:paraId="00E1B916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DBOARD.VIEW  0; (0, 0)           0; (0, 5.25)        0; (0, 0)           0; (0, 0)           </w:t>
      </w:r>
    </w:p>
    <w:p w14:paraId="6E8624A8" w14:textId="77777777" w:rsidR="009E3931" w:rsidRPr="00BC204D" w:rsidRDefault="009E3931" w:rsidP="009E3931">
      <w:pPr>
        <w:rPr>
          <w:rFonts w:ascii="Consolas" w:hAnsi="Consolas"/>
          <w:strike/>
          <w:sz w:val="16"/>
        </w:rPr>
      </w:pPr>
      <w:r w:rsidRPr="00BC204D">
        <w:rPr>
          <w:rFonts w:ascii="Consolas" w:hAnsi="Consolas"/>
          <w:strike/>
          <w:sz w:val="16"/>
        </w:rPr>
        <w:t xml:space="preserve">HOF.VIEW     0; (0, 0)           0; (0, 0)           0; (0, 0)           0; (0, 0)           </w:t>
      </w:r>
    </w:p>
    <w:p w14:paraId="2B392C8E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GDEN         0.05; (0.04, 0.07)  0.18; (0.15, 0.2)   0.04; (0.01, 0.05)  0.04; (0.04, 0.06)  </w:t>
      </w:r>
    </w:p>
    <w:p w14:paraId="4B6F1BC7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SC_FE_TOT    16; (12.5, 20)      20.5; (14, 31)      19; (14, 27.75)     15; (11, 20.75)     </w:t>
      </w:r>
    </w:p>
    <w:p w14:paraId="0089731E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 xml:space="preserve">SC_MT_TOT    13; (11, 16)        15; (12.75, 17)     15; (11, 17)        11; (8, 13)         </w:t>
      </w:r>
    </w:p>
    <w:p w14:paraId="09C4BF6C" w14:textId="341206DD" w:rsid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37A36156" w14:textId="77777777" w:rsidR="00A0596F" w:rsidRDefault="00A0596F" w:rsidP="009E3931">
      <w:pPr>
        <w:rPr>
          <w:rFonts w:ascii="Consolas" w:hAnsi="Consolas"/>
          <w:sz w:val="16"/>
        </w:rPr>
      </w:pPr>
    </w:p>
    <w:p w14:paraId="70972130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70E11BAE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attributes   Median; (Q1, Q3)    Median; (Q1, Q3)  Median; (Q1, Q3)     Median; (Q1, Q3)  </w:t>
      </w:r>
    </w:p>
    <w:p w14:paraId="06EFDC20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3ADC591E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cluster      1                   2                 3                    4                 </w:t>
      </w:r>
    </w:p>
    <w:p w14:paraId="3253B528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freq         76                  50                54                   99                </w:t>
      </w:r>
    </w:p>
    <w:p w14:paraId="50599087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EQT.TOT      0; (0, 8.75)        0; (0, 0)         0; (0, 0)            0; (0, 0)         </w:t>
      </w:r>
    </w:p>
    <w:p w14:paraId="170A7272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EQT.DIFF     0; (0, 2)           0; (0, 0)         0; (0, 0)            0; (0, 0)         </w:t>
      </w:r>
    </w:p>
    <w:p w14:paraId="06D54C5F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EQT.SH       0; (0, 0)           0; (0, 0)         0; (0, 0)            0; (0, 0)         </w:t>
      </w:r>
    </w:p>
    <w:p w14:paraId="3FDF7A88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EXC.TOT      39; (26, 50)        9.5; (0, 17)      66.5; (58.5, 75.75)  38; (29.5, 46)    </w:t>
      </w:r>
    </w:p>
    <w:p w14:paraId="7B6C78B6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EXC.DIFF     -1; (-13, 11)       0; (0, 16)        -30; (-41, -23.25)   -7; (-13, 2)      </w:t>
      </w:r>
    </w:p>
    <w:p w14:paraId="0B5FDEFF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VEQ.TOT      16; (6.75, 25)      0; (0, 0)         0; (0, 0)            0; (0, 0)         </w:t>
      </w:r>
    </w:p>
    <w:p w14:paraId="77FAA04B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VEQ.DIFF     0; (-1.25, 2)       0; (0, 0)         0; (0, 0)            0; (0, 0)         </w:t>
      </w:r>
    </w:p>
    <w:p w14:paraId="64E45E45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VEQ.SH       0; (0, 5)           0; (0, 0)         0; (0, 0)            0; (0, 0)         </w:t>
      </w:r>
    </w:p>
    <w:p w14:paraId="2801752E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VID.TOT      10; (3, 24.25)      0; (0, 0)         0; (0, 0)            0; (0, 0)         </w:t>
      </w:r>
    </w:p>
    <w:p w14:paraId="5AF91FB4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ORG.VIEW     0; (0, 1)           0; (0, 0)         0; (0, 0)            0; (0, 2)         </w:t>
      </w:r>
    </w:p>
    <w:p w14:paraId="22422CDC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DBOARD.VIEW  0; (0, 5.25)        0; (0, 0)         0; (0, 0)            0; (0, 0)         </w:t>
      </w:r>
    </w:p>
    <w:p w14:paraId="5FBFC00C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GDEN         0.22; (0.19, 0.25)  0.02; (0, 0.05)   0.05; (0.05, 0.07)   0.06; (0.05, 0.09)</w:t>
      </w:r>
    </w:p>
    <w:p w14:paraId="5A377B2D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SC_FE_TOT    20; (15, 30.25)     17; (14, 27)      14; (11, 18.75)      17; (13, 26)      </w:t>
      </w:r>
    </w:p>
    <w:p w14:paraId="1D7D5FFE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 xml:space="preserve">SC_MT_TOT    15; (12, 17)        14.5; (11, 16)    12; (10.25, 14.75)   13; (11, 16)      </w:t>
      </w:r>
    </w:p>
    <w:p w14:paraId="11D9F0F1" w14:textId="6DD8434D" w:rsid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74A5D7C0" w14:textId="1952D4D1" w:rsidR="009C3238" w:rsidRDefault="009C3238" w:rsidP="009C3238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    E                  F                   B1                B2</w:t>
      </w:r>
    </w:p>
    <w:p w14:paraId="13992179" w14:textId="77777777" w:rsidR="009C3238" w:rsidRDefault="009C3238" w:rsidP="009C3238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263DD683" w14:textId="77777777" w:rsidR="009E3931" w:rsidRDefault="009E3931" w:rsidP="009E3931">
      <w:pPr>
        <w:rPr>
          <w:rFonts w:ascii="Consolas" w:hAnsi="Consolas"/>
          <w:sz w:val="16"/>
        </w:rPr>
      </w:pPr>
    </w:p>
    <w:p w14:paraId="2D096D36" w14:textId="77777777" w:rsidR="002C78F5" w:rsidRDefault="002C78F5" w:rsidP="009E3931">
      <w:pPr>
        <w:rPr>
          <w:rFonts w:ascii="Consolas" w:hAnsi="Consolas"/>
          <w:sz w:val="16"/>
        </w:rPr>
      </w:pPr>
    </w:p>
    <w:p w14:paraId="7D99DB3A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2D5B35AF" w14:textId="77777777" w:rsidR="009E3931" w:rsidRPr="009E3931" w:rsidRDefault="009E3931" w:rsidP="009E3931">
      <w:pPr>
        <w:rPr>
          <w:rFonts w:ascii="Consolas" w:hAnsi="Consolas"/>
          <w:sz w:val="16"/>
        </w:rPr>
      </w:pPr>
    </w:p>
    <w:p w14:paraId="25484FF5" w14:textId="77777777" w:rsidR="00D26305" w:rsidRPr="00EC712F" w:rsidRDefault="00D26305" w:rsidP="004C1033">
      <w:pPr>
        <w:rPr>
          <w:rFonts w:ascii="Consolas" w:hAnsi="Consolas"/>
          <w:sz w:val="20"/>
        </w:rPr>
      </w:pPr>
    </w:p>
    <w:p w14:paraId="29077134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23040D8" w14:textId="5F89156A" w:rsidR="00D26305" w:rsidRPr="00EC712F" w:rsidRDefault="00D26305" w:rsidP="004C1033">
      <w:pPr>
        <w:rPr>
          <w:rFonts w:ascii="Consolas" w:hAnsi="Consolas"/>
          <w:sz w:val="20"/>
        </w:rPr>
      </w:pPr>
      <w:commentRangeStart w:id="16"/>
      <w:r w:rsidRPr="00EC712F">
        <w:rPr>
          <w:rFonts w:ascii="Consolas" w:hAnsi="Consolas"/>
          <w:sz w:val="20"/>
        </w:rPr>
        <w:t>WEEK 13 (N=</w:t>
      </w:r>
      <w:r w:rsidR="00EF1D02" w:rsidRPr="00EC712F">
        <w:rPr>
          <w:rFonts w:ascii="Consolas" w:hAnsi="Consolas"/>
          <w:sz w:val="20"/>
        </w:rPr>
        <w:t>287</w:t>
      </w:r>
      <w:r w:rsidRPr="00EC712F">
        <w:rPr>
          <w:rFonts w:ascii="Consolas" w:hAnsi="Consolas"/>
          <w:sz w:val="20"/>
        </w:rPr>
        <w:t>)</w:t>
      </w:r>
      <w:commentRangeEnd w:id="16"/>
      <w:r w:rsidR="000743AD">
        <w:rPr>
          <w:rStyle w:val="CommentReference"/>
        </w:rPr>
        <w:commentReference w:id="16"/>
      </w:r>
    </w:p>
    <w:p w14:paraId="3FF6449B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65B2C7D9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attributes   Median; (Q1, Q3)  Median; (Q1, Q3)  Median; (Q1, Q3)    Median; (Q1, Q3)    Median; (Q1, Q3)  </w:t>
      </w:r>
    </w:p>
    <w:p w14:paraId="16A9ABF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0638192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cluster      1                 2                 3                   4                   5                 </w:t>
      </w:r>
    </w:p>
    <w:p w14:paraId="31299388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freq         97                41                25                  107                 17                </w:t>
      </w:r>
    </w:p>
    <w:p w14:paraId="230DA23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EQT.TOT      0; (0, 9)         19; (6, 30)       177; (148, 210)     48; (30, 78.5)      121; (56, 137)    </w:t>
      </w:r>
    </w:p>
    <w:p w14:paraId="5D161C8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EQT.DIFF     0; (0, 1)         3; (-1, 8)        66; (48, 94)        9; (3, 18)          12; (-1, 23)      </w:t>
      </w:r>
    </w:p>
    <w:p w14:paraId="3452735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EQT.SH       0; (0, 1)         1; (0, 3)         4; (1, 23)          8; (2, 15)          6; (3, 21)        </w:t>
      </w:r>
    </w:p>
    <w:p w14:paraId="5A1F9ED4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EXC.TOT      8; (2, 37)        94; (36, 193)     219; (4, 304)       149; (19.5, 261.5)  367; (149, 494)   </w:t>
      </w:r>
    </w:p>
    <w:p w14:paraId="0A1D1D23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EXC.DIFF     0; (-4, 2)        1; (-4, 17)       14; (1, 80)         6; (-3, 54)         -1; (-16, 188)    </w:t>
      </w:r>
    </w:p>
    <w:p w14:paraId="19F36D55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VEQ.TOT      0; (0, 5)         65; (36, 101)     0; (0, 8)           5; (0, 18)          104; (72, 212)    </w:t>
      </w:r>
    </w:p>
    <w:p w14:paraId="2AB61066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VEQ.DIFF     0; (0, 0)         4; (0, 16)        0; (0, 1)           0; (0, 1)           11; (0, 30)       </w:t>
      </w:r>
    </w:p>
    <w:p w14:paraId="259FED93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VEQ.SH       0; (0, 0)         8; (1, 15)        0; (0, 2)           0; (0, 4)           10; (3, 42)       </w:t>
      </w:r>
    </w:p>
    <w:p w14:paraId="0369F60D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VID.TOT      2; (0, 16)        149; (76, 247)    42; (0, 83)         23; (2.5, 87.5)     76; (44, 239)     </w:t>
      </w:r>
    </w:p>
    <w:p w14:paraId="1310F571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ORG.VIEW     0; (0, 0)         0; (0, 0)         0; (0, 2)           0; (0, 0)           0; (0, 0)         </w:t>
      </w:r>
    </w:p>
    <w:p w14:paraId="0CA4A3AE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DBOARD.VIEW  0; (0, 0)         0; (0, 0)         0; (0, 0)           0; (0, 0)           0; (0, 0)         </w:t>
      </w:r>
    </w:p>
    <w:p w14:paraId="23280375" w14:textId="77777777" w:rsidR="004116CC" w:rsidRPr="00BC204D" w:rsidRDefault="004116CC" w:rsidP="004116CC">
      <w:pPr>
        <w:rPr>
          <w:rFonts w:ascii="Consolas" w:hAnsi="Consolas"/>
          <w:strike/>
          <w:sz w:val="16"/>
        </w:rPr>
      </w:pPr>
      <w:r w:rsidRPr="00BC204D">
        <w:rPr>
          <w:rFonts w:ascii="Consolas" w:hAnsi="Consolas"/>
          <w:strike/>
          <w:sz w:val="16"/>
        </w:rPr>
        <w:t xml:space="preserve">HOF.VIEW     0; (0, 0)         0; (0, 0.5)       0; (0, 0)           0; (0, 0)           0; (0, 0)         </w:t>
      </w:r>
    </w:p>
    <w:p w14:paraId="511970A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GDEN         0.01; (0, 0.03)   0.02; (0, 0.03)   0.03; (0.01, 0.06)  0.04; (0.02, 0.08)  0.04; (0.01, 0.14)</w:t>
      </w:r>
    </w:p>
    <w:p w14:paraId="580385A4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SC_FE_TOT    16; (12, 21)      17; (15, 22)      30; (21, 35)        17; (13, 29)        18; (12, 26)      </w:t>
      </w:r>
    </w:p>
    <w:p w14:paraId="1A2ACFA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 xml:space="preserve">SC_MT_TOT    13; (11, 15)      13; (10, 15)      17; (13, 18)        15; (12, 16)        13; (10, 15)      </w:t>
      </w:r>
    </w:p>
    <w:p w14:paraId="1F9E0A43" w14:textId="776D02CC" w:rsidR="00EF1D02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1912CE8C" w14:textId="77777777" w:rsidR="006126D3" w:rsidRDefault="006126D3" w:rsidP="004116CC">
      <w:pPr>
        <w:rPr>
          <w:rFonts w:ascii="Consolas" w:hAnsi="Consolas"/>
          <w:sz w:val="16"/>
        </w:rPr>
      </w:pPr>
    </w:p>
    <w:p w14:paraId="31A5372A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2A421935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attributes   Median; (Q1, Q3)  Median; (Q1, Q3)       Median; (Q1, Q3)        Median; (Q1, Q3)    Median; (Q1, Q3)   </w:t>
      </w:r>
    </w:p>
    <w:p w14:paraId="44CDBCA7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23CB2790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cluster      1                 2                      3                       4                   5                  </w:t>
      </w:r>
    </w:p>
    <w:p w14:paraId="43B9916F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freq         124               36                     46                      47                  34                 </w:t>
      </w:r>
    </w:p>
    <w:p w14:paraId="410D2C29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EQT.TOT      4; (0, 18.25)     160; (127.75, 207.75)  35; (6.5, 49.5)         80; (64.5, 103)     24.5; (8.25, 48.5) </w:t>
      </w:r>
    </w:p>
    <w:p w14:paraId="3163FCC2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EQT.DIFF     0; (0, 2)         57; (20, 85.75)        6; (2, 13.75)           14; (4.5, 31.5)     4; (-0.75, 10.5)   </w:t>
      </w:r>
    </w:p>
    <w:p w14:paraId="63E46C7A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EQT.SH       0; (0, 3.25)      4; (0.75, 14.25)       2; (0, 8)               10; (4.5, 16.5)     2.5; (1, 14)       </w:t>
      </w:r>
    </w:p>
    <w:p w14:paraId="4D226188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EXC.TOT      9; (2, 38.25)     288; (97.25, 390.75)   259.5; (184.75, 314.5)  73; (6.5, 171)      123.5; (41, 222.5) </w:t>
      </w:r>
    </w:p>
    <w:p w14:paraId="3B0476BF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EXC.DIFF     0; (-3.25, 2)     19.5; (0, 123.5)       39.5; (-1.25, 89)       2; (-3, 23.5)       2; (-8, 45)        </w:t>
      </w:r>
    </w:p>
    <w:p w14:paraId="354C5D25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VEQ.TOT      0; (0, 8.75)      8; (0, 93.5)           0; (0, 9)               11; (0, 24.5)       78; (43.25, 106.25)</w:t>
      </w:r>
    </w:p>
    <w:p w14:paraId="4D9E3386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VEQ.DIFF     0; (0, 0)         0; (0, 12.25)          0; (0, 0)               0; (0, 2)           3; (-2.75, 18.25)  </w:t>
      </w:r>
    </w:p>
    <w:p w14:paraId="492B88C6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VEQ.SH       0; (0, 2)         0; (0, 3)              0; (0, 1)               1; (0, 5.5)         15; (5, 22.5)      </w:t>
      </w:r>
    </w:p>
    <w:p w14:paraId="262AFFC1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VID.TOT      6; (0, 51)        46; (9.25, 95.25)      8; (0, 37)              45; (4, 96)         139; (58.5, 247.75)</w:t>
      </w:r>
    </w:p>
    <w:p w14:paraId="5AA25133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ORG.VIEW     0; (0, 0)         0; (0, 2)              0; (0, 0)               0; (0, 0)           0; (0, 0)          </w:t>
      </w:r>
    </w:p>
    <w:p w14:paraId="2011F350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DBOARD.VIEW  0; (0, 0)         0; (0, 0)              0; (0, 0)               0; (0, 0)           0; (0, 0)          </w:t>
      </w:r>
    </w:p>
    <w:p w14:paraId="6BAFF91C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GDEN         0.02; (0, 0.04)   0.05; (0.02, 0.11)     0.02; (0.01, 0.05)      0.09; (0.04, 0.17)  0.02; (0, 0.04)    </w:t>
      </w:r>
    </w:p>
    <w:p w14:paraId="58F49816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SC_FE_TOT    15; (11, 21)      26.5; (17.75, 35)      20; (15, 29.75)         17; (11, 21.5)      17; (14, 22.75)    </w:t>
      </w:r>
    </w:p>
    <w:p w14:paraId="3A7B7A01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 xml:space="preserve">SC_MT_TOT    13; (10.75, 16)   16; (11.75, 18)        15; (12.25, 17)         15; (11, 16)        13; (11, 15)       </w:t>
      </w:r>
    </w:p>
    <w:p w14:paraId="018A91FA" w14:textId="2E04556D" w:rsidR="006126D3" w:rsidRPr="004116CC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6E23D921" w14:textId="6BB87699" w:rsidR="00545858" w:rsidRDefault="00545858" w:rsidP="00545858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    </w:t>
      </w:r>
      <w:r w:rsidR="00300AED">
        <w:rPr>
          <w:rFonts w:ascii="Consolas" w:hAnsi="Consolas"/>
          <w:sz w:val="16"/>
        </w:rPr>
        <w:t xml:space="preserve">A           </w:t>
      </w:r>
      <w:r w:rsidR="00F05E7B">
        <w:rPr>
          <w:rFonts w:ascii="Consolas" w:hAnsi="Consolas"/>
          <w:sz w:val="16"/>
        </w:rPr>
        <w:t xml:space="preserve">       E                       D</w:t>
      </w:r>
      <w:r w:rsidR="001512CD">
        <w:rPr>
          <w:rFonts w:ascii="Consolas" w:hAnsi="Consolas"/>
          <w:sz w:val="16"/>
        </w:rPr>
        <w:t xml:space="preserve">                     C1                   C2</w:t>
      </w:r>
      <w:r w:rsidR="002069D4">
        <w:rPr>
          <w:rFonts w:ascii="Consolas" w:hAnsi="Consolas"/>
          <w:sz w:val="16"/>
        </w:rPr>
        <w:t xml:space="preserve">         </w:t>
      </w:r>
    </w:p>
    <w:p w14:paraId="44077BC4" w14:textId="77777777" w:rsidR="00545858" w:rsidRPr="004116CC" w:rsidRDefault="00545858" w:rsidP="00545858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780C25C2" w14:textId="77777777" w:rsidR="00E2762D" w:rsidRDefault="00E2762D" w:rsidP="004C1033">
      <w:pPr>
        <w:rPr>
          <w:rFonts w:ascii="Consolas" w:hAnsi="Consolas"/>
          <w:sz w:val="16"/>
        </w:rPr>
      </w:pPr>
    </w:p>
    <w:p w14:paraId="66DB7160" w14:textId="77777777" w:rsidR="00A37B1D" w:rsidRDefault="00A37B1D" w:rsidP="004C1033">
      <w:pPr>
        <w:rPr>
          <w:rFonts w:ascii="Consolas" w:hAnsi="Consolas"/>
          <w:sz w:val="16"/>
        </w:rPr>
      </w:pPr>
    </w:p>
    <w:p w14:paraId="1D8EAEBC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1FC3A19" w14:textId="3232EDD9" w:rsidR="009E2422" w:rsidRDefault="009E2422" w:rsidP="00E50AC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757A92C7" w14:textId="77777777" w:rsidR="003A0CA5" w:rsidRDefault="003A0CA5" w:rsidP="003A0CA5">
      <w:pPr>
        <w:rPr>
          <w:rFonts w:ascii="Consolas" w:hAnsi="Consolas"/>
          <w:noProof/>
          <w:sz w:val="17"/>
          <w:szCs w:val="17"/>
        </w:rPr>
      </w:pPr>
    </w:p>
    <w:p w14:paraId="47A68620" w14:textId="77777777" w:rsidR="003A0CA5" w:rsidRPr="003A0CA5" w:rsidRDefault="003A0CA5" w:rsidP="004C1033">
      <w:pPr>
        <w:rPr>
          <w:rFonts w:ascii="Consolas" w:hAnsi="Consolas"/>
          <w:sz w:val="16"/>
        </w:rPr>
      </w:pPr>
    </w:p>
    <w:p w14:paraId="5678C9CB" w14:textId="5D791C58" w:rsidR="001B2591" w:rsidRPr="00D40715" w:rsidRDefault="001B2591" w:rsidP="001B2591"/>
    <w:sectPr w:rsidR="001B2591" w:rsidRPr="00D40715" w:rsidSect="006835F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belardo Pardo" w:date="2016-04-13T10:11:00Z" w:initials="AP">
    <w:p w14:paraId="362E0E9F" w14:textId="66F6ED5B" w:rsidR="002069D4" w:rsidRDefault="002069D4">
      <w:pPr>
        <w:pStyle w:val="CommentText"/>
      </w:pPr>
      <w:r>
        <w:rPr>
          <w:rStyle w:val="CommentReference"/>
        </w:rPr>
        <w:annotationRef/>
      </w:r>
      <w:r>
        <w:t>Corrected number (was 272)</w:t>
      </w:r>
    </w:p>
  </w:comment>
  <w:comment w:id="4" w:author="Jelena Jovanovic" w:date="2016-04-12T22:42:00Z" w:initials="JJ">
    <w:p w14:paraId="0AE83856" w14:textId="77777777" w:rsidR="002069D4" w:rsidRDefault="002069D4" w:rsidP="00041EA9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7690926D" w14:textId="4145A585" w:rsidR="002069D4" w:rsidRDefault="002069D4" w:rsidP="00041EA9">
      <w:pPr>
        <w:pStyle w:val="CommentText"/>
      </w:pPr>
      <w:r>
        <w:t>- new cluster 1 -&gt; old cluster 5</w:t>
      </w:r>
    </w:p>
    <w:p w14:paraId="030C4B68" w14:textId="1FA46D2D" w:rsidR="002069D4" w:rsidRDefault="002069D4" w:rsidP="00041EA9">
      <w:pPr>
        <w:pStyle w:val="CommentText"/>
      </w:pPr>
      <w:r>
        <w:t>- new cluster 2 -&gt; old cluster 2</w:t>
      </w:r>
    </w:p>
    <w:p w14:paraId="67410808" w14:textId="65F9279B" w:rsidR="002069D4" w:rsidRDefault="002069D4" w:rsidP="00041EA9">
      <w:pPr>
        <w:pStyle w:val="CommentText"/>
      </w:pPr>
      <w:r>
        <w:t>- new cluster 3 -&gt; old cluster 3</w:t>
      </w:r>
    </w:p>
    <w:p w14:paraId="4F036F2E" w14:textId="507E81C2" w:rsidR="002069D4" w:rsidRDefault="002069D4" w:rsidP="00041EA9">
      <w:pPr>
        <w:pStyle w:val="CommentText"/>
      </w:pPr>
      <w:r>
        <w:t>- new cluster 4 -&gt; old cluster 4</w:t>
      </w:r>
    </w:p>
  </w:comment>
  <w:comment w:id="5" w:author="Jelena Jovanovic" w:date="2016-04-12T22:41:00Z" w:initials="JJ">
    <w:p w14:paraId="496DA88A" w14:textId="77777777" w:rsidR="002069D4" w:rsidRDefault="002069D4" w:rsidP="00291009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345AC7C2" w14:textId="4AD341AD" w:rsidR="002069D4" w:rsidRDefault="002069D4" w:rsidP="00291009">
      <w:pPr>
        <w:pStyle w:val="CommentText"/>
        <w:numPr>
          <w:ilvl w:val="0"/>
          <w:numId w:val="6"/>
        </w:numPr>
      </w:pPr>
      <w:r>
        <w:t>new cluster 1 -&gt; old cluster 1</w:t>
      </w:r>
    </w:p>
    <w:p w14:paraId="663761DB" w14:textId="7F9544CF" w:rsidR="002069D4" w:rsidRDefault="002069D4" w:rsidP="00291009">
      <w:pPr>
        <w:pStyle w:val="CommentText"/>
        <w:numPr>
          <w:ilvl w:val="0"/>
          <w:numId w:val="6"/>
        </w:numPr>
      </w:pPr>
      <w:r>
        <w:t>new cluster 2 -&gt; old cluster 2</w:t>
      </w:r>
    </w:p>
    <w:p w14:paraId="691FAF4E" w14:textId="04770C54" w:rsidR="002069D4" w:rsidRDefault="002069D4" w:rsidP="00291009">
      <w:pPr>
        <w:pStyle w:val="CommentText"/>
        <w:numPr>
          <w:ilvl w:val="0"/>
          <w:numId w:val="6"/>
        </w:numPr>
      </w:pPr>
      <w:r>
        <w:t>new cluster 3 -&gt; old cluster 3</w:t>
      </w:r>
    </w:p>
    <w:p w14:paraId="29FA5AB8" w14:textId="7E725191" w:rsidR="002069D4" w:rsidRDefault="002069D4" w:rsidP="00291009">
      <w:pPr>
        <w:pStyle w:val="CommentText"/>
        <w:numPr>
          <w:ilvl w:val="0"/>
          <w:numId w:val="6"/>
        </w:numPr>
      </w:pPr>
      <w:r>
        <w:t>new cluster 4 -&gt; old cluster 5</w:t>
      </w:r>
    </w:p>
    <w:p w14:paraId="7A3FD8EF" w14:textId="0F761FB2" w:rsidR="002069D4" w:rsidRDefault="002069D4" w:rsidP="00291009">
      <w:pPr>
        <w:pStyle w:val="CommentText"/>
        <w:numPr>
          <w:ilvl w:val="0"/>
          <w:numId w:val="6"/>
        </w:numPr>
      </w:pPr>
      <w:r>
        <w:t>new cluster 5 -&gt; old cluster 4</w:t>
      </w:r>
    </w:p>
  </w:comment>
  <w:comment w:id="6" w:author="Jelena Jovanovic" w:date="2016-04-13T00:13:00Z" w:initials="JJ">
    <w:p w14:paraId="5312686C" w14:textId="77777777" w:rsidR="002069D4" w:rsidRDefault="002069D4" w:rsidP="002B303A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358FD37D" w14:textId="4D7E4AA6" w:rsidR="002069D4" w:rsidRDefault="002069D4" w:rsidP="002B303A">
      <w:pPr>
        <w:pStyle w:val="CommentText"/>
      </w:pPr>
      <w:r>
        <w:t>- new cluster 1 -&gt; old cluster 1</w:t>
      </w:r>
    </w:p>
    <w:p w14:paraId="4D7CCBD3" w14:textId="0F13DF71" w:rsidR="002069D4" w:rsidRDefault="002069D4">
      <w:pPr>
        <w:pStyle w:val="CommentText"/>
      </w:pPr>
      <w:r>
        <w:t>- new cluster 2 - NO SUITABLE MATCH IN PREVIOUS VERSION</w:t>
      </w:r>
    </w:p>
    <w:p w14:paraId="0011A40C" w14:textId="461D5FBD" w:rsidR="002069D4" w:rsidRDefault="002069D4">
      <w:pPr>
        <w:pStyle w:val="CommentText"/>
      </w:pPr>
      <w:r>
        <w:t>- new cluster 3 - &gt; old cluster 5</w:t>
      </w:r>
    </w:p>
    <w:p w14:paraId="2CC030FB" w14:textId="54048C07" w:rsidR="002069D4" w:rsidRDefault="002069D4">
      <w:pPr>
        <w:pStyle w:val="CommentText"/>
      </w:pPr>
      <w:r>
        <w:t>- new cluster 4 - &gt; old cluster 4</w:t>
      </w:r>
    </w:p>
    <w:p w14:paraId="6928FCD5" w14:textId="4D912350" w:rsidR="002069D4" w:rsidRDefault="002069D4">
      <w:pPr>
        <w:pStyle w:val="CommentText"/>
      </w:pPr>
      <w:r>
        <w:t>- new cluster 5 -&gt; old cluster 3</w:t>
      </w:r>
    </w:p>
  </w:comment>
  <w:comment w:id="7" w:author="Jelena Jovanovic" w:date="2016-04-12T23:48:00Z" w:initials="JJ">
    <w:p w14:paraId="274955D5" w14:textId="77777777" w:rsidR="002069D4" w:rsidRDefault="002069D4" w:rsidP="00212ADC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7C4A21CF" w14:textId="42FFED59" w:rsidR="002069D4" w:rsidRDefault="002069D4" w:rsidP="003716F4">
      <w:pPr>
        <w:pStyle w:val="CommentText"/>
        <w:numPr>
          <w:ilvl w:val="0"/>
          <w:numId w:val="6"/>
        </w:numPr>
      </w:pPr>
      <w:r>
        <w:t>new cluster 1 -&gt; old cluster 1</w:t>
      </w:r>
    </w:p>
    <w:p w14:paraId="4AD5D1AC" w14:textId="77777777" w:rsidR="002069D4" w:rsidRDefault="002069D4" w:rsidP="003716F4">
      <w:pPr>
        <w:pStyle w:val="CommentText"/>
        <w:numPr>
          <w:ilvl w:val="0"/>
          <w:numId w:val="6"/>
        </w:numPr>
      </w:pPr>
      <w:r>
        <w:t>new cluster 2 -&gt; old cluster 2</w:t>
      </w:r>
    </w:p>
    <w:p w14:paraId="347C592A" w14:textId="77777777" w:rsidR="002069D4" w:rsidRDefault="002069D4" w:rsidP="003716F4">
      <w:pPr>
        <w:pStyle w:val="CommentText"/>
        <w:numPr>
          <w:ilvl w:val="0"/>
          <w:numId w:val="6"/>
        </w:numPr>
      </w:pPr>
      <w:r>
        <w:t>new cluster 3 -&gt; old cluster 4</w:t>
      </w:r>
    </w:p>
    <w:p w14:paraId="5EACF5DE" w14:textId="4594F45E" w:rsidR="002069D4" w:rsidRDefault="002069D4" w:rsidP="003716F4">
      <w:pPr>
        <w:pStyle w:val="CommentText"/>
        <w:numPr>
          <w:ilvl w:val="0"/>
          <w:numId w:val="6"/>
        </w:numPr>
      </w:pPr>
      <w:r>
        <w:t>new cluster 4 -&gt; old cluster 3</w:t>
      </w:r>
    </w:p>
  </w:comment>
  <w:comment w:id="8" w:author="Jelena Jovanovic" w:date="2016-04-13T00:16:00Z" w:initials="JJ">
    <w:p w14:paraId="141FB9FD" w14:textId="77777777" w:rsidR="002069D4" w:rsidRDefault="002069D4" w:rsidP="00EA55A5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226CE93C" w14:textId="77777777" w:rsidR="002069D4" w:rsidRDefault="002069D4" w:rsidP="00EA55A5">
      <w:pPr>
        <w:pStyle w:val="CommentText"/>
        <w:numPr>
          <w:ilvl w:val="0"/>
          <w:numId w:val="6"/>
        </w:numPr>
      </w:pPr>
      <w:r>
        <w:t>new cluster 1 -&gt; old cluster 1</w:t>
      </w:r>
    </w:p>
    <w:p w14:paraId="5BC97816" w14:textId="613C5CC2" w:rsidR="002069D4" w:rsidRDefault="002069D4" w:rsidP="00EA55A5">
      <w:pPr>
        <w:pStyle w:val="CommentText"/>
        <w:numPr>
          <w:ilvl w:val="0"/>
          <w:numId w:val="6"/>
        </w:numPr>
      </w:pPr>
      <w:r>
        <w:t>new cluster 2 - NO SUITABLE MATCH IN PREVIOUS VERSION</w:t>
      </w:r>
    </w:p>
    <w:p w14:paraId="270BB3CE" w14:textId="0D03C09B" w:rsidR="002069D4" w:rsidRDefault="002069D4" w:rsidP="00EA55A5">
      <w:pPr>
        <w:pStyle w:val="CommentText"/>
        <w:numPr>
          <w:ilvl w:val="0"/>
          <w:numId w:val="6"/>
        </w:numPr>
      </w:pPr>
      <w:r>
        <w:t>new cluster 3 -&gt; old cluster 5</w:t>
      </w:r>
    </w:p>
    <w:p w14:paraId="3CB6C0CF" w14:textId="6400A744" w:rsidR="002069D4" w:rsidRDefault="002069D4" w:rsidP="00EA55A5">
      <w:pPr>
        <w:pStyle w:val="CommentText"/>
        <w:numPr>
          <w:ilvl w:val="0"/>
          <w:numId w:val="6"/>
        </w:numPr>
      </w:pPr>
      <w:r>
        <w:t>new cluster 4 -&gt; old cluster 4</w:t>
      </w:r>
    </w:p>
    <w:p w14:paraId="2C4AB365" w14:textId="081DB4F2" w:rsidR="002069D4" w:rsidRDefault="002069D4" w:rsidP="00EA55A5">
      <w:pPr>
        <w:pStyle w:val="CommentText"/>
        <w:numPr>
          <w:ilvl w:val="0"/>
          <w:numId w:val="6"/>
        </w:numPr>
      </w:pPr>
      <w:r>
        <w:t>new cluster 5 -&gt; old cluster 2</w:t>
      </w:r>
    </w:p>
  </w:comment>
  <w:comment w:id="10" w:author="Abelardo Pardo" w:date="2016-04-13T10:20:00Z" w:initials="AP">
    <w:p w14:paraId="6C20D482" w14:textId="14BEA493" w:rsidR="002069D4" w:rsidRDefault="002069D4">
      <w:pPr>
        <w:pStyle w:val="CommentText"/>
      </w:pPr>
      <w:r>
        <w:rPr>
          <w:rStyle w:val="CommentReference"/>
        </w:rPr>
        <w:annotationRef/>
      </w:r>
      <w:r>
        <w:t>Fixed size.</w:t>
      </w:r>
    </w:p>
  </w:comment>
  <w:comment w:id="9" w:author="Jelena Jovanovic" w:date="2016-04-13T00:05:00Z" w:initials="JJ">
    <w:p w14:paraId="7FFFB741" w14:textId="77777777" w:rsidR="002069D4" w:rsidRDefault="002069D4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4BF1D2B0" w14:textId="4998503E" w:rsidR="002069D4" w:rsidRDefault="002069D4" w:rsidP="0053467E">
      <w:pPr>
        <w:pStyle w:val="CommentText"/>
        <w:numPr>
          <w:ilvl w:val="0"/>
          <w:numId w:val="6"/>
        </w:numPr>
      </w:pPr>
      <w:r>
        <w:t>new cluster 1 -&gt; old cluster 2</w:t>
      </w:r>
    </w:p>
    <w:p w14:paraId="10262E1B" w14:textId="1B634F9C" w:rsidR="002069D4" w:rsidRDefault="002069D4" w:rsidP="0053467E">
      <w:pPr>
        <w:pStyle w:val="CommentText"/>
        <w:numPr>
          <w:ilvl w:val="0"/>
          <w:numId w:val="6"/>
        </w:numPr>
      </w:pPr>
      <w:r>
        <w:t>new cluster 2 -&gt; old cluster 1</w:t>
      </w:r>
    </w:p>
    <w:p w14:paraId="2F395031" w14:textId="734B3256" w:rsidR="002069D4" w:rsidRDefault="002069D4" w:rsidP="0053467E">
      <w:pPr>
        <w:pStyle w:val="CommentText"/>
        <w:numPr>
          <w:ilvl w:val="0"/>
          <w:numId w:val="6"/>
        </w:numPr>
      </w:pPr>
      <w:r>
        <w:t>new cluster 3 -&gt; old cluster 3</w:t>
      </w:r>
    </w:p>
    <w:p w14:paraId="0CBD6D55" w14:textId="01A843AF" w:rsidR="002069D4" w:rsidRDefault="002069D4" w:rsidP="0053467E">
      <w:pPr>
        <w:pStyle w:val="CommentText"/>
        <w:numPr>
          <w:ilvl w:val="0"/>
          <w:numId w:val="6"/>
        </w:numPr>
      </w:pPr>
      <w:r>
        <w:t>new cluster 4 -&gt; old cluster 4</w:t>
      </w:r>
    </w:p>
  </w:comment>
  <w:comment w:id="12" w:author="Abelardo Pardo" w:date="2016-04-13T10:21:00Z" w:initials="AP">
    <w:p w14:paraId="526E8F42" w14:textId="5EF1B029" w:rsidR="002069D4" w:rsidRDefault="002069D4">
      <w:pPr>
        <w:pStyle w:val="CommentText"/>
      </w:pPr>
      <w:r>
        <w:rPr>
          <w:rStyle w:val="CommentReference"/>
        </w:rPr>
        <w:annotationRef/>
      </w:r>
      <w:r>
        <w:t>Fixed size</w:t>
      </w:r>
    </w:p>
  </w:comment>
  <w:comment w:id="11" w:author="Jelena Jovanovic" w:date="2016-04-13T00:25:00Z" w:initials="JJ">
    <w:p w14:paraId="25D8FB4E" w14:textId="77777777" w:rsidR="002069D4" w:rsidRDefault="002069D4" w:rsidP="00E468EF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7CE4BFD6" w14:textId="6EA06655" w:rsidR="002069D4" w:rsidRDefault="002069D4" w:rsidP="00E468EF">
      <w:pPr>
        <w:pStyle w:val="CommentText"/>
        <w:numPr>
          <w:ilvl w:val="0"/>
          <w:numId w:val="6"/>
        </w:numPr>
      </w:pPr>
      <w:r>
        <w:t>new cluster 1 -&gt; old cluster 5</w:t>
      </w:r>
    </w:p>
    <w:p w14:paraId="1B832D67" w14:textId="5B162DB8" w:rsidR="002069D4" w:rsidRDefault="002069D4" w:rsidP="00E468EF">
      <w:pPr>
        <w:pStyle w:val="CommentText"/>
        <w:numPr>
          <w:ilvl w:val="0"/>
          <w:numId w:val="6"/>
        </w:numPr>
      </w:pPr>
      <w:r>
        <w:t>new cluster 2 -&gt; old cluster 2</w:t>
      </w:r>
    </w:p>
    <w:p w14:paraId="380F8D21" w14:textId="6CF86808" w:rsidR="002069D4" w:rsidRDefault="002069D4" w:rsidP="00E468EF">
      <w:pPr>
        <w:pStyle w:val="CommentText"/>
        <w:numPr>
          <w:ilvl w:val="0"/>
          <w:numId w:val="6"/>
        </w:numPr>
      </w:pPr>
      <w:r>
        <w:t>new cluster 3 -&gt; old cluster 3</w:t>
      </w:r>
    </w:p>
    <w:p w14:paraId="1A82B2CF" w14:textId="13045CA9" w:rsidR="002069D4" w:rsidRDefault="002069D4" w:rsidP="00E468EF">
      <w:pPr>
        <w:pStyle w:val="CommentText"/>
        <w:numPr>
          <w:ilvl w:val="0"/>
          <w:numId w:val="6"/>
        </w:numPr>
      </w:pPr>
      <w:r>
        <w:t>new cluster 4 -&gt; old cluster 1</w:t>
      </w:r>
    </w:p>
    <w:p w14:paraId="102DB2A9" w14:textId="1202A7F2" w:rsidR="002069D4" w:rsidRDefault="002069D4" w:rsidP="00E468EF">
      <w:pPr>
        <w:pStyle w:val="CommentText"/>
        <w:numPr>
          <w:ilvl w:val="0"/>
          <w:numId w:val="6"/>
        </w:numPr>
      </w:pPr>
      <w:r>
        <w:t>new cluster 5 -&gt; old cluster 4</w:t>
      </w:r>
    </w:p>
  </w:comment>
  <w:comment w:id="14" w:author="Abelardo Pardo" w:date="2016-04-13T10:22:00Z" w:initials="AP">
    <w:p w14:paraId="5EBCF335" w14:textId="3902F78D" w:rsidR="002069D4" w:rsidRDefault="002069D4">
      <w:pPr>
        <w:pStyle w:val="CommentText"/>
      </w:pPr>
      <w:r>
        <w:rPr>
          <w:rStyle w:val="CommentReference"/>
        </w:rPr>
        <w:annotationRef/>
      </w:r>
      <w:r>
        <w:t>Fixed size</w:t>
      </w:r>
    </w:p>
  </w:comment>
  <w:comment w:id="13" w:author="Jelena Jovanovic" w:date="2016-04-13T00:17:00Z" w:initials="JJ">
    <w:p w14:paraId="0DE1ACD7" w14:textId="77777777" w:rsidR="002069D4" w:rsidRDefault="002069D4" w:rsidP="003C7A10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25B062CA" w14:textId="7360EC0B" w:rsidR="002069D4" w:rsidRDefault="002069D4" w:rsidP="003C7A10">
      <w:pPr>
        <w:pStyle w:val="CommentText"/>
        <w:numPr>
          <w:ilvl w:val="0"/>
          <w:numId w:val="6"/>
        </w:numPr>
      </w:pPr>
      <w:r>
        <w:t>new cluster 1 -&gt; old cluster 1</w:t>
      </w:r>
    </w:p>
    <w:p w14:paraId="7ACA9913" w14:textId="5AF9E6BF" w:rsidR="002069D4" w:rsidRDefault="002069D4" w:rsidP="003C7A10">
      <w:pPr>
        <w:pStyle w:val="CommentText"/>
        <w:numPr>
          <w:ilvl w:val="0"/>
          <w:numId w:val="6"/>
        </w:numPr>
      </w:pPr>
      <w:r>
        <w:t>new cluster 2 -&gt; old cluster 3</w:t>
      </w:r>
    </w:p>
    <w:p w14:paraId="297BE503" w14:textId="4016105E" w:rsidR="002069D4" w:rsidRDefault="002069D4" w:rsidP="003C7A10">
      <w:pPr>
        <w:pStyle w:val="CommentText"/>
        <w:numPr>
          <w:ilvl w:val="0"/>
          <w:numId w:val="6"/>
        </w:numPr>
      </w:pPr>
      <w:r>
        <w:t>new cluster 3 -&gt; old cluster 4</w:t>
      </w:r>
    </w:p>
    <w:p w14:paraId="3C0A2C4D" w14:textId="155DC88A" w:rsidR="002069D4" w:rsidRDefault="002069D4" w:rsidP="003C7A10">
      <w:pPr>
        <w:pStyle w:val="CommentText"/>
        <w:numPr>
          <w:ilvl w:val="0"/>
          <w:numId w:val="6"/>
        </w:numPr>
      </w:pPr>
      <w:r>
        <w:t>new cluster 4 - NO SUITABLE MATCH IN PREVIOUS VERSION</w:t>
      </w:r>
    </w:p>
  </w:comment>
  <w:comment w:id="15" w:author="Jelena Jovanovic" w:date="2016-04-13T00:21:00Z" w:initials="JJ">
    <w:p w14:paraId="54CF7829" w14:textId="77777777" w:rsidR="002069D4" w:rsidRDefault="002069D4" w:rsidP="00FA092A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3641A5B8" w14:textId="5ACB2F7A" w:rsidR="002069D4" w:rsidRDefault="002069D4" w:rsidP="00FA092A">
      <w:pPr>
        <w:pStyle w:val="CommentText"/>
        <w:numPr>
          <w:ilvl w:val="0"/>
          <w:numId w:val="6"/>
        </w:numPr>
      </w:pPr>
      <w:r>
        <w:t>new cluster 1 -&gt; old cluster 2</w:t>
      </w:r>
    </w:p>
    <w:p w14:paraId="0F7F621B" w14:textId="41259B7F" w:rsidR="002069D4" w:rsidRDefault="002069D4" w:rsidP="00FA092A">
      <w:pPr>
        <w:pStyle w:val="CommentText"/>
        <w:numPr>
          <w:ilvl w:val="0"/>
          <w:numId w:val="6"/>
        </w:numPr>
      </w:pPr>
      <w:r>
        <w:t>new cluster 2 -&gt; old cluster 3</w:t>
      </w:r>
    </w:p>
    <w:p w14:paraId="4ADA9897" w14:textId="4992CD65" w:rsidR="002069D4" w:rsidRDefault="002069D4" w:rsidP="00FA092A">
      <w:pPr>
        <w:pStyle w:val="CommentText"/>
        <w:numPr>
          <w:ilvl w:val="0"/>
          <w:numId w:val="6"/>
        </w:numPr>
      </w:pPr>
      <w:r>
        <w:t>new cluster 3 -&gt; old cluster 4</w:t>
      </w:r>
    </w:p>
    <w:p w14:paraId="4BF7AC77" w14:textId="2A7ED574" w:rsidR="002069D4" w:rsidRDefault="002069D4" w:rsidP="00FA092A">
      <w:pPr>
        <w:pStyle w:val="CommentText"/>
        <w:numPr>
          <w:ilvl w:val="0"/>
          <w:numId w:val="6"/>
        </w:numPr>
      </w:pPr>
      <w:r>
        <w:t>new cluster 4 –&gt; old cluster 1</w:t>
      </w:r>
    </w:p>
  </w:comment>
  <w:comment w:id="16" w:author="Jelena Jovanovic" w:date="2016-04-13T00:34:00Z" w:initials="JJ">
    <w:p w14:paraId="206B0CFC" w14:textId="77777777" w:rsidR="002069D4" w:rsidRDefault="002069D4" w:rsidP="000743AD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4B84DCB2" w14:textId="5AEBDE3E" w:rsidR="002069D4" w:rsidRDefault="002069D4" w:rsidP="004D6A49">
      <w:pPr>
        <w:pStyle w:val="CommentText"/>
        <w:numPr>
          <w:ilvl w:val="0"/>
          <w:numId w:val="6"/>
        </w:numPr>
      </w:pPr>
      <w:r>
        <w:t>new cluster 1 -&gt; old cluster 1</w:t>
      </w:r>
    </w:p>
    <w:p w14:paraId="58C9FE59" w14:textId="77777777" w:rsidR="002069D4" w:rsidRDefault="002069D4" w:rsidP="004D6A49">
      <w:pPr>
        <w:pStyle w:val="CommentText"/>
        <w:numPr>
          <w:ilvl w:val="0"/>
          <w:numId w:val="6"/>
        </w:numPr>
      </w:pPr>
      <w:r>
        <w:t>new cluster 2 -&gt; old cluster 3</w:t>
      </w:r>
    </w:p>
    <w:p w14:paraId="53803B1C" w14:textId="603CA326" w:rsidR="002069D4" w:rsidRDefault="002069D4" w:rsidP="004D6A49">
      <w:pPr>
        <w:pStyle w:val="CommentText"/>
        <w:numPr>
          <w:ilvl w:val="0"/>
          <w:numId w:val="6"/>
        </w:numPr>
      </w:pPr>
      <w:r>
        <w:t>new cluster 3 - NO SUITABLE MATCH</w:t>
      </w:r>
    </w:p>
    <w:p w14:paraId="4EE0F9C4" w14:textId="26DAF30C" w:rsidR="002069D4" w:rsidRDefault="002069D4" w:rsidP="004D6A49">
      <w:pPr>
        <w:pStyle w:val="CommentText"/>
        <w:numPr>
          <w:ilvl w:val="0"/>
          <w:numId w:val="6"/>
        </w:numPr>
      </w:pPr>
      <w:r>
        <w:t>new cluster 4 - NO SUITABLE MATCH</w:t>
      </w:r>
    </w:p>
    <w:p w14:paraId="0DBF9555" w14:textId="6A0EC3F3" w:rsidR="002069D4" w:rsidRDefault="002069D4" w:rsidP="004D6A49">
      <w:pPr>
        <w:pStyle w:val="CommentText"/>
        <w:numPr>
          <w:ilvl w:val="0"/>
          <w:numId w:val="6"/>
        </w:numPr>
      </w:pPr>
      <w:r>
        <w:t>new cluster 5 -&gt; old cluster 2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C7010" w14:textId="77777777" w:rsidR="002069D4" w:rsidRDefault="002069D4" w:rsidP="00D53A1B">
      <w:r>
        <w:separator/>
      </w:r>
    </w:p>
  </w:endnote>
  <w:endnote w:type="continuationSeparator" w:id="0">
    <w:p w14:paraId="5EB47B1B" w14:textId="77777777" w:rsidR="002069D4" w:rsidRDefault="002069D4" w:rsidP="00D5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D4929" w14:textId="77777777" w:rsidR="002069D4" w:rsidRDefault="002069D4" w:rsidP="00D53A1B">
      <w:r>
        <w:separator/>
      </w:r>
    </w:p>
  </w:footnote>
  <w:footnote w:type="continuationSeparator" w:id="0">
    <w:p w14:paraId="15769D4C" w14:textId="77777777" w:rsidR="002069D4" w:rsidRDefault="002069D4" w:rsidP="00D53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5D4B"/>
    <w:multiLevelType w:val="hybridMultilevel"/>
    <w:tmpl w:val="F06CF792"/>
    <w:lvl w:ilvl="0" w:tplc="43929A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B6F3C"/>
    <w:multiLevelType w:val="hybridMultilevel"/>
    <w:tmpl w:val="22C41AD4"/>
    <w:lvl w:ilvl="0" w:tplc="30D84770">
      <w:start w:val="20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94096"/>
    <w:multiLevelType w:val="hybridMultilevel"/>
    <w:tmpl w:val="EE4A4264"/>
    <w:lvl w:ilvl="0" w:tplc="43929A4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F12485"/>
    <w:multiLevelType w:val="hybridMultilevel"/>
    <w:tmpl w:val="AAA4E750"/>
    <w:lvl w:ilvl="0" w:tplc="1BCA985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97543"/>
    <w:multiLevelType w:val="hybridMultilevel"/>
    <w:tmpl w:val="9AEA9494"/>
    <w:lvl w:ilvl="0" w:tplc="0C36D532">
      <w:start w:val="20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8767F"/>
    <w:multiLevelType w:val="hybridMultilevel"/>
    <w:tmpl w:val="73200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7F"/>
    <w:rsid w:val="00017ADE"/>
    <w:rsid w:val="00041EA9"/>
    <w:rsid w:val="0006056F"/>
    <w:rsid w:val="00063166"/>
    <w:rsid w:val="00067362"/>
    <w:rsid w:val="000743AD"/>
    <w:rsid w:val="00075138"/>
    <w:rsid w:val="000A3742"/>
    <w:rsid w:val="000A58ED"/>
    <w:rsid w:val="000C396C"/>
    <w:rsid w:val="000C5CD6"/>
    <w:rsid w:val="000D3363"/>
    <w:rsid w:val="000E2D2D"/>
    <w:rsid w:val="00105C45"/>
    <w:rsid w:val="00114067"/>
    <w:rsid w:val="00123A3A"/>
    <w:rsid w:val="001512CD"/>
    <w:rsid w:val="00154187"/>
    <w:rsid w:val="00170421"/>
    <w:rsid w:val="0017451B"/>
    <w:rsid w:val="00180EC4"/>
    <w:rsid w:val="00187D7F"/>
    <w:rsid w:val="00190AE3"/>
    <w:rsid w:val="001A022E"/>
    <w:rsid w:val="001A5AC2"/>
    <w:rsid w:val="001B147B"/>
    <w:rsid w:val="001B2591"/>
    <w:rsid w:val="001C7043"/>
    <w:rsid w:val="001F264C"/>
    <w:rsid w:val="001F2889"/>
    <w:rsid w:val="001F28D4"/>
    <w:rsid w:val="001F5C9B"/>
    <w:rsid w:val="002069D4"/>
    <w:rsid w:val="00207B68"/>
    <w:rsid w:val="00212ADC"/>
    <w:rsid w:val="00223925"/>
    <w:rsid w:val="00245ABE"/>
    <w:rsid w:val="00254DBF"/>
    <w:rsid w:val="002769AC"/>
    <w:rsid w:val="00277C6F"/>
    <w:rsid w:val="002800B3"/>
    <w:rsid w:val="00291009"/>
    <w:rsid w:val="00292F0B"/>
    <w:rsid w:val="002B303A"/>
    <w:rsid w:val="002B61D6"/>
    <w:rsid w:val="002C0DB4"/>
    <w:rsid w:val="002C78F5"/>
    <w:rsid w:val="002D2461"/>
    <w:rsid w:val="002F3323"/>
    <w:rsid w:val="00300AED"/>
    <w:rsid w:val="00310A5D"/>
    <w:rsid w:val="00310ABB"/>
    <w:rsid w:val="0032358E"/>
    <w:rsid w:val="00330416"/>
    <w:rsid w:val="003513C2"/>
    <w:rsid w:val="0035247B"/>
    <w:rsid w:val="00357CD7"/>
    <w:rsid w:val="003716F4"/>
    <w:rsid w:val="003835DE"/>
    <w:rsid w:val="00394050"/>
    <w:rsid w:val="003A0CA5"/>
    <w:rsid w:val="003B3EB6"/>
    <w:rsid w:val="003B595F"/>
    <w:rsid w:val="003B6846"/>
    <w:rsid w:val="003C5B19"/>
    <w:rsid w:val="003C7A10"/>
    <w:rsid w:val="003D064A"/>
    <w:rsid w:val="003F04FD"/>
    <w:rsid w:val="003F3D8D"/>
    <w:rsid w:val="004116CC"/>
    <w:rsid w:val="00433ED7"/>
    <w:rsid w:val="0045303C"/>
    <w:rsid w:val="00454ECE"/>
    <w:rsid w:val="00462024"/>
    <w:rsid w:val="004A1391"/>
    <w:rsid w:val="004C1033"/>
    <w:rsid w:val="004C4662"/>
    <w:rsid w:val="004C69E8"/>
    <w:rsid w:val="004D2C5D"/>
    <w:rsid w:val="004D6A49"/>
    <w:rsid w:val="004E02DC"/>
    <w:rsid w:val="004E2703"/>
    <w:rsid w:val="00524EDD"/>
    <w:rsid w:val="0052745F"/>
    <w:rsid w:val="00531272"/>
    <w:rsid w:val="0053467E"/>
    <w:rsid w:val="005376EF"/>
    <w:rsid w:val="00545858"/>
    <w:rsid w:val="005B06FC"/>
    <w:rsid w:val="005B497D"/>
    <w:rsid w:val="005C0C9E"/>
    <w:rsid w:val="005C442B"/>
    <w:rsid w:val="005C76F8"/>
    <w:rsid w:val="005F19D7"/>
    <w:rsid w:val="005F1BCA"/>
    <w:rsid w:val="0060457F"/>
    <w:rsid w:val="0060547B"/>
    <w:rsid w:val="00605A2A"/>
    <w:rsid w:val="006126D3"/>
    <w:rsid w:val="0062169A"/>
    <w:rsid w:val="0063080A"/>
    <w:rsid w:val="006332E8"/>
    <w:rsid w:val="00635EF2"/>
    <w:rsid w:val="00637652"/>
    <w:rsid w:val="0065694A"/>
    <w:rsid w:val="006601AD"/>
    <w:rsid w:val="006679E6"/>
    <w:rsid w:val="0067176E"/>
    <w:rsid w:val="00671CF9"/>
    <w:rsid w:val="006835F8"/>
    <w:rsid w:val="00686351"/>
    <w:rsid w:val="006C6C1E"/>
    <w:rsid w:val="006C7219"/>
    <w:rsid w:val="006E6E6B"/>
    <w:rsid w:val="006F2FF1"/>
    <w:rsid w:val="006F41B7"/>
    <w:rsid w:val="006F7E46"/>
    <w:rsid w:val="0070109B"/>
    <w:rsid w:val="00704D1E"/>
    <w:rsid w:val="00711CE2"/>
    <w:rsid w:val="00712997"/>
    <w:rsid w:val="00714E4C"/>
    <w:rsid w:val="0071594A"/>
    <w:rsid w:val="00720C6A"/>
    <w:rsid w:val="00727E2C"/>
    <w:rsid w:val="00736136"/>
    <w:rsid w:val="00737AC8"/>
    <w:rsid w:val="00740086"/>
    <w:rsid w:val="00741FEB"/>
    <w:rsid w:val="00747120"/>
    <w:rsid w:val="007545F4"/>
    <w:rsid w:val="00770423"/>
    <w:rsid w:val="00771079"/>
    <w:rsid w:val="00776B53"/>
    <w:rsid w:val="007808C1"/>
    <w:rsid w:val="00790AA9"/>
    <w:rsid w:val="007A0712"/>
    <w:rsid w:val="007A5BD7"/>
    <w:rsid w:val="007B5C51"/>
    <w:rsid w:val="007C53F3"/>
    <w:rsid w:val="007D7468"/>
    <w:rsid w:val="007F0BF0"/>
    <w:rsid w:val="007F67A5"/>
    <w:rsid w:val="00806D08"/>
    <w:rsid w:val="00807D00"/>
    <w:rsid w:val="00810524"/>
    <w:rsid w:val="0081568B"/>
    <w:rsid w:val="0082640D"/>
    <w:rsid w:val="00826799"/>
    <w:rsid w:val="00841520"/>
    <w:rsid w:val="008567CA"/>
    <w:rsid w:val="008569AD"/>
    <w:rsid w:val="00860EFC"/>
    <w:rsid w:val="00890B7A"/>
    <w:rsid w:val="00895767"/>
    <w:rsid w:val="00896FF0"/>
    <w:rsid w:val="008A6864"/>
    <w:rsid w:val="008B37BD"/>
    <w:rsid w:val="008D242D"/>
    <w:rsid w:val="008F001F"/>
    <w:rsid w:val="008F3769"/>
    <w:rsid w:val="00902CF3"/>
    <w:rsid w:val="00911BC0"/>
    <w:rsid w:val="00913520"/>
    <w:rsid w:val="0095536D"/>
    <w:rsid w:val="009553DB"/>
    <w:rsid w:val="00962679"/>
    <w:rsid w:val="00964607"/>
    <w:rsid w:val="009710E1"/>
    <w:rsid w:val="00981416"/>
    <w:rsid w:val="009A2CA3"/>
    <w:rsid w:val="009A4B0F"/>
    <w:rsid w:val="009C3150"/>
    <w:rsid w:val="009C3238"/>
    <w:rsid w:val="009D5368"/>
    <w:rsid w:val="009E2422"/>
    <w:rsid w:val="009E2C16"/>
    <w:rsid w:val="009E3931"/>
    <w:rsid w:val="009F3525"/>
    <w:rsid w:val="009F5354"/>
    <w:rsid w:val="009F74F6"/>
    <w:rsid w:val="00A02104"/>
    <w:rsid w:val="00A0596F"/>
    <w:rsid w:val="00A268F1"/>
    <w:rsid w:val="00A26DF0"/>
    <w:rsid w:val="00A27B94"/>
    <w:rsid w:val="00A33029"/>
    <w:rsid w:val="00A37B1D"/>
    <w:rsid w:val="00A51297"/>
    <w:rsid w:val="00A60A47"/>
    <w:rsid w:val="00A61D90"/>
    <w:rsid w:val="00A66674"/>
    <w:rsid w:val="00A7126F"/>
    <w:rsid w:val="00A71F8F"/>
    <w:rsid w:val="00A91F05"/>
    <w:rsid w:val="00A93B95"/>
    <w:rsid w:val="00AB40AB"/>
    <w:rsid w:val="00AC5F5E"/>
    <w:rsid w:val="00AD14A5"/>
    <w:rsid w:val="00AD2560"/>
    <w:rsid w:val="00AF2545"/>
    <w:rsid w:val="00AF5E7B"/>
    <w:rsid w:val="00B140CE"/>
    <w:rsid w:val="00B20310"/>
    <w:rsid w:val="00B349AB"/>
    <w:rsid w:val="00B36201"/>
    <w:rsid w:val="00B42473"/>
    <w:rsid w:val="00B463F2"/>
    <w:rsid w:val="00B5080B"/>
    <w:rsid w:val="00B5679A"/>
    <w:rsid w:val="00B67988"/>
    <w:rsid w:val="00B70DDB"/>
    <w:rsid w:val="00B72759"/>
    <w:rsid w:val="00B73A1D"/>
    <w:rsid w:val="00BA6DC4"/>
    <w:rsid w:val="00BB3895"/>
    <w:rsid w:val="00BC1C58"/>
    <w:rsid w:val="00BC204D"/>
    <w:rsid w:val="00BC4D6D"/>
    <w:rsid w:val="00BF3CD4"/>
    <w:rsid w:val="00BF5172"/>
    <w:rsid w:val="00BF653D"/>
    <w:rsid w:val="00C40432"/>
    <w:rsid w:val="00C47A16"/>
    <w:rsid w:val="00C516BD"/>
    <w:rsid w:val="00C53AA7"/>
    <w:rsid w:val="00C70A0C"/>
    <w:rsid w:val="00C72C7D"/>
    <w:rsid w:val="00C84A54"/>
    <w:rsid w:val="00C85546"/>
    <w:rsid w:val="00C85A2E"/>
    <w:rsid w:val="00C864E4"/>
    <w:rsid w:val="00C96717"/>
    <w:rsid w:val="00CC765D"/>
    <w:rsid w:val="00CD7A76"/>
    <w:rsid w:val="00CE4F71"/>
    <w:rsid w:val="00D025A7"/>
    <w:rsid w:val="00D04D8A"/>
    <w:rsid w:val="00D20A43"/>
    <w:rsid w:val="00D258CB"/>
    <w:rsid w:val="00D26305"/>
    <w:rsid w:val="00D338C2"/>
    <w:rsid w:val="00D40472"/>
    <w:rsid w:val="00D40715"/>
    <w:rsid w:val="00D45BFA"/>
    <w:rsid w:val="00D46D01"/>
    <w:rsid w:val="00D53A1B"/>
    <w:rsid w:val="00D54C33"/>
    <w:rsid w:val="00D6593A"/>
    <w:rsid w:val="00D70051"/>
    <w:rsid w:val="00D74BA4"/>
    <w:rsid w:val="00D7703E"/>
    <w:rsid w:val="00D83A12"/>
    <w:rsid w:val="00DA2AC4"/>
    <w:rsid w:val="00DA4847"/>
    <w:rsid w:val="00DB34FC"/>
    <w:rsid w:val="00DD51A6"/>
    <w:rsid w:val="00DE1248"/>
    <w:rsid w:val="00DE2A48"/>
    <w:rsid w:val="00DE4C18"/>
    <w:rsid w:val="00DF0849"/>
    <w:rsid w:val="00DF541A"/>
    <w:rsid w:val="00E03D4C"/>
    <w:rsid w:val="00E04131"/>
    <w:rsid w:val="00E04E5F"/>
    <w:rsid w:val="00E2762D"/>
    <w:rsid w:val="00E321D0"/>
    <w:rsid w:val="00E348FA"/>
    <w:rsid w:val="00E40364"/>
    <w:rsid w:val="00E45150"/>
    <w:rsid w:val="00E468EF"/>
    <w:rsid w:val="00E50A84"/>
    <w:rsid w:val="00E50AC1"/>
    <w:rsid w:val="00E52F1F"/>
    <w:rsid w:val="00E537AB"/>
    <w:rsid w:val="00E57572"/>
    <w:rsid w:val="00E64AB0"/>
    <w:rsid w:val="00E702A8"/>
    <w:rsid w:val="00E7179C"/>
    <w:rsid w:val="00E850CF"/>
    <w:rsid w:val="00E91F9E"/>
    <w:rsid w:val="00E9266A"/>
    <w:rsid w:val="00EA307C"/>
    <w:rsid w:val="00EA55A5"/>
    <w:rsid w:val="00EA6D3C"/>
    <w:rsid w:val="00EB5EA8"/>
    <w:rsid w:val="00EB7375"/>
    <w:rsid w:val="00EC022B"/>
    <w:rsid w:val="00EC1FC6"/>
    <w:rsid w:val="00EC712F"/>
    <w:rsid w:val="00EE72D2"/>
    <w:rsid w:val="00EF1D02"/>
    <w:rsid w:val="00F05593"/>
    <w:rsid w:val="00F05E7B"/>
    <w:rsid w:val="00F153B7"/>
    <w:rsid w:val="00F15A1D"/>
    <w:rsid w:val="00F23D84"/>
    <w:rsid w:val="00F3556B"/>
    <w:rsid w:val="00F416F9"/>
    <w:rsid w:val="00F43B63"/>
    <w:rsid w:val="00F540D9"/>
    <w:rsid w:val="00F57251"/>
    <w:rsid w:val="00F60992"/>
    <w:rsid w:val="00F6289E"/>
    <w:rsid w:val="00F6704C"/>
    <w:rsid w:val="00F6759B"/>
    <w:rsid w:val="00F72107"/>
    <w:rsid w:val="00F7307F"/>
    <w:rsid w:val="00F77DEE"/>
    <w:rsid w:val="00F854CE"/>
    <w:rsid w:val="00F87FCE"/>
    <w:rsid w:val="00F905DB"/>
    <w:rsid w:val="00F955BD"/>
    <w:rsid w:val="00FA092A"/>
    <w:rsid w:val="00FC38C6"/>
    <w:rsid w:val="00FC5BDA"/>
    <w:rsid w:val="00FD00E4"/>
    <w:rsid w:val="00FD40E0"/>
    <w:rsid w:val="00FE0150"/>
    <w:rsid w:val="00FE04CD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06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806D08"/>
    <w:pPr>
      <w:spacing w:after="120"/>
      <w:jc w:val="center"/>
    </w:pPr>
    <w:rPr>
      <w:rFonts w:cs="Times New Roman"/>
      <w:b/>
      <w:bCs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806D08"/>
    <w:pPr>
      <w:spacing w:after="120"/>
      <w:jc w:val="center"/>
    </w:pPr>
    <w:rPr>
      <w:rFonts w:cs="Times New Roman"/>
      <w:b/>
      <w:bCs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8262</Words>
  <Characters>47100</Characters>
  <Application>Microsoft Macintosh Word</Application>
  <DocSecurity>0</DocSecurity>
  <Lines>392</Lines>
  <Paragraphs>110</Paragraphs>
  <ScaleCrop>false</ScaleCrop>
  <Company>FOS</Company>
  <LinksUpToDate>false</LinksUpToDate>
  <CharactersWithSpaces>55252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Abelardo Pardo</cp:lastModifiedBy>
  <cp:revision>69</cp:revision>
  <dcterms:created xsi:type="dcterms:W3CDTF">2016-04-12T06:05:00Z</dcterms:created>
  <dcterms:modified xsi:type="dcterms:W3CDTF">2016-04-13T01:06:00Z</dcterms:modified>
</cp:coreProperties>
</file>