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230FC" w14:textId="77777777" w:rsidR="00807D00" w:rsidRPr="006527DE" w:rsidRDefault="00807D00" w:rsidP="00807D00">
      <w:pPr>
        <w:spacing w:after="120"/>
        <w:rPr>
          <w:rFonts w:ascii="Candara" w:hAnsi="Candara"/>
          <w:b/>
          <w:sz w:val="28"/>
          <w:szCs w:val="22"/>
        </w:rPr>
      </w:pPr>
      <w:r w:rsidRPr="006527DE">
        <w:rPr>
          <w:rFonts w:ascii="Candara" w:hAnsi="Candara"/>
          <w:b/>
          <w:sz w:val="28"/>
          <w:szCs w:val="22"/>
        </w:rPr>
        <w:t>Using LCA to group students pathways throughout the course (weeks 2-13)</w:t>
      </w:r>
    </w:p>
    <w:p w14:paraId="618E0930" w14:textId="77777777" w:rsidR="00807D00" w:rsidRPr="006527DE" w:rsidRDefault="00807D00" w:rsidP="00807D00">
      <w:pPr>
        <w:spacing w:after="120" w:line="276" w:lineRule="auto"/>
        <w:rPr>
          <w:rFonts w:ascii="Candara" w:hAnsi="Candara"/>
          <w:sz w:val="22"/>
        </w:rPr>
      </w:pPr>
    </w:p>
    <w:p w14:paraId="210367E2" w14:textId="6C1AB3FC" w:rsidR="00807D00" w:rsidRPr="006527DE" w:rsidRDefault="00807D00" w:rsidP="00807D00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LCA was performed on the dataset (N = 290) consisting of 12 categorical variables, one for each week of the course (week 2 – week 13), representing the cluster each student belonged to in the given week. Variables for weeks </w:t>
      </w:r>
      <w:r w:rsidR="00ED3AD4">
        <w:rPr>
          <w:rFonts w:ascii="Candara" w:hAnsi="Candara"/>
          <w:sz w:val="22"/>
        </w:rPr>
        <w:t xml:space="preserve">3, </w:t>
      </w:r>
      <w:r w:rsidR="002C0DB4" w:rsidRPr="006527DE">
        <w:rPr>
          <w:rFonts w:ascii="Candara" w:hAnsi="Candara"/>
          <w:sz w:val="22"/>
        </w:rPr>
        <w:t xml:space="preserve">5, 7, </w:t>
      </w:r>
      <w:r w:rsidRPr="006527DE">
        <w:rPr>
          <w:rFonts w:ascii="Candara" w:hAnsi="Candara"/>
          <w:sz w:val="22"/>
        </w:rPr>
        <w:t>9</w:t>
      </w:r>
      <w:r w:rsidR="002C0DB4" w:rsidRPr="006527DE">
        <w:rPr>
          <w:rFonts w:ascii="Candara" w:hAnsi="Candara"/>
          <w:sz w:val="22"/>
        </w:rPr>
        <w:t>, 11</w:t>
      </w:r>
      <w:r w:rsidRPr="006527DE">
        <w:rPr>
          <w:rFonts w:ascii="Candara" w:hAnsi="Candara"/>
          <w:sz w:val="22"/>
        </w:rPr>
        <w:t xml:space="preserve"> and 1</w:t>
      </w:r>
      <w:r w:rsidR="002C0DB4" w:rsidRPr="006527DE">
        <w:rPr>
          <w:rFonts w:ascii="Candara" w:hAnsi="Candara"/>
          <w:sz w:val="22"/>
        </w:rPr>
        <w:t>2</w:t>
      </w:r>
      <w:r w:rsidRPr="006527DE">
        <w:rPr>
          <w:rFonts w:ascii="Candara" w:hAnsi="Candara"/>
          <w:sz w:val="22"/>
        </w:rPr>
        <w:t xml:space="preserve"> have </w:t>
      </w:r>
      <w:r w:rsidR="002C0DB4" w:rsidRPr="006527DE">
        <w:rPr>
          <w:rFonts w:ascii="Candara" w:hAnsi="Candara"/>
          <w:sz w:val="22"/>
        </w:rPr>
        <w:t>4</w:t>
      </w:r>
      <w:r w:rsidRPr="006527DE">
        <w:rPr>
          <w:rFonts w:ascii="Candara" w:hAnsi="Candara"/>
          <w:sz w:val="22"/>
        </w:rPr>
        <w:t xml:space="preserve"> distinct values, as </w:t>
      </w:r>
      <w:r w:rsidR="002C0DB4" w:rsidRPr="006527DE">
        <w:rPr>
          <w:rFonts w:ascii="Candara" w:hAnsi="Candara"/>
          <w:sz w:val="22"/>
        </w:rPr>
        <w:t>4</w:t>
      </w:r>
      <w:r w:rsidRPr="006527DE">
        <w:rPr>
          <w:rFonts w:ascii="Candara" w:hAnsi="Candara"/>
          <w:sz w:val="22"/>
        </w:rPr>
        <w:t xml:space="preserve"> clusters were detected for those weeks; variables for the other </w:t>
      </w:r>
      <w:r w:rsidR="00ED3AD4">
        <w:rPr>
          <w:rFonts w:ascii="Candara" w:hAnsi="Candara"/>
          <w:sz w:val="22"/>
        </w:rPr>
        <w:t>6</w:t>
      </w:r>
      <w:r w:rsidR="002C0DB4" w:rsidRPr="006527DE">
        <w:rPr>
          <w:rFonts w:ascii="Candara" w:hAnsi="Candara"/>
          <w:sz w:val="22"/>
        </w:rPr>
        <w:t xml:space="preserve"> </w:t>
      </w:r>
      <w:r w:rsidRPr="006527DE">
        <w:rPr>
          <w:rFonts w:ascii="Candara" w:hAnsi="Candara"/>
          <w:sz w:val="22"/>
        </w:rPr>
        <w:t xml:space="preserve">weeks have </w:t>
      </w:r>
      <w:r w:rsidR="002C0DB4" w:rsidRPr="006527DE">
        <w:rPr>
          <w:rFonts w:ascii="Candara" w:hAnsi="Candara"/>
          <w:sz w:val="22"/>
        </w:rPr>
        <w:t>5</w:t>
      </w:r>
      <w:r w:rsidRPr="006527DE">
        <w:rPr>
          <w:rFonts w:ascii="Candara" w:hAnsi="Candara"/>
          <w:sz w:val="22"/>
        </w:rPr>
        <w:t xml:space="preserve"> different values, matching the </w:t>
      </w:r>
      <w:r w:rsidR="002C0DB4" w:rsidRPr="006527DE">
        <w:rPr>
          <w:rFonts w:ascii="Candara" w:hAnsi="Candara"/>
          <w:sz w:val="22"/>
        </w:rPr>
        <w:t>5</w:t>
      </w:r>
      <w:r w:rsidRPr="006527DE">
        <w:rPr>
          <w:rFonts w:ascii="Candara" w:hAnsi="Candara"/>
          <w:sz w:val="22"/>
        </w:rPr>
        <w:t xml:space="preserve"> identified clusters. </w:t>
      </w:r>
    </w:p>
    <w:p w14:paraId="2DDA8996" w14:textId="6E01E187" w:rsidR="00AD14A5" w:rsidRPr="006527DE" w:rsidRDefault="00AD14A5" w:rsidP="00807D00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>To avoid running into local maximum, the model building process was repeated 50 times (using different initial parameter values) for each c</w:t>
      </w:r>
      <w:r w:rsidR="00ED3AD4">
        <w:rPr>
          <w:rFonts w:ascii="Candara" w:hAnsi="Candara"/>
          <w:sz w:val="22"/>
        </w:rPr>
        <w:t>onsidered number of classes (3-7</w:t>
      </w:r>
      <w:r w:rsidRPr="006527DE">
        <w:rPr>
          <w:rFonts w:ascii="Candara" w:hAnsi="Candara"/>
          <w:sz w:val="22"/>
        </w:rPr>
        <w:t>). T</w:t>
      </w:r>
      <w:r w:rsidR="002C0DB4" w:rsidRPr="006527DE">
        <w:rPr>
          <w:rFonts w:ascii="Candara" w:hAnsi="Candara"/>
          <w:sz w:val="22"/>
        </w:rPr>
        <w:t>able 1 shows evaluation metrics</w:t>
      </w:r>
      <w:r w:rsidR="009D5368" w:rsidRPr="006527DE">
        <w:rPr>
          <w:rFonts w:ascii="Candara" w:hAnsi="Candara"/>
          <w:sz w:val="22"/>
        </w:rPr>
        <w:t>.</w:t>
      </w:r>
      <w:r w:rsidR="000A58ED" w:rsidRPr="006527DE">
        <w:rPr>
          <w:rFonts w:ascii="Candara" w:hAnsi="Candara"/>
          <w:sz w:val="22"/>
        </w:rPr>
        <w:t xml:space="preserve"> </w:t>
      </w:r>
      <w:r w:rsidR="005F4CEC" w:rsidRPr="006527DE">
        <w:rPr>
          <w:rFonts w:ascii="Candara" w:hAnsi="Candara"/>
          <w:sz w:val="22"/>
        </w:rPr>
        <w:t>The</w:t>
      </w:r>
      <w:r w:rsidR="000A58ED" w:rsidRPr="006527DE">
        <w:rPr>
          <w:rFonts w:ascii="Candara" w:hAnsi="Candara"/>
          <w:sz w:val="22"/>
        </w:rPr>
        <w:t xml:space="preserve"> </w:t>
      </w:r>
      <w:r w:rsidR="005F4CEC" w:rsidRPr="006527DE">
        <w:rPr>
          <w:rFonts w:ascii="Candara" w:hAnsi="Candara"/>
          <w:sz w:val="22"/>
        </w:rPr>
        <w:t xml:space="preserve">obtained </w:t>
      </w:r>
      <w:r w:rsidR="000A58ED" w:rsidRPr="006527DE">
        <w:rPr>
          <w:rFonts w:ascii="Candara" w:hAnsi="Candara"/>
          <w:sz w:val="22"/>
        </w:rPr>
        <w:t>metric</w:t>
      </w:r>
      <w:r w:rsidR="005F4CEC" w:rsidRPr="006527DE">
        <w:rPr>
          <w:rFonts w:ascii="Candara" w:hAnsi="Candara"/>
          <w:sz w:val="22"/>
        </w:rPr>
        <w:t xml:space="preserve"> values </w:t>
      </w:r>
      <w:r w:rsidR="00ED3AD4">
        <w:rPr>
          <w:rFonts w:ascii="Candara" w:hAnsi="Candara"/>
          <w:sz w:val="22"/>
        </w:rPr>
        <w:t xml:space="preserve">suggest the model with 6 </w:t>
      </w:r>
      <w:r w:rsidR="005F4CEC" w:rsidRPr="006527DE">
        <w:rPr>
          <w:rFonts w:ascii="Candara" w:hAnsi="Candara"/>
          <w:sz w:val="22"/>
        </w:rPr>
        <w:t>classes</w:t>
      </w:r>
      <w:r w:rsidR="00ED3AD4">
        <w:rPr>
          <w:rFonts w:ascii="Candara" w:hAnsi="Candara"/>
          <w:sz w:val="22"/>
        </w:rPr>
        <w:t xml:space="preserve"> as the best one (</w:t>
      </w:r>
      <w:r w:rsidR="003F0C03">
        <w:rPr>
          <w:rFonts w:ascii="Candara" w:hAnsi="Candara"/>
          <w:sz w:val="22"/>
        </w:rPr>
        <w:t>lowest values for AIC and BIC</w:t>
      </w:r>
      <w:r w:rsidR="00ED3AD4">
        <w:rPr>
          <w:rFonts w:ascii="Candara" w:hAnsi="Candara"/>
          <w:sz w:val="22"/>
        </w:rPr>
        <w:t>)</w:t>
      </w:r>
      <w:r w:rsidR="00463B7D" w:rsidRPr="006527DE">
        <w:rPr>
          <w:rFonts w:ascii="Candara" w:hAnsi="Candara"/>
          <w:sz w:val="22"/>
        </w:rPr>
        <w:t>.</w:t>
      </w:r>
      <w:r w:rsidR="000A58ED" w:rsidRPr="006527DE">
        <w:rPr>
          <w:rFonts w:ascii="Candara" w:hAnsi="Candara"/>
          <w:sz w:val="22"/>
        </w:rPr>
        <w:t xml:space="preserve"> </w:t>
      </w:r>
    </w:p>
    <w:p w14:paraId="6AABA0B1" w14:textId="77777777" w:rsidR="00245ABE" w:rsidRPr="006527DE" w:rsidRDefault="00245ABE" w:rsidP="00245ABE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>Table 1. Evaluation metrics for different number of classes</w:t>
      </w:r>
    </w:p>
    <w:p w14:paraId="4149E6CA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>======  ========  ========  =========  =========</w:t>
      </w:r>
    </w:p>
    <w:p w14:paraId="4B27A6C7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>nclass       AIC       BIC    LogLike  ChiSquare</w:t>
      </w:r>
    </w:p>
    <w:p w14:paraId="4B360080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>======  ========  ========  =========  =========</w:t>
      </w:r>
    </w:p>
    <w:p w14:paraId="71BE1107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 xml:space="preserve">     3  8559.303  9029.047  -4151.651   61200378</w:t>
      </w:r>
    </w:p>
    <w:p w14:paraId="23A03447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 xml:space="preserve">     4  8486.923  9114.473  -4072.461   41745235</w:t>
      </w:r>
    </w:p>
    <w:p w14:paraId="54024FA6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 xml:space="preserve">     5  8463.473  9248.827  -4017.736   59853096</w:t>
      </w:r>
    </w:p>
    <w:p w14:paraId="77B6748F" w14:textId="77777777" w:rsidR="00C66764" w:rsidRPr="00F84667" w:rsidRDefault="00C66764" w:rsidP="00C66764">
      <w:pPr>
        <w:rPr>
          <w:rFonts w:ascii="Consolas" w:hAnsi="Consolas"/>
          <w:b/>
          <w:sz w:val="20"/>
        </w:rPr>
      </w:pPr>
      <w:r w:rsidRPr="00F84667">
        <w:rPr>
          <w:rFonts w:ascii="Consolas" w:hAnsi="Consolas"/>
          <w:b/>
          <w:sz w:val="20"/>
        </w:rPr>
        <w:t xml:space="preserve">     6  8439.807  9382.967  -3962.904   11169413</w:t>
      </w:r>
    </w:p>
    <w:p w14:paraId="2DA28950" w14:textId="77777777" w:rsidR="00C66764" w:rsidRPr="00C66764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 xml:space="preserve">     7  8448.175  9549.139  -3924.087   17333040</w:t>
      </w:r>
    </w:p>
    <w:p w14:paraId="247246F1" w14:textId="4F7A832D" w:rsidR="009553DB" w:rsidRDefault="00C66764" w:rsidP="00C66764">
      <w:pPr>
        <w:rPr>
          <w:rFonts w:ascii="Consolas" w:hAnsi="Consolas"/>
          <w:sz w:val="20"/>
        </w:rPr>
      </w:pPr>
      <w:r w:rsidRPr="00C66764">
        <w:rPr>
          <w:rFonts w:ascii="Consolas" w:hAnsi="Consolas"/>
          <w:sz w:val="20"/>
        </w:rPr>
        <w:t>======  ========  ========  =========  =========</w:t>
      </w:r>
    </w:p>
    <w:p w14:paraId="36E80675" w14:textId="77777777" w:rsidR="00B140CE" w:rsidRDefault="00B140CE" w:rsidP="009553DB">
      <w:pPr>
        <w:rPr>
          <w:szCs w:val="20"/>
        </w:rPr>
      </w:pPr>
    </w:p>
    <w:p w14:paraId="6EA7B82E" w14:textId="77183BF3" w:rsidR="00524EA5" w:rsidRDefault="00606D9A" w:rsidP="009553DB">
      <w:pPr>
        <w:rPr>
          <w:rFonts w:ascii="Candara" w:hAnsi="Candara"/>
          <w:b/>
          <w:szCs w:val="20"/>
        </w:rPr>
      </w:pPr>
      <w:r>
        <w:rPr>
          <w:rFonts w:ascii="Candara" w:hAnsi="Candara"/>
          <w:b/>
          <w:szCs w:val="20"/>
        </w:rPr>
        <w:t>Results for the solution with 6</w:t>
      </w:r>
      <w:r w:rsidR="00394050" w:rsidRPr="006527DE">
        <w:rPr>
          <w:rFonts w:ascii="Candara" w:hAnsi="Candara"/>
          <w:b/>
          <w:szCs w:val="20"/>
        </w:rPr>
        <w:t xml:space="preserve"> classes</w:t>
      </w:r>
    </w:p>
    <w:p w14:paraId="2F63B61B" w14:textId="77777777" w:rsidR="004F3C67" w:rsidRDefault="004F3C67" w:rsidP="009553DB">
      <w:pPr>
        <w:rPr>
          <w:rFonts w:ascii="Candara" w:hAnsi="Candara"/>
          <w:b/>
          <w:szCs w:val="20"/>
        </w:rPr>
      </w:pPr>
    </w:p>
    <w:p w14:paraId="25C31BA4" w14:textId="490827D0" w:rsidR="00606D9A" w:rsidRDefault="00606D9A" w:rsidP="004F3C67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b/>
        </w:rPr>
        <w:t>Interpretation of the classes</w:t>
      </w:r>
    </w:p>
    <w:p w14:paraId="0F02E813" w14:textId="46752F43" w:rsidR="004F3C67" w:rsidRDefault="004F3C67" w:rsidP="004F3C67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1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29.7</w:t>
      </w:r>
      <w:r w:rsidRPr="006527DE">
        <w:rPr>
          <w:rFonts w:ascii="Candara" w:hAnsi="Candara"/>
          <w:sz w:val="22"/>
        </w:rPr>
        <w:t>%):</w:t>
      </w:r>
    </w:p>
    <w:p w14:paraId="18A2F6E2" w14:textId="5D6262FD" w:rsidR="004F3C67" w:rsidRDefault="002F0110" w:rsidP="004F3C67">
      <w:pPr>
        <w:spacing w:after="120" w:line="276" w:lineRule="auto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W2: C5(.36)|C4(.32) -&gt; W3: C4(.4)|C1(.3)|C3(.3) -&gt; W4: C3(.46)|C2(.25)|C5(.24) -&gt; W5: </w:t>
      </w:r>
      <w:r w:rsidR="00855501">
        <w:rPr>
          <w:rFonts w:ascii="Candara" w:hAnsi="Candara"/>
          <w:sz w:val="22"/>
        </w:rPr>
        <w:t>C2(.55)|C4(.33) -&gt; W6: C1(.45)|C2(.30) -&gt; W7: C2(.59)|C4(.29) -&gt; W8: C3(.41)|C1(.39) -&gt; W9: C4(.58)|C2(.39) -&gt; W10: C1(.68)|C4(.22) -&gt; W11: C2(.82) -&gt; W12: C4(.48)|C3(.45) -&gt; W13: C1(.53)|C4(.20)</w:t>
      </w:r>
    </w:p>
    <w:p w14:paraId="2D29AC04" w14:textId="15B9AB6B" w:rsidR="00855501" w:rsidRDefault="00855501" w:rsidP="00855501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2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20.3</w:t>
      </w:r>
      <w:r w:rsidRPr="006527DE">
        <w:rPr>
          <w:rFonts w:ascii="Candara" w:hAnsi="Candara"/>
          <w:sz w:val="22"/>
        </w:rPr>
        <w:t>%):</w:t>
      </w:r>
    </w:p>
    <w:p w14:paraId="1CBA2BA9" w14:textId="6E863DFF" w:rsidR="00855501" w:rsidRDefault="00CF3D31" w:rsidP="004F3C67">
      <w:pPr>
        <w:spacing w:after="120" w:line="276" w:lineRule="auto"/>
        <w:rPr>
          <w:rFonts w:ascii="Candara" w:hAnsi="Candara"/>
          <w:sz w:val="22"/>
        </w:rPr>
      </w:pPr>
      <w:r>
        <w:rPr>
          <w:rFonts w:ascii="Candara" w:hAnsi="Candara"/>
          <w:sz w:val="22"/>
          <w:szCs w:val="20"/>
        </w:rPr>
        <w:t>W2: C2(.44)|C3(.28) -&gt; W3: C3(.51)|C2(.43) -&gt; W4: C2(.63)|C1(.37) -&gt; W5: C1(.72) -&gt; W6: C2(.34)|C4(.25)|C3(.20) -&gt; W7: C1(.75) -&gt; W8: C5(.52)|C2(.33) -&gt; W9: C3(.77) -&gt; W10: C3(.64)|C4(.21) -&gt; W11: C1(.84) -&gt; W12: C1(.83) -&gt; W13: C2(.31)|C3(.26)|C4(.24)</w:t>
      </w:r>
    </w:p>
    <w:p w14:paraId="69D9191B" w14:textId="5AAE3967" w:rsidR="00CF3D31" w:rsidRDefault="00CF3D31" w:rsidP="00CF3D31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3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19</w:t>
      </w:r>
      <w:r w:rsidRPr="006527DE">
        <w:rPr>
          <w:rFonts w:ascii="Candara" w:hAnsi="Candara"/>
          <w:sz w:val="22"/>
        </w:rPr>
        <w:t>%):</w:t>
      </w:r>
    </w:p>
    <w:p w14:paraId="456A9A72" w14:textId="318443B5" w:rsidR="00E932F8" w:rsidRDefault="00E932F8" w:rsidP="00166335">
      <w:pPr>
        <w:spacing w:after="120"/>
        <w:rPr>
          <w:rFonts w:ascii="Candara" w:hAnsi="Candara"/>
          <w:sz w:val="22"/>
          <w:szCs w:val="20"/>
        </w:rPr>
      </w:pPr>
      <w:r>
        <w:rPr>
          <w:rFonts w:ascii="Candara" w:hAnsi="Candara"/>
          <w:sz w:val="22"/>
          <w:szCs w:val="20"/>
        </w:rPr>
        <w:t>W2: C5(.35)|C1(.35) -&gt; W3: C1(.54)|C4(.28) -&gt; W4: C4(.34)|C2(.28)|C5(.20) -&gt; W5: C4(.72)|C2(.22) -&gt; W6: C2(.58) -&gt; W7: C4(.57)|C3(.26) -&gt; W8: C4(.60)|C3(.23) -&gt; W9: C2(.78) -&gt; W10: C2(.66)|C4(.26) -&gt; W11: C3(.48)|C2(.40) -&gt; W12: C2(.55)|C4(.38) -&gt; W13: C1(.66)</w:t>
      </w:r>
    </w:p>
    <w:p w14:paraId="01B58234" w14:textId="0C18152F" w:rsidR="00E932F8" w:rsidRDefault="00E932F8" w:rsidP="00E932F8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4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16</w:t>
      </w:r>
      <w:r w:rsidRPr="006527DE">
        <w:rPr>
          <w:rFonts w:ascii="Candara" w:hAnsi="Candara"/>
          <w:sz w:val="22"/>
        </w:rPr>
        <w:t>%):</w:t>
      </w:r>
    </w:p>
    <w:p w14:paraId="25B3E719" w14:textId="5755B219" w:rsidR="00E932F8" w:rsidRDefault="000F248C" w:rsidP="000819A5">
      <w:pPr>
        <w:spacing w:after="120"/>
        <w:rPr>
          <w:rFonts w:ascii="Candara" w:hAnsi="Candara"/>
          <w:sz w:val="22"/>
          <w:szCs w:val="20"/>
        </w:rPr>
      </w:pPr>
      <w:r>
        <w:rPr>
          <w:rFonts w:ascii="Candara" w:hAnsi="Candara"/>
          <w:sz w:val="22"/>
          <w:szCs w:val="20"/>
        </w:rPr>
        <w:t>W2: C2(.46)|C5(.22)|C3(.20) -&gt; W3: C3(.42)|C2(.27)|C4(.26) -&gt; W4: C2(.72) -&gt; W5: C1(.43)|C2(.40) -&gt; W6: C1(.47)|C2(.21) -&gt; W7: C3(.35)|C1(.33)|C2(.32) -&gt; W8: C5(.42)|C1(.24) -&gt; W9: C1(.53)|C2(.23) -&gt; W10: C4(.39)|C1(.38) -&gt; W11: C2(.65)|C1(.20) -&gt; W12: C4(.42)|C3(.29)|C2(.26) -&gt; W13: C1(.46)</w:t>
      </w:r>
    </w:p>
    <w:p w14:paraId="4B125281" w14:textId="42C00076" w:rsidR="00855501" w:rsidRPr="000819A5" w:rsidRDefault="000F248C" w:rsidP="000819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5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1</w:t>
      </w:r>
      <w:r w:rsidR="000819A5">
        <w:rPr>
          <w:rFonts w:ascii="Candara" w:hAnsi="Candara"/>
          <w:sz w:val="22"/>
        </w:rPr>
        <w:t>0.1%)</w:t>
      </w:r>
    </w:p>
    <w:p w14:paraId="631D1D1D" w14:textId="3F48BA93" w:rsidR="00855501" w:rsidRDefault="000819A5" w:rsidP="00166335">
      <w:pPr>
        <w:spacing w:after="120"/>
        <w:rPr>
          <w:rFonts w:ascii="Candara" w:hAnsi="Candara"/>
          <w:sz w:val="22"/>
          <w:szCs w:val="20"/>
        </w:rPr>
      </w:pPr>
      <w:r>
        <w:rPr>
          <w:rFonts w:ascii="Candara" w:hAnsi="Candara"/>
          <w:sz w:val="22"/>
          <w:szCs w:val="20"/>
        </w:rPr>
        <w:t>W2: C5(.84) -&gt;W3: C3(.60)|C1(.21) -&gt; W4: C2(.39)|C5(.21) -&gt; W5: C2(.47)|C1(.38) -&gt; W6: C2(.30)|C4(.30)|C3(.21) -&gt; W7: C1(.39)|C3(.25)|C2(.21) -&gt; W8: C5(.41)|C1(.28) -&gt; W9: C1(.41)|C2(.26) -&gt; W10: C3(.34)|C1(.28)|C4(.26) -&gt; W11: C1(.88) -&gt; W12: C1(.51)|C4(.34) -&gt; W13: C3(.33)|C4(.23)</w:t>
      </w:r>
    </w:p>
    <w:p w14:paraId="286E3F90" w14:textId="7626179D" w:rsidR="000819A5" w:rsidRPr="000819A5" w:rsidRDefault="000819A5" w:rsidP="000819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 xml:space="preserve">Class </w:t>
      </w:r>
      <w:r>
        <w:rPr>
          <w:rFonts w:ascii="Candara" w:hAnsi="Candara"/>
          <w:b/>
          <w:sz w:val="22"/>
        </w:rPr>
        <w:t>6</w:t>
      </w:r>
      <w:r w:rsidRPr="006527DE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4.8%)</w:t>
      </w:r>
    </w:p>
    <w:p w14:paraId="2B55FE49" w14:textId="2113D240" w:rsidR="00855501" w:rsidRDefault="004479A8" w:rsidP="009553DB">
      <w:pPr>
        <w:rPr>
          <w:rFonts w:ascii="Candara" w:hAnsi="Candara"/>
          <w:sz w:val="22"/>
          <w:szCs w:val="20"/>
        </w:rPr>
      </w:pPr>
      <w:r>
        <w:rPr>
          <w:rFonts w:ascii="Candara" w:hAnsi="Candara"/>
          <w:sz w:val="22"/>
          <w:szCs w:val="20"/>
        </w:rPr>
        <w:lastRenderedPageBreak/>
        <w:t>W2: C3(.43)|C5(.36)|C2(.22) -&gt; W3: C2(.72)|C3(.21) -&gt; W4: C1(.93) -&gt; W5: C3(.72)|C1(.21) -&gt; W6: C1(.36)|C2(.36)|C4(.21) -&gt; W7: C1(.93) -&gt; W8: C2(.57)|C5(.28) -&gt; W9: C3(.78) -&gt; W10</w:t>
      </w:r>
      <w:r w:rsidR="00E9573D">
        <w:rPr>
          <w:rFonts w:ascii="Candara" w:hAnsi="Candara"/>
          <w:sz w:val="22"/>
          <w:szCs w:val="20"/>
        </w:rPr>
        <w:t>: C5(.43)|C2(.22)|C4(.21) -&gt; W11: C4(.79)|C3(.21) -&gt; W12: C1(.54)|C4(.23) -&gt; W13: C</w:t>
      </w:r>
      <w:r w:rsidR="00A967FD">
        <w:rPr>
          <w:rFonts w:ascii="Candara" w:hAnsi="Candara"/>
          <w:sz w:val="22"/>
          <w:szCs w:val="20"/>
        </w:rPr>
        <w:t>1(.78)</w:t>
      </w:r>
    </w:p>
    <w:p w14:paraId="77C0D9ED" w14:textId="77777777" w:rsidR="00606D9A" w:rsidRPr="004F3C67" w:rsidRDefault="00606D9A" w:rsidP="009553DB">
      <w:pPr>
        <w:rPr>
          <w:rFonts w:ascii="Candara" w:hAnsi="Candara"/>
          <w:sz w:val="22"/>
          <w:szCs w:val="20"/>
        </w:rPr>
      </w:pPr>
    </w:p>
    <w:p w14:paraId="68620905" w14:textId="69ACE026" w:rsidR="009F1E70" w:rsidRDefault="00F84667" w:rsidP="00524EA5">
      <w:pPr>
        <w:spacing w:after="120" w:line="276" w:lineRule="auto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drawing>
          <wp:inline distT="0" distB="0" distL="0" distR="0" wp14:anchorId="281FFA55" wp14:editId="7A4E18A1">
            <wp:extent cx="6642100" cy="421767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5 at 22.42.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42100" cy="421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ED16F" w14:textId="77777777" w:rsidR="0078334E" w:rsidRDefault="0078334E" w:rsidP="009553DB">
      <w:pPr>
        <w:rPr>
          <w:rFonts w:ascii="Consolas" w:hAnsi="Consolas"/>
          <w:sz w:val="20"/>
          <w:szCs w:val="20"/>
        </w:rPr>
      </w:pPr>
    </w:p>
    <w:p w14:paraId="1F90AA10" w14:textId="77777777" w:rsidR="006B52AE" w:rsidRDefault="006B52AE" w:rsidP="009553DB">
      <w:pPr>
        <w:rPr>
          <w:rFonts w:ascii="Consolas" w:hAnsi="Consolas"/>
          <w:sz w:val="20"/>
          <w:szCs w:val="20"/>
        </w:rPr>
      </w:pPr>
    </w:p>
    <w:p w14:paraId="5B5B4597" w14:textId="0A7E1F6D" w:rsidR="00FD40E0" w:rsidRPr="00737663" w:rsidRDefault="00B61ADE">
      <w:pPr>
        <w:rPr>
          <w:rFonts w:ascii="Candara" w:hAnsi="Candara"/>
          <w:b/>
          <w:sz w:val="22"/>
        </w:rPr>
      </w:pPr>
      <w:r w:rsidRPr="00737663">
        <w:rPr>
          <w:rFonts w:ascii="Candara" w:hAnsi="Candara"/>
          <w:b/>
          <w:sz w:val="22"/>
        </w:rPr>
        <w:t xml:space="preserve">INTERPRETATION BASED ON </w:t>
      </w:r>
      <w:r w:rsidR="00606D9A">
        <w:rPr>
          <w:rFonts w:ascii="Candara" w:hAnsi="Candara"/>
          <w:b/>
          <w:sz w:val="22"/>
        </w:rPr>
        <w:t>THE CODING SCHEME</w:t>
      </w:r>
    </w:p>
    <w:p w14:paraId="78376D4E" w14:textId="77777777" w:rsidR="00B61ADE" w:rsidRDefault="00B61ADE">
      <w:pPr>
        <w:rPr>
          <w:rFonts w:ascii="Consolas" w:hAnsi="Consolas"/>
          <w:sz w:val="20"/>
          <w:szCs w:val="18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9"/>
        <w:gridCol w:w="1510"/>
        <w:gridCol w:w="1510"/>
        <w:gridCol w:w="1509"/>
        <w:gridCol w:w="1510"/>
        <w:gridCol w:w="1510"/>
        <w:gridCol w:w="1432"/>
      </w:tblGrid>
      <w:tr w:rsidR="009364D1" w14:paraId="12E6017E" w14:textId="77777777" w:rsidTr="00515511">
        <w:tc>
          <w:tcPr>
            <w:tcW w:w="1509" w:type="dxa"/>
          </w:tcPr>
          <w:p w14:paraId="6ED65F41" w14:textId="77777777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</w:p>
        </w:tc>
        <w:tc>
          <w:tcPr>
            <w:tcW w:w="1510" w:type="dxa"/>
          </w:tcPr>
          <w:p w14:paraId="31113BF2" w14:textId="088C1262" w:rsidR="009364D1" w:rsidRPr="00B61ADE" w:rsidRDefault="009364D1" w:rsidP="00634C6D">
            <w:pPr>
              <w:rPr>
                <w:rFonts w:ascii="Candara" w:hAnsi="Candara"/>
                <w:sz w:val="20"/>
                <w:szCs w:val="18"/>
              </w:rPr>
            </w:pPr>
            <w:r>
              <w:rPr>
                <w:rFonts w:ascii="Candara" w:hAnsi="Candara"/>
                <w:b/>
                <w:sz w:val="18"/>
                <w:szCs w:val="18"/>
              </w:rPr>
              <w:t xml:space="preserve">CLASS 1 </w:t>
            </w:r>
          </w:p>
        </w:tc>
        <w:tc>
          <w:tcPr>
            <w:tcW w:w="1510" w:type="dxa"/>
          </w:tcPr>
          <w:p w14:paraId="7D358C26" w14:textId="11972E56" w:rsidR="009364D1" w:rsidRPr="00B61ADE" w:rsidRDefault="009364D1" w:rsidP="009364D1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CLASS 2 </w:t>
            </w:r>
          </w:p>
        </w:tc>
        <w:tc>
          <w:tcPr>
            <w:tcW w:w="1509" w:type="dxa"/>
          </w:tcPr>
          <w:p w14:paraId="0A4E9AD3" w14:textId="6FD9654B" w:rsidR="009364D1" w:rsidRPr="00B61ADE" w:rsidRDefault="009364D1" w:rsidP="009364D1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CLASS 3 </w:t>
            </w:r>
          </w:p>
        </w:tc>
        <w:tc>
          <w:tcPr>
            <w:tcW w:w="1510" w:type="dxa"/>
          </w:tcPr>
          <w:p w14:paraId="21AD569F" w14:textId="020FE19A" w:rsidR="009364D1" w:rsidRPr="00B61ADE" w:rsidRDefault="009364D1" w:rsidP="009364D1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4</w:t>
            </w:r>
          </w:p>
        </w:tc>
        <w:tc>
          <w:tcPr>
            <w:tcW w:w="1510" w:type="dxa"/>
          </w:tcPr>
          <w:p w14:paraId="6666071F" w14:textId="1C99547B" w:rsidR="009364D1" w:rsidRDefault="009364D1" w:rsidP="00634C6D">
            <w:pPr>
              <w:rPr>
                <w:rFonts w:ascii="Candara" w:hAnsi="Candara"/>
                <w:b/>
                <w:sz w:val="18"/>
                <w:szCs w:val="18"/>
              </w:rPr>
            </w:pPr>
            <w:r>
              <w:rPr>
                <w:rFonts w:ascii="Candara" w:hAnsi="Candara"/>
                <w:b/>
                <w:sz w:val="18"/>
                <w:szCs w:val="18"/>
              </w:rPr>
              <w:t>CLASS 5</w:t>
            </w:r>
          </w:p>
        </w:tc>
        <w:tc>
          <w:tcPr>
            <w:tcW w:w="1432" w:type="dxa"/>
          </w:tcPr>
          <w:p w14:paraId="04963E70" w14:textId="0B29A2CB" w:rsidR="009364D1" w:rsidRPr="00B61ADE" w:rsidRDefault="009364D1" w:rsidP="00634C6D">
            <w:pPr>
              <w:rPr>
                <w:rFonts w:ascii="Candara" w:hAnsi="Candara"/>
                <w:sz w:val="20"/>
                <w:szCs w:val="18"/>
              </w:rPr>
            </w:pPr>
            <w:r>
              <w:rPr>
                <w:rFonts w:ascii="Candara" w:hAnsi="Candara"/>
                <w:b/>
                <w:sz w:val="18"/>
                <w:szCs w:val="18"/>
              </w:rPr>
              <w:t>CLASS 6</w:t>
            </w:r>
          </w:p>
        </w:tc>
      </w:tr>
      <w:tr w:rsidR="009364D1" w14:paraId="2A229CF5" w14:textId="77777777" w:rsidTr="00515511">
        <w:tc>
          <w:tcPr>
            <w:tcW w:w="1509" w:type="dxa"/>
          </w:tcPr>
          <w:p w14:paraId="1CD3F819" w14:textId="3C5C0809" w:rsidR="009364D1" w:rsidRPr="00B61ADE" w:rsidRDefault="009364D1">
            <w:pPr>
              <w:rPr>
                <w:rFonts w:ascii="Candara" w:hAnsi="Candara"/>
                <w:b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WEEK 2</w:t>
            </w:r>
          </w:p>
        </w:tc>
        <w:tc>
          <w:tcPr>
            <w:tcW w:w="1510" w:type="dxa"/>
          </w:tcPr>
          <w:p w14:paraId="0AE188D7" w14:textId="43E09FEC" w:rsidR="009364D1" w:rsidRDefault="0039074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C1|B1</w:t>
            </w:r>
          </w:p>
        </w:tc>
        <w:tc>
          <w:tcPr>
            <w:tcW w:w="1510" w:type="dxa"/>
          </w:tcPr>
          <w:p w14:paraId="094B4499" w14:textId="1004047D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  <w:tc>
          <w:tcPr>
            <w:tcW w:w="1509" w:type="dxa"/>
          </w:tcPr>
          <w:p w14:paraId="279366AB" w14:textId="5FC7A9A4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C1|A</w:t>
            </w:r>
          </w:p>
        </w:tc>
        <w:tc>
          <w:tcPr>
            <w:tcW w:w="1510" w:type="dxa"/>
          </w:tcPr>
          <w:p w14:paraId="7A120344" w14:textId="5ACE9DFB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D|C1|E</w:t>
            </w:r>
          </w:p>
        </w:tc>
        <w:tc>
          <w:tcPr>
            <w:tcW w:w="1510" w:type="dxa"/>
          </w:tcPr>
          <w:p w14:paraId="7F242FBB" w14:textId="13C20082" w:rsidR="009364D1" w:rsidRDefault="00D8477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432" w:type="dxa"/>
          </w:tcPr>
          <w:p w14:paraId="5CD673BA" w14:textId="6CED255B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E|C1|D</w:t>
            </w:r>
          </w:p>
        </w:tc>
      </w:tr>
      <w:tr w:rsidR="009364D1" w14:paraId="61F5DD59" w14:textId="77777777" w:rsidTr="00515511">
        <w:tc>
          <w:tcPr>
            <w:tcW w:w="1509" w:type="dxa"/>
          </w:tcPr>
          <w:p w14:paraId="0CEC3C8C" w14:textId="258A2B2F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3</w:t>
            </w:r>
          </w:p>
        </w:tc>
        <w:tc>
          <w:tcPr>
            <w:tcW w:w="1510" w:type="dxa"/>
          </w:tcPr>
          <w:p w14:paraId="5DDB7CA8" w14:textId="6790540D" w:rsidR="009364D1" w:rsidRDefault="0039074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B2|A|D</w:t>
            </w:r>
          </w:p>
        </w:tc>
        <w:tc>
          <w:tcPr>
            <w:tcW w:w="1510" w:type="dxa"/>
          </w:tcPr>
          <w:p w14:paraId="484A22E8" w14:textId="052CF89E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  <w:tc>
          <w:tcPr>
            <w:tcW w:w="1509" w:type="dxa"/>
          </w:tcPr>
          <w:p w14:paraId="5F29EB02" w14:textId="09C3E12F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A|B2</w:t>
            </w:r>
          </w:p>
        </w:tc>
        <w:tc>
          <w:tcPr>
            <w:tcW w:w="1510" w:type="dxa"/>
          </w:tcPr>
          <w:p w14:paraId="41E9E58D" w14:textId="344CD357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D|E|B2</w:t>
            </w:r>
          </w:p>
        </w:tc>
        <w:tc>
          <w:tcPr>
            <w:tcW w:w="1510" w:type="dxa"/>
          </w:tcPr>
          <w:p w14:paraId="28C5BED0" w14:textId="149A26B0" w:rsidR="009364D1" w:rsidRDefault="00D8477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D|A</w:t>
            </w:r>
          </w:p>
        </w:tc>
        <w:tc>
          <w:tcPr>
            <w:tcW w:w="1432" w:type="dxa"/>
          </w:tcPr>
          <w:p w14:paraId="66298590" w14:textId="60BF001B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</w:t>
            </w:r>
          </w:p>
        </w:tc>
      </w:tr>
      <w:tr w:rsidR="009364D1" w14:paraId="0D0FE14E" w14:textId="77777777" w:rsidTr="00515511">
        <w:tc>
          <w:tcPr>
            <w:tcW w:w="1509" w:type="dxa"/>
          </w:tcPr>
          <w:p w14:paraId="303978B9" w14:textId="5EEE4359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4</w:t>
            </w:r>
          </w:p>
        </w:tc>
        <w:tc>
          <w:tcPr>
            <w:tcW w:w="1510" w:type="dxa"/>
          </w:tcPr>
          <w:p w14:paraId="27D91F6F" w14:textId="311CBC91" w:rsidR="009364D1" w:rsidRDefault="0039074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B1|C2|B2</w:t>
            </w:r>
          </w:p>
        </w:tc>
        <w:tc>
          <w:tcPr>
            <w:tcW w:w="1510" w:type="dxa"/>
          </w:tcPr>
          <w:p w14:paraId="4F97B113" w14:textId="294A8AA2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C2|E</w:t>
            </w:r>
          </w:p>
        </w:tc>
        <w:tc>
          <w:tcPr>
            <w:tcW w:w="1509" w:type="dxa"/>
          </w:tcPr>
          <w:p w14:paraId="0971183F" w14:textId="03F23E5A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A|C2|B2</w:t>
            </w:r>
          </w:p>
        </w:tc>
        <w:tc>
          <w:tcPr>
            <w:tcW w:w="1510" w:type="dxa"/>
          </w:tcPr>
          <w:p w14:paraId="4D9B39BF" w14:textId="02548282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</w:t>
            </w:r>
          </w:p>
        </w:tc>
        <w:tc>
          <w:tcPr>
            <w:tcW w:w="1510" w:type="dxa"/>
          </w:tcPr>
          <w:p w14:paraId="40EB136F" w14:textId="78CAEEE6" w:rsidR="009364D1" w:rsidRDefault="00D8477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C2|B2</w:t>
            </w:r>
          </w:p>
        </w:tc>
        <w:tc>
          <w:tcPr>
            <w:tcW w:w="1432" w:type="dxa"/>
          </w:tcPr>
          <w:p w14:paraId="52BBE368" w14:textId="1A73EE58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9364D1" w14:paraId="3F9B72CF" w14:textId="77777777" w:rsidTr="00515511">
        <w:tc>
          <w:tcPr>
            <w:tcW w:w="1509" w:type="dxa"/>
          </w:tcPr>
          <w:p w14:paraId="35431C9E" w14:textId="383F2807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5</w:t>
            </w:r>
          </w:p>
        </w:tc>
        <w:tc>
          <w:tcPr>
            <w:tcW w:w="1510" w:type="dxa"/>
          </w:tcPr>
          <w:p w14:paraId="6AADA479" w14:textId="7AFA8C17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B1|A</w:t>
            </w:r>
          </w:p>
        </w:tc>
        <w:tc>
          <w:tcPr>
            <w:tcW w:w="1510" w:type="dxa"/>
          </w:tcPr>
          <w:p w14:paraId="228BB650" w14:textId="2BB53C66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  <w:tc>
          <w:tcPr>
            <w:tcW w:w="1509" w:type="dxa"/>
          </w:tcPr>
          <w:p w14:paraId="64DDD44E" w14:textId="7F4EA7A2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A|B1</w:t>
            </w:r>
          </w:p>
        </w:tc>
        <w:tc>
          <w:tcPr>
            <w:tcW w:w="1510" w:type="dxa"/>
          </w:tcPr>
          <w:p w14:paraId="3394F044" w14:textId="7F1F56CA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</w:t>
            </w:r>
          </w:p>
        </w:tc>
        <w:tc>
          <w:tcPr>
            <w:tcW w:w="1510" w:type="dxa"/>
          </w:tcPr>
          <w:p w14:paraId="05B08C1E" w14:textId="464A96E9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432" w:type="dxa"/>
          </w:tcPr>
          <w:p w14:paraId="2D26ABD9" w14:textId="6C8B53F9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</w:t>
            </w:r>
          </w:p>
        </w:tc>
      </w:tr>
      <w:tr w:rsidR="009364D1" w14:paraId="5BB937A5" w14:textId="77777777" w:rsidTr="00515511">
        <w:tc>
          <w:tcPr>
            <w:tcW w:w="1509" w:type="dxa"/>
          </w:tcPr>
          <w:p w14:paraId="499033E9" w14:textId="63A410BA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6</w:t>
            </w:r>
          </w:p>
        </w:tc>
        <w:tc>
          <w:tcPr>
            <w:tcW w:w="1510" w:type="dxa"/>
          </w:tcPr>
          <w:p w14:paraId="3C243AC6" w14:textId="78DD54C6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</w:t>
            </w:r>
          </w:p>
        </w:tc>
        <w:tc>
          <w:tcPr>
            <w:tcW w:w="1510" w:type="dxa"/>
          </w:tcPr>
          <w:p w14:paraId="54EFA28F" w14:textId="0156D809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C1|D|E</w:t>
            </w:r>
          </w:p>
        </w:tc>
        <w:tc>
          <w:tcPr>
            <w:tcW w:w="1509" w:type="dxa"/>
          </w:tcPr>
          <w:p w14:paraId="083C1F9E" w14:textId="0781E0C0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510" w:type="dxa"/>
          </w:tcPr>
          <w:p w14:paraId="5F768232" w14:textId="705191F9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</w:t>
            </w:r>
          </w:p>
        </w:tc>
        <w:tc>
          <w:tcPr>
            <w:tcW w:w="1510" w:type="dxa"/>
          </w:tcPr>
          <w:p w14:paraId="41306581" w14:textId="3D4427B4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C1|D|E</w:t>
            </w:r>
          </w:p>
        </w:tc>
        <w:tc>
          <w:tcPr>
            <w:tcW w:w="1432" w:type="dxa"/>
          </w:tcPr>
          <w:p w14:paraId="0595B7CF" w14:textId="7440BF6F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C2|C1|D</w:t>
            </w:r>
          </w:p>
        </w:tc>
      </w:tr>
      <w:tr w:rsidR="009364D1" w14:paraId="51AB0CBB" w14:textId="77777777" w:rsidTr="00515511">
        <w:tc>
          <w:tcPr>
            <w:tcW w:w="1509" w:type="dxa"/>
          </w:tcPr>
          <w:p w14:paraId="6B989EAA" w14:textId="0D7472E5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7</w:t>
            </w:r>
          </w:p>
        </w:tc>
        <w:tc>
          <w:tcPr>
            <w:tcW w:w="1510" w:type="dxa"/>
          </w:tcPr>
          <w:p w14:paraId="590BC4E9" w14:textId="5E0A2B09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B1|C1</w:t>
            </w:r>
          </w:p>
        </w:tc>
        <w:tc>
          <w:tcPr>
            <w:tcW w:w="1510" w:type="dxa"/>
          </w:tcPr>
          <w:p w14:paraId="338E00E0" w14:textId="7BAA8005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509" w:type="dxa"/>
          </w:tcPr>
          <w:p w14:paraId="69C4703B" w14:textId="07786320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</w:t>
            </w:r>
          </w:p>
        </w:tc>
        <w:tc>
          <w:tcPr>
            <w:tcW w:w="1510" w:type="dxa"/>
          </w:tcPr>
          <w:p w14:paraId="6BB70649" w14:textId="6AE400C3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D|E|B1</w:t>
            </w:r>
          </w:p>
        </w:tc>
        <w:tc>
          <w:tcPr>
            <w:tcW w:w="1510" w:type="dxa"/>
          </w:tcPr>
          <w:p w14:paraId="0014BB63" w14:textId="64F67D12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E|D|B1</w:t>
            </w:r>
          </w:p>
        </w:tc>
        <w:tc>
          <w:tcPr>
            <w:tcW w:w="1432" w:type="dxa"/>
          </w:tcPr>
          <w:p w14:paraId="301285FD" w14:textId="72FD0BE5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9364D1" w14:paraId="7C77BE77" w14:textId="77777777" w:rsidTr="00515511">
        <w:tc>
          <w:tcPr>
            <w:tcW w:w="1509" w:type="dxa"/>
          </w:tcPr>
          <w:p w14:paraId="2A144943" w14:textId="2B99AEEA" w:rsidR="009364D1" w:rsidRDefault="009364D1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8</w:t>
            </w:r>
          </w:p>
        </w:tc>
        <w:tc>
          <w:tcPr>
            <w:tcW w:w="1510" w:type="dxa"/>
          </w:tcPr>
          <w:p w14:paraId="674B5552" w14:textId="4721E2E4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</w:t>
            </w:r>
          </w:p>
        </w:tc>
        <w:tc>
          <w:tcPr>
            <w:tcW w:w="1510" w:type="dxa"/>
          </w:tcPr>
          <w:p w14:paraId="50151DA7" w14:textId="56FE4D35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  <w:tc>
          <w:tcPr>
            <w:tcW w:w="1509" w:type="dxa"/>
          </w:tcPr>
          <w:p w14:paraId="551F7AF7" w14:textId="307F8709" w:rsidR="009364D1" w:rsidRDefault="00E427A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A|B2</w:t>
            </w:r>
          </w:p>
        </w:tc>
        <w:tc>
          <w:tcPr>
            <w:tcW w:w="1510" w:type="dxa"/>
          </w:tcPr>
          <w:p w14:paraId="28ED9B60" w14:textId="7E49B377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</w:t>
            </w:r>
          </w:p>
        </w:tc>
        <w:tc>
          <w:tcPr>
            <w:tcW w:w="1510" w:type="dxa"/>
          </w:tcPr>
          <w:p w14:paraId="6E1AD51A" w14:textId="5F290C28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</w:t>
            </w:r>
          </w:p>
        </w:tc>
        <w:tc>
          <w:tcPr>
            <w:tcW w:w="1432" w:type="dxa"/>
          </w:tcPr>
          <w:p w14:paraId="33BD33C4" w14:textId="70BE32B8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</w:t>
            </w:r>
          </w:p>
        </w:tc>
      </w:tr>
      <w:tr w:rsidR="009364D1" w14:paraId="38C6FF4F" w14:textId="77777777" w:rsidTr="00515511">
        <w:tc>
          <w:tcPr>
            <w:tcW w:w="1509" w:type="dxa"/>
          </w:tcPr>
          <w:p w14:paraId="4337A86B" w14:textId="532083BE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9</w:t>
            </w:r>
          </w:p>
        </w:tc>
        <w:tc>
          <w:tcPr>
            <w:tcW w:w="1510" w:type="dxa"/>
          </w:tcPr>
          <w:p w14:paraId="4944FC65" w14:textId="7A0A30DF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B1|A</w:t>
            </w:r>
          </w:p>
        </w:tc>
        <w:tc>
          <w:tcPr>
            <w:tcW w:w="1510" w:type="dxa"/>
          </w:tcPr>
          <w:p w14:paraId="76937B44" w14:textId="74E4C656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509" w:type="dxa"/>
          </w:tcPr>
          <w:p w14:paraId="12ECD1F9" w14:textId="55BBA7EF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  <w:tc>
          <w:tcPr>
            <w:tcW w:w="1510" w:type="dxa"/>
          </w:tcPr>
          <w:p w14:paraId="223FF116" w14:textId="6C76D310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D|A</w:t>
            </w:r>
          </w:p>
        </w:tc>
        <w:tc>
          <w:tcPr>
            <w:tcW w:w="1510" w:type="dxa"/>
          </w:tcPr>
          <w:p w14:paraId="1BC7CC06" w14:textId="44C43498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D|A</w:t>
            </w:r>
          </w:p>
        </w:tc>
        <w:tc>
          <w:tcPr>
            <w:tcW w:w="1432" w:type="dxa"/>
          </w:tcPr>
          <w:p w14:paraId="0A10923E" w14:textId="4BACB7A7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9364D1" w14:paraId="42544F52" w14:textId="77777777" w:rsidTr="00515511">
        <w:tc>
          <w:tcPr>
            <w:tcW w:w="1509" w:type="dxa"/>
          </w:tcPr>
          <w:p w14:paraId="6AA17A53" w14:textId="3E406822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10</w:t>
            </w:r>
          </w:p>
        </w:tc>
        <w:tc>
          <w:tcPr>
            <w:tcW w:w="1510" w:type="dxa"/>
          </w:tcPr>
          <w:p w14:paraId="4FDEABE0" w14:textId="7401D85D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B1|B2</w:t>
            </w:r>
          </w:p>
        </w:tc>
        <w:tc>
          <w:tcPr>
            <w:tcW w:w="1510" w:type="dxa"/>
          </w:tcPr>
          <w:p w14:paraId="2C749588" w14:textId="0799DA84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D|B2</w:t>
            </w:r>
          </w:p>
        </w:tc>
        <w:tc>
          <w:tcPr>
            <w:tcW w:w="1509" w:type="dxa"/>
          </w:tcPr>
          <w:p w14:paraId="0F993E21" w14:textId="1B265178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A|B2</w:t>
            </w:r>
          </w:p>
        </w:tc>
        <w:tc>
          <w:tcPr>
            <w:tcW w:w="1510" w:type="dxa"/>
          </w:tcPr>
          <w:p w14:paraId="04F1228D" w14:textId="095A9E83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</w:t>
            </w:r>
          </w:p>
        </w:tc>
        <w:tc>
          <w:tcPr>
            <w:tcW w:w="1510" w:type="dxa"/>
          </w:tcPr>
          <w:p w14:paraId="7D4431CA" w14:textId="1F1E6A11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D|B1|B2</w:t>
            </w:r>
          </w:p>
        </w:tc>
        <w:tc>
          <w:tcPr>
            <w:tcW w:w="1432" w:type="dxa"/>
          </w:tcPr>
          <w:p w14:paraId="31C7354B" w14:textId="25F22821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E|A|B2</w:t>
            </w:r>
          </w:p>
        </w:tc>
      </w:tr>
      <w:tr w:rsidR="009364D1" w14:paraId="66195C68" w14:textId="77777777" w:rsidTr="00515511">
        <w:tc>
          <w:tcPr>
            <w:tcW w:w="1509" w:type="dxa"/>
          </w:tcPr>
          <w:p w14:paraId="182C796A" w14:textId="1D0067FB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11</w:t>
            </w:r>
          </w:p>
        </w:tc>
        <w:tc>
          <w:tcPr>
            <w:tcW w:w="1510" w:type="dxa"/>
          </w:tcPr>
          <w:p w14:paraId="7D3A8B48" w14:textId="05D663A5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</w:t>
            </w:r>
          </w:p>
        </w:tc>
        <w:tc>
          <w:tcPr>
            <w:tcW w:w="1510" w:type="dxa"/>
          </w:tcPr>
          <w:p w14:paraId="49FE36B3" w14:textId="3460A470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  <w:tc>
          <w:tcPr>
            <w:tcW w:w="1509" w:type="dxa"/>
          </w:tcPr>
          <w:p w14:paraId="38856072" w14:textId="281033AC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F|B1</w:t>
            </w:r>
          </w:p>
        </w:tc>
        <w:tc>
          <w:tcPr>
            <w:tcW w:w="1510" w:type="dxa"/>
          </w:tcPr>
          <w:p w14:paraId="6FD1D312" w14:textId="65C4CF7D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510" w:type="dxa"/>
          </w:tcPr>
          <w:p w14:paraId="26F93FDE" w14:textId="6CD7CF5C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  <w:tc>
          <w:tcPr>
            <w:tcW w:w="1432" w:type="dxa"/>
          </w:tcPr>
          <w:p w14:paraId="5F9B5BB0" w14:textId="55FA3721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E|F</w:t>
            </w:r>
          </w:p>
        </w:tc>
      </w:tr>
      <w:tr w:rsidR="009364D1" w14:paraId="1C046152" w14:textId="77777777" w:rsidTr="00515511">
        <w:tc>
          <w:tcPr>
            <w:tcW w:w="1509" w:type="dxa"/>
          </w:tcPr>
          <w:p w14:paraId="22A45FF4" w14:textId="1D0938A7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12</w:t>
            </w:r>
          </w:p>
        </w:tc>
        <w:tc>
          <w:tcPr>
            <w:tcW w:w="1510" w:type="dxa"/>
          </w:tcPr>
          <w:p w14:paraId="1701E384" w14:textId="0CB96E29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</w:t>
            </w:r>
          </w:p>
        </w:tc>
        <w:tc>
          <w:tcPr>
            <w:tcW w:w="1510" w:type="dxa"/>
          </w:tcPr>
          <w:p w14:paraId="3E820A8E" w14:textId="7A913626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509" w:type="dxa"/>
          </w:tcPr>
          <w:p w14:paraId="1DDBCDFE" w14:textId="109B277A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F|B2</w:t>
            </w:r>
          </w:p>
        </w:tc>
        <w:tc>
          <w:tcPr>
            <w:tcW w:w="1510" w:type="dxa"/>
          </w:tcPr>
          <w:p w14:paraId="147A4C0A" w14:textId="4A58DF7A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B2|B1|F</w:t>
            </w:r>
          </w:p>
        </w:tc>
        <w:tc>
          <w:tcPr>
            <w:tcW w:w="1510" w:type="dxa"/>
          </w:tcPr>
          <w:p w14:paraId="6C0C4952" w14:textId="28229610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E|B1</w:t>
            </w:r>
          </w:p>
        </w:tc>
        <w:tc>
          <w:tcPr>
            <w:tcW w:w="1432" w:type="dxa"/>
          </w:tcPr>
          <w:p w14:paraId="32C3C90A" w14:textId="7B21CF37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E|B2</w:t>
            </w:r>
          </w:p>
        </w:tc>
      </w:tr>
      <w:tr w:rsidR="009364D1" w14:paraId="46E0CE0F" w14:textId="77777777" w:rsidTr="00515511">
        <w:tc>
          <w:tcPr>
            <w:tcW w:w="1509" w:type="dxa"/>
          </w:tcPr>
          <w:p w14:paraId="1A618C63" w14:textId="1CA64A23" w:rsidR="009364D1" w:rsidRPr="00B61ADE" w:rsidRDefault="009364D1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13</w:t>
            </w:r>
          </w:p>
        </w:tc>
        <w:tc>
          <w:tcPr>
            <w:tcW w:w="1510" w:type="dxa"/>
          </w:tcPr>
          <w:p w14:paraId="2B537F84" w14:textId="40C3DDBB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A|C1</w:t>
            </w:r>
          </w:p>
        </w:tc>
        <w:tc>
          <w:tcPr>
            <w:tcW w:w="1510" w:type="dxa"/>
          </w:tcPr>
          <w:p w14:paraId="3D4FC4B8" w14:textId="7172F67D" w:rsidR="009364D1" w:rsidRDefault="007A1EF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E|D|C1</w:t>
            </w:r>
          </w:p>
        </w:tc>
        <w:tc>
          <w:tcPr>
            <w:tcW w:w="1509" w:type="dxa"/>
          </w:tcPr>
          <w:p w14:paraId="383A918C" w14:textId="2B462C91" w:rsidR="009364D1" w:rsidRDefault="006B7DA7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  <w:tc>
          <w:tcPr>
            <w:tcW w:w="1510" w:type="dxa"/>
          </w:tcPr>
          <w:p w14:paraId="39EE855F" w14:textId="4E8228D5" w:rsidR="009364D1" w:rsidRDefault="00166335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  <w:tc>
          <w:tcPr>
            <w:tcW w:w="1510" w:type="dxa"/>
          </w:tcPr>
          <w:p w14:paraId="0FFCB7E4" w14:textId="51E3B0D7" w:rsidR="009364D1" w:rsidRDefault="003B3F22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D|C1</w:t>
            </w:r>
          </w:p>
        </w:tc>
        <w:tc>
          <w:tcPr>
            <w:tcW w:w="1432" w:type="dxa"/>
          </w:tcPr>
          <w:p w14:paraId="0E7F5B5E" w14:textId="5B177634" w:rsidR="009364D1" w:rsidRDefault="00755F7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</w:tr>
    </w:tbl>
    <w:p w14:paraId="64BD353C" w14:textId="6A302EFB" w:rsidR="00390742" w:rsidRDefault="00390742" w:rsidP="00F10FE8">
      <w:pPr>
        <w:rPr>
          <w:rFonts w:ascii="Candara" w:hAnsi="Candara"/>
          <w:sz w:val="22"/>
        </w:rPr>
      </w:pPr>
      <w:bookmarkStart w:id="0" w:name="_GoBack"/>
      <w:bookmarkEnd w:id="0"/>
    </w:p>
    <w:p w14:paraId="45288011" w14:textId="77777777" w:rsidR="005D3E83" w:rsidRPr="00A40ECB" w:rsidRDefault="005D3E83" w:rsidP="00F10FE8">
      <w:pPr>
        <w:rPr>
          <w:rFonts w:ascii="Candara" w:hAnsi="Candara"/>
          <w:sz w:val="22"/>
        </w:rPr>
      </w:pPr>
    </w:p>
    <w:p w14:paraId="600ECDF4" w14:textId="3EFF877C" w:rsidR="00F10FE8" w:rsidRPr="00737663" w:rsidRDefault="00F10FE8" w:rsidP="00F10FE8">
      <w:pPr>
        <w:rPr>
          <w:rFonts w:ascii="Candara" w:hAnsi="Candara"/>
          <w:b/>
          <w:sz w:val="22"/>
        </w:rPr>
      </w:pPr>
      <w:r w:rsidRPr="00737663">
        <w:rPr>
          <w:rFonts w:ascii="Candara" w:hAnsi="Candara"/>
          <w:b/>
          <w:sz w:val="22"/>
        </w:rPr>
        <w:t>The abbreviations used in the class-comparisons table</w:t>
      </w:r>
      <w:r w:rsidRPr="00737663">
        <w:rPr>
          <w:rFonts w:ascii="Candara" w:hAnsi="Candara"/>
          <w:sz w:val="22"/>
        </w:rPr>
        <w:t>:</w:t>
      </w:r>
    </w:p>
    <w:tbl>
      <w:tblPr>
        <w:tblStyle w:val="TableGrid"/>
        <w:tblW w:w="4949" w:type="pct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434"/>
        <w:gridCol w:w="1418"/>
        <w:gridCol w:w="2344"/>
        <w:gridCol w:w="1389"/>
        <w:gridCol w:w="1386"/>
        <w:gridCol w:w="1107"/>
        <w:gridCol w:w="1386"/>
        <w:gridCol w:w="1103"/>
      </w:tblGrid>
      <w:tr w:rsidR="00515511" w:rsidRPr="00515511" w14:paraId="17AE0CB3" w14:textId="77777777" w:rsidTr="00515511">
        <w:trPr>
          <w:jc w:val="center"/>
        </w:trPr>
        <w:tc>
          <w:tcPr>
            <w:tcW w:w="205" w:type="pct"/>
            <w:vAlign w:val="center"/>
          </w:tcPr>
          <w:p w14:paraId="1BF50AED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671" w:type="pct"/>
          </w:tcPr>
          <w:p w14:paraId="22B0DF3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EQT</w:t>
            </w:r>
          </w:p>
        </w:tc>
        <w:tc>
          <w:tcPr>
            <w:tcW w:w="1109" w:type="pct"/>
          </w:tcPr>
          <w:p w14:paraId="766F445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EXC</w:t>
            </w:r>
            <w:r w:rsidRPr="00515511">
              <w:rPr>
                <w:rFonts w:ascii="Candara" w:hAnsi="Candara"/>
                <w:b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57" w:type="pct"/>
          </w:tcPr>
          <w:p w14:paraId="259EEE1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VEQ</w:t>
            </w:r>
          </w:p>
        </w:tc>
        <w:tc>
          <w:tcPr>
            <w:tcW w:w="656" w:type="pct"/>
          </w:tcPr>
          <w:p w14:paraId="5D20D2AD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VID</w:t>
            </w:r>
          </w:p>
        </w:tc>
        <w:tc>
          <w:tcPr>
            <w:tcW w:w="524" w:type="pct"/>
          </w:tcPr>
          <w:p w14:paraId="4F3F2D6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ORG</w:t>
            </w:r>
          </w:p>
        </w:tc>
        <w:tc>
          <w:tcPr>
            <w:tcW w:w="656" w:type="pct"/>
          </w:tcPr>
          <w:p w14:paraId="45BCF014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DBOARD</w:t>
            </w:r>
          </w:p>
        </w:tc>
        <w:tc>
          <w:tcPr>
            <w:tcW w:w="522" w:type="pct"/>
          </w:tcPr>
          <w:p w14:paraId="7C53032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b/>
                <w:sz w:val="18"/>
                <w:szCs w:val="18"/>
              </w:rPr>
            </w:pPr>
            <w:r w:rsidRPr="00515511">
              <w:rPr>
                <w:rFonts w:ascii="Candara" w:hAnsi="Candara"/>
                <w:b/>
                <w:sz w:val="18"/>
                <w:szCs w:val="18"/>
              </w:rPr>
              <w:t>GDEN</w:t>
            </w:r>
          </w:p>
        </w:tc>
      </w:tr>
      <w:tr w:rsidR="00515511" w:rsidRPr="00515511" w14:paraId="60E31639" w14:textId="77777777" w:rsidTr="00515511">
        <w:trPr>
          <w:jc w:val="center"/>
        </w:trPr>
        <w:tc>
          <w:tcPr>
            <w:tcW w:w="205" w:type="pct"/>
            <w:vAlign w:val="center"/>
          </w:tcPr>
          <w:p w14:paraId="0B29F4C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A</w:t>
            </w:r>
          </w:p>
        </w:tc>
        <w:tc>
          <w:tcPr>
            <w:tcW w:w="671" w:type="pct"/>
            <w:vAlign w:val="center"/>
          </w:tcPr>
          <w:p w14:paraId="63A0A0F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1109" w:type="pct"/>
            <w:vAlign w:val="center"/>
          </w:tcPr>
          <w:p w14:paraId="244C8E7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Sporadic low number of events</w:t>
            </w:r>
          </w:p>
        </w:tc>
        <w:tc>
          <w:tcPr>
            <w:tcW w:w="657" w:type="pct"/>
            <w:vAlign w:val="center"/>
          </w:tcPr>
          <w:p w14:paraId="2802E19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1195670D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4" w:type="pct"/>
            <w:vAlign w:val="center"/>
          </w:tcPr>
          <w:p w14:paraId="2B9F279B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13BF1C8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25B6623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Zero</w:t>
            </w:r>
          </w:p>
        </w:tc>
      </w:tr>
      <w:tr w:rsidR="00515511" w:rsidRPr="00515511" w14:paraId="5E42F0F8" w14:textId="77777777" w:rsidTr="00515511">
        <w:trPr>
          <w:jc w:val="center"/>
        </w:trPr>
        <w:tc>
          <w:tcPr>
            <w:tcW w:w="205" w:type="pct"/>
            <w:vAlign w:val="center"/>
          </w:tcPr>
          <w:p w14:paraId="02D869AB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B1</w:t>
            </w:r>
          </w:p>
        </w:tc>
        <w:tc>
          <w:tcPr>
            <w:tcW w:w="671" w:type="pct"/>
            <w:vAlign w:val="center"/>
          </w:tcPr>
          <w:p w14:paraId="435A7A3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</w:t>
            </w:r>
          </w:p>
        </w:tc>
        <w:tc>
          <w:tcPr>
            <w:tcW w:w="1109" w:type="pct"/>
            <w:vAlign w:val="center"/>
          </w:tcPr>
          <w:p w14:paraId="0110946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Numerous attempts. Almost all incorrect</w:t>
            </w:r>
          </w:p>
        </w:tc>
        <w:tc>
          <w:tcPr>
            <w:tcW w:w="657" w:type="pct"/>
            <w:vAlign w:val="center"/>
          </w:tcPr>
          <w:p w14:paraId="741A629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33457B5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4" w:type="pct"/>
            <w:vAlign w:val="center"/>
          </w:tcPr>
          <w:p w14:paraId="0B99DCC7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28B770C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206F05E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Negligible</w:t>
            </w:r>
          </w:p>
        </w:tc>
      </w:tr>
      <w:tr w:rsidR="00515511" w:rsidRPr="00515511" w14:paraId="469CE65A" w14:textId="77777777" w:rsidTr="00515511">
        <w:trPr>
          <w:jc w:val="center"/>
        </w:trPr>
        <w:tc>
          <w:tcPr>
            <w:tcW w:w="205" w:type="pct"/>
            <w:vAlign w:val="center"/>
          </w:tcPr>
          <w:p w14:paraId="492349D0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B2</w:t>
            </w:r>
          </w:p>
        </w:tc>
        <w:tc>
          <w:tcPr>
            <w:tcW w:w="671" w:type="pct"/>
            <w:vAlign w:val="center"/>
          </w:tcPr>
          <w:p w14:paraId="69D383BB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1109" w:type="pct"/>
            <w:vAlign w:val="center"/>
          </w:tcPr>
          <w:p w14:paraId="72718E9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Numerous attempts. Mostly incorrect</w:t>
            </w:r>
          </w:p>
        </w:tc>
        <w:tc>
          <w:tcPr>
            <w:tcW w:w="657" w:type="pct"/>
            <w:vAlign w:val="center"/>
          </w:tcPr>
          <w:p w14:paraId="0978727B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6CCC8590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Slight or no interaction</w:t>
            </w:r>
          </w:p>
        </w:tc>
        <w:tc>
          <w:tcPr>
            <w:tcW w:w="524" w:type="pct"/>
            <w:vAlign w:val="center"/>
          </w:tcPr>
          <w:p w14:paraId="7D2CDDF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3D4B77D6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13412E60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Low or negligible</w:t>
            </w:r>
          </w:p>
        </w:tc>
      </w:tr>
      <w:tr w:rsidR="00515511" w:rsidRPr="00515511" w14:paraId="5A64FEDC" w14:textId="77777777" w:rsidTr="00515511">
        <w:trPr>
          <w:jc w:val="center"/>
        </w:trPr>
        <w:tc>
          <w:tcPr>
            <w:tcW w:w="205" w:type="pct"/>
            <w:vAlign w:val="center"/>
          </w:tcPr>
          <w:p w14:paraId="0C3DDD7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C1</w:t>
            </w:r>
          </w:p>
        </w:tc>
        <w:tc>
          <w:tcPr>
            <w:tcW w:w="671" w:type="pct"/>
            <w:vAlign w:val="center"/>
          </w:tcPr>
          <w:p w14:paraId="3C66F99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interaction</w:t>
            </w:r>
          </w:p>
        </w:tc>
        <w:tc>
          <w:tcPr>
            <w:tcW w:w="1109" w:type="pct"/>
            <w:vAlign w:val="center"/>
          </w:tcPr>
          <w:p w14:paraId="55823FB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attempts. Correct and incorrect balance</w:t>
            </w:r>
          </w:p>
        </w:tc>
        <w:tc>
          <w:tcPr>
            <w:tcW w:w="657" w:type="pct"/>
            <w:vAlign w:val="center"/>
          </w:tcPr>
          <w:p w14:paraId="00D3473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low engagement</w:t>
            </w:r>
          </w:p>
        </w:tc>
        <w:tc>
          <w:tcPr>
            <w:tcW w:w="656" w:type="pct"/>
            <w:vAlign w:val="center"/>
          </w:tcPr>
          <w:p w14:paraId="445FECD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Low engagement</w:t>
            </w:r>
          </w:p>
        </w:tc>
        <w:tc>
          <w:tcPr>
            <w:tcW w:w="524" w:type="pct"/>
            <w:vAlign w:val="center"/>
          </w:tcPr>
          <w:p w14:paraId="2F0E92A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high before midterm</w:t>
            </w:r>
          </w:p>
        </w:tc>
        <w:tc>
          <w:tcPr>
            <w:tcW w:w="656" w:type="pct"/>
            <w:vAlign w:val="center"/>
          </w:tcPr>
          <w:p w14:paraId="5D1C2691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1C008117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Medium</w:t>
            </w:r>
          </w:p>
        </w:tc>
      </w:tr>
      <w:tr w:rsidR="00515511" w:rsidRPr="00515511" w14:paraId="0DD129C4" w14:textId="77777777" w:rsidTr="00515511">
        <w:trPr>
          <w:jc w:val="center"/>
        </w:trPr>
        <w:tc>
          <w:tcPr>
            <w:tcW w:w="205" w:type="pct"/>
            <w:vAlign w:val="center"/>
          </w:tcPr>
          <w:p w14:paraId="6F921DE7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C2</w:t>
            </w:r>
          </w:p>
        </w:tc>
        <w:tc>
          <w:tcPr>
            <w:tcW w:w="671" w:type="pct"/>
            <w:vAlign w:val="center"/>
          </w:tcPr>
          <w:p w14:paraId="53921AE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interaction</w:t>
            </w:r>
          </w:p>
        </w:tc>
        <w:tc>
          <w:tcPr>
            <w:tcW w:w="1109" w:type="pct"/>
            <w:vAlign w:val="center"/>
          </w:tcPr>
          <w:p w14:paraId="271F1704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attempts. Correct and incorrect balance</w:t>
            </w:r>
          </w:p>
        </w:tc>
        <w:tc>
          <w:tcPr>
            <w:tcW w:w="657" w:type="pct"/>
            <w:vAlign w:val="center"/>
          </w:tcPr>
          <w:p w14:paraId="6EC2BB0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Low engagement</w:t>
            </w:r>
          </w:p>
        </w:tc>
        <w:tc>
          <w:tcPr>
            <w:tcW w:w="656" w:type="pct"/>
            <w:vAlign w:val="center"/>
          </w:tcPr>
          <w:p w14:paraId="3F8E262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 engagement</w:t>
            </w:r>
          </w:p>
        </w:tc>
        <w:tc>
          <w:tcPr>
            <w:tcW w:w="524" w:type="pct"/>
            <w:vAlign w:val="center"/>
          </w:tcPr>
          <w:p w14:paraId="4B5A96E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6D5D36D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2C0D1AFD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Medium</w:t>
            </w:r>
          </w:p>
        </w:tc>
      </w:tr>
      <w:tr w:rsidR="00515511" w:rsidRPr="00515511" w14:paraId="1B0FD2D4" w14:textId="77777777" w:rsidTr="00515511">
        <w:trPr>
          <w:jc w:val="center"/>
        </w:trPr>
        <w:tc>
          <w:tcPr>
            <w:tcW w:w="205" w:type="pct"/>
            <w:vAlign w:val="center"/>
          </w:tcPr>
          <w:p w14:paraId="2C3BED1E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D</w:t>
            </w:r>
          </w:p>
        </w:tc>
        <w:tc>
          <w:tcPr>
            <w:tcW w:w="671" w:type="pct"/>
            <w:vAlign w:val="center"/>
          </w:tcPr>
          <w:p w14:paraId="1204521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Large to very large engagement</w:t>
            </w:r>
          </w:p>
        </w:tc>
        <w:tc>
          <w:tcPr>
            <w:tcW w:w="1109" w:type="pct"/>
            <w:vAlign w:val="center"/>
          </w:tcPr>
          <w:p w14:paraId="4ACF27E8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Numerous attempts. Mostly correct</w:t>
            </w:r>
          </w:p>
        </w:tc>
        <w:tc>
          <w:tcPr>
            <w:tcW w:w="657" w:type="pct"/>
            <w:vAlign w:val="center"/>
          </w:tcPr>
          <w:p w14:paraId="083AD56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engagement</w:t>
            </w:r>
          </w:p>
        </w:tc>
        <w:tc>
          <w:tcPr>
            <w:tcW w:w="656" w:type="pct"/>
            <w:vAlign w:val="center"/>
          </w:tcPr>
          <w:p w14:paraId="5419E6B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Moderate engagement</w:t>
            </w:r>
          </w:p>
        </w:tc>
        <w:tc>
          <w:tcPr>
            <w:tcW w:w="524" w:type="pct"/>
            <w:vAlign w:val="center"/>
          </w:tcPr>
          <w:p w14:paraId="00B52F4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41E3C276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Only in two weeks</w:t>
            </w:r>
          </w:p>
        </w:tc>
        <w:tc>
          <w:tcPr>
            <w:tcW w:w="522" w:type="pct"/>
            <w:vAlign w:val="center"/>
          </w:tcPr>
          <w:p w14:paraId="59A7F286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</w:t>
            </w:r>
          </w:p>
        </w:tc>
      </w:tr>
      <w:tr w:rsidR="00515511" w:rsidRPr="00515511" w14:paraId="6ED3E2F2" w14:textId="77777777" w:rsidTr="00515511">
        <w:trPr>
          <w:jc w:val="center"/>
        </w:trPr>
        <w:tc>
          <w:tcPr>
            <w:tcW w:w="205" w:type="pct"/>
            <w:vAlign w:val="center"/>
          </w:tcPr>
          <w:p w14:paraId="4917C1D1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E</w:t>
            </w:r>
          </w:p>
        </w:tc>
        <w:tc>
          <w:tcPr>
            <w:tcW w:w="671" w:type="pct"/>
            <w:vAlign w:val="center"/>
          </w:tcPr>
          <w:p w14:paraId="2F734E9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large engagement</w:t>
            </w:r>
          </w:p>
        </w:tc>
        <w:tc>
          <w:tcPr>
            <w:tcW w:w="1109" w:type="pct"/>
            <w:vAlign w:val="center"/>
          </w:tcPr>
          <w:p w14:paraId="759B8EC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 number of attempts. Correct and incorrect balance</w:t>
            </w:r>
          </w:p>
        </w:tc>
        <w:tc>
          <w:tcPr>
            <w:tcW w:w="657" w:type="pct"/>
            <w:vAlign w:val="center"/>
          </w:tcPr>
          <w:p w14:paraId="6BC1A63C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high engagement</w:t>
            </w:r>
          </w:p>
        </w:tc>
        <w:tc>
          <w:tcPr>
            <w:tcW w:w="656" w:type="pct"/>
            <w:vAlign w:val="center"/>
          </w:tcPr>
          <w:p w14:paraId="7F133751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high engagement</w:t>
            </w:r>
          </w:p>
        </w:tc>
        <w:tc>
          <w:tcPr>
            <w:tcW w:w="524" w:type="pct"/>
            <w:vAlign w:val="center"/>
          </w:tcPr>
          <w:p w14:paraId="1F3E1171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Very high in week 2</w:t>
            </w:r>
          </w:p>
        </w:tc>
        <w:tc>
          <w:tcPr>
            <w:tcW w:w="656" w:type="pct"/>
            <w:vAlign w:val="center"/>
          </w:tcPr>
          <w:p w14:paraId="2B2FEEF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 engagement</w:t>
            </w:r>
          </w:p>
        </w:tc>
        <w:tc>
          <w:tcPr>
            <w:tcW w:w="522" w:type="pct"/>
            <w:vAlign w:val="center"/>
          </w:tcPr>
          <w:p w14:paraId="68F08965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</w:t>
            </w:r>
          </w:p>
        </w:tc>
      </w:tr>
      <w:tr w:rsidR="00515511" w:rsidRPr="00515511" w14:paraId="3E32D01E" w14:textId="77777777" w:rsidTr="00515511">
        <w:trPr>
          <w:jc w:val="center"/>
        </w:trPr>
        <w:tc>
          <w:tcPr>
            <w:tcW w:w="205" w:type="pct"/>
            <w:vAlign w:val="center"/>
          </w:tcPr>
          <w:p w14:paraId="51B65666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F</w:t>
            </w:r>
          </w:p>
        </w:tc>
        <w:tc>
          <w:tcPr>
            <w:tcW w:w="671" w:type="pct"/>
            <w:vAlign w:val="center"/>
          </w:tcPr>
          <w:p w14:paraId="5B1D63E4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1109" w:type="pct"/>
            <w:vAlign w:val="center"/>
          </w:tcPr>
          <w:p w14:paraId="118DFDB2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High numbers. Mostly correct</w:t>
            </w:r>
          </w:p>
        </w:tc>
        <w:tc>
          <w:tcPr>
            <w:tcW w:w="657" w:type="pct"/>
            <w:vAlign w:val="center"/>
          </w:tcPr>
          <w:p w14:paraId="0F4A3D4E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2E1E902F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4" w:type="pct"/>
            <w:vAlign w:val="center"/>
          </w:tcPr>
          <w:p w14:paraId="658E336A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656" w:type="pct"/>
            <w:vAlign w:val="center"/>
          </w:tcPr>
          <w:p w14:paraId="1B574945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No events</w:t>
            </w:r>
          </w:p>
        </w:tc>
        <w:tc>
          <w:tcPr>
            <w:tcW w:w="522" w:type="pct"/>
            <w:vAlign w:val="center"/>
          </w:tcPr>
          <w:p w14:paraId="7EA294C9" w14:textId="77777777" w:rsidR="00515511" w:rsidRPr="00515511" w:rsidRDefault="00515511" w:rsidP="00515511">
            <w:pPr>
              <w:spacing w:after="120" w:line="276" w:lineRule="auto"/>
              <w:rPr>
                <w:rFonts w:ascii="Candara" w:hAnsi="Candara"/>
                <w:sz w:val="18"/>
                <w:szCs w:val="18"/>
              </w:rPr>
            </w:pPr>
            <w:r w:rsidRPr="00515511">
              <w:rPr>
                <w:rFonts w:ascii="Candara" w:hAnsi="Candara"/>
                <w:sz w:val="18"/>
                <w:szCs w:val="18"/>
              </w:rPr>
              <w:t>Zero</w:t>
            </w:r>
          </w:p>
        </w:tc>
      </w:tr>
    </w:tbl>
    <w:p w14:paraId="04FC4E0B" w14:textId="77777777" w:rsidR="008A15CB" w:rsidRDefault="008A15CB" w:rsidP="00C128E5">
      <w:pPr>
        <w:spacing w:after="120" w:line="276" w:lineRule="auto"/>
        <w:rPr>
          <w:sz w:val="22"/>
        </w:rPr>
      </w:pPr>
    </w:p>
    <w:p w14:paraId="482DD7D6" w14:textId="77777777" w:rsidR="009F660D" w:rsidRDefault="009F660D" w:rsidP="00374EE7">
      <w:pPr>
        <w:spacing w:after="120" w:line="276" w:lineRule="auto"/>
        <w:rPr>
          <w:rFonts w:ascii="Candara" w:hAnsi="Candara"/>
          <w:b/>
        </w:rPr>
      </w:pPr>
    </w:p>
    <w:p w14:paraId="63E9B2DE" w14:textId="11CD36C7" w:rsidR="00FD40E0" w:rsidRPr="00374EE7" w:rsidRDefault="00FD40E0" w:rsidP="00374EE7">
      <w:pPr>
        <w:spacing w:after="120" w:line="276" w:lineRule="auto"/>
        <w:rPr>
          <w:sz w:val="22"/>
        </w:rPr>
      </w:pPr>
      <w:r w:rsidRPr="00644B8B">
        <w:rPr>
          <w:rFonts w:ascii="Candara" w:hAnsi="Candara"/>
          <w:b/>
        </w:rPr>
        <w:t>Comparison of LCA classes based on the students’ exam score</w:t>
      </w:r>
      <w:r w:rsidR="009F660D">
        <w:rPr>
          <w:rFonts w:ascii="Candara" w:hAnsi="Candara"/>
          <w:b/>
        </w:rPr>
        <w:t>s</w:t>
      </w:r>
    </w:p>
    <w:p w14:paraId="2D9BB897" w14:textId="492E293E" w:rsidR="00AC48D7" w:rsidRPr="00644B8B" w:rsidRDefault="00AC48D7" w:rsidP="00AC48D7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Since data about students’ exam score</w:t>
      </w:r>
      <w:r>
        <w:rPr>
          <w:rFonts w:ascii="Candara" w:hAnsi="Candara"/>
          <w:sz w:val="22"/>
        </w:rPr>
        <w:t>s</w:t>
      </w:r>
      <w:r w:rsidRPr="00644B8B">
        <w:rPr>
          <w:rFonts w:ascii="Candara" w:hAnsi="Candara"/>
          <w:sz w:val="22"/>
        </w:rPr>
        <w:t xml:space="preserve"> are not normally distributed, non-parametric tests were performed: Kruskal-Wallis test followed by Mann-Whitney U test for pair-wise comparison.</w:t>
      </w:r>
    </w:p>
    <w:p w14:paraId="227CECF8" w14:textId="77777777" w:rsidR="00AC48D7" w:rsidRDefault="00AC48D7" w:rsidP="00FD40E0">
      <w:pPr>
        <w:rPr>
          <w:rFonts w:ascii="Candara" w:hAnsi="Candara"/>
          <w:b/>
          <w:sz w:val="22"/>
        </w:rPr>
      </w:pPr>
    </w:p>
    <w:p w14:paraId="739B6A32" w14:textId="128E1595" w:rsidR="00AC48D7" w:rsidRDefault="00AC48D7" w:rsidP="00FD40E0">
      <w:pP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Midterm</w:t>
      </w:r>
      <w:r w:rsidRPr="00452BA5">
        <w:rPr>
          <w:rFonts w:ascii="Candara" w:hAnsi="Candara"/>
          <w:b/>
          <w:sz w:val="22"/>
        </w:rPr>
        <w:t xml:space="preserve"> exam score</w:t>
      </w:r>
    </w:p>
    <w:p w14:paraId="359A0AB3" w14:textId="1D76FA3C" w:rsidR="009923EC" w:rsidRPr="009923EC" w:rsidRDefault="009923EC" w:rsidP="009923EC">
      <w:pPr>
        <w:spacing w:before="120"/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Descriptive statistics</w:t>
      </w:r>
    </w:p>
    <w:p w14:paraId="4CEB0DF6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>=====  ===  ======  =====  ===</w:t>
      </w:r>
    </w:p>
    <w:p w14:paraId="7083827C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>class    N  median     Q1   Q3</w:t>
      </w:r>
    </w:p>
    <w:p w14:paraId="0031D360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>=====  ===  ======  =====  ===</w:t>
      </w:r>
    </w:p>
    <w:p w14:paraId="1286B4F6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1   87    12.0   9.00   15</w:t>
      </w:r>
    </w:p>
    <w:p w14:paraId="54D905DA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2   60    16.0  13.00   17</w:t>
      </w:r>
    </w:p>
    <w:p w14:paraId="24C26527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3   56    13.0  10.00   15</w:t>
      </w:r>
    </w:p>
    <w:p w14:paraId="50AF56DE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4   45    15.0  12.00   18</w:t>
      </w:r>
    </w:p>
    <w:p w14:paraId="71A46A59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5   28    15.0  13.00   18</w:t>
      </w:r>
    </w:p>
    <w:p w14:paraId="4B90C128" w14:textId="77777777" w:rsidR="009923EC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 xml:space="preserve">    6   14    13.5  12.25   16</w:t>
      </w:r>
    </w:p>
    <w:p w14:paraId="0AF0FF67" w14:textId="0B4EF9DF" w:rsidR="00AC48D7" w:rsidRPr="009923EC" w:rsidRDefault="009923EC" w:rsidP="009923EC">
      <w:pPr>
        <w:rPr>
          <w:rFonts w:ascii="Consolas" w:hAnsi="Consolas"/>
          <w:sz w:val="18"/>
        </w:rPr>
      </w:pPr>
      <w:r w:rsidRPr="009923EC">
        <w:rPr>
          <w:rFonts w:ascii="Consolas" w:hAnsi="Consolas"/>
          <w:sz w:val="18"/>
        </w:rPr>
        <w:t>=====  ===  ======  =====  ===</w:t>
      </w:r>
    </w:p>
    <w:p w14:paraId="5A82B7A8" w14:textId="77777777" w:rsidR="00AC48D7" w:rsidRDefault="00AC48D7" w:rsidP="00FD40E0">
      <w:pPr>
        <w:rPr>
          <w:rFonts w:ascii="Candara" w:hAnsi="Candara"/>
          <w:b/>
          <w:sz w:val="22"/>
        </w:rPr>
      </w:pPr>
    </w:p>
    <w:p w14:paraId="349C48B0" w14:textId="77777777" w:rsidR="009923EC" w:rsidRPr="00644B8B" w:rsidRDefault="009923EC" w:rsidP="009923EC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Pairwise comparisons with the FDR correction</w:t>
      </w:r>
    </w:p>
    <w:p w14:paraId="708216CC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>===  ===  ===  =======  ========  ===========  ===========</w:t>
      </w:r>
    </w:p>
    <w:p w14:paraId="49B18B37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>\     c1   c2        Z         p  effect.size  significant</w:t>
      </w:r>
    </w:p>
    <w:p w14:paraId="3B36A79B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>===  ===  ===  =======  ========  ===========  ===========</w:t>
      </w:r>
    </w:p>
    <w:p w14:paraId="3AC8AAFE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      1    2  -4.6430  0.000002       0.3829  YES        </w:t>
      </w:r>
    </w:p>
    <w:p w14:paraId="3F54A944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3      1    4  -4.1430  0.000024       0.3606  YES        </w:t>
      </w:r>
    </w:p>
    <w:p w14:paraId="2DEE6B1F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4      1    5  -3.6363  0.000204       0.3391  YES        </w:t>
      </w:r>
    </w:p>
    <w:p w14:paraId="2E9060CD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6      2    3   3.2229  0.001138       0.2992  YES        </w:t>
      </w:r>
    </w:p>
    <w:p w14:paraId="73DE5875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10     3    4  -2.7403  0.005813       0.2727  YES        </w:t>
      </w:r>
    </w:p>
    <w:p w14:paraId="33F4855A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11     3    5  -2.6487  0.007590       0.2890  YES        </w:t>
      </w:r>
    </w:p>
    <w:p w14:paraId="46ACA97B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5      1    6  -2.1215  0.033066       0.2111  NO         </w:t>
      </w:r>
    </w:p>
    <w:p w14:paraId="68EEC114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2      1    3  -1.3843  0.167100       0.1158  NO         </w:t>
      </w:r>
    </w:p>
    <w:p w14:paraId="2A71FD99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12     3    6  -1.2902  0.200612       0.1542  NO         </w:t>
      </w:r>
    </w:p>
    <w:p w14:paraId="721AAE8C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9      2    6   0.8882  0.380404       0.1033  NO         </w:t>
      </w:r>
    </w:p>
    <w:p w14:paraId="04A71425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15     5    6   0.8324  0.413437       0.1284  NO         </w:t>
      </w:r>
    </w:p>
    <w:p w14:paraId="18BC767B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14     4    6   0.5819  0.567666       0.0758  NO         </w:t>
      </w:r>
    </w:p>
    <w:p w14:paraId="111A1884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13     4    5  -0.3762  0.711797       0.0440  NO         </w:t>
      </w:r>
    </w:p>
    <w:p w14:paraId="312B2C89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7      2    4   0.3512  0.727802       0.0343  NO         </w:t>
      </w:r>
    </w:p>
    <w:p w14:paraId="60586087" w14:textId="77777777" w:rsidR="00B146E6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 xml:space="preserve">8      2    5  -0.0405  0.969667       0.0043  NO         </w:t>
      </w:r>
    </w:p>
    <w:p w14:paraId="6534C5FC" w14:textId="397C164D" w:rsidR="009923EC" w:rsidRPr="00B146E6" w:rsidRDefault="00B146E6" w:rsidP="00B146E6">
      <w:pPr>
        <w:rPr>
          <w:rFonts w:ascii="Consolas" w:hAnsi="Consolas"/>
          <w:sz w:val="18"/>
        </w:rPr>
      </w:pPr>
      <w:r w:rsidRPr="00B146E6">
        <w:rPr>
          <w:rFonts w:ascii="Consolas" w:hAnsi="Consolas"/>
          <w:sz w:val="18"/>
        </w:rPr>
        <w:t>===  ===  ===  =======  ========  ===========  ===========</w:t>
      </w:r>
    </w:p>
    <w:p w14:paraId="29F2DDD4" w14:textId="5008C96D" w:rsidR="009923EC" w:rsidRDefault="00223784" w:rsidP="00FD40E0">
      <w:pPr>
        <w:rPr>
          <w:rFonts w:ascii="Candara" w:hAnsi="Candara"/>
          <w:sz w:val="22"/>
          <w:szCs w:val="18"/>
        </w:rPr>
      </w:pPr>
      <w:r>
        <w:rPr>
          <w:rFonts w:ascii="Candara" w:hAnsi="Candara"/>
          <w:sz w:val="22"/>
          <w:szCs w:val="18"/>
        </w:rPr>
        <w:t>S</w:t>
      </w:r>
      <w:r w:rsidRPr="00644B8B">
        <w:rPr>
          <w:rFonts w:ascii="Candara" w:hAnsi="Candara"/>
          <w:sz w:val="22"/>
          <w:szCs w:val="18"/>
        </w:rPr>
        <w:t>ignificant difference</w:t>
      </w:r>
      <w:r>
        <w:rPr>
          <w:rFonts w:ascii="Candara" w:hAnsi="Candara"/>
          <w:sz w:val="22"/>
          <w:szCs w:val="18"/>
        </w:rPr>
        <w:t>s</w:t>
      </w:r>
      <w:r w:rsidRPr="00644B8B">
        <w:rPr>
          <w:rFonts w:ascii="Candara" w:hAnsi="Candara"/>
          <w:sz w:val="22"/>
          <w:szCs w:val="18"/>
        </w:rPr>
        <w:t xml:space="preserve"> with respect to the </w:t>
      </w:r>
      <w:r>
        <w:rPr>
          <w:rFonts w:ascii="Candara" w:hAnsi="Candara"/>
          <w:sz w:val="22"/>
          <w:szCs w:val="18"/>
        </w:rPr>
        <w:t>midterm</w:t>
      </w:r>
      <w:r w:rsidRPr="00644B8B">
        <w:rPr>
          <w:rFonts w:ascii="Candara" w:hAnsi="Candara"/>
          <w:sz w:val="22"/>
          <w:szCs w:val="18"/>
        </w:rPr>
        <w:t xml:space="preserve"> exam score are detected between the f</w:t>
      </w:r>
      <w:r>
        <w:rPr>
          <w:rFonts w:ascii="Candara" w:hAnsi="Candara"/>
          <w:sz w:val="22"/>
          <w:szCs w:val="18"/>
        </w:rPr>
        <w:t xml:space="preserve">ollowing pairs of classes: </w:t>
      </w:r>
      <w:r>
        <w:rPr>
          <w:rFonts w:ascii="Candara" w:hAnsi="Candara"/>
          <w:sz w:val="22"/>
          <w:szCs w:val="18"/>
        </w:rPr>
        <w:t>1-2, 1-4, 1-5,</w:t>
      </w:r>
      <w:r>
        <w:rPr>
          <w:rFonts w:ascii="Candara" w:hAnsi="Candara"/>
          <w:sz w:val="22"/>
          <w:szCs w:val="18"/>
        </w:rPr>
        <w:t xml:space="preserve"> 2-3</w:t>
      </w:r>
      <w:r>
        <w:rPr>
          <w:rFonts w:ascii="Candara" w:hAnsi="Candara"/>
          <w:sz w:val="22"/>
          <w:szCs w:val="18"/>
        </w:rPr>
        <w:t>, 3-4, and 3-5.</w:t>
      </w:r>
    </w:p>
    <w:p w14:paraId="21552098" w14:textId="77777777" w:rsidR="00223784" w:rsidRDefault="00223784" w:rsidP="00FD40E0">
      <w:pPr>
        <w:rPr>
          <w:rFonts w:ascii="Candara" w:hAnsi="Candara"/>
          <w:b/>
          <w:sz w:val="22"/>
        </w:rPr>
      </w:pPr>
    </w:p>
    <w:p w14:paraId="6D569874" w14:textId="649425D9" w:rsidR="00FD40E0" w:rsidRPr="00AC48D7" w:rsidRDefault="009F660D" w:rsidP="00FD40E0">
      <w:pPr>
        <w:rPr>
          <w:rFonts w:ascii="Candara" w:hAnsi="Candara"/>
          <w:b/>
          <w:sz w:val="22"/>
        </w:rPr>
      </w:pPr>
      <w:r w:rsidRPr="00452BA5">
        <w:rPr>
          <w:rFonts w:ascii="Candara" w:hAnsi="Candara"/>
          <w:b/>
          <w:sz w:val="22"/>
        </w:rPr>
        <w:t>Final exam score</w:t>
      </w:r>
    </w:p>
    <w:p w14:paraId="2E238D3B" w14:textId="77777777" w:rsidR="00FD40E0" w:rsidRPr="00644B8B" w:rsidRDefault="00FD40E0" w:rsidP="00AC48D7">
      <w:pPr>
        <w:spacing w:before="120"/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Descriptive statistics</w:t>
      </w:r>
    </w:p>
    <w:p w14:paraId="116C341F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>=====  ===  ======  =====  =====</w:t>
      </w:r>
    </w:p>
    <w:p w14:paraId="7F18334B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>class    N  median     Q1     Q3</w:t>
      </w:r>
    </w:p>
    <w:p w14:paraId="5E74C0A0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>=====  ===  ======  =====  =====</w:t>
      </w:r>
    </w:p>
    <w:p w14:paraId="400EA80C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1   87    14.0  11.00  18.00</w:t>
      </w:r>
    </w:p>
    <w:p w14:paraId="0D5199BF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2   60    21.5  17.00  32.25</w:t>
      </w:r>
    </w:p>
    <w:p w14:paraId="0E83EF82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3   56    16.0  13.00  22.25</w:t>
      </w:r>
    </w:p>
    <w:p w14:paraId="76880DC3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4   45    21.0  15.00  27.00</w:t>
      </w:r>
    </w:p>
    <w:p w14:paraId="5C84F33D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5   28    24.0  13.75  31.00</w:t>
      </w:r>
    </w:p>
    <w:p w14:paraId="73745FAC" w14:textId="77777777" w:rsidR="00B83F54" w:rsidRPr="00B83F5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 xml:space="preserve">    6   14    15.5  11.75  24.25</w:t>
      </w:r>
    </w:p>
    <w:p w14:paraId="7D4FC0F0" w14:textId="528734A2" w:rsidR="001F28D4" w:rsidRDefault="00B83F54" w:rsidP="00B83F54">
      <w:pPr>
        <w:rPr>
          <w:rFonts w:ascii="Consolas" w:hAnsi="Consolas"/>
          <w:sz w:val="18"/>
          <w:szCs w:val="18"/>
        </w:rPr>
      </w:pPr>
      <w:r w:rsidRPr="00B83F54">
        <w:rPr>
          <w:rFonts w:ascii="Consolas" w:hAnsi="Consolas"/>
          <w:sz w:val="18"/>
          <w:szCs w:val="18"/>
        </w:rPr>
        <w:t>=====  ===  ======  =====  =====</w:t>
      </w:r>
    </w:p>
    <w:p w14:paraId="40056179" w14:textId="77777777" w:rsidR="009364D1" w:rsidRDefault="009364D1" w:rsidP="00D04D8A">
      <w:pPr>
        <w:rPr>
          <w:rFonts w:ascii="Consolas" w:hAnsi="Consolas"/>
          <w:sz w:val="18"/>
          <w:szCs w:val="18"/>
        </w:rPr>
      </w:pPr>
    </w:p>
    <w:p w14:paraId="77A9B97C" w14:textId="36629014" w:rsidR="001F28D4" w:rsidRPr="00644B8B" w:rsidRDefault="001F28D4" w:rsidP="00D04D8A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Pairwise comparisons</w:t>
      </w:r>
      <w:r w:rsidR="00D40472" w:rsidRPr="00644B8B">
        <w:rPr>
          <w:rFonts w:ascii="Candara" w:hAnsi="Candara"/>
          <w:sz w:val="22"/>
        </w:rPr>
        <w:t xml:space="preserve"> with the FDR correction</w:t>
      </w:r>
    </w:p>
    <w:p w14:paraId="3B6040CD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>===  ===  ===  =======  ========  ===========  ===========</w:t>
      </w:r>
    </w:p>
    <w:p w14:paraId="76A2DAA0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>\     c1   c2        Z         p  effect.size  significant</w:t>
      </w:r>
    </w:p>
    <w:p w14:paraId="60AA2A61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>===  ===  ===  =======  ========  ===========  ===========</w:t>
      </w:r>
    </w:p>
    <w:p w14:paraId="7B28A79F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      1    2  -5.8301  0.000000       0.4809  YES        </w:t>
      </w:r>
    </w:p>
    <w:p w14:paraId="61B37D8A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3      1    4  -4.5020  0.000004       0.3918  YES        </w:t>
      </w:r>
    </w:p>
    <w:p w14:paraId="3DE3FDDC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4      1    5  -3.7620  0.000118       0.3508  YES        </w:t>
      </w:r>
    </w:p>
    <w:p w14:paraId="6E8EBBE2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6      2    3   3.6812  0.000189       0.3418  YES        </w:t>
      </w:r>
    </w:p>
    <w:p w14:paraId="74CABA92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11     3    5  -2.3657  0.017467       0.2581  NO         </w:t>
      </w:r>
    </w:p>
    <w:p w14:paraId="20645B6B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2      1    3  -2.2865  0.021945       0.1912  NO         </w:t>
      </w:r>
    </w:p>
    <w:p w14:paraId="4513CC65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9      2    6   2.2323  0.024672       0.2595  NO         </w:t>
      </w:r>
    </w:p>
    <w:p w14:paraId="23952532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10     3    4  -2.2203  0.026065       0.2209  NO         </w:t>
      </w:r>
    </w:p>
    <w:p w14:paraId="2BC0B539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15     5    6   1.5764  0.117349       0.2432  NO         </w:t>
      </w:r>
    </w:p>
    <w:p w14:paraId="1AF51F2E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14     4    6   1.4811  0.141075       0.1928  NO         </w:t>
      </w:r>
    </w:p>
    <w:p w14:paraId="48B9E886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5      1    6  -1.4035  0.162846       0.1397  NO         </w:t>
      </w:r>
    </w:p>
    <w:p w14:paraId="1F1A3B17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7      2    4   1.1767  0.241097       0.1148  NO         </w:t>
      </w:r>
    </w:p>
    <w:p w14:paraId="4C59B619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13     4    5  -0.5849  0.562859       0.0685  NO         </w:t>
      </w:r>
    </w:p>
    <w:p w14:paraId="28ABC7A2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8      2    5   0.4350  0.667024       0.0464  NO         </w:t>
      </w:r>
    </w:p>
    <w:p w14:paraId="61165091" w14:textId="77777777" w:rsidR="00797959" w:rsidRPr="00797959" w:rsidRDefault="00797959" w:rsidP="00797959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 xml:space="preserve">12     3    6   0.0000  1.000000       0.0000  NO         </w:t>
      </w:r>
    </w:p>
    <w:p w14:paraId="2979302E" w14:textId="2094BA9A" w:rsidR="009364D1" w:rsidRDefault="00797959" w:rsidP="00D40472">
      <w:pPr>
        <w:rPr>
          <w:rFonts w:ascii="Consolas" w:hAnsi="Consolas"/>
          <w:sz w:val="18"/>
          <w:szCs w:val="18"/>
        </w:rPr>
      </w:pPr>
      <w:r w:rsidRPr="00797959">
        <w:rPr>
          <w:rFonts w:ascii="Consolas" w:hAnsi="Consolas"/>
          <w:sz w:val="18"/>
          <w:szCs w:val="18"/>
        </w:rPr>
        <w:t>===  ===  ===  =======  ========  ===========  ===========</w:t>
      </w:r>
    </w:p>
    <w:p w14:paraId="0862F5C0" w14:textId="117E4626" w:rsidR="001B2591" w:rsidRPr="00644B8B" w:rsidRDefault="00B70DDB" w:rsidP="00452BA5">
      <w:pPr>
        <w:spacing w:before="120"/>
        <w:rPr>
          <w:rFonts w:ascii="Candara" w:hAnsi="Candara"/>
          <w:sz w:val="22"/>
          <w:szCs w:val="18"/>
        </w:rPr>
      </w:pPr>
      <w:r w:rsidRPr="00644B8B">
        <w:rPr>
          <w:rFonts w:ascii="Candara" w:hAnsi="Candara"/>
          <w:sz w:val="22"/>
          <w:szCs w:val="18"/>
        </w:rPr>
        <w:t>To conclude, significant difference</w:t>
      </w:r>
      <w:r w:rsidR="00223784">
        <w:rPr>
          <w:rFonts w:ascii="Candara" w:hAnsi="Candara"/>
          <w:sz w:val="22"/>
          <w:szCs w:val="18"/>
        </w:rPr>
        <w:t>s</w:t>
      </w:r>
      <w:r w:rsidRPr="00644B8B">
        <w:rPr>
          <w:rFonts w:ascii="Candara" w:hAnsi="Candara"/>
          <w:sz w:val="22"/>
          <w:szCs w:val="18"/>
        </w:rPr>
        <w:t xml:space="preserve"> with respect to the final exam score are detected between the f</w:t>
      </w:r>
      <w:r w:rsidR="00DC496F">
        <w:rPr>
          <w:rFonts w:ascii="Candara" w:hAnsi="Candara"/>
          <w:sz w:val="22"/>
          <w:szCs w:val="18"/>
        </w:rPr>
        <w:t xml:space="preserve">ollowing pairs of classes: </w:t>
      </w:r>
      <w:r w:rsidR="002578EB">
        <w:rPr>
          <w:rFonts w:ascii="Candara" w:hAnsi="Candara"/>
          <w:sz w:val="22"/>
          <w:szCs w:val="18"/>
        </w:rPr>
        <w:t>1-2, 1-4, 1-5, and 2-3</w:t>
      </w:r>
    </w:p>
    <w:p w14:paraId="577A7428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3960ED35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4B8ED16C" w14:textId="77777777" w:rsidR="009F1E70" w:rsidRDefault="009F1E70" w:rsidP="001B2591">
      <w:pPr>
        <w:rPr>
          <w:sz w:val="22"/>
        </w:rPr>
      </w:pPr>
    </w:p>
    <w:p w14:paraId="2E0E54F3" w14:textId="77777777" w:rsidR="005A048C" w:rsidRDefault="005A048C" w:rsidP="001B2591">
      <w:pPr>
        <w:rPr>
          <w:sz w:val="22"/>
        </w:rPr>
      </w:pPr>
    </w:p>
    <w:p w14:paraId="76DDA7D2" w14:textId="77777777" w:rsidR="005A048C" w:rsidRDefault="005A048C" w:rsidP="001B2591">
      <w:pPr>
        <w:rPr>
          <w:sz w:val="22"/>
        </w:rPr>
      </w:pPr>
    </w:p>
    <w:p w14:paraId="4104F5C6" w14:textId="77777777" w:rsidR="009F1E70" w:rsidRDefault="009F1E70" w:rsidP="001B2591">
      <w:pPr>
        <w:rPr>
          <w:sz w:val="22"/>
        </w:rPr>
      </w:pPr>
    </w:p>
    <w:p w14:paraId="33F10434" w14:textId="77777777" w:rsidR="008A15CB" w:rsidRDefault="008A15CB">
      <w:p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br w:type="page"/>
      </w:r>
    </w:p>
    <w:p w14:paraId="4A79213B" w14:textId="53E9305B" w:rsidR="009F1E70" w:rsidRPr="00524EA5" w:rsidRDefault="009F1E70" w:rsidP="009F1E70">
      <w:pPr>
        <w:rPr>
          <w:rFonts w:ascii="Consolas" w:hAnsi="Consolas"/>
          <w:sz w:val="20"/>
          <w:szCs w:val="20"/>
        </w:rPr>
      </w:pPr>
      <w:r w:rsidRPr="00B140CE">
        <w:rPr>
          <w:rFonts w:ascii="Consolas" w:hAnsi="Consolas"/>
          <w:sz w:val="22"/>
          <w:szCs w:val="20"/>
        </w:rPr>
        <w:t>Raw output obtained from poLCA</w:t>
      </w:r>
    </w:p>
    <w:p w14:paraId="23FCA13D" w14:textId="77777777" w:rsidR="009F1E70" w:rsidRDefault="009F1E70" w:rsidP="009F1E70">
      <w:pPr>
        <w:rPr>
          <w:rFonts w:ascii="Consolas" w:hAnsi="Consolas"/>
          <w:sz w:val="20"/>
          <w:szCs w:val="20"/>
        </w:rPr>
      </w:pPr>
    </w:p>
    <w:p w14:paraId="43C040AD" w14:textId="1C274B34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Conditional item response (column) probabilities,</w:t>
      </w:r>
      <w:r w:rsidR="006E7AE9">
        <w:rPr>
          <w:rFonts w:ascii="Consolas" w:hAnsi="Consolas"/>
          <w:sz w:val="18"/>
          <w:szCs w:val="18"/>
        </w:rPr>
        <w:t xml:space="preserve"> </w:t>
      </w:r>
      <w:r w:rsidRPr="00187CE9">
        <w:rPr>
          <w:rFonts w:ascii="Consolas" w:hAnsi="Consolas"/>
          <w:sz w:val="18"/>
          <w:szCs w:val="18"/>
        </w:rPr>
        <w:t xml:space="preserve">by outcome variable, for each class (row) </w:t>
      </w:r>
    </w:p>
    <w:p w14:paraId="417E14A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</w:t>
      </w:r>
    </w:p>
    <w:p w14:paraId="1CEA078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$cl.w2</w:t>
      </w:r>
    </w:p>
    <w:p w14:paraId="5930ACB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3B5F22C1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0.1670 0.1154 0.0378 0.3215 0.3583</w:t>
      </w:r>
    </w:p>
    <w:p w14:paraId="4BC50F0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0.0343 0.4373 0.2803 0.0685 0.1796</w:t>
      </w:r>
    </w:p>
    <w:p w14:paraId="61DE028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0.3469 0.0830 0.0401 0.1776 0.3523</w:t>
      </w:r>
    </w:p>
    <w:p w14:paraId="1D144C2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0.0859 0.4632 0.2031 0.0325 0.2153</w:t>
      </w:r>
    </w:p>
    <w:p w14:paraId="2EBAAD8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0.1611 0.0000 0.0000 0.0000 0.8389</w:t>
      </w:r>
    </w:p>
    <w:p w14:paraId="4AA06F8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0.2154 0.4262 0.0000 0.3584</w:t>
      </w:r>
    </w:p>
    <w:p w14:paraId="07E2A90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1D7BC42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$cl.w3</w:t>
      </w:r>
    </w:p>
    <w:p w14:paraId="30216FC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0DCADE9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0.2956 0.0000 0.2985 0.4059</w:t>
      </w:r>
    </w:p>
    <w:p w14:paraId="3AC94B6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0.0000 0.4270 0.5104 0.0626</w:t>
      </w:r>
    </w:p>
    <w:p w14:paraId="575D6E8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0.5392 0.0552 0.1281 0.2775</w:t>
      </w:r>
    </w:p>
    <w:p w14:paraId="366603E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0.0459 0.2667 0.4243 0.2632</w:t>
      </w:r>
    </w:p>
    <w:p w14:paraId="02B0FDC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0.2105 0.0000 0.5966 0.1930</w:t>
      </w:r>
    </w:p>
    <w:p w14:paraId="5B057A7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0.7169 0.2117 0.0713</w:t>
      </w:r>
    </w:p>
    <w:p w14:paraId="7C38DF2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CD5F8E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$cl.w4</w:t>
      </w:r>
    </w:p>
    <w:p w14:paraId="27BA2A4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2BF5C64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0.0000 0.2492 0.4605 0.0498 0.2406</w:t>
      </w:r>
    </w:p>
    <w:p w14:paraId="0EC3963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0.3681 0.6319 0.0000 0.0000 0.0000</w:t>
      </w:r>
    </w:p>
    <w:p w14:paraId="006767D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0.0000 0.2809 0.1748 0.3399 0.2043</w:t>
      </w:r>
    </w:p>
    <w:p w14:paraId="1A07A07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0.1740 0.7181 0.0000 0.0000 0.1079</w:t>
      </w:r>
    </w:p>
    <w:p w14:paraId="31A3A44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0.1916 0.3874 0.1410 0.0702 0.2098</w:t>
      </w:r>
    </w:p>
    <w:p w14:paraId="6DE26F6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0.9281 0.0719 0.0000 0.0000 0.0000</w:t>
      </w:r>
    </w:p>
    <w:p w14:paraId="22D96BA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0A03FBC1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$cl.w5</w:t>
      </w:r>
    </w:p>
    <w:p w14:paraId="55DDC7E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384B740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0.1062 0.5480 0.0119 0.3339</w:t>
      </w:r>
    </w:p>
    <w:p w14:paraId="41AF6C2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0.7231 0.0694 0.1530 0.0545</w:t>
      </w:r>
    </w:p>
    <w:p w14:paraId="01D55A8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0.0623 0.2182 0.0000 0.7195</w:t>
      </w:r>
    </w:p>
    <w:p w14:paraId="70FDD92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0.4322 0.4057 0.0000 0.1621</w:t>
      </w:r>
    </w:p>
    <w:p w14:paraId="557FD82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0.3851 0.4686 0.0000 0.1464</w:t>
      </w:r>
    </w:p>
    <w:p w14:paraId="24932E4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0.2115 0.0000 0.7172 0.0713</w:t>
      </w:r>
    </w:p>
    <w:p w14:paraId="3D6212E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767D31D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$cl.w6</w:t>
      </w:r>
    </w:p>
    <w:p w14:paraId="3BECF45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0C66B08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0.4465 0.3032 0.1268 0.0106 0.1130</w:t>
      </w:r>
    </w:p>
    <w:p w14:paraId="5A8E2B3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0.1988 0.3448 0.2057 0.2507 0.0000</w:t>
      </w:r>
    </w:p>
    <w:p w14:paraId="1B1CBB7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0.1854 0.5819 0.0000 0.0937 0.1390</w:t>
      </w:r>
    </w:p>
    <w:p w14:paraId="38509FF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0.4709 0.2141 0.1280 0.1870 0.0000</w:t>
      </w:r>
    </w:p>
    <w:p w14:paraId="0814C6F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0.1208 0.3052 0.2095 0.2972 0.0673</w:t>
      </w:r>
    </w:p>
    <w:p w14:paraId="20224A4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0.3579 0.3588 0.0000 0.2115 0.0718</w:t>
      </w:r>
    </w:p>
    <w:p w14:paraId="5E88370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AB3A19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$cl.w7</w:t>
      </w:r>
    </w:p>
    <w:p w14:paraId="484C0C5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2881DBD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0.0000 0.5867 0.1242 0.2891</w:t>
      </w:r>
    </w:p>
    <w:p w14:paraId="18DC95F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0.7488 0.0516 0.1637 0.0359</w:t>
      </w:r>
    </w:p>
    <w:p w14:paraId="6171CEB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0.0200 0.1557 0.2571 0.5673</w:t>
      </w:r>
    </w:p>
    <w:p w14:paraId="66132B5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0.3321 0.3176 0.3503 0.0000</w:t>
      </w:r>
    </w:p>
    <w:p w14:paraId="0872E76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0.3935 0.2134 0.2505 0.1426</w:t>
      </w:r>
    </w:p>
    <w:p w14:paraId="3B2312E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0.9282 0.0000 0.0718 0.0000</w:t>
      </w:r>
    </w:p>
    <w:p w14:paraId="4B984D1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CD2D8F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$cl.w8</w:t>
      </w:r>
    </w:p>
    <w:p w14:paraId="2FD9E1C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54B87B8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0.3886 0.0000 0.4065 0.1488 0.0562</w:t>
      </w:r>
    </w:p>
    <w:p w14:paraId="4467756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0.0515 0.3275 0.0000 0.1021 0.5189</w:t>
      </w:r>
    </w:p>
    <w:p w14:paraId="5010EE2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0.0000 0.0637 0.2326 0.6024 0.1013</w:t>
      </w:r>
    </w:p>
    <w:p w14:paraId="348E1FC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0.2453 0.0706 0.1631 0.1000 0.4210</w:t>
      </w:r>
    </w:p>
    <w:p w14:paraId="4B669AB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0.2770 0.1426 0.0510 0.1231 0.4063</w:t>
      </w:r>
    </w:p>
    <w:p w14:paraId="3A4A54D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0.5734 0.0718 0.0718 0.2830</w:t>
      </w:r>
    </w:p>
    <w:p w14:paraId="50A6A23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3A8E79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$cl.w9</w:t>
      </w:r>
    </w:p>
    <w:p w14:paraId="21C9C27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5435CF3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0.0290 0.3907 0.0000 0.5803</w:t>
      </w:r>
    </w:p>
    <w:p w14:paraId="2F5BE44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0.1583 0.0498 0.7734 0.0185</w:t>
      </w:r>
    </w:p>
    <w:p w14:paraId="7351231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0.0967 0.7781 0.0415 0.0837</w:t>
      </w:r>
    </w:p>
    <w:p w14:paraId="0ABC75D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0.5310 0.2305 0.0508 0.1876</w:t>
      </w:r>
    </w:p>
    <w:p w14:paraId="7B01610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0.4110 0.2626 0.1446 0.1819</w:t>
      </w:r>
    </w:p>
    <w:p w14:paraId="7EF4B5B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0.0719 0.1431 0.7850 0.0000</w:t>
      </w:r>
    </w:p>
    <w:p w14:paraId="0CEC1BB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58EF835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$cl.w10</w:t>
      </w:r>
    </w:p>
    <w:p w14:paraId="778F386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4C73113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0.6819 0.0717 0.0241 0.2222 0.0000</w:t>
      </w:r>
    </w:p>
    <w:p w14:paraId="75696B4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0.0389 0.0461 0.6421 0.2144 0.0585</w:t>
      </w:r>
    </w:p>
    <w:p w14:paraId="6845C1B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0.0000 0.6628 0.0804 0.2568 0.0000</w:t>
      </w:r>
    </w:p>
    <w:p w14:paraId="5725361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0.3829 0.0980 0.1292 0.3899 0.0000</w:t>
      </w:r>
    </w:p>
    <w:p w14:paraId="4997E09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0.2782 0.0692 0.3380 0.2594 0.0552</w:t>
      </w:r>
    </w:p>
    <w:p w14:paraId="628F3C4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0.2152 0.1433 0.2114 0.4301</w:t>
      </w:r>
    </w:p>
    <w:p w14:paraId="2C0901B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70943FC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$cl.w11</w:t>
      </w:r>
    </w:p>
    <w:p w14:paraId="025F446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1BD0FE1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0.0943 0.8230 0.0827 0.0000</w:t>
      </w:r>
    </w:p>
    <w:p w14:paraId="3BB1635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0.8433 0.1395 0.0000 0.0172</w:t>
      </w:r>
    </w:p>
    <w:p w14:paraId="1F3C27E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0.1120 0.4035 0.4845 0.0000</w:t>
      </w:r>
    </w:p>
    <w:p w14:paraId="61D32D4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0.1963 0.6487 0.1550 0.0000</w:t>
      </w:r>
    </w:p>
    <w:p w14:paraId="7D7C88E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0.8801 0.0515 0.0000 0.0684</w:t>
      </w:r>
    </w:p>
    <w:p w14:paraId="2D9DFCA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0.0000 0.0000 0.2117 0.7883</w:t>
      </w:r>
    </w:p>
    <w:p w14:paraId="20F1BB8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74B3FA5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$cl.w12</w:t>
      </w:r>
    </w:p>
    <w:p w14:paraId="3798B73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</w:t>
      </w:r>
    </w:p>
    <w:p w14:paraId="78B8EB4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0.0184 0.0525 0.4494 0.4798</w:t>
      </w:r>
    </w:p>
    <w:p w14:paraId="6926F52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0.8305 0.0370 0.0000 0.1326</w:t>
      </w:r>
    </w:p>
    <w:p w14:paraId="1696FA6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0.0611 0.5543 0.0000 0.3846</w:t>
      </w:r>
    </w:p>
    <w:p w14:paraId="3910640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0.0270 0.2635 0.2879 0.4216</w:t>
      </w:r>
    </w:p>
    <w:p w14:paraId="44DB60DA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0.5143 0.0733 0.0735 0.3389</w:t>
      </w:r>
    </w:p>
    <w:p w14:paraId="2F1F570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0.5408 0.1548 0.0773 0.2272</w:t>
      </w:r>
    </w:p>
    <w:p w14:paraId="605A542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045A2C6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$cl.w13</w:t>
      </w:r>
    </w:p>
    <w:p w14:paraId="1265A6D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60BF180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1:  0.5291 0.0406 0.0833 0.1989 0.1481</w:t>
      </w:r>
    </w:p>
    <w:p w14:paraId="1E0A3AD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2:  0.1242 0.3073 0.2642 0.2369 0.0674</w:t>
      </w:r>
    </w:p>
    <w:p w14:paraId="097FD93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3:  0.6621 0.0213 0.1217 0.0977 0.0972</w:t>
      </w:r>
    </w:p>
    <w:p w14:paraId="08BDED8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4:  0.4567 0.1660 0.1563 0.0683 0.1527</w:t>
      </w:r>
    </w:p>
    <w:p w14:paraId="794E0AE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5:  0.1443 0.1230 0.3275 0.2294 0.1758</w:t>
      </w:r>
    </w:p>
    <w:p w14:paraId="4204A52B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class 6:  0.7851 0.1432 0.0000 0.0717 0.0000</w:t>
      </w:r>
    </w:p>
    <w:p w14:paraId="4741427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</w:p>
    <w:p w14:paraId="2D9F423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Estimated class population shares </w:t>
      </w:r>
    </w:p>
    <w:p w14:paraId="51BB3AC6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0.2972 0.203 0.1904 0.16 0.1013 0.048 </w:t>
      </w:r>
    </w:p>
    <w:p w14:paraId="16CAAA21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</w:t>
      </w:r>
    </w:p>
    <w:p w14:paraId="77ED728D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Predicted class memberships (by modal posterior prob.) </w:t>
      </w:r>
    </w:p>
    <w:p w14:paraId="6B507EC3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0.3 0.2069 0.1931 0.1552 0.0966 0.0483 </w:t>
      </w:r>
    </w:p>
    <w:p w14:paraId="0A1BDC47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</w:t>
      </w:r>
    </w:p>
    <w:p w14:paraId="69DE56BF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========================================================= </w:t>
      </w:r>
    </w:p>
    <w:p w14:paraId="11B2DE1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Fit for 6 latent classes: </w:t>
      </w:r>
    </w:p>
    <w:p w14:paraId="15FFDAA0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========================================================= </w:t>
      </w:r>
    </w:p>
    <w:p w14:paraId="1372E8A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number of observations: 290 </w:t>
      </w:r>
    </w:p>
    <w:p w14:paraId="3A54B8F8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number of fully observed cases: 239 </w:t>
      </w:r>
    </w:p>
    <w:p w14:paraId="5F48DB8E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number of estimated parameters: 257 </w:t>
      </w:r>
    </w:p>
    <w:p w14:paraId="091BD225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residual degrees of freedom: 33 </w:t>
      </w:r>
    </w:p>
    <w:p w14:paraId="0B599D14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maximum log-likelihood: -3970.409 </w:t>
      </w:r>
    </w:p>
    <w:p w14:paraId="07EBAE4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 </w:t>
      </w:r>
    </w:p>
    <w:p w14:paraId="7788D0F9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AIC(6): 8454.819</w:t>
      </w:r>
    </w:p>
    <w:p w14:paraId="56C5C6BC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BIC(6): 9397.978</w:t>
      </w:r>
    </w:p>
    <w:p w14:paraId="7C65F1E2" w14:textId="77777777" w:rsidR="00187CE9" w:rsidRPr="00187CE9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 xml:space="preserve">G^2(6): 4121.598 (Likelihood ratio/deviance statistic) </w:t>
      </w:r>
    </w:p>
    <w:p w14:paraId="5EAD6933" w14:textId="6DFD7844" w:rsidR="0086567A" w:rsidRPr="0086567A" w:rsidRDefault="00187CE9" w:rsidP="00187CE9">
      <w:pPr>
        <w:rPr>
          <w:rFonts w:ascii="Consolas" w:hAnsi="Consolas"/>
          <w:sz w:val="18"/>
          <w:szCs w:val="18"/>
        </w:rPr>
      </w:pPr>
      <w:r w:rsidRPr="00187CE9">
        <w:rPr>
          <w:rFonts w:ascii="Consolas" w:hAnsi="Consolas"/>
          <w:sz w:val="18"/>
          <w:szCs w:val="18"/>
        </w:rPr>
        <w:t>X^2(6): 11423087 (Chi-square goodness of fit)</w:t>
      </w:r>
    </w:p>
    <w:p w14:paraId="3DA9ABAF" w14:textId="77777777" w:rsidR="0086567A" w:rsidRPr="0086567A" w:rsidRDefault="0086567A" w:rsidP="0086567A">
      <w:pPr>
        <w:rPr>
          <w:rFonts w:ascii="Consolas" w:hAnsi="Consolas"/>
          <w:sz w:val="18"/>
          <w:szCs w:val="18"/>
        </w:rPr>
      </w:pPr>
      <w:r w:rsidRPr="0086567A">
        <w:rPr>
          <w:rFonts w:ascii="Consolas" w:hAnsi="Consolas"/>
          <w:sz w:val="18"/>
          <w:szCs w:val="18"/>
        </w:rPr>
        <w:t xml:space="preserve"> </w:t>
      </w:r>
    </w:p>
    <w:p w14:paraId="76558917" w14:textId="578B26C7" w:rsidR="009F1E70" w:rsidRPr="00B140CE" w:rsidRDefault="009F1E70" w:rsidP="0086567A">
      <w:pPr>
        <w:rPr>
          <w:rFonts w:ascii="Consolas" w:hAnsi="Consolas"/>
          <w:sz w:val="18"/>
          <w:szCs w:val="18"/>
        </w:rPr>
      </w:pPr>
    </w:p>
    <w:sectPr w:rsidR="009F1E70" w:rsidRPr="00B140CE" w:rsidSect="006835F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9F660D" w:rsidRDefault="009F660D" w:rsidP="00D53A1B">
      <w:r>
        <w:separator/>
      </w:r>
    </w:p>
  </w:endnote>
  <w:endnote w:type="continuationSeparator" w:id="0">
    <w:p w14:paraId="5EB47B1B" w14:textId="77777777" w:rsidR="009F660D" w:rsidRDefault="009F660D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9F660D" w:rsidRDefault="009F660D" w:rsidP="00D53A1B">
      <w:r>
        <w:separator/>
      </w:r>
    </w:p>
  </w:footnote>
  <w:footnote w:type="continuationSeparator" w:id="0">
    <w:p w14:paraId="15769D4C" w14:textId="77777777" w:rsidR="009F660D" w:rsidRDefault="009F660D" w:rsidP="00D5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31A"/>
    <w:multiLevelType w:val="hybridMultilevel"/>
    <w:tmpl w:val="9B50C40A"/>
    <w:lvl w:ilvl="0" w:tplc="04090005">
      <w:start w:val="1"/>
      <w:numFmt w:val="bullet"/>
      <w:lvlText w:val=""/>
      <w:lvlJc w:val="left"/>
      <w:pPr>
        <w:ind w:left="-3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47E05"/>
    <w:rsid w:val="00062830"/>
    <w:rsid w:val="00063166"/>
    <w:rsid w:val="00067362"/>
    <w:rsid w:val="000819A5"/>
    <w:rsid w:val="000A3742"/>
    <w:rsid w:val="000A58ED"/>
    <w:rsid w:val="000C396C"/>
    <w:rsid w:val="000C5CD6"/>
    <w:rsid w:val="000D2884"/>
    <w:rsid w:val="000D3363"/>
    <w:rsid w:val="000E2D2D"/>
    <w:rsid w:val="000F248C"/>
    <w:rsid w:val="00114067"/>
    <w:rsid w:val="00153AE8"/>
    <w:rsid w:val="00154187"/>
    <w:rsid w:val="001609EC"/>
    <w:rsid w:val="00166335"/>
    <w:rsid w:val="0017269A"/>
    <w:rsid w:val="001729D8"/>
    <w:rsid w:val="0017451B"/>
    <w:rsid w:val="00180EC4"/>
    <w:rsid w:val="00187CE9"/>
    <w:rsid w:val="00187D7F"/>
    <w:rsid w:val="00190AE3"/>
    <w:rsid w:val="001A022E"/>
    <w:rsid w:val="001A0F24"/>
    <w:rsid w:val="001A5AC2"/>
    <w:rsid w:val="001B2591"/>
    <w:rsid w:val="001C3669"/>
    <w:rsid w:val="001C7043"/>
    <w:rsid w:val="001F2889"/>
    <w:rsid w:val="001F28D4"/>
    <w:rsid w:val="001F5C9B"/>
    <w:rsid w:val="00207B68"/>
    <w:rsid w:val="00223784"/>
    <w:rsid w:val="00223925"/>
    <w:rsid w:val="0023221D"/>
    <w:rsid w:val="00245ABE"/>
    <w:rsid w:val="00254DBF"/>
    <w:rsid w:val="002578EB"/>
    <w:rsid w:val="002703E7"/>
    <w:rsid w:val="0027628E"/>
    <w:rsid w:val="00277C6F"/>
    <w:rsid w:val="002800B3"/>
    <w:rsid w:val="00292F0B"/>
    <w:rsid w:val="002B493D"/>
    <w:rsid w:val="002B61D6"/>
    <w:rsid w:val="002B65C4"/>
    <w:rsid w:val="002C0DB4"/>
    <w:rsid w:val="002C21D5"/>
    <w:rsid w:val="002C2595"/>
    <w:rsid w:val="002C5286"/>
    <w:rsid w:val="002C78F5"/>
    <w:rsid w:val="002F0110"/>
    <w:rsid w:val="00312F2D"/>
    <w:rsid w:val="0032025A"/>
    <w:rsid w:val="0032358E"/>
    <w:rsid w:val="00330416"/>
    <w:rsid w:val="003328DA"/>
    <w:rsid w:val="003513C2"/>
    <w:rsid w:val="0035247B"/>
    <w:rsid w:val="00357CD7"/>
    <w:rsid w:val="003644E5"/>
    <w:rsid w:val="00374EE7"/>
    <w:rsid w:val="003835DE"/>
    <w:rsid w:val="00390742"/>
    <w:rsid w:val="00394050"/>
    <w:rsid w:val="003944B4"/>
    <w:rsid w:val="00396103"/>
    <w:rsid w:val="003A0CA5"/>
    <w:rsid w:val="003A34B7"/>
    <w:rsid w:val="003A7A0F"/>
    <w:rsid w:val="003B3EB6"/>
    <w:rsid w:val="003B3F22"/>
    <w:rsid w:val="003B6846"/>
    <w:rsid w:val="003C5B19"/>
    <w:rsid w:val="003F04FD"/>
    <w:rsid w:val="003F0C03"/>
    <w:rsid w:val="003F3D8D"/>
    <w:rsid w:val="003F6816"/>
    <w:rsid w:val="004116CC"/>
    <w:rsid w:val="0042528A"/>
    <w:rsid w:val="00433ED7"/>
    <w:rsid w:val="00441B7F"/>
    <w:rsid w:val="004479A8"/>
    <w:rsid w:val="00452BA5"/>
    <w:rsid w:val="0045303C"/>
    <w:rsid w:val="00454ECE"/>
    <w:rsid w:val="00462024"/>
    <w:rsid w:val="00463B7D"/>
    <w:rsid w:val="004B5FA1"/>
    <w:rsid w:val="004C1033"/>
    <w:rsid w:val="004C4662"/>
    <w:rsid w:val="004D2C5D"/>
    <w:rsid w:val="004D65C2"/>
    <w:rsid w:val="004E02DC"/>
    <w:rsid w:val="004F1137"/>
    <w:rsid w:val="004F3C67"/>
    <w:rsid w:val="00513E72"/>
    <w:rsid w:val="00515511"/>
    <w:rsid w:val="00524EA5"/>
    <w:rsid w:val="0052745F"/>
    <w:rsid w:val="00531272"/>
    <w:rsid w:val="00535A65"/>
    <w:rsid w:val="00543200"/>
    <w:rsid w:val="00565013"/>
    <w:rsid w:val="00566514"/>
    <w:rsid w:val="00571476"/>
    <w:rsid w:val="00591E6D"/>
    <w:rsid w:val="005A048C"/>
    <w:rsid w:val="005B06FC"/>
    <w:rsid w:val="005B4526"/>
    <w:rsid w:val="005B497D"/>
    <w:rsid w:val="005C06DF"/>
    <w:rsid w:val="005C0C9E"/>
    <w:rsid w:val="005C442B"/>
    <w:rsid w:val="005C76F8"/>
    <w:rsid w:val="005D3E83"/>
    <w:rsid w:val="005E02D4"/>
    <w:rsid w:val="005F19D7"/>
    <w:rsid w:val="005F1BCA"/>
    <w:rsid w:val="005F2D85"/>
    <w:rsid w:val="005F4CEC"/>
    <w:rsid w:val="00601B42"/>
    <w:rsid w:val="0060457F"/>
    <w:rsid w:val="0060547B"/>
    <w:rsid w:val="00605A2A"/>
    <w:rsid w:val="00606D9A"/>
    <w:rsid w:val="0062169A"/>
    <w:rsid w:val="0062735F"/>
    <w:rsid w:val="0063080A"/>
    <w:rsid w:val="00634C6D"/>
    <w:rsid w:val="00635EF2"/>
    <w:rsid w:val="00636531"/>
    <w:rsid w:val="00637652"/>
    <w:rsid w:val="00641B1F"/>
    <w:rsid w:val="00644B8B"/>
    <w:rsid w:val="006527DE"/>
    <w:rsid w:val="0065694A"/>
    <w:rsid w:val="00671CF9"/>
    <w:rsid w:val="006835F8"/>
    <w:rsid w:val="006979B6"/>
    <w:rsid w:val="006B52AE"/>
    <w:rsid w:val="006B7DA7"/>
    <w:rsid w:val="006C7219"/>
    <w:rsid w:val="006D534B"/>
    <w:rsid w:val="006E239F"/>
    <w:rsid w:val="006E65C8"/>
    <w:rsid w:val="006E6E6B"/>
    <w:rsid w:val="006E7AE9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7E2C"/>
    <w:rsid w:val="0073039A"/>
    <w:rsid w:val="00736136"/>
    <w:rsid w:val="00737663"/>
    <w:rsid w:val="00740086"/>
    <w:rsid w:val="00741FEB"/>
    <w:rsid w:val="00747120"/>
    <w:rsid w:val="007545F4"/>
    <w:rsid w:val="00755F7F"/>
    <w:rsid w:val="00770423"/>
    <w:rsid w:val="00771079"/>
    <w:rsid w:val="007739A8"/>
    <w:rsid w:val="00776B53"/>
    <w:rsid w:val="007808C1"/>
    <w:rsid w:val="0078334E"/>
    <w:rsid w:val="00790AA9"/>
    <w:rsid w:val="00797959"/>
    <w:rsid w:val="007A0712"/>
    <w:rsid w:val="007A1EF3"/>
    <w:rsid w:val="007B5C51"/>
    <w:rsid w:val="007C4F64"/>
    <w:rsid w:val="007C53F3"/>
    <w:rsid w:val="007D49D6"/>
    <w:rsid w:val="007D7468"/>
    <w:rsid w:val="007F0BF0"/>
    <w:rsid w:val="007F67A5"/>
    <w:rsid w:val="00807D00"/>
    <w:rsid w:val="00810524"/>
    <w:rsid w:val="0081568B"/>
    <w:rsid w:val="0082640D"/>
    <w:rsid w:val="00841520"/>
    <w:rsid w:val="00855501"/>
    <w:rsid w:val="008567CA"/>
    <w:rsid w:val="008569AD"/>
    <w:rsid w:val="00860EFC"/>
    <w:rsid w:val="0086567A"/>
    <w:rsid w:val="00865CCC"/>
    <w:rsid w:val="00887E8D"/>
    <w:rsid w:val="00890B7A"/>
    <w:rsid w:val="00895767"/>
    <w:rsid w:val="00896FF0"/>
    <w:rsid w:val="008A15CB"/>
    <w:rsid w:val="008A6864"/>
    <w:rsid w:val="008B37BD"/>
    <w:rsid w:val="008D242D"/>
    <w:rsid w:val="008F3769"/>
    <w:rsid w:val="00902CF3"/>
    <w:rsid w:val="00913520"/>
    <w:rsid w:val="009364D1"/>
    <w:rsid w:val="0095536D"/>
    <w:rsid w:val="009553DB"/>
    <w:rsid w:val="00962679"/>
    <w:rsid w:val="00964607"/>
    <w:rsid w:val="009710E1"/>
    <w:rsid w:val="00981416"/>
    <w:rsid w:val="009923EC"/>
    <w:rsid w:val="00996A36"/>
    <w:rsid w:val="009A2CA3"/>
    <w:rsid w:val="009A4B0F"/>
    <w:rsid w:val="009C3150"/>
    <w:rsid w:val="009D5368"/>
    <w:rsid w:val="009E2422"/>
    <w:rsid w:val="009E25A5"/>
    <w:rsid w:val="009E2C16"/>
    <w:rsid w:val="009E3931"/>
    <w:rsid w:val="009F1E70"/>
    <w:rsid w:val="009F3525"/>
    <w:rsid w:val="009F5354"/>
    <w:rsid w:val="009F660D"/>
    <w:rsid w:val="009F74F6"/>
    <w:rsid w:val="00A07688"/>
    <w:rsid w:val="00A268F1"/>
    <w:rsid w:val="00A26DF0"/>
    <w:rsid w:val="00A33029"/>
    <w:rsid w:val="00A37B1D"/>
    <w:rsid w:val="00A40ECB"/>
    <w:rsid w:val="00A43986"/>
    <w:rsid w:val="00A51297"/>
    <w:rsid w:val="00A60A47"/>
    <w:rsid w:val="00A61D90"/>
    <w:rsid w:val="00A66674"/>
    <w:rsid w:val="00A7126F"/>
    <w:rsid w:val="00A71F8F"/>
    <w:rsid w:val="00A80C5C"/>
    <w:rsid w:val="00A91F05"/>
    <w:rsid w:val="00A9378A"/>
    <w:rsid w:val="00A93B95"/>
    <w:rsid w:val="00A967FD"/>
    <w:rsid w:val="00AC0101"/>
    <w:rsid w:val="00AC48D7"/>
    <w:rsid w:val="00AC5F5E"/>
    <w:rsid w:val="00AD14A5"/>
    <w:rsid w:val="00AD2560"/>
    <w:rsid w:val="00AF2545"/>
    <w:rsid w:val="00AF37AC"/>
    <w:rsid w:val="00AF5E7B"/>
    <w:rsid w:val="00B140CE"/>
    <w:rsid w:val="00B146E6"/>
    <w:rsid w:val="00B349AB"/>
    <w:rsid w:val="00B34F3E"/>
    <w:rsid w:val="00B36201"/>
    <w:rsid w:val="00B44090"/>
    <w:rsid w:val="00B5679A"/>
    <w:rsid w:val="00B61ADE"/>
    <w:rsid w:val="00B67988"/>
    <w:rsid w:val="00B70DDB"/>
    <w:rsid w:val="00B71AD4"/>
    <w:rsid w:val="00B72759"/>
    <w:rsid w:val="00B73A1D"/>
    <w:rsid w:val="00B83F54"/>
    <w:rsid w:val="00BA6DC4"/>
    <w:rsid w:val="00BB3895"/>
    <w:rsid w:val="00BC1188"/>
    <w:rsid w:val="00BC1C58"/>
    <w:rsid w:val="00BC4D6D"/>
    <w:rsid w:val="00BC5FF6"/>
    <w:rsid w:val="00BF3CD4"/>
    <w:rsid w:val="00BF5172"/>
    <w:rsid w:val="00BF653D"/>
    <w:rsid w:val="00C128E5"/>
    <w:rsid w:val="00C172A4"/>
    <w:rsid w:val="00C2444F"/>
    <w:rsid w:val="00C30CFD"/>
    <w:rsid w:val="00C326BC"/>
    <w:rsid w:val="00C40432"/>
    <w:rsid w:val="00C44295"/>
    <w:rsid w:val="00C47A16"/>
    <w:rsid w:val="00C516BD"/>
    <w:rsid w:val="00C66764"/>
    <w:rsid w:val="00C66CEF"/>
    <w:rsid w:val="00C70A0C"/>
    <w:rsid w:val="00C72C7D"/>
    <w:rsid w:val="00C72FEA"/>
    <w:rsid w:val="00C85546"/>
    <w:rsid w:val="00C85A2E"/>
    <w:rsid w:val="00C92E0B"/>
    <w:rsid w:val="00C96717"/>
    <w:rsid w:val="00CA1532"/>
    <w:rsid w:val="00CB3FB8"/>
    <w:rsid w:val="00CD7A76"/>
    <w:rsid w:val="00CF3D31"/>
    <w:rsid w:val="00CF782B"/>
    <w:rsid w:val="00D025A7"/>
    <w:rsid w:val="00D04D8A"/>
    <w:rsid w:val="00D20A43"/>
    <w:rsid w:val="00D258CB"/>
    <w:rsid w:val="00D26305"/>
    <w:rsid w:val="00D27EF2"/>
    <w:rsid w:val="00D338C2"/>
    <w:rsid w:val="00D40472"/>
    <w:rsid w:val="00D45BFA"/>
    <w:rsid w:val="00D46D01"/>
    <w:rsid w:val="00D53A1B"/>
    <w:rsid w:val="00D54C33"/>
    <w:rsid w:val="00D6593A"/>
    <w:rsid w:val="00D74BA4"/>
    <w:rsid w:val="00D83A12"/>
    <w:rsid w:val="00D8477C"/>
    <w:rsid w:val="00DA2AC4"/>
    <w:rsid w:val="00DA4847"/>
    <w:rsid w:val="00DB2B50"/>
    <w:rsid w:val="00DB34FC"/>
    <w:rsid w:val="00DC496F"/>
    <w:rsid w:val="00DD51A6"/>
    <w:rsid w:val="00DE1248"/>
    <w:rsid w:val="00DE2A48"/>
    <w:rsid w:val="00DE4C18"/>
    <w:rsid w:val="00DF0849"/>
    <w:rsid w:val="00DF0D84"/>
    <w:rsid w:val="00DF541A"/>
    <w:rsid w:val="00DF587A"/>
    <w:rsid w:val="00E030DB"/>
    <w:rsid w:val="00E03D4C"/>
    <w:rsid w:val="00E04131"/>
    <w:rsid w:val="00E04E5F"/>
    <w:rsid w:val="00E2762D"/>
    <w:rsid w:val="00E348FA"/>
    <w:rsid w:val="00E427AA"/>
    <w:rsid w:val="00E45150"/>
    <w:rsid w:val="00E47F0B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932F8"/>
    <w:rsid w:val="00E9573D"/>
    <w:rsid w:val="00EA3D36"/>
    <w:rsid w:val="00EA6D3C"/>
    <w:rsid w:val="00EB5EA8"/>
    <w:rsid w:val="00EB6A9D"/>
    <w:rsid w:val="00EC022B"/>
    <w:rsid w:val="00EC1FC6"/>
    <w:rsid w:val="00EC712F"/>
    <w:rsid w:val="00ED3AD4"/>
    <w:rsid w:val="00EE2F2A"/>
    <w:rsid w:val="00EF1D02"/>
    <w:rsid w:val="00F022F2"/>
    <w:rsid w:val="00F10FE8"/>
    <w:rsid w:val="00F153B7"/>
    <w:rsid w:val="00F153F9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72107"/>
    <w:rsid w:val="00F7307F"/>
    <w:rsid w:val="00F84667"/>
    <w:rsid w:val="00F854CE"/>
    <w:rsid w:val="00F87FCE"/>
    <w:rsid w:val="00F905DB"/>
    <w:rsid w:val="00F955BD"/>
    <w:rsid w:val="00FC38C6"/>
    <w:rsid w:val="00FD00E4"/>
    <w:rsid w:val="00FD3852"/>
    <w:rsid w:val="00FD40E0"/>
    <w:rsid w:val="00FD5204"/>
    <w:rsid w:val="00FE0150"/>
    <w:rsid w:val="00FE04CD"/>
    <w:rsid w:val="00F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1930</Words>
  <Characters>11003</Characters>
  <Application>Microsoft Macintosh Word</Application>
  <DocSecurity>0</DocSecurity>
  <Lines>91</Lines>
  <Paragraphs>25</Paragraphs>
  <ScaleCrop>false</ScaleCrop>
  <Company>FOS</Company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34</cp:revision>
  <dcterms:created xsi:type="dcterms:W3CDTF">2016-04-13T06:48:00Z</dcterms:created>
  <dcterms:modified xsi:type="dcterms:W3CDTF">2016-04-16T10:05:00Z</dcterms:modified>
</cp:coreProperties>
</file>