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230FC" w14:textId="77777777" w:rsidR="00807D00" w:rsidRPr="006527DE" w:rsidRDefault="00807D00" w:rsidP="00807D00">
      <w:pPr>
        <w:spacing w:after="120"/>
        <w:rPr>
          <w:rFonts w:ascii="Candara" w:hAnsi="Candara"/>
          <w:b/>
          <w:sz w:val="28"/>
          <w:szCs w:val="22"/>
        </w:rPr>
      </w:pPr>
      <w:r w:rsidRPr="006527DE">
        <w:rPr>
          <w:rFonts w:ascii="Candara" w:hAnsi="Candara"/>
          <w:b/>
          <w:sz w:val="28"/>
          <w:szCs w:val="22"/>
        </w:rPr>
        <w:t>Using LCA to group students pathways throughout the course (weeks 2-13)</w:t>
      </w:r>
    </w:p>
    <w:p w14:paraId="618E0930" w14:textId="77777777" w:rsidR="00807D00" w:rsidRPr="006527DE" w:rsidRDefault="00807D00" w:rsidP="00807D00">
      <w:pPr>
        <w:spacing w:after="120" w:line="276" w:lineRule="auto"/>
        <w:rPr>
          <w:rFonts w:ascii="Candara" w:hAnsi="Candara"/>
          <w:sz w:val="22"/>
        </w:rPr>
      </w:pPr>
    </w:p>
    <w:p w14:paraId="210367E2" w14:textId="353BB327" w:rsidR="00807D00" w:rsidRPr="006527DE" w:rsidRDefault="00807D00" w:rsidP="00807D00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LCA was performed on the dataset (N = 290) consisting of 12 categorical variables, one for each week of the course (week 2 – week 13), representing the cluster each student belonged to in the given week. Variables for weeks </w:t>
      </w:r>
      <w:r w:rsidR="002C0DB4" w:rsidRPr="006527DE">
        <w:rPr>
          <w:rFonts w:ascii="Candara" w:hAnsi="Candara"/>
          <w:sz w:val="22"/>
        </w:rPr>
        <w:t xml:space="preserve">5, 7, </w:t>
      </w:r>
      <w:r w:rsidRPr="006527DE">
        <w:rPr>
          <w:rFonts w:ascii="Candara" w:hAnsi="Candara"/>
          <w:sz w:val="22"/>
        </w:rPr>
        <w:t>9</w:t>
      </w:r>
      <w:r w:rsidR="002C0DB4" w:rsidRPr="006527DE">
        <w:rPr>
          <w:rFonts w:ascii="Candara" w:hAnsi="Candara"/>
          <w:sz w:val="22"/>
        </w:rPr>
        <w:t>, 11</w:t>
      </w:r>
      <w:r w:rsidRPr="006527DE">
        <w:rPr>
          <w:rFonts w:ascii="Candara" w:hAnsi="Candara"/>
          <w:sz w:val="22"/>
        </w:rPr>
        <w:t xml:space="preserve"> and 1</w:t>
      </w:r>
      <w:r w:rsidR="002C0DB4" w:rsidRPr="006527DE">
        <w:rPr>
          <w:rFonts w:ascii="Candara" w:hAnsi="Candara"/>
          <w:sz w:val="22"/>
        </w:rPr>
        <w:t>2</w:t>
      </w:r>
      <w:r w:rsidRPr="006527DE">
        <w:rPr>
          <w:rFonts w:ascii="Candara" w:hAnsi="Candara"/>
          <w:sz w:val="22"/>
        </w:rPr>
        <w:t xml:space="preserve"> have </w:t>
      </w:r>
      <w:r w:rsidR="002C0DB4" w:rsidRPr="006527DE">
        <w:rPr>
          <w:rFonts w:ascii="Candara" w:hAnsi="Candara"/>
          <w:sz w:val="22"/>
        </w:rPr>
        <w:t>4</w:t>
      </w:r>
      <w:r w:rsidRPr="006527DE">
        <w:rPr>
          <w:rFonts w:ascii="Candara" w:hAnsi="Candara"/>
          <w:sz w:val="22"/>
        </w:rPr>
        <w:t xml:space="preserve"> distinct values, as </w:t>
      </w:r>
      <w:r w:rsidR="002C0DB4" w:rsidRPr="006527DE">
        <w:rPr>
          <w:rFonts w:ascii="Candara" w:hAnsi="Candara"/>
          <w:sz w:val="22"/>
        </w:rPr>
        <w:t>4</w:t>
      </w:r>
      <w:r w:rsidRPr="006527DE">
        <w:rPr>
          <w:rFonts w:ascii="Candara" w:hAnsi="Candara"/>
          <w:sz w:val="22"/>
        </w:rPr>
        <w:t xml:space="preserve"> clusters were detected for those weeks; variables for the other </w:t>
      </w:r>
      <w:r w:rsidR="002C0DB4" w:rsidRPr="006527DE">
        <w:rPr>
          <w:rFonts w:ascii="Candara" w:hAnsi="Candara"/>
          <w:sz w:val="22"/>
        </w:rPr>
        <w:t xml:space="preserve">6 </w:t>
      </w:r>
      <w:r w:rsidRPr="006527DE">
        <w:rPr>
          <w:rFonts w:ascii="Candara" w:hAnsi="Candara"/>
          <w:sz w:val="22"/>
        </w:rPr>
        <w:t xml:space="preserve">weeks have </w:t>
      </w:r>
      <w:r w:rsidR="002C0DB4" w:rsidRPr="006527DE">
        <w:rPr>
          <w:rFonts w:ascii="Candara" w:hAnsi="Candara"/>
          <w:sz w:val="22"/>
        </w:rPr>
        <w:t>5</w:t>
      </w:r>
      <w:r w:rsidRPr="006527DE">
        <w:rPr>
          <w:rFonts w:ascii="Candara" w:hAnsi="Candara"/>
          <w:sz w:val="22"/>
        </w:rPr>
        <w:t xml:space="preserve"> different values, matching the </w:t>
      </w:r>
      <w:r w:rsidR="002C0DB4" w:rsidRPr="006527DE">
        <w:rPr>
          <w:rFonts w:ascii="Candara" w:hAnsi="Candara"/>
          <w:sz w:val="22"/>
        </w:rPr>
        <w:t>5</w:t>
      </w:r>
      <w:r w:rsidRPr="006527DE">
        <w:rPr>
          <w:rFonts w:ascii="Candara" w:hAnsi="Candara"/>
          <w:sz w:val="22"/>
        </w:rPr>
        <w:t xml:space="preserve"> identified clusters. </w:t>
      </w:r>
    </w:p>
    <w:p w14:paraId="2DDA8996" w14:textId="5A0C2327" w:rsidR="00AD14A5" w:rsidRPr="006527DE" w:rsidRDefault="00AD14A5" w:rsidP="00807D00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>To avoid running into local maximum, the model building process was repeated 50 times (using different initial parameter values) for each considered number of classes (3-6). T</w:t>
      </w:r>
      <w:r w:rsidR="002C0DB4" w:rsidRPr="006527DE">
        <w:rPr>
          <w:rFonts w:ascii="Candara" w:hAnsi="Candara"/>
          <w:sz w:val="22"/>
        </w:rPr>
        <w:t>able 1 shows evaluation metrics</w:t>
      </w:r>
      <w:r w:rsidR="009D5368" w:rsidRPr="006527DE">
        <w:rPr>
          <w:rFonts w:ascii="Candara" w:hAnsi="Candara"/>
          <w:sz w:val="22"/>
        </w:rPr>
        <w:t>.</w:t>
      </w:r>
      <w:r w:rsidR="000A58ED" w:rsidRPr="006527DE">
        <w:rPr>
          <w:rFonts w:ascii="Candara" w:hAnsi="Candara"/>
          <w:sz w:val="22"/>
        </w:rPr>
        <w:t xml:space="preserve"> </w:t>
      </w:r>
      <w:r w:rsidR="005F4CEC" w:rsidRPr="006527DE">
        <w:rPr>
          <w:rFonts w:ascii="Candara" w:hAnsi="Candara"/>
          <w:sz w:val="22"/>
        </w:rPr>
        <w:t>The</w:t>
      </w:r>
      <w:r w:rsidR="000A58ED" w:rsidRPr="006527DE">
        <w:rPr>
          <w:rFonts w:ascii="Candara" w:hAnsi="Candara"/>
          <w:sz w:val="22"/>
        </w:rPr>
        <w:t xml:space="preserve"> </w:t>
      </w:r>
      <w:r w:rsidR="005F4CEC" w:rsidRPr="006527DE">
        <w:rPr>
          <w:rFonts w:ascii="Candara" w:hAnsi="Candara"/>
          <w:sz w:val="22"/>
        </w:rPr>
        <w:t xml:space="preserve">obtained </w:t>
      </w:r>
      <w:r w:rsidR="000A58ED" w:rsidRPr="006527DE">
        <w:rPr>
          <w:rFonts w:ascii="Candara" w:hAnsi="Candara"/>
          <w:sz w:val="22"/>
        </w:rPr>
        <w:t>metric</w:t>
      </w:r>
      <w:r w:rsidR="005F4CEC" w:rsidRPr="006527DE">
        <w:rPr>
          <w:rFonts w:ascii="Candara" w:hAnsi="Candara"/>
          <w:sz w:val="22"/>
        </w:rPr>
        <w:t xml:space="preserve"> values are inconclusive regarding the best number of classes</w:t>
      </w:r>
      <w:r w:rsidR="00463B7D" w:rsidRPr="006527DE">
        <w:rPr>
          <w:rFonts w:ascii="Candara" w:hAnsi="Candara"/>
          <w:sz w:val="22"/>
        </w:rPr>
        <w:t>.</w:t>
      </w:r>
      <w:r w:rsidR="000A58ED" w:rsidRPr="006527DE">
        <w:rPr>
          <w:rFonts w:ascii="Candara" w:hAnsi="Candara"/>
          <w:sz w:val="22"/>
        </w:rPr>
        <w:t xml:space="preserve"> </w:t>
      </w:r>
      <w:r w:rsidR="00463B7D" w:rsidRPr="006527DE">
        <w:rPr>
          <w:rFonts w:ascii="Candara" w:hAnsi="Candara"/>
          <w:sz w:val="22"/>
        </w:rPr>
        <w:t>T</w:t>
      </w:r>
      <w:r w:rsidR="000A58ED" w:rsidRPr="006527DE">
        <w:rPr>
          <w:rFonts w:ascii="Candara" w:hAnsi="Candara"/>
          <w:sz w:val="22"/>
        </w:rPr>
        <w:t xml:space="preserve">he solution with </w:t>
      </w:r>
      <w:proofErr w:type="spellStart"/>
      <w:r w:rsidR="000A58ED" w:rsidRPr="006527DE">
        <w:rPr>
          <w:rFonts w:ascii="Candara" w:hAnsi="Candara"/>
          <w:sz w:val="22"/>
        </w:rPr>
        <w:t>nclass</w:t>
      </w:r>
      <w:proofErr w:type="spellEnd"/>
      <w:r w:rsidR="000A58ED" w:rsidRPr="006527DE">
        <w:rPr>
          <w:rFonts w:ascii="Candara" w:hAnsi="Candara"/>
          <w:sz w:val="22"/>
        </w:rPr>
        <w:t xml:space="preserve">=5 </w:t>
      </w:r>
      <w:r w:rsidR="00463B7D" w:rsidRPr="006527DE">
        <w:rPr>
          <w:rFonts w:ascii="Candara" w:hAnsi="Candara"/>
          <w:sz w:val="22"/>
        </w:rPr>
        <w:t xml:space="preserve">was chosen as the one that was the most interpretable  </w:t>
      </w:r>
    </w:p>
    <w:p w14:paraId="6AABA0B1" w14:textId="77777777" w:rsidR="00245ABE" w:rsidRPr="006527DE" w:rsidRDefault="00245ABE" w:rsidP="00245ABE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>Table 1. Evaluation metrics for different number of classes</w:t>
      </w:r>
    </w:p>
    <w:p w14:paraId="29E6C517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>======  ========  ========  =========  =========</w:t>
      </w:r>
    </w:p>
    <w:p w14:paraId="1523BD6E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proofErr w:type="spellStart"/>
      <w:proofErr w:type="gramStart"/>
      <w:r w:rsidRPr="009E25A5">
        <w:rPr>
          <w:rFonts w:ascii="Consolas" w:hAnsi="Consolas"/>
          <w:sz w:val="17"/>
          <w:szCs w:val="17"/>
        </w:rPr>
        <w:t>nclass</w:t>
      </w:r>
      <w:proofErr w:type="spellEnd"/>
      <w:proofErr w:type="gramEnd"/>
      <w:r w:rsidRPr="009E25A5">
        <w:rPr>
          <w:rFonts w:ascii="Consolas" w:hAnsi="Consolas"/>
          <w:sz w:val="17"/>
          <w:szCs w:val="17"/>
        </w:rPr>
        <w:t xml:space="preserve">       AIC       BIC    </w:t>
      </w:r>
      <w:proofErr w:type="spellStart"/>
      <w:r w:rsidRPr="009E25A5">
        <w:rPr>
          <w:rFonts w:ascii="Consolas" w:hAnsi="Consolas"/>
          <w:sz w:val="17"/>
          <w:szCs w:val="17"/>
        </w:rPr>
        <w:t>LogLike</w:t>
      </w:r>
      <w:proofErr w:type="spellEnd"/>
      <w:r w:rsidRPr="009E25A5">
        <w:rPr>
          <w:rFonts w:ascii="Consolas" w:hAnsi="Consolas"/>
          <w:sz w:val="17"/>
          <w:szCs w:val="17"/>
        </w:rPr>
        <w:t xml:space="preserve">  </w:t>
      </w:r>
      <w:proofErr w:type="spellStart"/>
      <w:r w:rsidRPr="009E25A5">
        <w:rPr>
          <w:rFonts w:ascii="Consolas" w:hAnsi="Consolas"/>
          <w:sz w:val="17"/>
          <w:szCs w:val="17"/>
        </w:rPr>
        <w:t>ChiSquare</w:t>
      </w:r>
      <w:proofErr w:type="spellEnd"/>
    </w:p>
    <w:p w14:paraId="1726CFAC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>======  ========  ========  =========  =========</w:t>
      </w:r>
    </w:p>
    <w:p w14:paraId="46F9C17E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 xml:space="preserve">     </w:t>
      </w:r>
      <w:proofErr w:type="gramStart"/>
      <w:r w:rsidRPr="009E25A5">
        <w:rPr>
          <w:rFonts w:ascii="Consolas" w:hAnsi="Consolas"/>
          <w:sz w:val="17"/>
          <w:szCs w:val="17"/>
        </w:rPr>
        <w:t>3  8644.280</w:t>
      </w:r>
      <w:proofErr w:type="gramEnd"/>
      <w:r w:rsidRPr="009E25A5">
        <w:rPr>
          <w:rFonts w:ascii="Consolas" w:hAnsi="Consolas"/>
          <w:sz w:val="17"/>
          <w:szCs w:val="17"/>
        </w:rPr>
        <w:t xml:space="preserve">  9125.035  -4191.140   70374479</w:t>
      </w:r>
    </w:p>
    <w:p w14:paraId="7680C79A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 xml:space="preserve">     </w:t>
      </w:r>
      <w:proofErr w:type="gramStart"/>
      <w:r w:rsidRPr="009E25A5">
        <w:rPr>
          <w:rFonts w:ascii="Consolas" w:hAnsi="Consolas"/>
          <w:sz w:val="17"/>
          <w:szCs w:val="17"/>
        </w:rPr>
        <w:t>4  8574.429</w:t>
      </w:r>
      <w:proofErr w:type="gramEnd"/>
      <w:r w:rsidRPr="009E25A5">
        <w:rPr>
          <w:rFonts w:ascii="Consolas" w:hAnsi="Consolas"/>
          <w:sz w:val="17"/>
          <w:szCs w:val="17"/>
        </w:rPr>
        <w:t xml:space="preserve">  9216.658  -4112.215   41807103</w:t>
      </w:r>
    </w:p>
    <w:p w14:paraId="45764E10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 xml:space="preserve">     </w:t>
      </w:r>
      <w:proofErr w:type="gramStart"/>
      <w:r w:rsidRPr="009E25A5">
        <w:rPr>
          <w:rFonts w:ascii="Consolas" w:hAnsi="Consolas"/>
          <w:sz w:val="17"/>
          <w:szCs w:val="17"/>
        </w:rPr>
        <w:t>5  8549.295</w:t>
      </w:r>
      <w:proofErr w:type="gramEnd"/>
      <w:r w:rsidRPr="009E25A5">
        <w:rPr>
          <w:rFonts w:ascii="Consolas" w:hAnsi="Consolas"/>
          <w:sz w:val="17"/>
          <w:szCs w:val="17"/>
        </w:rPr>
        <w:t xml:space="preserve">  9352.999  -4055.647   22750311</w:t>
      </w:r>
    </w:p>
    <w:p w14:paraId="669DA409" w14:textId="77777777" w:rsidR="009E25A5" w:rsidRPr="009E25A5" w:rsidRDefault="009E25A5" w:rsidP="009E25A5">
      <w:pPr>
        <w:rPr>
          <w:rFonts w:ascii="Consolas" w:hAnsi="Consolas"/>
          <w:sz w:val="17"/>
          <w:szCs w:val="17"/>
        </w:rPr>
      </w:pPr>
      <w:r w:rsidRPr="009E25A5">
        <w:rPr>
          <w:rFonts w:ascii="Consolas" w:hAnsi="Consolas"/>
          <w:sz w:val="17"/>
          <w:szCs w:val="17"/>
        </w:rPr>
        <w:t xml:space="preserve">     </w:t>
      </w:r>
      <w:proofErr w:type="gramStart"/>
      <w:r w:rsidRPr="009E25A5">
        <w:rPr>
          <w:rFonts w:ascii="Consolas" w:hAnsi="Consolas"/>
          <w:sz w:val="17"/>
          <w:szCs w:val="17"/>
        </w:rPr>
        <w:t>6  8533.964</w:t>
      </w:r>
      <w:proofErr w:type="gramEnd"/>
      <w:r w:rsidRPr="009E25A5">
        <w:rPr>
          <w:rFonts w:ascii="Consolas" w:hAnsi="Consolas"/>
          <w:sz w:val="17"/>
          <w:szCs w:val="17"/>
        </w:rPr>
        <w:t xml:space="preserve">  9499.143  -4003.982   39945034</w:t>
      </w:r>
    </w:p>
    <w:p w14:paraId="247246F1" w14:textId="48AAE082" w:rsidR="009553DB" w:rsidRDefault="009E25A5" w:rsidP="009E25A5">
      <w:pPr>
        <w:rPr>
          <w:rFonts w:ascii="Consolas" w:hAnsi="Consolas"/>
          <w:sz w:val="20"/>
        </w:rPr>
      </w:pPr>
      <w:r w:rsidRPr="009E25A5">
        <w:rPr>
          <w:rFonts w:ascii="Consolas" w:hAnsi="Consolas"/>
          <w:sz w:val="17"/>
          <w:szCs w:val="17"/>
        </w:rPr>
        <w:t>======  ========  ========  =========  =========</w:t>
      </w:r>
    </w:p>
    <w:p w14:paraId="36E80675" w14:textId="77777777" w:rsidR="00B140CE" w:rsidRDefault="00B140CE" w:rsidP="009553DB">
      <w:pPr>
        <w:rPr>
          <w:szCs w:val="20"/>
        </w:rPr>
      </w:pPr>
    </w:p>
    <w:p w14:paraId="6EA7B82E" w14:textId="55FD82CC" w:rsidR="00524EA5" w:rsidRPr="006527DE" w:rsidRDefault="00394050" w:rsidP="009553DB">
      <w:pPr>
        <w:rPr>
          <w:rFonts w:ascii="Candara" w:hAnsi="Candara"/>
          <w:b/>
          <w:szCs w:val="20"/>
        </w:rPr>
      </w:pPr>
      <w:r w:rsidRPr="006527DE">
        <w:rPr>
          <w:rFonts w:ascii="Candara" w:hAnsi="Candara"/>
          <w:b/>
          <w:szCs w:val="20"/>
        </w:rPr>
        <w:t>Results for the solution with 5 classes</w:t>
      </w:r>
    </w:p>
    <w:p w14:paraId="68620905" w14:textId="77777777" w:rsidR="009F1E70" w:rsidRPr="006527DE" w:rsidRDefault="009F1E70" w:rsidP="00524EA5">
      <w:pPr>
        <w:spacing w:after="120" w:line="276" w:lineRule="auto"/>
        <w:rPr>
          <w:rFonts w:ascii="Candara" w:hAnsi="Candara"/>
          <w:b/>
        </w:rPr>
      </w:pPr>
    </w:p>
    <w:p w14:paraId="5E161B06" w14:textId="77777777" w:rsidR="00524EA5" w:rsidRPr="006527DE" w:rsidRDefault="00524EA5" w:rsidP="00524EA5">
      <w:pPr>
        <w:spacing w:after="120" w:line="276" w:lineRule="auto"/>
        <w:rPr>
          <w:rFonts w:ascii="Candara" w:hAnsi="Candara"/>
          <w:b/>
        </w:rPr>
      </w:pPr>
      <w:r w:rsidRPr="006527DE">
        <w:rPr>
          <w:rFonts w:ascii="Candara" w:hAnsi="Candara"/>
          <w:b/>
        </w:rPr>
        <w:t>Interpretation of the classes</w:t>
      </w:r>
    </w:p>
    <w:p w14:paraId="3351ACA8" w14:textId="433F99D7" w:rsidR="00524EA5" w:rsidRPr="006527DE" w:rsidRDefault="00524EA5" w:rsidP="00524EA5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>Class 1</w:t>
      </w:r>
      <w:r w:rsidRPr="006527DE">
        <w:rPr>
          <w:rFonts w:ascii="Candara" w:hAnsi="Candara"/>
          <w:sz w:val="22"/>
        </w:rPr>
        <w:t xml:space="preserve"> (</w:t>
      </w:r>
      <w:r w:rsidR="007D49D6" w:rsidRPr="006527DE">
        <w:rPr>
          <w:rFonts w:ascii="Candara" w:hAnsi="Candara"/>
          <w:sz w:val="22"/>
        </w:rPr>
        <w:t>29.3</w:t>
      </w:r>
      <w:r w:rsidRPr="006527DE">
        <w:rPr>
          <w:rFonts w:ascii="Candara" w:hAnsi="Candara"/>
          <w:sz w:val="22"/>
        </w:rPr>
        <w:t>%)</w:t>
      </w:r>
      <w:r w:rsidR="002C5286" w:rsidRPr="006527DE">
        <w:rPr>
          <w:rFonts w:ascii="Candara" w:hAnsi="Candara"/>
          <w:sz w:val="22"/>
        </w:rPr>
        <w:t>:</w:t>
      </w:r>
    </w:p>
    <w:p w14:paraId="2ADED51E" w14:textId="41A2A415" w:rsidR="00A40ECB" w:rsidRPr="006527DE" w:rsidRDefault="007D49D6" w:rsidP="00524EA5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W2: </w:t>
      </w:r>
      <w:proofErr w:type="gramStart"/>
      <w:r w:rsidRPr="006527DE">
        <w:rPr>
          <w:rFonts w:ascii="Candara" w:hAnsi="Candara"/>
          <w:sz w:val="22"/>
        </w:rPr>
        <w:t>C5(</w:t>
      </w:r>
      <w:proofErr w:type="gramEnd"/>
      <w:r w:rsidRPr="006527DE">
        <w:rPr>
          <w:rFonts w:ascii="Candara" w:hAnsi="Candara"/>
          <w:sz w:val="22"/>
        </w:rPr>
        <w:t>0.34)| C4(0.32) -&gt; W3: C4(0.41)|C1(0.31)|C5(0.24) -&gt; W4: C3(0.47)|C5(0.24)|C2(0.24) -&gt; W5: C2(0.55)|C4(0.34) -&gt; W6: C1(0.47)|C2(0.31) -&gt; W7: C2(0.56)|C4(0.29) -&gt; W8: C1(0.41)|C3(0.39) -&gt; W9: C4(0.58)|C2(0.39) -&gt; W10: C1(0.66)|C4(0.24) -&gt; W11: C2(0.83) -&gt; W12: C4(0.51)|C3(0.43) -&gt; W13: C1(0.52)|C4(0.21)</w:t>
      </w:r>
    </w:p>
    <w:p w14:paraId="064A736F" w14:textId="4D41B343" w:rsidR="00062830" w:rsidRPr="006527DE" w:rsidRDefault="00062830" w:rsidP="00524EA5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>Class 2</w:t>
      </w:r>
      <w:r w:rsidRPr="006527DE">
        <w:rPr>
          <w:rFonts w:ascii="Candara" w:hAnsi="Candara"/>
          <w:sz w:val="22"/>
        </w:rPr>
        <w:t xml:space="preserve"> (</w:t>
      </w:r>
      <w:r w:rsidR="00AF37AC" w:rsidRPr="006527DE">
        <w:rPr>
          <w:rFonts w:ascii="Candara" w:hAnsi="Candara"/>
          <w:sz w:val="22"/>
        </w:rPr>
        <w:t>19.4</w:t>
      </w:r>
      <w:r w:rsidRPr="006527DE">
        <w:rPr>
          <w:rFonts w:ascii="Candara" w:hAnsi="Candara"/>
          <w:sz w:val="22"/>
        </w:rPr>
        <w:t>%)</w:t>
      </w:r>
      <w:r w:rsidR="002C5286" w:rsidRPr="006527DE">
        <w:rPr>
          <w:rFonts w:ascii="Candara" w:hAnsi="Candara"/>
          <w:sz w:val="22"/>
        </w:rPr>
        <w:t>:</w:t>
      </w:r>
    </w:p>
    <w:p w14:paraId="091541A3" w14:textId="0F83C5A3" w:rsidR="00AF37AC" w:rsidRPr="006527DE" w:rsidRDefault="00AF37AC" w:rsidP="00524EA5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W2: </w:t>
      </w:r>
      <w:proofErr w:type="gramStart"/>
      <w:r w:rsidRPr="006527DE">
        <w:rPr>
          <w:rFonts w:ascii="Candara" w:hAnsi="Candara"/>
          <w:sz w:val="22"/>
        </w:rPr>
        <w:t>C1(</w:t>
      </w:r>
      <w:proofErr w:type="gramEnd"/>
      <w:r w:rsidRPr="006527DE">
        <w:rPr>
          <w:rFonts w:ascii="Candara" w:hAnsi="Candara"/>
          <w:sz w:val="22"/>
        </w:rPr>
        <w:t>0.38)|C5(0.33) -&gt; W3: C1(0.55)|C4(0.27) -&gt; W4: C4(0.34)|C2(0.31) -&gt; W5: C4(0.67)|C2(0.24) -&gt; W6: C2(0.54) -&gt; W7: C4(0.55)|C3(0.25)|C2(0.2) -&gt; W8: C4(0.59)|C3(0.2) -&gt; W9: C2(0.77) -&gt; W10: C2(0.65)|C4(0.24) -&gt; W11: C3(0.47)|C2(0.35) -&gt; W12: C2(0.57)|C4(0.33) -&gt; W13: C1(0.66)</w:t>
      </w:r>
    </w:p>
    <w:p w14:paraId="24CA4F10" w14:textId="6497386D" w:rsidR="00B34F3E" w:rsidRPr="006527DE" w:rsidRDefault="00B34F3E" w:rsidP="00B34F3E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>Class 3</w:t>
      </w:r>
      <w:r w:rsidRPr="006527DE">
        <w:rPr>
          <w:rFonts w:ascii="Candara" w:hAnsi="Candara"/>
          <w:sz w:val="22"/>
        </w:rPr>
        <w:t xml:space="preserve"> (</w:t>
      </w:r>
      <w:r w:rsidR="0078334E" w:rsidRPr="006527DE">
        <w:rPr>
          <w:rFonts w:ascii="Candara" w:hAnsi="Candara"/>
          <w:sz w:val="22"/>
        </w:rPr>
        <w:t>18.1</w:t>
      </w:r>
      <w:r w:rsidRPr="006527DE">
        <w:rPr>
          <w:rFonts w:ascii="Candara" w:hAnsi="Candara"/>
          <w:sz w:val="22"/>
        </w:rPr>
        <w:t>%):</w:t>
      </w:r>
    </w:p>
    <w:p w14:paraId="25E9C2B0" w14:textId="287EBA56" w:rsidR="006D534B" w:rsidRPr="006527DE" w:rsidRDefault="006D534B" w:rsidP="00B34F3E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W2: </w:t>
      </w:r>
      <w:proofErr w:type="gramStart"/>
      <w:r w:rsidRPr="006527DE">
        <w:rPr>
          <w:rFonts w:ascii="Candara" w:hAnsi="Candara"/>
          <w:sz w:val="22"/>
        </w:rPr>
        <w:t>C5(</w:t>
      </w:r>
      <w:proofErr w:type="gramEnd"/>
      <w:r w:rsidRPr="006527DE">
        <w:rPr>
          <w:rFonts w:ascii="Candara" w:hAnsi="Candara"/>
          <w:sz w:val="22"/>
        </w:rPr>
        <w:t xml:space="preserve">0.47)|C2(0.24) -&gt;W3: C5(0.34)|C4(0.3)|C2(0.2) -&gt; W4: C2(0.61)|C1(0.25) -&gt; W5: C2(0.42)|C1(0.36)|C3(0.2) -&gt; W6: C1(0.32)|C2(0.3)|C4(0.22) -&gt; W7: </w:t>
      </w:r>
      <w:r w:rsidR="002C21D5" w:rsidRPr="006527DE">
        <w:rPr>
          <w:rFonts w:ascii="Candara" w:hAnsi="Candara"/>
          <w:sz w:val="22"/>
        </w:rPr>
        <w:t xml:space="preserve">C2(0.38)|C3(0.31)|C1(0.27) -&gt; W8: C5(0.35)|C1(0.26)|C3(0.25) -&gt; W9: C1(0.45)|C2(0.34)|C4(0.21) -&gt; W10: C4(0.44)|C1(0.42) -&gt; W11: C2(0.51)|C1(0.33) -&gt; W12: C4(0.45)|C3(0.23)|C2(0.21) -&gt; W13: C1(0.43)|C3(0.27) </w:t>
      </w:r>
    </w:p>
    <w:p w14:paraId="28B58C29" w14:textId="185C9826" w:rsidR="004F1137" w:rsidRPr="006527DE" w:rsidRDefault="004F1137" w:rsidP="004F1137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>Class 4</w:t>
      </w:r>
      <w:r w:rsidRPr="006527DE">
        <w:rPr>
          <w:rFonts w:ascii="Candara" w:hAnsi="Candara"/>
          <w:sz w:val="22"/>
        </w:rPr>
        <w:t xml:space="preserve"> (</w:t>
      </w:r>
      <w:r w:rsidR="0078334E" w:rsidRPr="006527DE">
        <w:rPr>
          <w:rFonts w:ascii="Candara" w:hAnsi="Candara"/>
          <w:sz w:val="22"/>
        </w:rPr>
        <w:t>17.2</w:t>
      </w:r>
      <w:r w:rsidRPr="006527DE">
        <w:rPr>
          <w:rFonts w:ascii="Candara" w:hAnsi="Candara"/>
          <w:sz w:val="22"/>
        </w:rPr>
        <w:t>%):</w:t>
      </w:r>
    </w:p>
    <w:p w14:paraId="7ECE3856" w14:textId="28443CD8" w:rsidR="006527DE" w:rsidRPr="006527DE" w:rsidRDefault="006527DE" w:rsidP="004F1137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W2: </w:t>
      </w:r>
      <w:proofErr w:type="gramStart"/>
      <w:r w:rsidRPr="006527DE">
        <w:rPr>
          <w:rFonts w:ascii="Candara" w:hAnsi="Candara"/>
          <w:sz w:val="22"/>
        </w:rPr>
        <w:t>C2(</w:t>
      </w:r>
      <w:proofErr w:type="gramEnd"/>
      <w:r w:rsidRPr="006527DE">
        <w:rPr>
          <w:rFonts w:ascii="Candara" w:hAnsi="Candara"/>
          <w:sz w:val="22"/>
        </w:rPr>
        <w:t>0.46)|C4(0.43) -&gt; W3: C5(0.72) -&gt; W4: C2(0.63) -&gt; W5: C1(0.63)|C2(0.22) -&gt; W6: C2(0.42)|C1(0.25)|C4(0.2) -&gt; W7: C1(0.72)|C3(0.2) -&gt; W8: C5(0.57)|C2(0.28) -&gt; W9: C3(0.53)|C1(0.33) -&gt; W10: C3(0.66) -&gt; W11: C1(0.72)|C2(0.2) -&gt; W12: C1(0.63)|C4(0.22) -&gt; W13: C3(0.25)|C2(0.24)|C1(0.22)</w:t>
      </w:r>
    </w:p>
    <w:p w14:paraId="28120771" w14:textId="370FD452" w:rsidR="003944B4" w:rsidRPr="006527DE" w:rsidRDefault="003944B4" w:rsidP="003944B4">
      <w:pPr>
        <w:spacing w:after="120" w:line="276" w:lineRule="auto"/>
        <w:rPr>
          <w:rFonts w:ascii="Candara" w:hAnsi="Candara"/>
          <w:sz w:val="22"/>
        </w:rPr>
      </w:pPr>
      <w:r w:rsidRPr="006527DE">
        <w:rPr>
          <w:rFonts w:ascii="Candara" w:hAnsi="Candara"/>
          <w:sz w:val="22"/>
        </w:rPr>
        <w:t xml:space="preserve">The most probable path for students in </w:t>
      </w:r>
      <w:r w:rsidRPr="006527DE">
        <w:rPr>
          <w:rFonts w:ascii="Candara" w:hAnsi="Candara"/>
          <w:b/>
          <w:sz w:val="22"/>
        </w:rPr>
        <w:t>Class 5</w:t>
      </w:r>
      <w:r w:rsidRPr="006527DE">
        <w:rPr>
          <w:rFonts w:ascii="Candara" w:hAnsi="Candara"/>
          <w:sz w:val="22"/>
        </w:rPr>
        <w:t xml:space="preserve"> (</w:t>
      </w:r>
      <w:r w:rsidR="00BC5FF6">
        <w:rPr>
          <w:rFonts w:ascii="Candara" w:hAnsi="Candara"/>
          <w:sz w:val="22"/>
        </w:rPr>
        <w:t>15.9</w:t>
      </w:r>
      <w:r w:rsidRPr="006527DE">
        <w:rPr>
          <w:rFonts w:ascii="Candara" w:hAnsi="Candara"/>
          <w:sz w:val="22"/>
        </w:rPr>
        <w:t>%):</w:t>
      </w:r>
    </w:p>
    <w:p w14:paraId="5C19F26E" w14:textId="79DEBCD2" w:rsidR="00C44295" w:rsidRPr="006527DE" w:rsidRDefault="00EB6A9D" w:rsidP="003944B4">
      <w:pPr>
        <w:spacing w:after="120" w:line="276" w:lineRule="auto"/>
        <w:rPr>
          <w:rFonts w:ascii="Candara" w:hAnsi="Candara"/>
          <w:sz w:val="22"/>
        </w:rPr>
      </w:pPr>
      <w:r w:rsidRPr="00EB6A9D">
        <w:rPr>
          <w:rFonts w:ascii="Candara" w:hAnsi="Candara"/>
          <w:sz w:val="22"/>
        </w:rPr>
        <w:t xml:space="preserve">W2: </w:t>
      </w:r>
      <w:proofErr w:type="gramStart"/>
      <w:r w:rsidRPr="00EB6A9D">
        <w:rPr>
          <w:rFonts w:ascii="Candara" w:hAnsi="Candara"/>
          <w:sz w:val="22"/>
        </w:rPr>
        <w:t>C3(</w:t>
      </w:r>
      <w:proofErr w:type="gramEnd"/>
      <w:r w:rsidRPr="00EB6A9D">
        <w:rPr>
          <w:rFonts w:ascii="Candara" w:hAnsi="Candara"/>
          <w:sz w:val="22"/>
        </w:rPr>
        <w:t>0.49)|C2(0.3) -&gt; W3: C2(0.79) -&gt; W4: C1(0.59)|C2(0.41) -&gt; W5: C1(0.58)|C3(0.34) -&gt; W6: C4(0.30)|C1(0.24)|C3(0.24) -&gt; W7: C1(0.72) -&gt; W8: C2(0.44)|C5(0.39) -&gt; W9: C3(0.79) -&gt; W10: C3(0.46)|C4(0.29) -&gt; W11: C1(0.62)|C4(0.24) -&gt; W12: C1(0.8) -&gt; W13: C2(0.32)|C1(0.24)|C4(0.24)</w:t>
      </w:r>
    </w:p>
    <w:p w14:paraId="6A7642A5" w14:textId="77777777" w:rsidR="00C44295" w:rsidRDefault="00C44295" w:rsidP="003944B4">
      <w:pPr>
        <w:spacing w:after="120" w:line="276" w:lineRule="auto"/>
        <w:rPr>
          <w:sz w:val="22"/>
        </w:rPr>
      </w:pPr>
    </w:p>
    <w:p w14:paraId="68E2C429" w14:textId="7C6A239D" w:rsidR="00394050" w:rsidRPr="008A15CB" w:rsidRDefault="0032025A" w:rsidP="008A15CB">
      <w:pPr>
        <w:spacing w:after="120" w:line="276" w:lineRule="auto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FB30E6B" wp14:editId="709E1A76">
            <wp:extent cx="6642100" cy="4361815"/>
            <wp:effectExtent l="0" t="0" r="1270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0 at 16.10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4E01" w14:textId="726DF147" w:rsidR="00394050" w:rsidRDefault="00394050" w:rsidP="009553DB">
      <w:pPr>
        <w:rPr>
          <w:rFonts w:ascii="Consolas" w:hAnsi="Consolas"/>
          <w:sz w:val="20"/>
          <w:szCs w:val="20"/>
        </w:rPr>
      </w:pPr>
    </w:p>
    <w:p w14:paraId="125ED16F" w14:textId="77777777" w:rsidR="0078334E" w:rsidRDefault="0078334E" w:rsidP="009553DB">
      <w:pPr>
        <w:rPr>
          <w:rFonts w:ascii="Consolas" w:hAnsi="Consolas"/>
          <w:sz w:val="20"/>
          <w:szCs w:val="20"/>
        </w:rPr>
      </w:pPr>
    </w:p>
    <w:p w14:paraId="1F90AA10" w14:textId="77777777" w:rsidR="006B52AE" w:rsidRDefault="006B52AE" w:rsidP="009553DB">
      <w:pPr>
        <w:rPr>
          <w:rFonts w:ascii="Consolas" w:hAnsi="Consolas"/>
          <w:sz w:val="20"/>
          <w:szCs w:val="20"/>
        </w:rPr>
      </w:pPr>
    </w:p>
    <w:p w14:paraId="5B5B4597" w14:textId="1F9369D0" w:rsidR="00FD40E0" w:rsidRPr="00737663" w:rsidRDefault="00B61ADE">
      <w:pPr>
        <w:rPr>
          <w:rFonts w:ascii="Candara" w:hAnsi="Candara"/>
          <w:b/>
          <w:sz w:val="22"/>
        </w:rPr>
      </w:pPr>
      <w:r w:rsidRPr="00737663">
        <w:rPr>
          <w:rFonts w:ascii="Candara" w:hAnsi="Candara"/>
          <w:b/>
          <w:sz w:val="22"/>
        </w:rPr>
        <w:t>INTERPRETATION BASED ON CLUSTERS IDENTIFIED WITH ABELARDO</w:t>
      </w:r>
    </w:p>
    <w:p w14:paraId="78376D4E" w14:textId="77777777" w:rsidR="00B61ADE" w:rsidRDefault="00B61ADE">
      <w:pPr>
        <w:rPr>
          <w:rFonts w:ascii="Consolas" w:hAnsi="Consolas"/>
          <w:sz w:val="20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61"/>
        <w:gridCol w:w="1761"/>
        <w:gridCol w:w="1762"/>
        <w:gridCol w:w="1761"/>
        <w:gridCol w:w="1761"/>
        <w:gridCol w:w="1684"/>
      </w:tblGrid>
      <w:tr w:rsidR="00B61ADE" w14:paraId="12E6017E" w14:textId="77777777" w:rsidTr="00047E05">
        <w:tc>
          <w:tcPr>
            <w:tcW w:w="1761" w:type="dxa"/>
          </w:tcPr>
          <w:p w14:paraId="6ED65F41" w14:textId="77777777" w:rsidR="00B61ADE" w:rsidRDefault="00B61ADE">
            <w:pPr>
              <w:rPr>
                <w:rFonts w:ascii="Consolas" w:hAnsi="Consolas"/>
                <w:sz w:val="20"/>
                <w:szCs w:val="18"/>
              </w:rPr>
            </w:pPr>
          </w:p>
        </w:tc>
        <w:tc>
          <w:tcPr>
            <w:tcW w:w="1761" w:type="dxa"/>
          </w:tcPr>
          <w:p w14:paraId="31113BF2" w14:textId="4CFDE3C5" w:rsidR="00B61ADE" w:rsidRPr="00B61ADE" w:rsidRDefault="00B61ADE" w:rsidP="00634C6D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CLASS 1 (</w:t>
            </w:r>
            <w:r w:rsidR="00634C6D">
              <w:rPr>
                <w:rFonts w:ascii="Candara" w:hAnsi="Candara"/>
                <w:b/>
                <w:sz w:val="18"/>
                <w:szCs w:val="18"/>
              </w:rPr>
              <w:t>29</w:t>
            </w:r>
            <w:r w:rsidR="00F153F9">
              <w:rPr>
                <w:rFonts w:ascii="Candara" w:hAnsi="Candara"/>
                <w:b/>
                <w:sz w:val="18"/>
                <w:szCs w:val="18"/>
              </w:rPr>
              <w:t>.</w:t>
            </w:r>
            <w:r w:rsidR="00634C6D">
              <w:rPr>
                <w:rFonts w:ascii="Candara" w:hAnsi="Candara"/>
                <w:b/>
                <w:sz w:val="18"/>
                <w:szCs w:val="18"/>
              </w:rPr>
              <w:t>3</w:t>
            </w:r>
            <w:r w:rsidRPr="00B61ADE">
              <w:rPr>
                <w:rFonts w:ascii="Candara" w:hAnsi="Candara"/>
                <w:b/>
                <w:sz w:val="18"/>
                <w:szCs w:val="18"/>
              </w:rPr>
              <w:t>%)</w:t>
            </w:r>
          </w:p>
        </w:tc>
        <w:tc>
          <w:tcPr>
            <w:tcW w:w="1762" w:type="dxa"/>
          </w:tcPr>
          <w:p w14:paraId="7D358C26" w14:textId="0B31889D" w:rsidR="00B61ADE" w:rsidRPr="00B61ADE" w:rsidRDefault="00B61ADE" w:rsidP="00634C6D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CLASS 2 (</w:t>
            </w:r>
            <w:r w:rsidR="00634C6D">
              <w:rPr>
                <w:rFonts w:ascii="Candara" w:hAnsi="Candara"/>
                <w:b/>
                <w:sz w:val="18"/>
                <w:szCs w:val="18"/>
              </w:rPr>
              <w:t>19</w:t>
            </w:r>
            <w:r w:rsidR="00F153F9">
              <w:rPr>
                <w:rFonts w:ascii="Candara" w:hAnsi="Candara"/>
                <w:b/>
                <w:sz w:val="18"/>
                <w:szCs w:val="18"/>
              </w:rPr>
              <w:t>.4%</w:t>
            </w:r>
            <w:r w:rsidRPr="00B61ADE">
              <w:rPr>
                <w:rFonts w:ascii="Candara" w:hAnsi="Candara"/>
                <w:b/>
                <w:sz w:val="18"/>
                <w:szCs w:val="18"/>
              </w:rPr>
              <w:t>)</w:t>
            </w:r>
          </w:p>
        </w:tc>
        <w:tc>
          <w:tcPr>
            <w:tcW w:w="1761" w:type="dxa"/>
          </w:tcPr>
          <w:p w14:paraId="0A4E9AD3" w14:textId="13F195CA" w:rsidR="00B61ADE" w:rsidRPr="00B61ADE" w:rsidRDefault="00B61ADE" w:rsidP="00634C6D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CLASS 3 (</w:t>
            </w:r>
            <w:r w:rsidR="00634C6D">
              <w:rPr>
                <w:rFonts w:ascii="Candara" w:hAnsi="Candara"/>
                <w:b/>
                <w:sz w:val="18"/>
                <w:szCs w:val="18"/>
              </w:rPr>
              <w:t>18</w:t>
            </w:r>
            <w:r w:rsidR="00F153F9">
              <w:rPr>
                <w:rFonts w:ascii="Candara" w:hAnsi="Candara"/>
                <w:b/>
                <w:sz w:val="18"/>
                <w:szCs w:val="18"/>
              </w:rPr>
              <w:t>.</w:t>
            </w:r>
            <w:r w:rsidR="00634C6D">
              <w:rPr>
                <w:rFonts w:ascii="Candara" w:hAnsi="Candara"/>
                <w:b/>
                <w:sz w:val="18"/>
                <w:szCs w:val="18"/>
              </w:rPr>
              <w:t>1</w:t>
            </w:r>
            <w:r w:rsidRPr="00B61ADE">
              <w:rPr>
                <w:rFonts w:ascii="Candara" w:hAnsi="Candara"/>
                <w:b/>
                <w:sz w:val="18"/>
                <w:szCs w:val="18"/>
              </w:rPr>
              <w:t>%)</w:t>
            </w:r>
          </w:p>
        </w:tc>
        <w:tc>
          <w:tcPr>
            <w:tcW w:w="1761" w:type="dxa"/>
          </w:tcPr>
          <w:p w14:paraId="21AD569F" w14:textId="460E5E01" w:rsidR="00B61ADE" w:rsidRPr="00B61ADE" w:rsidRDefault="00B61ADE" w:rsidP="00634C6D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CLASS 4 (</w:t>
            </w:r>
            <w:r w:rsidR="00634C6D">
              <w:rPr>
                <w:rFonts w:ascii="Candara" w:hAnsi="Candara"/>
                <w:b/>
                <w:sz w:val="18"/>
                <w:szCs w:val="18"/>
              </w:rPr>
              <w:t>17</w:t>
            </w:r>
            <w:r w:rsidR="00F153F9">
              <w:rPr>
                <w:rFonts w:ascii="Candara" w:hAnsi="Candara"/>
                <w:b/>
                <w:sz w:val="18"/>
                <w:szCs w:val="18"/>
              </w:rPr>
              <w:t>.</w:t>
            </w:r>
            <w:r w:rsidR="00634C6D">
              <w:rPr>
                <w:rFonts w:ascii="Candara" w:hAnsi="Candara"/>
                <w:b/>
                <w:sz w:val="18"/>
                <w:szCs w:val="18"/>
              </w:rPr>
              <w:t>2</w:t>
            </w:r>
            <w:r w:rsidRPr="00B61ADE">
              <w:rPr>
                <w:rFonts w:ascii="Candara" w:hAnsi="Candara"/>
                <w:b/>
                <w:sz w:val="18"/>
                <w:szCs w:val="18"/>
              </w:rPr>
              <w:t>%)</w:t>
            </w:r>
          </w:p>
        </w:tc>
        <w:tc>
          <w:tcPr>
            <w:tcW w:w="1684" w:type="dxa"/>
          </w:tcPr>
          <w:p w14:paraId="04963E70" w14:textId="2F1C9F8E" w:rsidR="00B61ADE" w:rsidRPr="00B61ADE" w:rsidRDefault="00B61ADE" w:rsidP="00634C6D">
            <w:pPr>
              <w:rPr>
                <w:rFonts w:ascii="Candara" w:hAnsi="Candara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CLASS 5 (</w:t>
            </w:r>
            <w:r w:rsidR="00F153F9">
              <w:rPr>
                <w:rFonts w:ascii="Candara" w:hAnsi="Candara"/>
                <w:b/>
                <w:sz w:val="18"/>
                <w:szCs w:val="18"/>
              </w:rPr>
              <w:t>1</w:t>
            </w:r>
            <w:r w:rsidR="00634C6D">
              <w:rPr>
                <w:rFonts w:ascii="Candara" w:hAnsi="Candara"/>
                <w:b/>
                <w:sz w:val="18"/>
                <w:szCs w:val="18"/>
              </w:rPr>
              <w:t>5</w:t>
            </w:r>
            <w:r w:rsidR="00F153F9">
              <w:rPr>
                <w:rFonts w:ascii="Candara" w:hAnsi="Candara"/>
                <w:b/>
                <w:sz w:val="18"/>
                <w:szCs w:val="18"/>
              </w:rPr>
              <w:t>.</w:t>
            </w:r>
            <w:r w:rsidR="00634C6D">
              <w:rPr>
                <w:rFonts w:ascii="Candara" w:hAnsi="Candara"/>
                <w:b/>
                <w:sz w:val="18"/>
                <w:szCs w:val="18"/>
              </w:rPr>
              <w:t>9</w:t>
            </w:r>
            <w:r w:rsidRPr="00B61ADE">
              <w:rPr>
                <w:rFonts w:ascii="Candara" w:hAnsi="Candara"/>
                <w:b/>
                <w:sz w:val="18"/>
                <w:szCs w:val="18"/>
              </w:rPr>
              <w:t>%)</w:t>
            </w:r>
          </w:p>
        </w:tc>
      </w:tr>
      <w:tr w:rsidR="00B61ADE" w14:paraId="2A229CF5" w14:textId="77777777" w:rsidTr="00047E05">
        <w:tc>
          <w:tcPr>
            <w:tcW w:w="1761" w:type="dxa"/>
          </w:tcPr>
          <w:p w14:paraId="1CD3F819" w14:textId="3C5C0809" w:rsidR="00B61ADE" w:rsidRPr="00B61ADE" w:rsidRDefault="00B61ADE">
            <w:pPr>
              <w:rPr>
                <w:rFonts w:ascii="Candara" w:hAnsi="Candara"/>
                <w:b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>WEEK 2</w:t>
            </w:r>
          </w:p>
        </w:tc>
        <w:tc>
          <w:tcPr>
            <w:tcW w:w="1761" w:type="dxa"/>
          </w:tcPr>
          <w:p w14:paraId="0AE188D7" w14:textId="236B949E" w:rsidR="00B61ADE" w:rsidRDefault="003F681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</w:t>
            </w:r>
            <w:r w:rsidR="001609EC">
              <w:rPr>
                <w:rFonts w:ascii="Consolas" w:hAnsi="Consolas"/>
                <w:sz w:val="20"/>
                <w:szCs w:val="18"/>
              </w:rPr>
              <w:t>1</w:t>
            </w:r>
            <w:r>
              <w:rPr>
                <w:rFonts w:ascii="Consolas" w:hAnsi="Consolas"/>
                <w:sz w:val="20"/>
                <w:szCs w:val="18"/>
              </w:rPr>
              <w:t>|B</w:t>
            </w:r>
            <w:r w:rsidR="001609EC">
              <w:rPr>
                <w:rFonts w:ascii="Consolas" w:hAnsi="Consolas"/>
                <w:sz w:val="20"/>
                <w:szCs w:val="18"/>
              </w:rPr>
              <w:t>1</w:t>
            </w:r>
          </w:p>
        </w:tc>
        <w:tc>
          <w:tcPr>
            <w:tcW w:w="1762" w:type="dxa"/>
          </w:tcPr>
          <w:p w14:paraId="094B4499" w14:textId="742CA158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A|C1</w:t>
            </w:r>
          </w:p>
        </w:tc>
        <w:tc>
          <w:tcPr>
            <w:tcW w:w="1761" w:type="dxa"/>
          </w:tcPr>
          <w:p w14:paraId="279366AB" w14:textId="60DE5B2F" w:rsidR="00B61ADE" w:rsidRDefault="0042528A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C1|D</w:t>
            </w:r>
          </w:p>
        </w:tc>
        <w:tc>
          <w:tcPr>
            <w:tcW w:w="1761" w:type="dxa"/>
          </w:tcPr>
          <w:p w14:paraId="7A120344" w14:textId="49C60C7A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D|B1</w:t>
            </w:r>
          </w:p>
        </w:tc>
        <w:tc>
          <w:tcPr>
            <w:tcW w:w="1684" w:type="dxa"/>
          </w:tcPr>
          <w:p w14:paraId="5CD673BA" w14:textId="3FFEF372" w:rsidR="00B61ADE" w:rsidRDefault="00A80C5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E|D</w:t>
            </w:r>
          </w:p>
        </w:tc>
      </w:tr>
      <w:tr w:rsidR="00B61ADE" w14:paraId="61F5DD59" w14:textId="77777777" w:rsidTr="00047E05">
        <w:tc>
          <w:tcPr>
            <w:tcW w:w="1761" w:type="dxa"/>
          </w:tcPr>
          <w:p w14:paraId="0CEC3C8C" w14:textId="258A2B2F" w:rsidR="00B61ADE" w:rsidRDefault="00B61ADE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3</w:t>
            </w:r>
          </w:p>
        </w:tc>
        <w:tc>
          <w:tcPr>
            <w:tcW w:w="1761" w:type="dxa"/>
          </w:tcPr>
          <w:p w14:paraId="5DDB7CA8" w14:textId="05BC72EA" w:rsidR="00B61ADE" w:rsidRDefault="003F681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</w:t>
            </w:r>
            <w:r w:rsidR="001609EC">
              <w:rPr>
                <w:rFonts w:ascii="Consolas" w:hAnsi="Consolas"/>
                <w:sz w:val="20"/>
                <w:szCs w:val="18"/>
              </w:rPr>
              <w:t>1</w:t>
            </w:r>
            <w:r>
              <w:rPr>
                <w:rFonts w:ascii="Consolas" w:hAnsi="Consolas"/>
                <w:sz w:val="20"/>
                <w:szCs w:val="18"/>
              </w:rPr>
              <w:t>|C</w:t>
            </w:r>
            <w:r w:rsidR="001609EC">
              <w:rPr>
                <w:rFonts w:ascii="Consolas" w:hAnsi="Consolas"/>
                <w:sz w:val="20"/>
                <w:szCs w:val="18"/>
              </w:rPr>
              <w:t>1</w:t>
            </w:r>
            <w:r>
              <w:rPr>
                <w:rFonts w:ascii="Consolas" w:hAnsi="Consolas"/>
                <w:sz w:val="20"/>
                <w:szCs w:val="18"/>
              </w:rPr>
              <w:t>|A</w:t>
            </w:r>
          </w:p>
        </w:tc>
        <w:tc>
          <w:tcPr>
            <w:tcW w:w="1762" w:type="dxa"/>
          </w:tcPr>
          <w:p w14:paraId="484A22E8" w14:textId="6F36AEE4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C1|B1</w:t>
            </w:r>
          </w:p>
        </w:tc>
        <w:tc>
          <w:tcPr>
            <w:tcW w:w="1761" w:type="dxa"/>
          </w:tcPr>
          <w:p w14:paraId="5F29EB02" w14:textId="584C825E" w:rsidR="00B61ADE" w:rsidRDefault="005C06D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A|B1|E</w:t>
            </w:r>
          </w:p>
        </w:tc>
        <w:tc>
          <w:tcPr>
            <w:tcW w:w="1761" w:type="dxa"/>
          </w:tcPr>
          <w:p w14:paraId="41E9E58D" w14:textId="4DD97445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</w:t>
            </w:r>
          </w:p>
        </w:tc>
        <w:tc>
          <w:tcPr>
            <w:tcW w:w="1684" w:type="dxa"/>
          </w:tcPr>
          <w:p w14:paraId="66298590" w14:textId="32CE23F9" w:rsidR="00B61ADE" w:rsidRDefault="00A80C5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</w:tr>
      <w:tr w:rsidR="00B61ADE" w14:paraId="0D0FE14E" w14:textId="77777777" w:rsidTr="00047E05">
        <w:tc>
          <w:tcPr>
            <w:tcW w:w="1761" w:type="dxa"/>
          </w:tcPr>
          <w:p w14:paraId="303978B9" w14:textId="5EEE4359" w:rsidR="00B61ADE" w:rsidRDefault="00B61ADE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4</w:t>
            </w:r>
          </w:p>
        </w:tc>
        <w:tc>
          <w:tcPr>
            <w:tcW w:w="1761" w:type="dxa"/>
          </w:tcPr>
          <w:p w14:paraId="27D91F6F" w14:textId="29911D67" w:rsidR="00B61ADE" w:rsidRDefault="001609E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B1|A|C1</w:t>
            </w:r>
          </w:p>
        </w:tc>
        <w:tc>
          <w:tcPr>
            <w:tcW w:w="1762" w:type="dxa"/>
          </w:tcPr>
          <w:p w14:paraId="4F97B113" w14:textId="1FE05FD5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B2|C1</w:t>
            </w:r>
          </w:p>
        </w:tc>
        <w:tc>
          <w:tcPr>
            <w:tcW w:w="1761" w:type="dxa"/>
          </w:tcPr>
          <w:p w14:paraId="0971183F" w14:textId="0A3226C5" w:rsidR="00B61ADE" w:rsidRDefault="005C06D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C1|E</w:t>
            </w:r>
          </w:p>
        </w:tc>
        <w:tc>
          <w:tcPr>
            <w:tcW w:w="1761" w:type="dxa"/>
          </w:tcPr>
          <w:p w14:paraId="4D9B39BF" w14:textId="2A4E4DA4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</w:t>
            </w:r>
          </w:p>
        </w:tc>
        <w:tc>
          <w:tcPr>
            <w:tcW w:w="1684" w:type="dxa"/>
          </w:tcPr>
          <w:p w14:paraId="52BBE368" w14:textId="2946CCD8" w:rsidR="00B61ADE" w:rsidRDefault="00A80C5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E|C1</w:t>
            </w:r>
          </w:p>
        </w:tc>
      </w:tr>
      <w:tr w:rsidR="00B61ADE" w14:paraId="3F9B72CF" w14:textId="77777777" w:rsidTr="00047E05">
        <w:tc>
          <w:tcPr>
            <w:tcW w:w="1761" w:type="dxa"/>
          </w:tcPr>
          <w:p w14:paraId="35431C9E" w14:textId="383F2807" w:rsidR="00B61ADE" w:rsidRDefault="00B61ADE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5</w:t>
            </w:r>
          </w:p>
        </w:tc>
        <w:tc>
          <w:tcPr>
            <w:tcW w:w="1761" w:type="dxa"/>
          </w:tcPr>
          <w:p w14:paraId="6AADA479" w14:textId="3F21BA35" w:rsidR="00B61ADE" w:rsidRDefault="001609E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B1|A</w:t>
            </w:r>
          </w:p>
        </w:tc>
        <w:tc>
          <w:tcPr>
            <w:tcW w:w="1762" w:type="dxa"/>
          </w:tcPr>
          <w:p w14:paraId="228BB650" w14:textId="7DC943B8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A|B1</w:t>
            </w:r>
          </w:p>
        </w:tc>
        <w:tc>
          <w:tcPr>
            <w:tcW w:w="1761" w:type="dxa"/>
          </w:tcPr>
          <w:p w14:paraId="64DDD44E" w14:textId="41060625" w:rsidR="00B61ADE" w:rsidRDefault="005C06D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B1|D|E</w:t>
            </w:r>
          </w:p>
        </w:tc>
        <w:tc>
          <w:tcPr>
            <w:tcW w:w="1761" w:type="dxa"/>
          </w:tcPr>
          <w:p w14:paraId="3394F044" w14:textId="19054680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D|B1</w:t>
            </w:r>
          </w:p>
        </w:tc>
        <w:tc>
          <w:tcPr>
            <w:tcW w:w="1684" w:type="dxa"/>
          </w:tcPr>
          <w:p w14:paraId="2D26ABD9" w14:textId="1C2D3597" w:rsidR="00B61ADE" w:rsidRDefault="00A80C5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</w:t>
            </w:r>
          </w:p>
        </w:tc>
      </w:tr>
      <w:tr w:rsidR="00B61ADE" w14:paraId="5BB937A5" w14:textId="77777777" w:rsidTr="00047E05">
        <w:tc>
          <w:tcPr>
            <w:tcW w:w="1761" w:type="dxa"/>
          </w:tcPr>
          <w:p w14:paraId="499033E9" w14:textId="63A410BA" w:rsidR="00B61ADE" w:rsidRDefault="00B61ADE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6</w:t>
            </w:r>
          </w:p>
        </w:tc>
        <w:tc>
          <w:tcPr>
            <w:tcW w:w="1761" w:type="dxa"/>
          </w:tcPr>
          <w:p w14:paraId="3C243AC6" w14:textId="0BF1492A" w:rsidR="00B61ADE" w:rsidRDefault="001609E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C2|C1</w:t>
            </w:r>
          </w:p>
        </w:tc>
        <w:tc>
          <w:tcPr>
            <w:tcW w:w="1762" w:type="dxa"/>
          </w:tcPr>
          <w:p w14:paraId="54EFA28F" w14:textId="2D37E5C7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</w:t>
            </w:r>
          </w:p>
        </w:tc>
        <w:tc>
          <w:tcPr>
            <w:tcW w:w="1761" w:type="dxa"/>
          </w:tcPr>
          <w:p w14:paraId="083C1F9E" w14:textId="1F268439" w:rsidR="00B61ADE" w:rsidRDefault="005C06D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C2|C1|D</w:t>
            </w:r>
          </w:p>
        </w:tc>
        <w:tc>
          <w:tcPr>
            <w:tcW w:w="1761" w:type="dxa"/>
          </w:tcPr>
          <w:p w14:paraId="5F768232" w14:textId="7A6E5FA2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C1|C2|D</w:t>
            </w:r>
          </w:p>
        </w:tc>
        <w:tc>
          <w:tcPr>
            <w:tcW w:w="1684" w:type="dxa"/>
          </w:tcPr>
          <w:p w14:paraId="0595B7CF" w14:textId="0D6DA166" w:rsidR="00B61ADE" w:rsidRDefault="00A80C5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D|C2|A</w:t>
            </w:r>
          </w:p>
        </w:tc>
      </w:tr>
      <w:tr w:rsidR="00B61ADE" w14:paraId="51AB0CBB" w14:textId="77777777" w:rsidTr="00047E05">
        <w:tc>
          <w:tcPr>
            <w:tcW w:w="1761" w:type="dxa"/>
          </w:tcPr>
          <w:p w14:paraId="6B989EAA" w14:textId="0D7472E5" w:rsidR="00B61ADE" w:rsidRDefault="00B61ADE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7</w:t>
            </w:r>
          </w:p>
        </w:tc>
        <w:tc>
          <w:tcPr>
            <w:tcW w:w="1761" w:type="dxa"/>
          </w:tcPr>
          <w:p w14:paraId="590BC4E9" w14:textId="3FCF55CD" w:rsidR="00B61ADE" w:rsidRDefault="001609E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B1|D</w:t>
            </w:r>
          </w:p>
        </w:tc>
        <w:tc>
          <w:tcPr>
            <w:tcW w:w="1762" w:type="dxa"/>
          </w:tcPr>
          <w:p w14:paraId="338E00E0" w14:textId="5476C78D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D|C1|B1</w:t>
            </w:r>
          </w:p>
        </w:tc>
        <w:tc>
          <w:tcPr>
            <w:tcW w:w="1761" w:type="dxa"/>
          </w:tcPr>
          <w:p w14:paraId="69C4703B" w14:textId="23AB3CD3" w:rsidR="00B61ADE" w:rsidRDefault="005C06D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B1|C1|E</w:t>
            </w:r>
          </w:p>
        </w:tc>
        <w:tc>
          <w:tcPr>
            <w:tcW w:w="1761" w:type="dxa"/>
          </w:tcPr>
          <w:p w14:paraId="6BB70649" w14:textId="7757C076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E|C1</w:t>
            </w:r>
          </w:p>
        </w:tc>
        <w:tc>
          <w:tcPr>
            <w:tcW w:w="1684" w:type="dxa"/>
          </w:tcPr>
          <w:p w14:paraId="301285FD" w14:textId="41D57ABB" w:rsidR="00B61ADE" w:rsidRDefault="00A80C5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</w:tr>
      <w:tr w:rsidR="00B61ADE" w14:paraId="7C77BE77" w14:textId="77777777" w:rsidTr="00047E05">
        <w:tc>
          <w:tcPr>
            <w:tcW w:w="1761" w:type="dxa"/>
          </w:tcPr>
          <w:p w14:paraId="2A144943" w14:textId="2B99AEEA" w:rsidR="00B61ADE" w:rsidRDefault="00B61ADE">
            <w:pPr>
              <w:rPr>
                <w:rFonts w:ascii="Consolas" w:hAnsi="Consolas"/>
                <w:sz w:val="20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8</w:t>
            </w:r>
          </w:p>
        </w:tc>
        <w:tc>
          <w:tcPr>
            <w:tcW w:w="1761" w:type="dxa"/>
          </w:tcPr>
          <w:p w14:paraId="674B5552" w14:textId="101B7723" w:rsidR="00B61ADE" w:rsidRDefault="001609E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B1|C1</w:t>
            </w:r>
          </w:p>
        </w:tc>
        <w:tc>
          <w:tcPr>
            <w:tcW w:w="1762" w:type="dxa"/>
          </w:tcPr>
          <w:p w14:paraId="50151DA7" w14:textId="6BD25844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A|C1</w:t>
            </w:r>
          </w:p>
        </w:tc>
        <w:tc>
          <w:tcPr>
            <w:tcW w:w="1761" w:type="dxa"/>
          </w:tcPr>
          <w:p w14:paraId="551F7AF7" w14:textId="7B493461" w:rsidR="00B61ADE" w:rsidRDefault="005C06D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B2|B1|C1</w:t>
            </w:r>
          </w:p>
        </w:tc>
        <w:tc>
          <w:tcPr>
            <w:tcW w:w="1761" w:type="dxa"/>
          </w:tcPr>
          <w:p w14:paraId="28ED9B60" w14:textId="7C7F5D62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B2|E</w:t>
            </w:r>
          </w:p>
        </w:tc>
        <w:tc>
          <w:tcPr>
            <w:tcW w:w="1684" w:type="dxa"/>
          </w:tcPr>
          <w:p w14:paraId="33BD33C4" w14:textId="35D22603" w:rsidR="00B61ADE" w:rsidRDefault="00A80C5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E|B2</w:t>
            </w:r>
          </w:p>
        </w:tc>
      </w:tr>
      <w:tr w:rsidR="00B61ADE" w14:paraId="38C6FF4F" w14:textId="77777777" w:rsidTr="00047E05">
        <w:tc>
          <w:tcPr>
            <w:tcW w:w="1761" w:type="dxa"/>
          </w:tcPr>
          <w:p w14:paraId="4337A86B" w14:textId="532083BE" w:rsidR="00B61ADE" w:rsidRPr="00B61ADE" w:rsidRDefault="00B61ADE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9</w:t>
            </w:r>
          </w:p>
        </w:tc>
        <w:tc>
          <w:tcPr>
            <w:tcW w:w="1761" w:type="dxa"/>
          </w:tcPr>
          <w:p w14:paraId="4944FC65" w14:textId="08B62F24" w:rsidR="00B61ADE" w:rsidRDefault="001609E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B1|D</w:t>
            </w:r>
          </w:p>
        </w:tc>
        <w:tc>
          <w:tcPr>
            <w:tcW w:w="1762" w:type="dxa"/>
          </w:tcPr>
          <w:p w14:paraId="76937B44" w14:textId="7F91260E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</w:t>
            </w:r>
          </w:p>
        </w:tc>
        <w:tc>
          <w:tcPr>
            <w:tcW w:w="1761" w:type="dxa"/>
          </w:tcPr>
          <w:p w14:paraId="12ECD1F9" w14:textId="426B6340" w:rsidR="00B61ADE" w:rsidRDefault="005C06D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B2|D|B1</w:t>
            </w:r>
          </w:p>
        </w:tc>
        <w:tc>
          <w:tcPr>
            <w:tcW w:w="1761" w:type="dxa"/>
          </w:tcPr>
          <w:p w14:paraId="223FF116" w14:textId="3D2E75CF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E|B2</w:t>
            </w:r>
          </w:p>
        </w:tc>
        <w:tc>
          <w:tcPr>
            <w:tcW w:w="1684" w:type="dxa"/>
          </w:tcPr>
          <w:p w14:paraId="0A10923E" w14:textId="5A08FEE8" w:rsidR="00B61ADE" w:rsidRDefault="00A80C5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</w:t>
            </w:r>
          </w:p>
        </w:tc>
      </w:tr>
      <w:tr w:rsidR="00B61ADE" w14:paraId="42544F52" w14:textId="77777777" w:rsidTr="00047E05">
        <w:tc>
          <w:tcPr>
            <w:tcW w:w="1761" w:type="dxa"/>
          </w:tcPr>
          <w:p w14:paraId="6AA17A53" w14:textId="3E406822" w:rsidR="00B61ADE" w:rsidRPr="00B61ADE" w:rsidRDefault="00B61ADE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10</w:t>
            </w:r>
          </w:p>
        </w:tc>
        <w:tc>
          <w:tcPr>
            <w:tcW w:w="1761" w:type="dxa"/>
          </w:tcPr>
          <w:p w14:paraId="4FDEABE0" w14:textId="503B3F1C" w:rsidR="00B61ADE" w:rsidRDefault="001609E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B2|E</w:t>
            </w:r>
          </w:p>
        </w:tc>
        <w:tc>
          <w:tcPr>
            <w:tcW w:w="1762" w:type="dxa"/>
          </w:tcPr>
          <w:p w14:paraId="2C749588" w14:textId="7E6DE2F0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A|E</w:t>
            </w:r>
          </w:p>
        </w:tc>
        <w:tc>
          <w:tcPr>
            <w:tcW w:w="1761" w:type="dxa"/>
          </w:tcPr>
          <w:p w14:paraId="0F993E21" w14:textId="2CCB6B63" w:rsidR="00B61ADE" w:rsidRDefault="005C06D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E|B2</w:t>
            </w:r>
          </w:p>
        </w:tc>
        <w:tc>
          <w:tcPr>
            <w:tcW w:w="1761" w:type="dxa"/>
          </w:tcPr>
          <w:p w14:paraId="04F1228D" w14:textId="3A6A4DC2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</w:t>
            </w:r>
          </w:p>
        </w:tc>
        <w:tc>
          <w:tcPr>
            <w:tcW w:w="1684" w:type="dxa"/>
          </w:tcPr>
          <w:p w14:paraId="31C7354B" w14:textId="3E11866A" w:rsidR="00B61ADE" w:rsidRDefault="0027628E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D|E</w:t>
            </w:r>
          </w:p>
        </w:tc>
      </w:tr>
      <w:tr w:rsidR="00B61ADE" w14:paraId="66195C68" w14:textId="77777777" w:rsidTr="00047E05">
        <w:tc>
          <w:tcPr>
            <w:tcW w:w="1761" w:type="dxa"/>
          </w:tcPr>
          <w:p w14:paraId="182C796A" w14:textId="1D0067FB" w:rsidR="00B61ADE" w:rsidRPr="00B61ADE" w:rsidRDefault="00B61ADE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11</w:t>
            </w:r>
          </w:p>
        </w:tc>
        <w:tc>
          <w:tcPr>
            <w:tcW w:w="1761" w:type="dxa"/>
          </w:tcPr>
          <w:p w14:paraId="7D3A8B48" w14:textId="0BF0F682" w:rsidR="00B61ADE" w:rsidRDefault="001609E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</w:t>
            </w:r>
          </w:p>
        </w:tc>
        <w:tc>
          <w:tcPr>
            <w:tcW w:w="1762" w:type="dxa"/>
          </w:tcPr>
          <w:p w14:paraId="49FE36B3" w14:textId="58A81B21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B1|C1</w:t>
            </w:r>
          </w:p>
        </w:tc>
        <w:tc>
          <w:tcPr>
            <w:tcW w:w="1761" w:type="dxa"/>
          </w:tcPr>
          <w:p w14:paraId="38856072" w14:textId="12E38657" w:rsidR="00B61ADE" w:rsidRDefault="005C06D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C1|E</w:t>
            </w:r>
          </w:p>
        </w:tc>
        <w:tc>
          <w:tcPr>
            <w:tcW w:w="1761" w:type="dxa"/>
          </w:tcPr>
          <w:p w14:paraId="6FD1D312" w14:textId="1B35D0DD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E|C1</w:t>
            </w:r>
          </w:p>
        </w:tc>
        <w:tc>
          <w:tcPr>
            <w:tcW w:w="1684" w:type="dxa"/>
          </w:tcPr>
          <w:p w14:paraId="5F9B5BB0" w14:textId="415E6900" w:rsidR="00B61ADE" w:rsidRDefault="0027628E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E|F</w:t>
            </w:r>
          </w:p>
        </w:tc>
      </w:tr>
      <w:tr w:rsidR="00B61ADE" w14:paraId="1C046152" w14:textId="77777777" w:rsidTr="00047E05">
        <w:tc>
          <w:tcPr>
            <w:tcW w:w="1761" w:type="dxa"/>
          </w:tcPr>
          <w:p w14:paraId="22A45FF4" w14:textId="1D0938A7" w:rsidR="00B61ADE" w:rsidRPr="00B61ADE" w:rsidRDefault="00B61ADE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12</w:t>
            </w:r>
          </w:p>
        </w:tc>
        <w:tc>
          <w:tcPr>
            <w:tcW w:w="1761" w:type="dxa"/>
          </w:tcPr>
          <w:p w14:paraId="1701E384" w14:textId="362D8AD4" w:rsidR="00B61ADE" w:rsidRDefault="001609E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B1|F</w:t>
            </w:r>
          </w:p>
        </w:tc>
        <w:tc>
          <w:tcPr>
            <w:tcW w:w="1762" w:type="dxa"/>
          </w:tcPr>
          <w:p w14:paraId="3E820A8E" w14:textId="4425AA43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E|B1</w:t>
            </w:r>
          </w:p>
        </w:tc>
        <w:tc>
          <w:tcPr>
            <w:tcW w:w="1761" w:type="dxa"/>
          </w:tcPr>
          <w:p w14:paraId="1DDBCDFE" w14:textId="3DA5751F" w:rsidR="00B61ADE" w:rsidRDefault="005C06D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B1|F|E</w:t>
            </w:r>
          </w:p>
        </w:tc>
        <w:tc>
          <w:tcPr>
            <w:tcW w:w="1761" w:type="dxa"/>
          </w:tcPr>
          <w:p w14:paraId="147A4C0A" w14:textId="7A9A6966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B2|B1</w:t>
            </w:r>
          </w:p>
        </w:tc>
        <w:tc>
          <w:tcPr>
            <w:tcW w:w="1684" w:type="dxa"/>
          </w:tcPr>
          <w:p w14:paraId="32C3C90A" w14:textId="5DEEEC55" w:rsidR="00B61ADE" w:rsidRDefault="0027628E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B2</w:t>
            </w:r>
          </w:p>
        </w:tc>
      </w:tr>
      <w:tr w:rsidR="00B61ADE" w14:paraId="46E0CE0F" w14:textId="77777777" w:rsidTr="00047E05">
        <w:tc>
          <w:tcPr>
            <w:tcW w:w="1761" w:type="dxa"/>
          </w:tcPr>
          <w:p w14:paraId="1A618C63" w14:textId="1CA64A23" w:rsidR="00B61ADE" w:rsidRPr="00B61ADE" w:rsidRDefault="00B61ADE">
            <w:pPr>
              <w:rPr>
                <w:rFonts w:ascii="Candara" w:hAnsi="Candara"/>
                <w:b/>
                <w:sz w:val="18"/>
                <w:szCs w:val="18"/>
              </w:rPr>
            </w:pPr>
            <w:r w:rsidRPr="00B61ADE">
              <w:rPr>
                <w:rFonts w:ascii="Candara" w:hAnsi="Candara"/>
                <w:b/>
                <w:sz w:val="18"/>
                <w:szCs w:val="18"/>
              </w:rPr>
              <w:t xml:space="preserve">WEEK </w:t>
            </w:r>
            <w:r>
              <w:rPr>
                <w:rFonts w:ascii="Candara" w:hAnsi="Candara"/>
                <w:b/>
                <w:sz w:val="18"/>
                <w:szCs w:val="18"/>
              </w:rPr>
              <w:t>13</w:t>
            </w:r>
          </w:p>
        </w:tc>
        <w:tc>
          <w:tcPr>
            <w:tcW w:w="1761" w:type="dxa"/>
          </w:tcPr>
          <w:p w14:paraId="2B537F84" w14:textId="0C33CA4D" w:rsidR="00B61ADE" w:rsidRDefault="001609EC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A|C2</w:t>
            </w:r>
          </w:p>
        </w:tc>
        <w:tc>
          <w:tcPr>
            <w:tcW w:w="1762" w:type="dxa"/>
          </w:tcPr>
          <w:p w14:paraId="3D4FC4B8" w14:textId="7401AE0B" w:rsidR="00B61ADE" w:rsidRDefault="00EA3D36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</w:t>
            </w:r>
          </w:p>
        </w:tc>
        <w:tc>
          <w:tcPr>
            <w:tcW w:w="1761" w:type="dxa"/>
          </w:tcPr>
          <w:p w14:paraId="383A918C" w14:textId="0F8B04F9" w:rsidR="00B61ADE" w:rsidRDefault="005C06D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A|D</w:t>
            </w:r>
          </w:p>
        </w:tc>
        <w:tc>
          <w:tcPr>
            <w:tcW w:w="1761" w:type="dxa"/>
          </w:tcPr>
          <w:p w14:paraId="39EE855F" w14:textId="10CA7A53" w:rsidR="00B61ADE" w:rsidRDefault="00C66CEF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D|C1|A</w:t>
            </w:r>
          </w:p>
        </w:tc>
        <w:tc>
          <w:tcPr>
            <w:tcW w:w="1684" w:type="dxa"/>
          </w:tcPr>
          <w:p w14:paraId="0E7F5B5E" w14:textId="31ED4FB9" w:rsidR="00B61ADE" w:rsidRDefault="0027628E">
            <w:pPr>
              <w:rPr>
                <w:rFonts w:ascii="Consolas" w:hAnsi="Consolas"/>
                <w:sz w:val="20"/>
                <w:szCs w:val="18"/>
              </w:rPr>
            </w:pPr>
            <w:r>
              <w:rPr>
                <w:rFonts w:ascii="Consolas" w:hAnsi="Consolas"/>
                <w:sz w:val="20"/>
                <w:szCs w:val="18"/>
              </w:rPr>
              <w:t>C1|A|C2</w:t>
            </w:r>
          </w:p>
        </w:tc>
      </w:tr>
    </w:tbl>
    <w:p w14:paraId="01693576" w14:textId="77777777" w:rsidR="00B61ADE" w:rsidRDefault="00B61ADE">
      <w:pPr>
        <w:rPr>
          <w:rFonts w:ascii="Consolas" w:hAnsi="Consolas"/>
          <w:sz w:val="20"/>
          <w:szCs w:val="18"/>
        </w:rPr>
      </w:pPr>
    </w:p>
    <w:p w14:paraId="0175DB5D" w14:textId="77777777" w:rsidR="00A40ECB" w:rsidRPr="00A40ECB" w:rsidRDefault="00A40ECB" w:rsidP="00F10FE8">
      <w:pPr>
        <w:rPr>
          <w:rFonts w:ascii="Candara" w:hAnsi="Candara"/>
          <w:sz w:val="22"/>
        </w:rPr>
      </w:pPr>
    </w:p>
    <w:p w14:paraId="600ECDF4" w14:textId="3EFF877C" w:rsidR="00F10FE8" w:rsidRPr="00737663" w:rsidRDefault="00F10FE8" w:rsidP="00F10FE8">
      <w:pPr>
        <w:rPr>
          <w:rFonts w:ascii="Candara" w:hAnsi="Candara"/>
          <w:b/>
          <w:sz w:val="22"/>
        </w:rPr>
      </w:pPr>
      <w:r w:rsidRPr="00737663">
        <w:rPr>
          <w:rFonts w:ascii="Candara" w:hAnsi="Candara"/>
          <w:b/>
          <w:sz w:val="22"/>
        </w:rPr>
        <w:t>The abbreviations used in the class-comparisons table</w:t>
      </w:r>
      <w:r w:rsidRPr="00737663">
        <w:rPr>
          <w:rFonts w:ascii="Candara" w:hAnsi="Candara"/>
          <w:sz w:val="22"/>
        </w:rPr>
        <w:t>:</w:t>
      </w:r>
    </w:p>
    <w:p w14:paraId="32FFED85" w14:textId="77777777" w:rsidR="00F10FE8" w:rsidRPr="00737663" w:rsidRDefault="00F10FE8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 w:rsidRPr="00737663">
        <w:rPr>
          <w:rFonts w:ascii="Candara" w:hAnsi="Candara"/>
          <w:sz w:val="22"/>
        </w:rPr>
        <w:t>A – disengaged</w:t>
      </w:r>
    </w:p>
    <w:p w14:paraId="1F47E607" w14:textId="564473A4" w:rsidR="00F10FE8" w:rsidRPr="00737663" w:rsidRDefault="00F10FE8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 w:rsidRPr="00737663">
        <w:rPr>
          <w:rFonts w:ascii="Candara" w:hAnsi="Candara"/>
          <w:sz w:val="22"/>
        </w:rPr>
        <w:t>B</w:t>
      </w:r>
      <w:r w:rsidR="00441B7F">
        <w:rPr>
          <w:rFonts w:ascii="Candara" w:hAnsi="Candara"/>
          <w:sz w:val="22"/>
        </w:rPr>
        <w:t>1</w:t>
      </w:r>
      <w:r w:rsidRPr="00737663">
        <w:rPr>
          <w:rFonts w:ascii="Candara" w:hAnsi="Candara"/>
          <w:sz w:val="22"/>
        </w:rPr>
        <w:t>, B</w:t>
      </w:r>
      <w:r w:rsidR="00441B7F">
        <w:rPr>
          <w:rFonts w:ascii="Candara" w:hAnsi="Candara"/>
          <w:sz w:val="22"/>
        </w:rPr>
        <w:t>2</w:t>
      </w:r>
      <w:r w:rsidRPr="00737663">
        <w:rPr>
          <w:rFonts w:ascii="Candara" w:hAnsi="Candara"/>
          <w:sz w:val="22"/>
        </w:rPr>
        <w:t xml:space="preserve"> – gaming</w:t>
      </w:r>
      <w:r w:rsidR="008A15CB">
        <w:rPr>
          <w:rFonts w:ascii="Candara" w:hAnsi="Candara"/>
          <w:sz w:val="22"/>
        </w:rPr>
        <w:t>/guessing</w:t>
      </w:r>
      <w:r w:rsidRPr="00737663">
        <w:rPr>
          <w:rFonts w:ascii="Candara" w:hAnsi="Candara"/>
          <w:sz w:val="22"/>
        </w:rPr>
        <w:t xml:space="preserve"> assessment</w:t>
      </w:r>
    </w:p>
    <w:p w14:paraId="245064CD" w14:textId="270A57F0" w:rsidR="00F10FE8" w:rsidRPr="00737663" w:rsidRDefault="00F10FE8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 w:rsidRPr="00737663">
        <w:rPr>
          <w:rFonts w:ascii="Candara" w:hAnsi="Candara"/>
          <w:sz w:val="22"/>
        </w:rPr>
        <w:t>C</w:t>
      </w:r>
      <w:r w:rsidR="00441B7F">
        <w:rPr>
          <w:rFonts w:ascii="Candara" w:hAnsi="Candara"/>
          <w:sz w:val="22"/>
        </w:rPr>
        <w:t>1</w:t>
      </w:r>
      <w:r w:rsidRPr="00737663">
        <w:rPr>
          <w:rFonts w:ascii="Candara" w:hAnsi="Candara"/>
          <w:sz w:val="22"/>
        </w:rPr>
        <w:t>, C</w:t>
      </w:r>
      <w:r w:rsidR="00441B7F">
        <w:rPr>
          <w:rFonts w:ascii="Candara" w:hAnsi="Candara"/>
          <w:sz w:val="22"/>
        </w:rPr>
        <w:t>2</w:t>
      </w:r>
      <w:r w:rsidRPr="00737663">
        <w:rPr>
          <w:rFonts w:ascii="Candara" w:hAnsi="Candara"/>
          <w:sz w:val="22"/>
        </w:rPr>
        <w:t xml:space="preserve"> – low </w:t>
      </w:r>
      <w:r w:rsidR="008A15CB">
        <w:rPr>
          <w:rFonts w:ascii="Candara" w:hAnsi="Candara"/>
          <w:sz w:val="22"/>
        </w:rPr>
        <w:t>engaged</w:t>
      </w:r>
      <w:r w:rsidRPr="00737663">
        <w:rPr>
          <w:rFonts w:ascii="Candara" w:hAnsi="Candara"/>
          <w:sz w:val="22"/>
        </w:rPr>
        <w:t>, assessment driven</w:t>
      </w:r>
    </w:p>
    <w:p w14:paraId="64D43E8F" w14:textId="6AC7B5A1" w:rsidR="00F10FE8" w:rsidRPr="00737663" w:rsidRDefault="00441B7F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D</w:t>
      </w:r>
      <w:r w:rsidR="00F10FE8" w:rsidRPr="00737663">
        <w:rPr>
          <w:rFonts w:ascii="Candara" w:hAnsi="Candara"/>
          <w:sz w:val="22"/>
        </w:rPr>
        <w:t xml:space="preserve"> (</w:t>
      </w:r>
      <w:proofErr w:type="spellStart"/>
      <w:r w:rsidR="00F10FE8" w:rsidRPr="00737663">
        <w:rPr>
          <w:rFonts w:ascii="Candara" w:hAnsi="Candara"/>
          <w:sz w:val="22"/>
        </w:rPr>
        <w:t>Eff</w:t>
      </w:r>
      <w:proofErr w:type="spellEnd"/>
      <w:r w:rsidR="00F10FE8" w:rsidRPr="00737663">
        <w:rPr>
          <w:rFonts w:ascii="Candara" w:hAnsi="Candara"/>
          <w:sz w:val="22"/>
        </w:rPr>
        <w:t>) – engaged and effective/efficient</w:t>
      </w:r>
    </w:p>
    <w:p w14:paraId="057FA777" w14:textId="0D483655" w:rsidR="00441B7F" w:rsidRDefault="00441B7F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E</w:t>
      </w:r>
      <w:r w:rsidRPr="00737663">
        <w:rPr>
          <w:rFonts w:ascii="Candara" w:hAnsi="Candara"/>
          <w:sz w:val="22"/>
        </w:rPr>
        <w:t xml:space="preserve"> (Top) - engage frequently in all kinds of activities</w:t>
      </w:r>
    </w:p>
    <w:p w14:paraId="3D70E757" w14:textId="77777777" w:rsidR="00F10FE8" w:rsidRPr="00737663" w:rsidRDefault="00F10FE8" w:rsidP="00F10FE8">
      <w:pPr>
        <w:pStyle w:val="ListParagraph"/>
        <w:numPr>
          <w:ilvl w:val="0"/>
          <w:numId w:val="5"/>
        </w:numPr>
        <w:spacing w:after="60"/>
        <w:ind w:left="284" w:hanging="284"/>
        <w:contextualSpacing w:val="0"/>
        <w:rPr>
          <w:rFonts w:ascii="Candara" w:hAnsi="Candara"/>
          <w:sz w:val="22"/>
        </w:rPr>
      </w:pPr>
      <w:r w:rsidRPr="00737663">
        <w:rPr>
          <w:rFonts w:ascii="Candara" w:hAnsi="Candara"/>
          <w:sz w:val="22"/>
        </w:rPr>
        <w:t>F - cheaters</w:t>
      </w:r>
    </w:p>
    <w:p w14:paraId="04FC4E0B" w14:textId="77777777" w:rsidR="008A15CB" w:rsidRDefault="008A15CB" w:rsidP="00C128E5">
      <w:pPr>
        <w:spacing w:after="120" w:line="276" w:lineRule="auto"/>
        <w:rPr>
          <w:sz w:val="22"/>
        </w:rPr>
      </w:pPr>
    </w:p>
    <w:p w14:paraId="0CFB9803" w14:textId="3D551B12" w:rsidR="008A15CB" w:rsidRDefault="008A15CB" w:rsidP="00C128E5">
      <w:pPr>
        <w:spacing w:after="120" w:line="276" w:lineRule="auto"/>
        <w:rPr>
          <w:sz w:val="22"/>
        </w:rPr>
      </w:pPr>
      <w:r>
        <w:rPr>
          <w:sz w:val="22"/>
        </w:rPr>
        <w:t xml:space="preserve"> </w:t>
      </w:r>
    </w:p>
    <w:p w14:paraId="1AEEE17F" w14:textId="60C01E55" w:rsidR="008A15CB" w:rsidRDefault="008A15CB" w:rsidP="00C128E5">
      <w:pPr>
        <w:spacing w:after="120" w:line="276" w:lineRule="auto"/>
        <w:rPr>
          <w:sz w:val="22"/>
        </w:rPr>
      </w:pPr>
    </w:p>
    <w:p w14:paraId="63E9B2DE" w14:textId="111A595C" w:rsidR="00FD40E0" w:rsidRPr="00644B8B" w:rsidRDefault="00FD40E0" w:rsidP="00FD40E0">
      <w:pPr>
        <w:rPr>
          <w:rFonts w:ascii="Candara" w:hAnsi="Candara"/>
          <w:b/>
        </w:rPr>
      </w:pPr>
      <w:r w:rsidRPr="00644B8B">
        <w:rPr>
          <w:rFonts w:ascii="Candara" w:hAnsi="Candara"/>
          <w:b/>
        </w:rPr>
        <w:t>Comparison of LCA classes based on the students’ final exam score</w:t>
      </w:r>
    </w:p>
    <w:p w14:paraId="177FC831" w14:textId="77777777" w:rsidR="00FD40E0" w:rsidRPr="00644B8B" w:rsidRDefault="00FD40E0" w:rsidP="00FD40E0">
      <w:pPr>
        <w:rPr>
          <w:rFonts w:ascii="Candara" w:hAnsi="Candara"/>
          <w:b/>
        </w:rPr>
      </w:pPr>
    </w:p>
    <w:p w14:paraId="1C2FB59A" w14:textId="77777777" w:rsidR="00FD40E0" w:rsidRPr="00644B8B" w:rsidRDefault="00FD40E0" w:rsidP="00FD40E0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 xml:space="preserve">Since data about students’ final exam score are not normally distributed, non-parametric tests were performed: </w:t>
      </w:r>
      <w:proofErr w:type="spellStart"/>
      <w:r w:rsidRPr="00644B8B">
        <w:rPr>
          <w:rFonts w:ascii="Candara" w:hAnsi="Candara"/>
          <w:sz w:val="22"/>
        </w:rPr>
        <w:t>Kruskal</w:t>
      </w:r>
      <w:proofErr w:type="spellEnd"/>
      <w:r w:rsidRPr="00644B8B">
        <w:rPr>
          <w:rFonts w:ascii="Candara" w:hAnsi="Candara"/>
          <w:sz w:val="22"/>
        </w:rPr>
        <w:t>-Wallis test followed by Mann-Whitney U test for pair-wise comparison.</w:t>
      </w:r>
    </w:p>
    <w:p w14:paraId="6D569874" w14:textId="77777777" w:rsidR="00FD40E0" w:rsidRPr="00644B8B" w:rsidRDefault="00FD40E0" w:rsidP="00FD40E0">
      <w:pPr>
        <w:rPr>
          <w:rFonts w:ascii="Candara" w:hAnsi="Candara"/>
          <w:sz w:val="22"/>
        </w:rPr>
      </w:pPr>
    </w:p>
    <w:p w14:paraId="2E238D3B" w14:textId="77777777" w:rsidR="00FD40E0" w:rsidRPr="00644B8B" w:rsidRDefault="00FD40E0" w:rsidP="00FD40E0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Descriptive statistics</w:t>
      </w:r>
    </w:p>
    <w:p w14:paraId="63C61401" w14:textId="77777777" w:rsidR="00FD5204" w:rsidRPr="00FD5204" w:rsidRDefault="00FD5204" w:rsidP="00FD5204">
      <w:pPr>
        <w:rPr>
          <w:rFonts w:ascii="Consolas" w:hAnsi="Consolas"/>
          <w:sz w:val="18"/>
          <w:szCs w:val="18"/>
        </w:rPr>
      </w:pPr>
      <w:r w:rsidRPr="00FD5204">
        <w:rPr>
          <w:rFonts w:ascii="Consolas" w:hAnsi="Consolas"/>
          <w:sz w:val="18"/>
          <w:szCs w:val="18"/>
        </w:rPr>
        <w:t>=====  ===  ======  =====  ====</w:t>
      </w:r>
    </w:p>
    <w:p w14:paraId="40FA4D32" w14:textId="77777777" w:rsidR="00FD5204" w:rsidRPr="00FD5204" w:rsidRDefault="00FD5204" w:rsidP="00FD5204">
      <w:pPr>
        <w:rPr>
          <w:rFonts w:ascii="Consolas" w:hAnsi="Consolas"/>
          <w:sz w:val="18"/>
          <w:szCs w:val="18"/>
        </w:rPr>
      </w:pPr>
      <w:proofErr w:type="gramStart"/>
      <w:r w:rsidRPr="00FD5204">
        <w:rPr>
          <w:rFonts w:ascii="Consolas" w:hAnsi="Consolas"/>
          <w:sz w:val="18"/>
          <w:szCs w:val="18"/>
        </w:rPr>
        <w:t>class</w:t>
      </w:r>
      <w:proofErr w:type="gramEnd"/>
      <w:r w:rsidRPr="00FD5204">
        <w:rPr>
          <w:rFonts w:ascii="Consolas" w:hAnsi="Consolas"/>
          <w:sz w:val="18"/>
          <w:szCs w:val="18"/>
        </w:rPr>
        <w:t xml:space="preserve">    N  median     Q1    Q3</w:t>
      </w:r>
    </w:p>
    <w:p w14:paraId="5D70410B" w14:textId="77777777" w:rsidR="00FD5204" w:rsidRPr="00FD5204" w:rsidRDefault="00FD5204" w:rsidP="00FD5204">
      <w:pPr>
        <w:rPr>
          <w:rFonts w:ascii="Consolas" w:hAnsi="Consolas"/>
          <w:sz w:val="18"/>
          <w:szCs w:val="18"/>
        </w:rPr>
      </w:pPr>
      <w:r w:rsidRPr="00FD5204">
        <w:rPr>
          <w:rFonts w:ascii="Consolas" w:hAnsi="Consolas"/>
          <w:sz w:val="18"/>
          <w:szCs w:val="18"/>
        </w:rPr>
        <w:t>=====  ===  ======  =====  ====</w:t>
      </w:r>
    </w:p>
    <w:p w14:paraId="367C2095" w14:textId="77777777" w:rsidR="00FD5204" w:rsidRPr="00FD5204" w:rsidRDefault="00FD5204" w:rsidP="00FD5204">
      <w:pPr>
        <w:rPr>
          <w:rFonts w:ascii="Consolas" w:hAnsi="Consolas"/>
          <w:sz w:val="18"/>
          <w:szCs w:val="18"/>
        </w:rPr>
      </w:pPr>
      <w:r w:rsidRPr="00FD5204">
        <w:rPr>
          <w:rFonts w:ascii="Consolas" w:hAnsi="Consolas"/>
          <w:sz w:val="18"/>
          <w:szCs w:val="18"/>
        </w:rPr>
        <w:t xml:space="preserve">    1   85    </w:t>
      </w:r>
      <w:proofErr w:type="gramStart"/>
      <w:r w:rsidRPr="00FD5204">
        <w:rPr>
          <w:rFonts w:ascii="Consolas" w:hAnsi="Consolas"/>
          <w:sz w:val="18"/>
          <w:szCs w:val="18"/>
        </w:rPr>
        <w:t>14.0  11.00</w:t>
      </w:r>
      <w:proofErr w:type="gramEnd"/>
      <w:r w:rsidRPr="00FD5204">
        <w:rPr>
          <w:rFonts w:ascii="Consolas" w:hAnsi="Consolas"/>
          <w:sz w:val="18"/>
          <w:szCs w:val="18"/>
        </w:rPr>
        <w:t xml:space="preserve">  19.0</w:t>
      </w:r>
    </w:p>
    <w:p w14:paraId="52FAC8F2" w14:textId="77777777" w:rsidR="00FD5204" w:rsidRPr="00FD5204" w:rsidRDefault="00FD5204" w:rsidP="00FD5204">
      <w:pPr>
        <w:rPr>
          <w:rFonts w:ascii="Consolas" w:hAnsi="Consolas"/>
          <w:sz w:val="18"/>
          <w:szCs w:val="18"/>
        </w:rPr>
      </w:pPr>
      <w:r w:rsidRPr="00FD5204">
        <w:rPr>
          <w:rFonts w:ascii="Consolas" w:hAnsi="Consolas"/>
          <w:sz w:val="18"/>
          <w:szCs w:val="18"/>
        </w:rPr>
        <w:t xml:space="preserve">    2   58    </w:t>
      </w:r>
      <w:proofErr w:type="gramStart"/>
      <w:r w:rsidRPr="00FD5204">
        <w:rPr>
          <w:rFonts w:ascii="Consolas" w:hAnsi="Consolas"/>
          <w:sz w:val="18"/>
          <w:szCs w:val="18"/>
        </w:rPr>
        <w:t>15.5  11.25</w:t>
      </w:r>
      <w:proofErr w:type="gramEnd"/>
      <w:r w:rsidRPr="00FD5204">
        <w:rPr>
          <w:rFonts w:ascii="Consolas" w:hAnsi="Consolas"/>
          <w:sz w:val="18"/>
          <w:szCs w:val="18"/>
        </w:rPr>
        <w:t xml:space="preserve">  22.0</w:t>
      </w:r>
    </w:p>
    <w:p w14:paraId="79FBDD6D" w14:textId="77777777" w:rsidR="00FD5204" w:rsidRPr="00FD5204" w:rsidRDefault="00FD5204" w:rsidP="00FD5204">
      <w:pPr>
        <w:rPr>
          <w:rFonts w:ascii="Consolas" w:hAnsi="Consolas"/>
          <w:sz w:val="18"/>
          <w:szCs w:val="18"/>
        </w:rPr>
      </w:pPr>
      <w:r w:rsidRPr="00FD5204">
        <w:rPr>
          <w:rFonts w:ascii="Consolas" w:hAnsi="Consolas"/>
          <w:sz w:val="18"/>
          <w:szCs w:val="18"/>
        </w:rPr>
        <w:t xml:space="preserve">    3   51    </w:t>
      </w:r>
      <w:proofErr w:type="gramStart"/>
      <w:r w:rsidRPr="00FD5204">
        <w:rPr>
          <w:rFonts w:ascii="Consolas" w:hAnsi="Consolas"/>
          <w:sz w:val="18"/>
          <w:szCs w:val="18"/>
        </w:rPr>
        <w:t>21.0  15.00</w:t>
      </w:r>
      <w:proofErr w:type="gramEnd"/>
      <w:r w:rsidRPr="00FD5204">
        <w:rPr>
          <w:rFonts w:ascii="Consolas" w:hAnsi="Consolas"/>
          <w:sz w:val="18"/>
          <w:szCs w:val="18"/>
        </w:rPr>
        <w:t xml:space="preserve">  27.5</w:t>
      </w:r>
    </w:p>
    <w:p w14:paraId="4E6AA5EB" w14:textId="77777777" w:rsidR="00FD5204" w:rsidRPr="00FD5204" w:rsidRDefault="00FD5204" w:rsidP="00FD5204">
      <w:pPr>
        <w:rPr>
          <w:rFonts w:ascii="Consolas" w:hAnsi="Consolas"/>
          <w:sz w:val="18"/>
          <w:szCs w:val="18"/>
        </w:rPr>
      </w:pPr>
      <w:r w:rsidRPr="00FD5204">
        <w:rPr>
          <w:rFonts w:ascii="Consolas" w:hAnsi="Consolas"/>
          <w:sz w:val="18"/>
          <w:szCs w:val="18"/>
        </w:rPr>
        <w:t xml:space="preserve">    4   51    </w:t>
      </w:r>
      <w:proofErr w:type="gramStart"/>
      <w:r w:rsidRPr="00FD5204">
        <w:rPr>
          <w:rFonts w:ascii="Consolas" w:hAnsi="Consolas"/>
          <w:sz w:val="18"/>
          <w:szCs w:val="18"/>
        </w:rPr>
        <w:t>26.0  17.00</w:t>
      </w:r>
      <w:proofErr w:type="gramEnd"/>
      <w:r w:rsidRPr="00FD5204">
        <w:rPr>
          <w:rFonts w:ascii="Consolas" w:hAnsi="Consolas"/>
          <w:sz w:val="18"/>
          <w:szCs w:val="18"/>
        </w:rPr>
        <w:t xml:space="preserve">  34.0</w:t>
      </w:r>
    </w:p>
    <w:p w14:paraId="6C6C0402" w14:textId="77777777" w:rsidR="00FD5204" w:rsidRPr="00FD5204" w:rsidRDefault="00FD5204" w:rsidP="00FD5204">
      <w:pPr>
        <w:rPr>
          <w:rFonts w:ascii="Consolas" w:hAnsi="Consolas"/>
          <w:sz w:val="18"/>
          <w:szCs w:val="18"/>
        </w:rPr>
      </w:pPr>
      <w:r w:rsidRPr="00FD5204">
        <w:rPr>
          <w:rFonts w:ascii="Consolas" w:hAnsi="Consolas"/>
          <w:sz w:val="18"/>
          <w:szCs w:val="18"/>
        </w:rPr>
        <w:t xml:space="preserve">    5   45    </w:t>
      </w:r>
      <w:proofErr w:type="gramStart"/>
      <w:r w:rsidRPr="00FD5204">
        <w:rPr>
          <w:rFonts w:ascii="Consolas" w:hAnsi="Consolas"/>
          <w:sz w:val="18"/>
          <w:szCs w:val="18"/>
        </w:rPr>
        <w:t>18.0  14.00</w:t>
      </w:r>
      <w:proofErr w:type="gramEnd"/>
      <w:r w:rsidRPr="00FD5204">
        <w:rPr>
          <w:rFonts w:ascii="Consolas" w:hAnsi="Consolas"/>
          <w:sz w:val="18"/>
          <w:szCs w:val="18"/>
        </w:rPr>
        <w:t xml:space="preserve">  26.0</w:t>
      </w:r>
    </w:p>
    <w:p w14:paraId="531190B8" w14:textId="06E2A030" w:rsidR="00FD40E0" w:rsidRDefault="00FD5204" w:rsidP="00FD5204">
      <w:pPr>
        <w:rPr>
          <w:rFonts w:ascii="Consolas" w:hAnsi="Consolas"/>
          <w:sz w:val="18"/>
          <w:szCs w:val="18"/>
        </w:rPr>
      </w:pPr>
      <w:r w:rsidRPr="00FD5204">
        <w:rPr>
          <w:rFonts w:ascii="Consolas" w:hAnsi="Consolas"/>
          <w:sz w:val="18"/>
          <w:szCs w:val="18"/>
        </w:rPr>
        <w:t>=====  ===  ======  =====  ====</w:t>
      </w:r>
    </w:p>
    <w:p w14:paraId="7D4FC0F0" w14:textId="77777777" w:rsidR="001F28D4" w:rsidRDefault="001F28D4" w:rsidP="00D04D8A">
      <w:pPr>
        <w:rPr>
          <w:rFonts w:ascii="Consolas" w:hAnsi="Consolas"/>
          <w:sz w:val="18"/>
          <w:szCs w:val="18"/>
        </w:rPr>
      </w:pPr>
    </w:p>
    <w:p w14:paraId="77A9B97C" w14:textId="36629014" w:rsidR="001F28D4" w:rsidRPr="00644B8B" w:rsidRDefault="001F28D4" w:rsidP="00D04D8A">
      <w:pPr>
        <w:rPr>
          <w:rFonts w:ascii="Candara" w:hAnsi="Candara"/>
          <w:sz w:val="22"/>
        </w:rPr>
      </w:pPr>
      <w:r w:rsidRPr="00644B8B">
        <w:rPr>
          <w:rFonts w:ascii="Candara" w:hAnsi="Candara"/>
          <w:sz w:val="22"/>
        </w:rPr>
        <w:t>Pairwise comparisons</w:t>
      </w:r>
      <w:r w:rsidR="00D40472" w:rsidRPr="00644B8B">
        <w:rPr>
          <w:rFonts w:ascii="Candara" w:hAnsi="Candara"/>
          <w:sz w:val="22"/>
        </w:rPr>
        <w:t xml:space="preserve"> with the FDR correction</w:t>
      </w:r>
    </w:p>
    <w:p w14:paraId="40BC2F6A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>===  ===  ===  =======  ========  ===========  ===========</w:t>
      </w:r>
    </w:p>
    <w:p w14:paraId="0E73DF9C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 xml:space="preserve">\     c1   c2        Z         </w:t>
      </w:r>
      <w:proofErr w:type="gramStart"/>
      <w:r w:rsidRPr="002B65C4">
        <w:rPr>
          <w:rFonts w:ascii="Consolas" w:hAnsi="Consolas"/>
          <w:sz w:val="18"/>
          <w:szCs w:val="18"/>
        </w:rPr>
        <w:t xml:space="preserve">p  </w:t>
      </w:r>
      <w:proofErr w:type="spellStart"/>
      <w:r w:rsidRPr="002B65C4">
        <w:rPr>
          <w:rFonts w:ascii="Consolas" w:hAnsi="Consolas"/>
          <w:sz w:val="18"/>
          <w:szCs w:val="18"/>
        </w:rPr>
        <w:t>effect.size</w:t>
      </w:r>
      <w:proofErr w:type="spellEnd"/>
      <w:proofErr w:type="gramEnd"/>
      <w:r w:rsidRPr="002B65C4">
        <w:rPr>
          <w:rFonts w:ascii="Consolas" w:hAnsi="Consolas"/>
          <w:sz w:val="18"/>
          <w:szCs w:val="18"/>
        </w:rPr>
        <w:t xml:space="preserve">  significant</w:t>
      </w:r>
    </w:p>
    <w:p w14:paraId="0E561EF2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>===  ===  ===  =======  ========  ===========  ===========</w:t>
      </w:r>
    </w:p>
    <w:p w14:paraId="18EDD108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>3      1    4  -</w:t>
      </w:r>
      <w:proofErr w:type="gramStart"/>
      <w:r w:rsidRPr="002B65C4">
        <w:rPr>
          <w:rFonts w:ascii="Consolas" w:hAnsi="Consolas"/>
          <w:sz w:val="18"/>
          <w:szCs w:val="18"/>
        </w:rPr>
        <w:t>5.6740  0.000000</w:t>
      </w:r>
      <w:proofErr w:type="gramEnd"/>
      <w:r w:rsidRPr="002B65C4">
        <w:rPr>
          <w:rFonts w:ascii="Consolas" w:hAnsi="Consolas"/>
          <w:sz w:val="18"/>
          <w:szCs w:val="18"/>
        </w:rPr>
        <w:t xml:space="preserve">       0.4865  YES        </w:t>
      </w:r>
    </w:p>
    <w:p w14:paraId="7678CC56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>2      1    3  -</w:t>
      </w:r>
      <w:proofErr w:type="gramStart"/>
      <w:r w:rsidRPr="002B65C4">
        <w:rPr>
          <w:rFonts w:ascii="Consolas" w:hAnsi="Consolas"/>
          <w:sz w:val="18"/>
          <w:szCs w:val="18"/>
        </w:rPr>
        <w:t>4.6604  0.000002</w:t>
      </w:r>
      <w:proofErr w:type="gramEnd"/>
      <w:r w:rsidRPr="002B65C4">
        <w:rPr>
          <w:rFonts w:ascii="Consolas" w:hAnsi="Consolas"/>
          <w:sz w:val="18"/>
          <w:szCs w:val="18"/>
        </w:rPr>
        <w:t xml:space="preserve">       0.3996  YES        </w:t>
      </w:r>
    </w:p>
    <w:p w14:paraId="1343F46F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>6      2    4  -</w:t>
      </w:r>
      <w:proofErr w:type="gramStart"/>
      <w:r w:rsidRPr="002B65C4">
        <w:rPr>
          <w:rFonts w:ascii="Consolas" w:hAnsi="Consolas"/>
          <w:sz w:val="18"/>
          <w:szCs w:val="18"/>
        </w:rPr>
        <w:t>4.1916  0.000018</w:t>
      </w:r>
      <w:proofErr w:type="gramEnd"/>
      <w:r w:rsidRPr="002B65C4">
        <w:rPr>
          <w:rFonts w:ascii="Consolas" w:hAnsi="Consolas"/>
          <w:sz w:val="18"/>
          <w:szCs w:val="18"/>
        </w:rPr>
        <w:t xml:space="preserve">       0.4015  YES        </w:t>
      </w:r>
    </w:p>
    <w:p w14:paraId="3104FD19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>4      1    5  -</w:t>
      </w:r>
      <w:proofErr w:type="gramStart"/>
      <w:r w:rsidRPr="002B65C4">
        <w:rPr>
          <w:rFonts w:ascii="Consolas" w:hAnsi="Consolas"/>
          <w:sz w:val="18"/>
          <w:szCs w:val="18"/>
        </w:rPr>
        <w:t>3.0786  0.001903</w:t>
      </w:r>
      <w:proofErr w:type="gramEnd"/>
      <w:r w:rsidRPr="002B65C4">
        <w:rPr>
          <w:rFonts w:ascii="Consolas" w:hAnsi="Consolas"/>
          <w:sz w:val="18"/>
          <w:szCs w:val="18"/>
        </w:rPr>
        <w:t xml:space="preserve">       0.2700  YES        </w:t>
      </w:r>
    </w:p>
    <w:p w14:paraId="276E7975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>5      2    3  -</w:t>
      </w:r>
      <w:proofErr w:type="gramStart"/>
      <w:r w:rsidRPr="002B65C4">
        <w:rPr>
          <w:rFonts w:ascii="Consolas" w:hAnsi="Consolas"/>
          <w:sz w:val="18"/>
          <w:szCs w:val="18"/>
        </w:rPr>
        <w:t>2.7244  0.006139</w:t>
      </w:r>
      <w:proofErr w:type="gramEnd"/>
      <w:r w:rsidRPr="002B65C4">
        <w:rPr>
          <w:rFonts w:ascii="Consolas" w:hAnsi="Consolas"/>
          <w:sz w:val="18"/>
          <w:szCs w:val="18"/>
        </w:rPr>
        <w:t xml:space="preserve">       0.2610  YES        </w:t>
      </w:r>
    </w:p>
    <w:p w14:paraId="54363B05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 xml:space="preserve">10     4    5   </w:t>
      </w:r>
      <w:proofErr w:type="gramStart"/>
      <w:r w:rsidRPr="002B65C4">
        <w:rPr>
          <w:rFonts w:ascii="Consolas" w:hAnsi="Consolas"/>
          <w:sz w:val="18"/>
          <w:szCs w:val="18"/>
        </w:rPr>
        <w:t>2.5803  0.009490</w:t>
      </w:r>
      <w:proofErr w:type="gramEnd"/>
      <w:r w:rsidRPr="002B65C4">
        <w:rPr>
          <w:rFonts w:ascii="Consolas" w:hAnsi="Consolas"/>
          <w:sz w:val="18"/>
          <w:szCs w:val="18"/>
        </w:rPr>
        <w:t xml:space="preserve">       0.2634  YES        </w:t>
      </w:r>
    </w:p>
    <w:p w14:paraId="3F830D87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>8      3    4  -</w:t>
      </w:r>
      <w:proofErr w:type="gramStart"/>
      <w:r w:rsidRPr="002B65C4">
        <w:rPr>
          <w:rFonts w:ascii="Consolas" w:hAnsi="Consolas"/>
          <w:sz w:val="18"/>
          <w:szCs w:val="18"/>
        </w:rPr>
        <w:t>1.9766  0.047970</w:t>
      </w:r>
      <w:proofErr w:type="gramEnd"/>
      <w:r w:rsidRPr="002B65C4">
        <w:rPr>
          <w:rFonts w:ascii="Consolas" w:hAnsi="Consolas"/>
          <w:sz w:val="18"/>
          <w:szCs w:val="18"/>
        </w:rPr>
        <w:t xml:space="preserve">       0.1957  NO         </w:t>
      </w:r>
    </w:p>
    <w:p w14:paraId="21AABE4D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>7      2    5  -</w:t>
      </w:r>
      <w:proofErr w:type="gramStart"/>
      <w:r w:rsidRPr="002B65C4">
        <w:rPr>
          <w:rFonts w:ascii="Consolas" w:hAnsi="Consolas"/>
          <w:sz w:val="18"/>
          <w:szCs w:val="18"/>
        </w:rPr>
        <w:t>1.6980  0.089874</w:t>
      </w:r>
      <w:proofErr w:type="gramEnd"/>
      <w:r w:rsidRPr="002B65C4">
        <w:rPr>
          <w:rFonts w:ascii="Consolas" w:hAnsi="Consolas"/>
          <w:sz w:val="18"/>
          <w:szCs w:val="18"/>
        </w:rPr>
        <w:t xml:space="preserve">       0.1673  NO         </w:t>
      </w:r>
    </w:p>
    <w:p w14:paraId="2E5343AD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 xml:space="preserve">1      </w:t>
      </w:r>
      <w:proofErr w:type="spellStart"/>
      <w:r w:rsidRPr="002B65C4">
        <w:rPr>
          <w:rFonts w:ascii="Consolas" w:hAnsi="Consolas"/>
          <w:sz w:val="18"/>
          <w:szCs w:val="18"/>
        </w:rPr>
        <w:t>1</w:t>
      </w:r>
      <w:proofErr w:type="spellEnd"/>
      <w:r w:rsidRPr="002B65C4">
        <w:rPr>
          <w:rFonts w:ascii="Consolas" w:hAnsi="Consolas"/>
          <w:sz w:val="18"/>
          <w:szCs w:val="18"/>
        </w:rPr>
        <w:t xml:space="preserve">    2  -</w:t>
      </w:r>
      <w:proofErr w:type="gramStart"/>
      <w:r w:rsidRPr="002B65C4">
        <w:rPr>
          <w:rFonts w:ascii="Consolas" w:hAnsi="Consolas"/>
          <w:sz w:val="18"/>
          <w:szCs w:val="18"/>
        </w:rPr>
        <w:t>1.6614  0.096927</w:t>
      </w:r>
      <w:proofErr w:type="gramEnd"/>
      <w:r w:rsidRPr="002B65C4">
        <w:rPr>
          <w:rFonts w:ascii="Consolas" w:hAnsi="Consolas"/>
          <w:sz w:val="18"/>
          <w:szCs w:val="18"/>
        </w:rPr>
        <w:t xml:space="preserve">       0.1389  NO         </w:t>
      </w:r>
    </w:p>
    <w:p w14:paraId="4B580410" w14:textId="77777777" w:rsidR="002B65C4" w:rsidRPr="002B65C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 xml:space="preserve">9      3    5   </w:t>
      </w:r>
      <w:proofErr w:type="gramStart"/>
      <w:r w:rsidRPr="002B65C4">
        <w:rPr>
          <w:rFonts w:ascii="Consolas" w:hAnsi="Consolas"/>
          <w:sz w:val="18"/>
          <w:szCs w:val="18"/>
        </w:rPr>
        <w:t>1.0146  0.312694</w:t>
      </w:r>
      <w:proofErr w:type="gramEnd"/>
      <w:r w:rsidRPr="002B65C4">
        <w:rPr>
          <w:rFonts w:ascii="Consolas" w:hAnsi="Consolas"/>
          <w:sz w:val="18"/>
          <w:szCs w:val="18"/>
        </w:rPr>
        <w:t xml:space="preserve">       0.1036  NO         </w:t>
      </w:r>
    </w:p>
    <w:p w14:paraId="453DC574" w14:textId="0AA0A6D8" w:rsidR="001F28D4" w:rsidRDefault="002B65C4" w:rsidP="002B65C4">
      <w:pPr>
        <w:rPr>
          <w:rFonts w:ascii="Consolas" w:hAnsi="Consolas"/>
          <w:sz w:val="18"/>
          <w:szCs w:val="18"/>
        </w:rPr>
      </w:pPr>
      <w:r w:rsidRPr="002B65C4">
        <w:rPr>
          <w:rFonts w:ascii="Consolas" w:hAnsi="Consolas"/>
          <w:sz w:val="18"/>
          <w:szCs w:val="18"/>
        </w:rPr>
        <w:t>===  ===  ===  =======  ========  ===========  ===========</w:t>
      </w:r>
    </w:p>
    <w:p w14:paraId="5D26ED0D" w14:textId="77777777" w:rsidR="001B2591" w:rsidRDefault="001B2591" w:rsidP="00D40472">
      <w:pPr>
        <w:rPr>
          <w:rFonts w:ascii="Consolas" w:hAnsi="Consolas"/>
          <w:sz w:val="18"/>
          <w:szCs w:val="18"/>
        </w:rPr>
      </w:pPr>
    </w:p>
    <w:p w14:paraId="0862F5C0" w14:textId="4B1D6C04" w:rsidR="001B2591" w:rsidRPr="00644B8B" w:rsidRDefault="00B70DDB" w:rsidP="00D40472">
      <w:pPr>
        <w:rPr>
          <w:rFonts w:ascii="Candara" w:hAnsi="Candara"/>
          <w:sz w:val="22"/>
          <w:szCs w:val="18"/>
        </w:rPr>
      </w:pPr>
      <w:r w:rsidRPr="00644B8B">
        <w:rPr>
          <w:rFonts w:ascii="Candara" w:hAnsi="Candara"/>
          <w:sz w:val="22"/>
          <w:szCs w:val="18"/>
        </w:rPr>
        <w:t>To conclude, significant difference with respect to the final exam score are detected between the f</w:t>
      </w:r>
      <w:r w:rsidR="00DC496F">
        <w:rPr>
          <w:rFonts w:ascii="Candara" w:hAnsi="Candara"/>
          <w:sz w:val="22"/>
          <w:szCs w:val="18"/>
        </w:rPr>
        <w:t>ollowing pairs of classes: 1 – 3</w:t>
      </w:r>
      <w:r w:rsidRPr="00644B8B">
        <w:rPr>
          <w:rFonts w:ascii="Candara" w:hAnsi="Candara"/>
          <w:sz w:val="22"/>
          <w:szCs w:val="18"/>
        </w:rPr>
        <w:t xml:space="preserve">, 1 – 4, </w:t>
      </w:r>
      <w:r w:rsidR="002B65C4">
        <w:rPr>
          <w:rFonts w:ascii="Candara" w:hAnsi="Candara"/>
          <w:sz w:val="22"/>
          <w:szCs w:val="18"/>
        </w:rPr>
        <w:t xml:space="preserve">1 – 5, </w:t>
      </w:r>
      <w:r w:rsidR="00DC496F">
        <w:rPr>
          <w:rFonts w:ascii="Candara" w:hAnsi="Candara"/>
          <w:sz w:val="22"/>
          <w:szCs w:val="18"/>
        </w:rPr>
        <w:t>2</w:t>
      </w:r>
      <w:r w:rsidRPr="00644B8B">
        <w:rPr>
          <w:rFonts w:ascii="Candara" w:hAnsi="Candara"/>
          <w:sz w:val="22"/>
          <w:szCs w:val="18"/>
        </w:rPr>
        <w:t xml:space="preserve"> – </w:t>
      </w:r>
      <w:r w:rsidR="00DC496F">
        <w:rPr>
          <w:rFonts w:ascii="Candara" w:hAnsi="Candara"/>
          <w:sz w:val="22"/>
          <w:szCs w:val="18"/>
        </w:rPr>
        <w:t>3</w:t>
      </w:r>
      <w:r w:rsidRPr="00644B8B">
        <w:rPr>
          <w:rFonts w:ascii="Candara" w:hAnsi="Candara"/>
          <w:sz w:val="22"/>
          <w:szCs w:val="18"/>
        </w:rPr>
        <w:t xml:space="preserve">, 2 – </w:t>
      </w:r>
      <w:r w:rsidR="00DC496F">
        <w:rPr>
          <w:rFonts w:ascii="Candara" w:hAnsi="Candara"/>
          <w:sz w:val="22"/>
          <w:szCs w:val="18"/>
        </w:rPr>
        <w:t>4</w:t>
      </w:r>
      <w:r w:rsidR="002B65C4">
        <w:rPr>
          <w:rFonts w:ascii="Candara" w:hAnsi="Candara"/>
          <w:sz w:val="22"/>
          <w:szCs w:val="18"/>
        </w:rPr>
        <w:t>, 4 – 5</w:t>
      </w:r>
      <w:bookmarkStart w:id="0" w:name="_GoBack"/>
      <w:bookmarkEnd w:id="0"/>
      <w:r w:rsidRPr="00644B8B">
        <w:rPr>
          <w:rFonts w:ascii="Candara" w:hAnsi="Candara"/>
          <w:sz w:val="22"/>
          <w:szCs w:val="18"/>
        </w:rPr>
        <w:t xml:space="preserve">. </w:t>
      </w:r>
    </w:p>
    <w:p w14:paraId="577A7428" w14:textId="77777777" w:rsidR="001B2591" w:rsidRDefault="001B2591" w:rsidP="00D40472">
      <w:pPr>
        <w:rPr>
          <w:rFonts w:ascii="Consolas" w:hAnsi="Consolas"/>
          <w:sz w:val="18"/>
          <w:szCs w:val="18"/>
        </w:rPr>
      </w:pPr>
    </w:p>
    <w:p w14:paraId="3960ED35" w14:textId="77777777" w:rsidR="001B2591" w:rsidRDefault="001B2591" w:rsidP="00D40472">
      <w:pPr>
        <w:rPr>
          <w:rFonts w:ascii="Consolas" w:hAnsi="Consolas"/>
          <w:sz w:val="18"/>
          <w:szCs w:val="18"/>
        </w:rPr>
      </w:pPr>
    </w:p>
    <w:p w14:paraId="4B8ED16C" w14:textId="77777777" w:rsidR="009F1E70" w:rsidRDefault="009F1E70" w:rsidP="001B2591">
      <w:pPr>
        <w:rPr>
          <w:sz w:val="22"/>
        </w:rPr>
      </w:pPr>
    </w:p>
    <w:p w14:paraId="2E0E54F3" w14:textId="77777777" w:rsidR="005A048C" w:rsidRDefault="005A048C" w:rsidP="001B2591">
      <w:pPr>
        <w:rPr>
          <w:sz w:val="22"/>
        </w:rPr>
      </w:pPr>
    </w:p>
    <w:p w14:paraId="76DDA7D2" w14:textId="77777777" w:rsidR="005A048C" w:rsidRDefault="005A048C" w:rsidP="001B2591">
      <w:pPr>
        <w:rPr>
          <w:sz w:val="22"/>
        </w:rPr>
      </w:pPr>
    </w:p>
    <w:p w14:paraId="4104F5C6" w14:textId="77777777" w:rsidR="009F1E70" w:rsidRDefault="009F1E70" w:rsidP="001B2591">
      <w:pPr>
        <w:rPr>
          <w:sz w:val="22"/>
        </w:rPr>
      </w:pPr>
    </w:p>
    <w:p w14:paraId="33F10434" w14:textId="77777777" w:rsidR="008A15CB" w:rsidRDefault="008A15CB">
      <w:pPr>
        <w:rPr>
          <w:rFonts w:ascii="Consolas" w:hAnsi="Consolas"/>
          <w:sz w:val="22"/>
          <w:szCs w:val="20"/>
        </w:rPr>
      </w:pPr>
      <w:r>
        <w:rPr>
          <w:rFonts w:ascii="Consolas" w:hAnsi="Consolas"/>
          <w:sz w:val="22"/>
          <w:szCs w:val="20"/>
        </w:rPr>
        <w:br w:type="page"/>
      </w:r>
    </w:p>
    <w:p w14:paraId="4A79213B" w14:textId="53E9305B" w:rsidR="009F1E70" w:rsidRPr="00524EA5" w:rsidRDefault="009F1E70" w:rsidP="009F1E70">
      <w:pPr>
        <w:rPr>
          <w:rFonts w:ascii="Consolas" w:hAnsi="Consolas"/>
          <w:sz w:val="20"/>
          <w:szCs w:val="20"/>
        </w:rPr>
      </w:pPr>
      <w:r w:rsidRPr="00B140CE">
        <w:rPr>
          <w:rFonts w:ascii="Consolas" w:hAnsi="Consolas"/>
          <w:sz w:val="22"/>
          <w:szCs w:val="20"/>
        </w:rPr>
        <w:t xml:space="preserve">Raw output obtained from </w:t>
      </w:r>
      <w:proofErr w:type="spellStart"/>
      <w:r w:rsidRPr="00B140CE">
        <w:rPr>
          <w:rFonts w:ascii="Consolas" w:hAnsi="Consolas"/>
          <w:sz w:val="22"/>
          <w:szCs w:val="20"/>
        </w:rPr>
        <w:t>poLCA</w:t>
      </w:r>
      <w:proofErr w:type="spellEnd"/>
    </w:p>
    <w:p w14:paraId="23FCA13D" w14:textId="77777777" w:rsidR="009F1E70" w:rsidRDefault="009F1E70" w:rsidP="009F1E70">
      <w:pPr>
        <w:rPr>
          <w:rFonts w:ascii="Consolas" w:hAnsi="Consolas"/>
          <w:sz w:val="20"/>
          <w:szCs w:val="20"/>
        </w:rPr>
      </w:pPr>
    </w:p>
    <w:p w14:paraId="5EAD6933" w14:textId="3B2E2E1F" w:rsidR="0086567A" w:rsidRPr="0086567A" w:rsidRDefault="0086567A" w:rsidP="0086567A">
      <w:pPr>
        <w:rPr>
          <w:rFonts w:ascii="Consolas" w:hAnsi="Consolas"/>
          <w:sz w:val="18"/>
          <w:szCs w:val="18"/>
        </w:rPr>
      </w:pPr>
      <w:r w:rsidRPr="0086567A">
        <w:rPr>
          <w:rFonts w:ascii="Consolas" w:hAnsi="Consolas"/>
          <w:sz w:val="18"/>
          <w:szCs w:val="18"/>
        </w:rPr>
        <w:t>Conditional item response (column) probabilities,</w:t>
      </w:r>
      <w:r>
        <w:rPr>
          <w:rFonts w:ascii="Consolas" w:hAnsi="Consolas"/>
          <w:sz w:val="18"/>
          <w:szCs w:val="18"/>
        </w:rPr>
        <w:t xml:space="preserve"> </w:t>
      </w:r>
      <w:r w:rsidRPr="0086567A">
        <w:rPr>
          <w:rFonts w:ascii="Consolas" w:hAnsi="Consolas"/>
          <w:sz w:val="18"/>
          <w:szCs w:val="18"/>
        </w:rPr>
        <w:t xml:space="preserve">by outcome variable, for each class (row) </w:t>
      </w:r>
    </w:p>
    <w:p w14:paraId="3DA9ABAF" w14:textId="77777777" w:rsidR="0086567A" w:rsidRPr="0086567A" w:rsidRDefault="0086567A" w:rsidP="0086567A">
      <w:pPr>
        <w:rPr>
          <w:rFonts w:ascii="Consolas" w:hAnsi="Consolas"/>
          <w:sz w:val="18"/>
          <w:szCs w:val="18"/>
        </w:rPr>
      </w:pPr>
      <w:r w:rsidRPr="0086567A">
        <w:rPr>
          <w:rFonts w:ascii="Consolas" w:hAnsi="Consolas"/>
          <w:sz w:val="18"/>
          <w:szCs w:val="18"/>
        </w:rPr>
        <w:t xml:space="preserve"> </w:t>
      </w:r>
    </w:p>
    <w:p w14:paraId="6F0D04ED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cl.w2</w:t>
      </w:r>
      <w:proofErr w:type="gramEnd"/>
    </w:p>
    <w:p w14:paraId="6182ECC2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(4)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(5)</w:t>
      </w:r>
    </w:p>
    <w:p w14:paraId="76C1C7A2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0.1773 0.1268 0.0355 0.3201 0.3403</w:t>
      </w:r>
    </w:p>
    <w:p w14:paraId="0314870B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0.3796 0.0844 0.0367 0.1729 0.3264</w:t>
      </w:r>
    </w:p>
    <w:p w14:paraId="458D67C5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0.0746 0.2368 0.1838 0.0304 0.4744</w:t>
      </w:r>
    </w:p>
    <w:p w14:paraId="5CD2C1F0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0.0787 0.4588 0.0000 0.0315 0.4310</w:t>
      </w:r>
    </w:p>
    <w:p w14:paraId="1C670F13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0.0000 0.3008 0.4945 0.0552 0.1496</w:t>
      </w:r>
    </w:p>
    <w:p w14:paraId="38B9FB2F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51E60527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cl.w3</w:t>
      </w:r>
      <w:proofErr w:type="gramEnd"/>
    </w:p>
    <w:p w14:paraId="00608329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(4)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(5)</w:t>
      </w:r>
    </w:p>
    <w:p w14:paraId="11947525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0.3145 0.0000 0.0418 0.4067 0.2370</w:t>
      </w:r>
    </w:p>
    <w:p w14:paraId="075EB73B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0.5466 0.0541 0.0000 0.2668 0.1325</w:t>
      </w:r>
    </w:p>
    <w:p w14:paraId="57A80969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0.0469 0.2054 0.1052 0.2993 0.3432</w:t>
      </w:r>
    </w:p>
    <w:p w14:paraId="647DEF45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0.0761 0.0000 0.0459 0.1531 0.7249</w:t>
      </w:r>
    </w:p>
    <w:p w14:paraId="4E510C39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0.0000 0.7882 0.0618 0.0000 0.1500</w:t>
      </w:r>
    </w:p>
    <w:p w14:paraId="164EBE9A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65F2CFE4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cl.w4</w:t>
      </w:r>
      <w:proofErr w:type="gramEnd"/>
    </w:p>
    <w:p w14:paraId="2F1E55A4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(4)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(5)</w:t>
      </w:r>
    </w:p>
    <w:p w14:paraId="39C83910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0.0000 0.2379 0.4704 0.0553 0.2364</w:t>
      </w:r>
    </w:p>
    <w:p w14:paraId="5141F566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0.0000 0.3057 0.1711 0.3389 0.1844</w:t>
      </w:r>
    </w:p>
    <w:p w14:paraId="6A703B0B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0.2492 0.6080 0.0000 </w:t>
      </w:r>
      <w:proofErr w:type="spellStart"/>
      <w:r w:rsidRPr="00C172A4">
        <w:rPr>
          <w:rFonts w:ascii="Consolas" w:hAnsi="Consolas"/>
          <w:sz w:val="18"/>
          <w:szCs w:val="18"/>
        </w:rPr>
        <w:t>0.0000</w:t>
      </w:r>
      <w:proofErr w:type="spellEnd"/>
      <w:r w:rsidRPr="00C172A4">
        <w:rPr>
          <w:rFonts w:ascii="Consolas" w:hAnsi="Consolas"/>
          <w:sz w:val="18"/>
          <w:szCs w:val="18"/>
        </w:rPr>
        <w:t xml:space="preserve"> 0.1428</w:t>
      </w:r>
    </w:p>
    <w:p w14:paraId="6E9611E6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0.1620 0.6330 0.0816 0.0204 0.1030</w:t>
      </w:r>
    </w:p>
    <w:p w14:paraId="0E399CE5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0.5878 0.4122 0.0000 </w:t>
      </w:r>
      <w:proofErr w:type="spellStart"/>
      <w:r w:rsidRPr="00C172A4">
        <w:rPr>
          <w:rFonts w:ascii="Consolas" w:hAnsi="Consolas"/>
          <w:sz w:val="18"/>
          <w:szCs w:val="18"/>
        </w:rPr>
        <w:t>0.0000</w:t>
      </w:r>
      <w:proofErr w:type="spellEnd"/>
      <w:r w:rsidRPr="00C172A4">
        <w:rPr>
          <w:rFonts w:ascii="Consolas" w:hAnsi="Consolas"/>
          <w:sz w:val="18"/>
          <w:szCs w:val="18"/>
        </w:rPr>
        <w:t xml:space="preserve"> </w:t>
      </w:r>
      <w:proofErr w:type="spellStart"/>
      <w:r w:rsidRPr="00C172A4">
        <w:rPr>
          <w:rFonts w:ascii="Consolas" w:hAnsi="Consolas"/>
          <w:sz w:val="18"/>
          <w:szCs w:val="18"/>
        </w:rPr>
        <w:t>0.0000</w:t>
      </w:r>
      <w:proofErr w:type="spellEnd"/>
    </w:p>
    <w:p w14:paraId="5344A5E0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0B9C746B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cl.w5</w:t>
      </w:r>
      <w:proofErr w:type="gramEnd"/>
    </w:p>
    <w:p w14:paraId="0C2AF1E2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(4)</w:t>
      </w:r>
    </w:p>
    <w:p w14:paraId="668E29BD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0.0929 0.5525 0.0114 0.3432</w:t>
      </w:r>
    </w:p>
    <w:p w14:paraId="76E4322A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0.0863 0.2450 0.0000 0.6688</w:t>
      </w:r>
    </w:p>
    <w:p w14:paraId="2B6574CA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0.3580 0.4214 0.0198 0.2008</w:t>
      </w:r>
    </w:p>
    <w:p w14:paraId="6E3E22DA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0.6290 0.2219 0.0516 0.0974</w:t>
      </w:r>
    </w:p>
    <w:p w14:paraId="60CBEB3F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0.5761 0.0441 0.3350 0.0447</w:t>
      </w:r>
    </w:p>
    <w:p w14:paraId="0A0CB904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25227BDD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cl.w6</w:t>
      </w:r>
      <w:proofErr w:type="gramEnd"/>
    </w:p>
    <w:p w14:paraId="36F6839C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(4)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(5)</w:t>
      </w:r>
    </w:p>
    <w:p w14:paraId="2A23C599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0.4659 0.3085 0.1127 0.0000 0.1129</w:t>
      </w:r>
    </w:p>
    <w:p w14:paraId="396054D3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0.1896 0.5427 0.0000 0.0927 0.1750</w:t>
      </w:r>
    </w:p>
    <w:p w14:paraId="3FA2FF1D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0.3232 0.2958 0.1578 0.2232 0.0000</w:t>
      </w:r>
    </w:p>
    <w:p w14:paraId="6B21DAEB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0.2460 0.4246 0.1249 0.2044 0.0000</w:t>
      </w:r>
    </w:p>
    <w:p w14:paraId="0CD84BFB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0.2445 0.1911 0.2387 0.3041 0.0217</w:t>
      </w:r>
    </w:p>
    <w:p w14:paraId="60E79128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2EB8957B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cl.w7</w:t>
      </w:r>
      <w:proofErr w:type="gramEnd"/>
    </w:p>
    <w:p w14:paraId="7A4B6360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(4)</w:t>
      </w:r>
    </w:p>
    <w:p w14:paraId="393055F5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0.0220 0.5647 0.1227 0.2906</w:t>
      </w:r>
    </w:p>
    <w:p w14:paraId="0E5E6A0E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0.0000 0.1957 0.2524 0.5519</w:t>
      </w:r>
    </w:p>
    <w:p w14:paraId="57174A97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0.2709 0.3814 0.3170 0.0307</w:t>
      </w:r>
    </w:p>
    <w:p w14:paraId="339562D7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0.7194 0.0000 0.1996 0.0809</w:t>
      </w:r>
    </w:p>
    <w:p w14:paraId="04FD9FBC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0.7160 0.0921 0.1698 0.0221</w:t>
      </w:r>
    </w:p>
    <w:p w14:paraId="10E5A9AB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55AACBB4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cl.w8</w:t>
      </w:r>
      <w:proofErr w:type="gramEnd"/>
    </w:p>
    <w:p w14:paraId="14559647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(4)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(5)</w:t>
      </w:r>
    </w:p>
    <w:p w14:paraId="3272EC1F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0.4080 0.0000 0.3867 0.1496 0.0557</w:t>
      </w:r>
    </w:p>
    <w:p w14:paraId="7DD9424A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0.0177 0.0771 0.1955 0.5881 0.1215</w:t>
      </w:r>
    </w:p>
    <w:p w14:paraId="12D119B4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0.2590 0.0000 0.2473 0.1415 0.3522</w:t>
      </w:r>
    </w:p>
    <w:p w14:paraId="7AD3DBF0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0.0953 0.2751 0.0000 0.0574 0.5722</w:t>
      </w:r>
    </w:p>
    <w:p w14:paraId="2CA98651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0.0451 0.4389 0.0196 0.1103 0.3861</w:t>
      </w:r>
    </w:p>
    <w:p w14:paraId="7E929C47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59823B3D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cl.w9</w:t>
      </w:r>
      <w:proofErr w:type="gramEnd"/>
    </w:p>
    <w:p w14:paraId="74277F47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(4)</w:t>
      </w:r>
    </w:p>
    <w:p w14:paraId="2A4ACB1E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0.0337 0.3861 0.0000 0.5802</w:t>
      </w:r>
    </w:p>
    <w:p w14:paraId="125F0F59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0.1108 0.7688 0.0404 0.0800</w:t>
      </w:r>
    </w:p>
    <w:p w14:paraId="63DC8DD1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0.4523 0.3351 0.0000 0.2127</w:t>
      </w:r>
    </w:p>
    <w:p w14:paraId="1F396584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0.3329 0.0623 0.5303 0.0745</w:t>
      </w:r>
    </w:p>
    <w:p w14:paraId="77F84394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0.1186 0.0649 0.7948 0.0217</w:t>
      </w:r>
    </w:p>
    <w:p w14:paraId="0A4581AD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278C7588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cl.w10</w:t>
      </w:r>
      <w:proofErr w:type="gramEnd"/>
    </w:p>
    <w:p w14:paraId="5285B846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(4)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(5)</w:t>
      </w:r>
    </w:p>
    <w:p w14:paraId="6EFB3569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0.6651 0.0752 0.0245 0.2352 0.0000</w:t>
      </w:r>
    </w:p>
    <w:p w14:paraId="363CF122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0.0000 0.6535 0.1066 0.2399 0.0000</w:t>
      </w:r>
    </w:p>
    <w:p w14:paraId="5AFB8615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0.4222 0.0914 0.0000 0.4455 0.0409</w:t>
      </w:r>
    </w:p>
    <w:p w14:paraId="7E53C092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0.1603 0.0590 0.6595 0.0822 0.0390</w:t>
      </w:r>
    </w:p>
    <w:p w14:paraId="6E0FA549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0.0000 0.0905 0.4658 0.2920 0.1517</w:t>
      </w:r>
    </w:p>
    <w:p w14:paraId="6944D249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10442299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cl.w11</w:t>
      </w:r>
      <w:proofErr w:type="gramEnd"/>
    </w:p>
    <w:p w14:paraId="20F00686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(4)</w:t>
      </w:r>
    </w:p>
    <w:p w14:paraId="33370C56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0.0863 0.8324 0.0813 0.0000</w:t>
      </w:r>
    </w:p>
    <w:p w14:paraId="61E107EC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0.1752 0.3507 0.4740 0.0000</w:t>
      </w:r>
    </w:p>
    <w:p w14:paraId="10F9C9EB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0.3338 0.5113 0.1147 0.0402</w:t>
      </w:r>
    </w:p>
    <w:p w14:paraId="59C40666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0.7220 0.1971 0.0607 0.0202</w:t>
      </w:r>
    </w:p>
    <w:p w14:paraId="50366293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0.6216 0.1135 0.0280 0.2369</w:t>
      </w:r>
    </w:p>
    <w:p w14:paraId="51709457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66F7BFDE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cl.w12</w:t>
      </w:r>
      <w:proofErr w:type="gramEnd"/>
    </w:p>
    <w:p w14:paraId="4988A7ED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(4)</w:t>
      </w:r>
    </w:p>
    <w:p w14:paraId="1A9F07BE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0.0149 0.0493 0.4289 0.5069</w:t>
      </w:r>
    </w:p>
    <w:p w14:paraId="61F8B2ED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0.0972 0.5687 0.0000 0.3341</w:t>
      </w:r>
    </w:p>
    <w:p w14:paraId="1CF52310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0.0673 0.2063 0.2739 0.4524</w:t>
      </w:r>
    </w:p>
    <w:p w14:paraId="034EE50C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0.6330 0.1026 0.0408 0.2236</w:t>
      </w:r>
    </w:p>
    <w:p w14:paraId="04B5B4BC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0.8022 0.0300 0.0462 0.1216</w:t>
      </w:r>
    </w:p>
    <w:p w14:paraId="49E34CB1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3001FC35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>$</w:t>
      </w:r>
      <w:proofErr w:type="gramStart"/>
      <w:r w:rsidRPr="00C172A4">
        <w:rPr>
          <w:rFonts w:ascii="Consolas" w:hAnsi="Consolas"/>
          <w:sz w:val="18"/>
          <w:szCs w:val="18"/>
        </w:rPr>
        <w:t>cl.w13</w:t>
      </w:r>
      <w:proofErr w:type="gramEnd"/>
    </w:p>
    <w:p w14:paraId="5735469C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          </w:t>
      </w:r>
      <w:proofErr w:type="spellStart"/>
      <w:proofErr w:type="gram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</w:t>
      </w:r>
      <w:proofErr w:type="gramEnd"/>
      <w:r w:rsidRPr="00C172A4">
        <w:rPr>
          <w:rFonts w:ascii="Consolas" w:hAnsi="Consolas"/>
          <w:sz w:val="18"/>
          <w:szCs w:val="18"/>
        </w:rPr>
        <w:t xml:space="preserve">1)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(2)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(3)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 xml:space="preserve">(4)  </w:t>
      </w:r>
      <w:proofErr w:type="spellStart"/>
      <w:r w:rsidRPr="00C172A4">
        <w:rPr>
          <w:rFonts w:ascii="Consolas" w:hAnsi="Consolas"/>
          <w:sz w:val="18"/>
          <w:szCs w:val="18"/>
        </w:rPr>
        <w:t>Pr</w:t>
      </w:r>
      <w:proofErr w:type="spellEnd"/>
      <w:r w:rsidRPr="00C172A4">
        <w:rPr>
          <w:rFonts w:ascii="Consolas" w:hAnsi="Consolas"/>
          <w:sz w:val="18"/>
          <w:szCs w:val="18"/>
        </w:rPr>
        <w:t>(5)</w:t>
      </w:r>
    </w:p>
    <w:p w14:paraId="31E2A1D8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1:  0.5204 0.0596 0.0597 0.2102 0.1501</w:t>
      </w:r>
    </w:p>
    <w:p w14:paraId="5E67A6C5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2:  0.6556 0.0206 0.1180 0.0920 0.1137</w:t>
      </w:r>
    </w:p>
    <w:p w14:paraId="4975C276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3:  0.4300 0.0522 0.2673 0.1072 0.1433</w:t>
      </w:r>
    </w:p>
    <w:p w14:paraId="45B1FC1D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4:  0.2165 0.2435 0.2501 0.1570 0.1329</w:t>
      </w:r>
    </w:p>
    <w:p w14:paraId="5821B6CE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class</w:t>
      </w:r>
      <w:proofErr w:type="gramEnd"/>
      <w:r w:rsidRPr="00C172A4">
        <w:rPr>
          <w:rFonts w:ascii="Consolas" w:hAnsi="Consolas"/>
          <w:sz w:val="18"/>
          <w:szCs w:val="18"/>
        </w:rPr>
        <w:t xml:space="preserve"> 5:  0.2429 0.3249 0.1738 0.2359 0.0224</w:t>
      </w:r>
    </w:p>
    <w:p w14:paraId="206EE79C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</w:p>
    <w:p w14:paraId="59B81F4A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Estimated class population shares </w:t>
      </w:r>
    </w:p>
    <w:p w14:paraId="07954F00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0.2932 0.1944 0.1815 0.1721 0.1588 </w:t>
      </w:r>
    </w:p>
    <w:p w14:paraId="060462CF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</w:t>
      </w:r>
    </w:p>
    <w:p w14:paraId="714F4E54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Predicted class memberships (by modal posterior prob.) </w:t>
      </w:r>
    </w:p>
    <w:p w14:paraId="0A7CD006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0.2931 0.2 0.1759 </w:t>
      </w:r>
      <w:proofErr w:type="spellStart"/>
      <w:r w:rsidRPr="00C172A4">
        <w:rPr>
          <w:rFonts w:ascii="Consolas" w:hAnsi="Consolas"/>
          <w:sz w:val="18"/>
          <w:szCs w:val="18"/>
        </w:rPr>
        <w:t>0.1759</w:t>
      </w:r>
      <w:proofErr w:type="spellEnd"/>
      <w:r w:rsidRPr="00C172A4">
        <w:rPr>
          <w:rFonts w:ascii="Consolas" w:hAnsi="Consolas"/>
          <w:sz w:val="18"/>
          <w:szCs w:val="18"/>
        </w:rPr>
        <w:t xml:space="preserve"> 0.1552 </w:t>
      </w:r>
    </w:p>
    <w:p w14:paraId="7145320B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</w:t>
      </w:r>
    </w:p>
    <w:p w14:paraId="069DD539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========================================================= </w:t>
      </w:r>
    </w:p>
    <w:p w14:paraId="70099DAE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Fit for 5 latent classes: </w:t>
      </w:r>
    </w:p>
    <w:p w14:paraId="3BF32255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========================================================= </w:t>
      </w:r>
    </w:p>
    <w:p w14:paraId="7978F61C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number</w:t>
      </w:r>
      <w:proofErr w:type="gramEnd"/>
      <w:r w:rsidRPr="00C172A4">
        <w:rPr>
          <w:rFonts w:ascii="Consolas" w:hAnsi="Consolas"/>
          <w:sz w:val="18"/>
          <w:szCs w:val="18"/>
        </w:rPr>
        <w:t xml:space="preserve"> of observations: 290 </w:t>
      </w:r>
    </w:p>
    <w:p w14:paraId="30868B35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number</w:t>
      </w:r>
      <w:proofErr w:type="gramEnd"/>
      <w:r w:rsidRPr="00C172A4">
        <w:rPr>
          <w:rFonts w:ascii="Consolas" w:hAnsi="Consolas"/>
          <w:sz w:val="18"/>
          <w:szCs w:val="18"/>
        </w:rPr>
        <w:t xml:space="preserve"> of fully observed cases: 239 </w:t>
      </w:r>
    </w:p>
    <w:p w14:paraId="34972D9F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number</w:t>
      </w:r>
      <w:proofErr w:type="gramEnd"/>
      <w:r w:rsidRPr="00C172A4">
        <w:rPr>
          <w:rFonts w:ascii="Consolas" w:hAnsi="Consolas"/>
          <w:sz w:val="18"/>
          <w:szCs w:val="18"/>
        </w:rPr>
        <w:t xml:space="preserve"> of estimated parameters: 219 </w:t>
      </w:r>
    </w:p>
    <w:p w14:paraId="26BDFD89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residual</w:t>
      </w:r>
      <w:proofErr w:type="gramEnd"/>
      <w:r w:rsidRPr="00C172A4">
        <w:rPr>
          <w:rFonts w:ascii="Consolas" w:hAnsi="Consolas"/>
          <w:sz w:val="18"/>
          <w:szCs w:val="18"/>
        </w:rPr>
        <w:t xml:space="preserve"> degrees of freedom: 71 </w:t>
      </w:r>
    </w:p>
    <w:p w14:paraId="61B44344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maximum</w:t>
      </w:r>
      <w:proofErr w:type="gramEnd"/>
      <w:r w:rsidRPr="00C172A4">
        <w:rPr>
          <w:rFonts w:ascii="Consolas" w:hAnsi="Consolas"/>
          <w:sz w:val="18"/>
          <w:szCs w:val="18"/>
        </w:rPr>
        <w:t xml:space="preserve"> log-likelihood: -4057.031 </w:t>
      </w:r>
    </w:p>
    <w:p w14:paraId="5B856104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 </w:t>
      </w:r>
    </w:p>
    <w:p w14:paraId="26E7C413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AIC(</w:t>
      </w:r>
      <w:proofErr w:type="gramEnd"/>
      <w:r w:rsidRPr="00C172A4">
        <w:rPr>
          <w:rFonts w:ascii="Consolas" w:hAnsi="Consolas"/>
          <w:sz w:val="18"/>
          <w:szCs w:val="18"/>
        </w:rPr>
        <w:t>5): 8552.062</w:t>
      </w:r>
    </w:p>
    <w:p w14:paraId="2459DCC7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proofErr w:type="gramStart"/>
      <w:r w:rsidRPr="00C172A4">
        <w:rPr>
          <w:rFonts w:ascii="Consolas" w:hAnsi="Consolas"/>
          <w:sz w:val="18"/>
          <w:szCs w:val="18"/>
        </w:rPr>
        <w:t>BIC(</w:t>
      </w:r>
      <w:proofErr w:type="gramEnd"/>
      <w:r w:rsidRPr="00C172A4">
        <w:rPr>
          <w:rFonts w:ascii="Consolas" w:hAnsi="Consolas"/>
          <w:sz w:val="18"/>
          <w:szCs w:val="18"/>
        </w:rPr>
        <w:t>5): 9355.766</w:t>
      </w:r>
    </w:p>
    <w:p w14:paraId="267789E6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G^2(5): 4282.235 (Likelihood ratio/deviance statistic) </w:t>
      </w:r>
    </w:p>
    <w:p w14:paraId="52F1FA98" w14:textId="77777777" w:rsidR="00C172A4" w:rsidRPr="00C172A4" w:rsidRDefault="00C172A4" w:rsidP="00C172A4">
      <w:pPr>
        <w:rPr>
          <w:rFonts w:ascii="Consolas" w:hAnsi="Consolas"/>
          <w:sz w:val="18"/>
          <w:szCs w:val="18"/>
        </w:rPr>
      </w:pPr>
      <w:r w:rsidRPr="00C172A4">
        <w:rPr>
          <w:rFonts w:ascii="Consolas" w:hAnsi="Consolas"/>
          <w:sz w:val="18"/>
          <w:szCs w:val="18"/>
        </w:rPr>
        <w:t xml:space="preserve">X^2(5): 64779570 (Chi-square goodness of fit) </w:t>
      </w:r>
    </w:p>
    <w:p w14:paraId="76558917" w14:textId="578B26C7" w:rsidR="009F1E70" w:rsidRPr="00B140CE" w:rsidRDefault="009F1E70" w:rsidP="0086567A">
      <w:pPr>
        <w:rPr>
          <w:rFonts w:ascii="Consolas" w:hAnsi="Consolas"/>
          <w:sz w:val="18"/>
          <w:szCs w:val="18"/>
        </w:rPr>
      </w:pPr>
    </w:p>
    <w:sectPr w:rsidR="009F1E70" w:rsidRPr="00B140CE" w:rsidSect="006835F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C7010" w14:textId="77777777" w:rsidR="00A80C5C" w:rsidRDefault="00A80C5C" w:rsidP="00D53A1B">
      <w:r>
        <w:separator/>
      </w:r>
    </w:p>
  </w:endnote>
  <w:endnote w:type="continuationSeparator" w:id="0">
    <w:p w14:paraId="5EB47B1B" w14:textId="77777777" w:rsidR="00A80C5C" w:rsidRDefault="00A80C5C" w:rsidP="00D5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D4929" w14:textId="77777777" w:rsidR="00A80C5C" w:rsidRDefault="00A80C5C" w:rsidP="00D53A1B">
      <w:r>
        <w:separator/>
      </w:r>
    </w:p>
  </w:footnote>
  <w:footnote w:type="continuationSeparator" w:id="0">
    <w:p w14:paraId="15769D4C" w14:textId="77777777" w:rsidR="00A80C5C" w:rsidRDefault="00A80C5C" w:rsidP="00D53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531A"/>
    <w:multiLevelType w:val="hybridMultilevel"/>
    <w:tmpl w:val="9B50C40A"/>
    <w:lvl w:ilvl="0" w:tplc="04090005">
      <w:start w:val="1"/>
      <w:numFmt w:val="bullet"/>
      <w:lvlText w:val=""/>
      <w:lvlJc w:val="left"/>
      <w:pPr>
        <w:ind w:left="-3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>
    <w:nsid w:val="0B4E5D4B"/>
    <w:multiLevelType w:val="hybridMultilevel"/>
    <w:tmpl w:val="F06CF792"/>
    <w:lvl w:ilvl="0" w:tplc="43929A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94096"/>
    <w:multiLevelType w:val="hybridMultilevel"/>
    <w:tmpl w:val="EE4A4264"/>
    <w:lvl w:ilvl="0" w:tplc="43929A4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F12485"/>
    <w:multiLevelType w:val="hybridMultilevel"/>
    <w:tmpl w:val="AAA4E750"/>
    <w:lvl w:ilvl="0" w:tplc="1BCA985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8767F"/>
    <w:multiLevelType w:val="hybridMultilevel"/>
    <w:tmpl w:val="73200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7F"/>
    <w:rsid w:val="00017ADE"/>
    <w:rsid w:val="00047E05"/>
    <w:rsid w:val="00062830"/>
    <w:rsid w:val="00063166"/>
    <w:rsid w:val="00067362"/>
    <w:rsid w:val="000A3742"/>
    <w:rsid w:val="000A58ED"/>
    <w:rsid w:val="000C396C"/>
    <w:rsid w:val="000C5CD6"/>
    <w:rsid w:val="000D2884"/>
    <w:rsid w:val="000D3363"/>
    <w:rsid w:val="000E2D2D"/>
    <w:rsid w:val="00114067"/>
    <w:rsid w:val="00153AE8"/>
    <w:rsid w:val="00154187"/>
    <w:rsid w:val="001609EC"/>
    <w:rsid w:val="0017269A"/>
    <w:rsid w:val="001729D8"/>
    <w:rsid w:val="0017451B"/>
    <w:rsid w:val="00180EC4"/>
    <w:rsid w:val="00187D7F"/>
    <w:rsid w:val="00190AE3"/>
    <w:rsid w:val="001A022E"/>
    <w:rsid w:val="001A0F24"/>
    <w:rsid w:val="001A5AC2"/>
    <w:rsid w:val="001B2591"/>
    <w:rsid w:val="001C7043"/>
    <w:rsid w:val="001F2889"/>
    <w:rsid w:val="001F28D4"/>
    <w:rsid w:val="001F5C9B"/>
    <w:rsid w:val="00207B68"/>
    <w:rsid w:val="00223925"/>
    <w:rsid w:val="0023221D"/>
    <w:rsid w:val="00245ABE"/>
    <w:rsid w:val="00254DBF"/>
    <w:rsid w:val="0027628E"/>
    <w:rsid w:val="00277C6F"/>
    <w:rsid w:val="002800B3"/>
    <w:rsid w:val="00292F0B"/>
    <w:rsid w:val="002B493D"/>
    <w:rsid w:val="002B61D6"/>
    <w:rsid w:val="002B65C4"/>
    <w:rsid w:val="002C0DB4"/>
    <w:rsid w:val="002C21D5"/>
    <w:rsid w:val="002C2595"/>
    <w:rsid w:val="002C5286"/>
    <w:rsid w:val="002C78F5"/>
    <w:rsid w:val="00312F2D"/>
    <w:rsid w:val="0032025A"/>
    <w:rsid w:val="0032358E"/>
    <w:rsid w:val="00330416"/>
    <w:rsid w:val="003328DA"/>
    <w:rsid w:val="003513C2"/>
    <w:rsid w:val="0035247B"/>
    <w:rsid w:val="00357CD7"/>
    <w:rsid w:val="003644E5"/>
    <w:rsid w:val="003835DE"/>
    <w:rsid w:val="00394050"/>
    <w:rsid w:val="003944B4"/>
    <w:rsid w:val="00396103"/>
    <w:rsid w:val="003A0CA5"/>
    <w:rsid w:val="003A34B7"/>
    <w:rsid w:val="003A7A0F"/>
    <w:rsid w:val="003B3EB6"/>
    <w:rsid w:val="003B6846"/>
    <w:rsid w:val="003C5B19"/>
    <w:rsid w:val="003F04FD"/>
    <w:rsid w:val="003F3D8D"/>
    <w:rsid w:val="003F6816"/>
    <w:rsid w:val="004116CC"/>
    <w:rsid w:val="0042528A"/>
    <w:rsid w:val="00433ED7"/>
    <w:rsid w:val="00441B7F"/>
    <w:rsid w:val="0045303C"/>
    <w:rsid w:val="00454ECE"/>
    <w:rsid w:val="00462024"/>
    <w:rsid w:val="00463B7D"/>
    <w:rsid w:val="004B5FA1"/>
    <w:rsid w:val="004C1033"/>
    <w:rsid w:val="004C4662"/>
    <w:rsid w:val="004D2C5D"/>
    <w:rsid w:val="004D65C2"/>
    <w:rsid w:val="004E02DC"/>
    <w:rsid w:val="004F1137"/>
    <w:rsid w:val="00513E72"/>
    <w:rsid w:val="00524EA5"/>
    <w:rsid w:val="0052745F"/>
    <w:rsid w:val="00531272"/>
    <w:rsid w:val="00535A65"/>
    <w:rsid w:val="00543200"/>
    <w:rsid w:val="00565013"/>
    <w:rsid w:val="00566514"/>
    <w:rsid w:val="00571476"/>
    <w:rsid w:val="00591E6D"/>
    <w:rsid w:val="005A048C"/>
    <w:rsid w:val="005B06FC"/>
    <w:rsid w:val="005B4526"/>
    <w:rsid w:val="005B497D"/>
    <w:rsid w:val="005C06DF"/>
    <w:rsid w:val="005C0C9E"/>
    <w:rsid w:val="005C442B"/>
    <w:rsid w:val="005C76F8"/>
    <w:rsid w:val="005E02D4"/>
    <w:rsid w:val="005F19D7"/>
    <w:rsid w:val="005F1BCA"/>
    <w:rsid w:val="005F2D85"/>
    <w:rsid w:val="005F4CEC"/>
    <w:rsid w:val="00601B42"/>
    <w:rsid w:val="0060457F"/>
    <w:rsid w:val="0060547B"/>
    <w:rsid w:val="00605A2A"/>
    <w:rsid w:val="0062169A"/>
    <w:rsid w:val="0063080A"/>
    <w:rsid w:val="00634C6D"/>
    <w:rsid w:val="00635EF2"/>
    <w:rsid w:val="00637652"/>
    <w:rsid w:val="00641B1F"/>
    <w:rsid w:val="00644B8B"/>
    <w:rsid w:val="006527DE"/>
    <w:rsid w:val="0065694A"/>
    <w:rsid w:val="00671CF9"/>
    <w:rsid w:val="006835F8"/>
    <w:rsid w:val="006979B6"/>
    <w:rsid w:val="006B52AE"/>
    <w:rsid w:val="006C7219"/>
    <w:rsid w:val="006D534B"/>
    <w:rsid w:val="006E239F"/>
    <w:rsid w:val="006E65C8"/>
    <w:rsid w:val="006E6E6B"/>
    <w:rsid w:val="006F2FF1"/>
    <w:rsid w:val="006F41B7"/>
    <w:rsid w:val="006F7E46"/>
    <w:rsid w:val="0070109B"/>
    <w:rsid w:val="00704D1E"/>
    <w:rsid w:val="00711CE2"/>
    <w:rsid w:val="00712997"/>
    <w:rsid w:val="00714E4C"/>
    <w:rsid w:val="0071594A"/>
    <w:rsid w:val="00727E2C"/>
    <w:rsid w:val="0073039A"/>
    <w:rsid w:val="00736136"/>
    <w:rsid w:val="00737663"/>
    <w:rsid w:val="00740086"/>
    <w:rsid w:val="00741FEB"/>
    <w:rsid w:val="00747120"/>
    <w:rsid w:val="007545F4"/>
    <w:rsid w:val="00770423"/>
    <w:rsid w:val="00771079"/>
    <w:rsid w:val="007739A8"/>
    <w:rsid w:val="00776B53"/>
    <w:rsid w:val="007808C1"/>
    <w:rsid w:val="0078334E"/>
    <w:rsid w:val="00790AA9"/>
    <w:rsid w:val="007A0712"/>
    <w:rsid w:val="007B5C51"/>
    <w:rsid w:val="007C4F64"/>
    <w:rsid w:val="007C53F3"/>
    <w:rsid w:val="007D49D6"/>
    <w:rsid w:val="007D7468"/>
    <w:rsid w:val="007F0BF0"/>
    <w:rsid w:val="007F67A5"/>
    <w:rsid w:val="00807D00"/>
    <w:rsid w:val="00810524"/>
    <w:rsid w:val="0081568B"/>
    <w:rsid w:val="0082640D"/>
    <w:rsid w:val="00841520"/>
    <w:rsid w:val="008567CA"/>
    <w:rsid w:val="008569AD"/>
    <w:rsid w:val="00860EFC"/>
    <w:rsid w:val="0086567A"/>
    <w:rsid w:val="00865CCC"/>
    <w:rsid w:val="00887E8D"/>
    <w:rsid w:val="00890B7A"/>
    <w:rsid w:val="00895767"/>
    <w:rsid w:val="00896FF0"/>
    <w:rsid w:val="008A15CB"/>
    <w:rsid w:val="008A6864"/>
    <w:rsid w:val="008B37BD"/>
    <w:rsid w:val="008D242D"/>
    <w:rsid w:val="008F3769"/>
    <w:rsid w:val="00902CF3"/>
    <w:rsid w:val="00913520"/>
    <w:rsid w:val="0095536D"/>
    <w:rsid w:val="009553DB"/>
    <w:rsid w:val="00962679"/>
    <w:rsid w:val="00964607"/>
    <w:rsid w:val="009710E1"/>
    <w:rsid w:val="00981416"/>
    <w:rsid w:val="00996A36"/>
    <w:rsid w:val="009A2CA3"/>
    <w:rsid w:val="009A4B0F"/>
    <w:rsid w:val="009C3150"/>
    <w:rsid w:val="009D5368"/>
    <w:rsid w:val="009E2422"/>
    <w:rsid w:val="009E25A5"/>
    <w:rsid w:val="009E2C16"/>
    <w:rsid w:val="009E3931"/>
    <w:rsid w:val="009F1E70"/>
    <w:rsid w:val="009F3525"/>
    <w:rsid w:val="009F5354"/>
    <w:rsid w:val="009F74F6"/>
    <w:rsid w:val="00A07688"/>
    <w:rsid w:val="00A268F1"/>
    <w:rsid w:val="00A26DF0"/>
    <w:rsid w:val="00A33029"/>
    <w:rsid w:val="00A37B1D"/>
    <w:rsid w:val="00A40ECB"/>
    <w:rsid w:val="00A43986"/>
    <w:rsid w:val="00A51297"/>
    <w:rsid w:val="00A60A47"/>
    <w:rsid w:val="00A61D90"/>
    <w:rsid w:val="00A66674"/>
    <w:rsid w:val="00A7126F"/>
    <w:rsid w:val="00A71F8F"/>
    <w:rsid w:val="00A80C5C"/>
    <w:rsid w:val="00A91F05"/>
    <w:rsid w:val="00A9378A"/>
    <w:rsid w:val="00A93B95"/>
    <w:rsid w:val="00AC0101"/>
    <w:rsid w:val="00AC5F5E"/>
    <w:rsid w:val="00AD14A5"/>
    <w:rsid w:val="00AD2560"/>
    <w:rsid w:val="00AF2545"/>
    <w:rsid w:val="00AF37AC"/>
    <w:rsid w:val="00AF5E7B"/>
    <w:rsid w:val="00B140CE"/>
    <w:rsid w:val="00B349AB"/>
    <w:rsid w:val="00B34F3E"/>
    <w:rsid w:val="00B36201"/>
    <w:rsid w:val="00B44090"/>
    <w:rsid w:val="00B5679A"/>
    <w:rsid w:val="00B61ADE"/>
    <w:rsid w:val="00B67988"/>
    <w:rsid w:val="00B70DDB"/>
    <w:rsid w:val="00B71AD4"/>
    <w:rsid w:val="00B72759"/>
    <w:rsid w:val="00B73A1D"/>
    <w:rsid w:val="00BA6DC4"/>
    <w:rsid w:val="00BB3895"/>
    <w:rsid w:val="00BC1188"/>
    <w:rsid w:val="00BC1C58"/>
    <w:rsid w:val="00BC4D6D"/>
    <w:rsid w:val="00BC5FF6"/>
    <w:rsid w:val="00BF3CD4"/>
    <w:rsid w:val="00BF5172"/>
    <w:rsid w:val="00BF653D"/>
    <w:rsid w:val="00C128E5"/>
    <w:rsid w:val="00C172A4"/>
    <w:rsid w:val="00C2444F"/>
    <w:rsid w:val="00C30CFD"/>
    <w:rsid w:val="00C326BC"/>
    <w:rsid w:val="00C40432"/>
    <w:rsid w:val="00C44295"/>
    <w:rsid w:val="00C47A16"/>
    <w:rsid w:val="00C516BD"/>
    <w:rsid w:val="00C66CEF"/>
    <w:rsid w:val="00C70A0C"/>
    <w:rsid w:val="00C72C7D"/>
    <w:rsid w:val="00C72FEA"/>
    <w:rsid w:val="00C85546"/>
    <w:rsid w:val="00C85A2E"/>
    <w:rsid w:val="00C92E0B"/>
    <w:rsid w:val="00C96717"/>
    <w:rsid w:val="00CA1532"/>
    <w:rsid w:val="00CB3FB8"/>
    <w:rsid w:val="00CD7A76"/>
    <w:rsid w:val="00CF782B"/>
    <w:rsid w:val="00D025A7"/>
    <w:rsid w:val="00D04D8A"/>
    <w:rsid w:val="00D20A43"/>
    <w:rsid w:val="00D258CB"/>
    <w:rsid w:val="00D26305"/>
    <w:rsid w:val="00D27EF2"/>
    <w:rsid w:val="00D338C2"/>
    <w:rsid w:val="00D40472"/>
    <w:rsid w:val="00D45BFA"/>
    <w:rsid w:val="00D46D01"/>
    <w:rsid w:val="00D53A1B"/>
    <w:rsid w:val="00D54C33"/>
    <w:rsid w:val="00D6593A"/>
    <w:rsid w:val="00D74BA4"/>
    <w:rsid w:val="00D83A12"/>
    <w:rsid w:val="00DA2AC4"/>
    <w:rsid w:val="00DA4847"/>
    <w:rsid w:val="00DB2B50"/>
    <w:rsid w:val="00DB34FC"/>
    <w:rsid w:val="00DC496F"/>
    <w:rsid w:val="00DD51A6"/>
    <w:rsid w:val="00DE1248"/>
    <w:rsid w:val="00DE2A48"/>
    <w:rsid w:val="00DE4C18"/>
    <w:rsid w:val="00DF0849"/>
    <w:rsid w:val="00DF0D84"/>
    <w:rsid w:val="00DF541A"/>
    <w:rsid w:val="00E030DB"/>
    <w:rsid w:val="00E03D4C"/>
    <w:rsid w:val="00E04131"/>
    <w:rsid w:val="00E04E5F"/>
    <w:rsid w:val="00E2762D"/>
    <w:rsid w:val="00E348FA"/>
    <w:rsid w:val="00E45150"/>
    <w:rsid w:val="00E47F0B"/>
    <w:rsid w:val="00E50AC1"/>
    <w:rsid w:val="00E52F1F"/>
    <w:rsid w:val="00E537AB"/>
    <w:rsid w:val="00E57572"/>
    <w:rsid w:val="00E64AB0"/>
    <w:rsid w:val="00E702A8"/>
    <w:rsid w:val="00E7179C"/>
    <w:rsid w:val="00E850CF"/>
    <w:rsid w:val="00E91F9E"/>
    <w:rsid w:val="00E9266A"/>
    <w:rsid w:val="00EA3D36"/>
    <w:rsid w:val="00EA6D3C"/>
    <w:rsid w:val="00EB5EA8"/>
    <w:rsid w:val="00EB6A9D"/>
    <w:rsid w:val="00EC022B"/>
    <w:rsid w:val="00EC1FC6"/>
    <w:rsid w:val="00EC712F"/>
    <w:rsid w:val="00EE2F2A"/>
    <w:rsid w:val="00EF1D02"/>
    <w:rsid w:val="00F022F2"/>
    <w:rsid w:val="00F10FE8"/>
    <w:rsid w:val="00F153B7"/>
    <w:rsid w:val="00F153F9"/>
    <w:rsid w:val="00F15A1D"/>
    <w:rsid w:val="00F23D84"/>
    <w:rsid w:val="00F3556B"/>
    <w:rsid w:val="00F416F9"/>
    <w:rsid w:val="00F43B63"/>
    <w:rsid w:val="00F540D9"/>
    <w:rsid w:val="00F57251"/>
    <w:rsid w:val="00F60992"/>
    <w:rsid w:val="00F6289E"/>
    <w:rsid w:val="00F6704C"/>
    <w:rsid w:val="00F72107"/>
    <w:rsid w:val="00F7307F"/>
    <w:rsid w:val="00F854CE"/>
    <w:rsid w:val="00F87FCE"/>
    <w:rsid w:val="00F905DB"/>
    <w:rsid w:val="00F955BD"/>
    <w:rsid w:val="00FC38C6"/>
    <w:rsid w:val="00FD00E4"/>
    <w:rsid w:val="00FD40E0"/>
    <w:rsid w:val="00FD5204"/>
    <w:rsid w:val="00FE0150"/>
    <w:rsid w:val="00FE04CD"/>
    <w:rsid w:val="00F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06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1417</Words>
  <Characters>8077</Characters>
  <Application>Microsoft Macintosh Word</Application>
  <DocSecurity>0</DocSecurity>
  <Lines>67</Lines>
  <Paragraphs>18</Paragraphs>
  <ScaleCrop>false</ScaleCrop>
  <Company>FOS</Company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36</cp:revision>
  <dcterms:created xsi:type="dcterms:W3CDTF">2016-03-30T13:31:00Z</dcterms:created>
  <dcterms:modified xsi:type="dcterms:W3CDTF">2016-03-30T20:59:00Z</dcterms:modified>
</cp:coreProperties>
</file>