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73301" w14:textId="77777777" w:rsidR="00966986" w:rsidRPr="00966986" w:rsidRDefault="00966986">
      <w:pPr>
        <w:rPr>
          <w:rFonts w:ascii="Candara" w:hAnsi="Candara"/>
        </w:rPr>
      </w:pPr>
      <w:r w:rsidRPr="00966986">
        <w:rPr>
          <w:rFonts w:ascii="Candara" w:hAnsi="Candara"/>
        </w:rPr>
        <w:t>THE LATEST CODING SCHEME: THE ONE DEFINED WITH ABELARDO, MARCH 10 2016</w:t>
      </w:r>
    </w:p>
    <w:p w14:paraId="0F546222" w14:textId="77777777" w:rsidR="00966986" w:rsidRPr="00966986" w:rsidRDefault="00966986">
      <w:pPr>
        <w:rPr>
          <w:rFonts w:ascii="Candara" w:hAnsi="Candara"/>
        </w:rPr>
      </w:pPr>
    </w:p>
    <w:p w14:paraId="108E4A38" w14:textId="77777777" w:rsidR="00966986" w:rsidRDefault="00966986">
      <w:pPr>
        <w:rPr>
          <w:rFonts w:ascii="Candara" w:hAnsi="Candara"/>
        </w:rPr>
      </w:pPr>
      <w:r w:rsidRPr="00966986">
        <w:rPr>
          <w:rFonts w:ascii="Candara" w:hAnsi="Candara"/>
        </w:rPr>
        <w:t>Cluster names</w:t>
      </w:r>
      <w:r>
        <w:rPr>
          <w:rFonts w:ascii="Candara" w:hAnsi="Candara"/>
        </w:rPr>
        <w:t>:</w:t>
      </w:r>
    </w:p>
    <w:p w14:paraId="56F2AF71" w14:textId="05D9B56D" w:rsidR="00966986" w:rsidRPr="00966986" w:rsidRDefault="00966986" w:rsidP="00966986">
      <w:pPr>
        <w:pStyle w:val="ListParagraph"/>
        <w:numPr>
          <w:ilvl w:val="0"/>
          <w:numId w:val="5"/>
        </w:numPr>
        <w:spacing w:after="60"/>
        <w:ind w:left="714" w:hanging="357"/>
        <w:contextualSpacing w:val="0"/>
        <w:rPr>
          <w:rFonts w:ascii="Candara" w:hAnsi="Candara"/>
        </w:rPr>
      </w:pPr>
      <w:r w:rsidRPr="00966986">
        <w:rPr>
          <w:rFonts w:ascii="Candara" w:hAnsi="Candara"/>
        </w:rPr>
        <w:t>A – disengaged</w:t>
      </w:r>
    </w:p>
    <w:p w14:paraId="235FC93C" w14:textId="634B47E0" w:rsidR="00966986" w:rsidRPr="00966986" w:rsidRDefault="00966986" w:rsidP="00966986">
      <w:pPr>
        <w:pStyle w:val="ListParagraph"/>
        <w:numPr>
          <w:ilvl w:val="0"/>
          <w:numId w:val="5"/>
        </w:numPr>
        <w:spacing w:after="60"/>
        <w:ind w:left="714" w:hanging="357"/>
        <w:contextualSpacing w:val="0"/>
        <w:rPr>
          <w:rFonts w:ascii="Candara" w:hAnsi="Candara"/>
        </w:rPr>
      </w:pPr>
      <w:r w:rsidRPr="00966986">
        <w:rPr>
          <w:rFonts w:ascii="Candara" w:hAnsi="Candara"/>
        </w:rPr>
        <w:t>B, B’ – gaming assessment</w:t>
      </w:r>
    </w:p>
    <w:p w14:paraId="5A11404A" w14:textId="02022A5D" w:rsidR="00966986" w:rsidRPr="00966986" w:rsidRDefault="00966986" w:rsidP="00966986">
      <w:pPr>
        <w:pStyle w:val="ListParagraph"/>
        <w:numPr>
          <w:ilvl w:val="0"/>
          <w:numId w:val="5"/>
        </w:numPr>
        <w:spacing w:after="60"/>
        <w:ind w:left="714" w:hanging="357"/>
        <w:contextualSpacing w:val="0"/>
        <w:rPr>
          <w:rFonts w:ascii="Candara" w:hAnsi="Candara"/>
        </w:rPr>
      </w:pPr>
      <w:r w:rsidRPr="00966986">
        <w:rPr>
          <w:rFonts w:ascii="Candara" w:hAnsi="Candara"/>
        </w:rPr>
        <w:t>C, C’ – low engagement, assessment driven</w:t>
      </w:r>
    </w:p>
    <w:p w14:paraId="69C692FF" w14:textId="46CDEC55" w:rsidR="00966986" w:rsidRPr="00966986" w:rsidRDefault="00966986" w:rsidP="00966986">
      <w:pPr>
        <w:pStyle w:val="ListParagraph"/>
        <w:numPr>
          <w:ilvl w:val="0"/>
          <w:numId w:val="5"/>
        </w:numPr>
        <w:spacing w:after="60"/>
        <w:ind w:left="714" w:hanging="357"/>
        <w:contextualSpacing w:val="0"/>
        <w:rPr>
          <w:rFonts w:ascii="Candara" w:hAnsi="Candara"/>
        </w:rPr>
      </w:pPr>
      <w:r w:rsidRPr="00966986">
        <w:rPr>
          <w:rFonts w:ascii="Candara" w:hAnsi="Candara"/>
        </w:rPr>
        <w:t>D (Top) - engage frequently in all kinds of activities</w:t>
      </w:r>
    </w:p>
    <w:p w14:paraId="2CE77706" w14:textId="10CBEAE4" w:rsidR="00966986" w:rsidRDefault="00966986" w:rsidP="00966986">
      <w:pPr>
        <w:pStyle w:val="ListParagraph"/>
        <w:numPr>
          <w:ilvl w:val="0"/>
          <w:numId w:val="5"/>
        </w:numPr>
        <w:spacing w:after="60"/>
        <w:ind w:left="714" w:hanging="357"/>
        <w:contextualSpacing w:val="0"/>
        <w:rPr>
          <w:rFonts w:ascii="Candara" w:hAnsi="Candara"/>
        </w:rPr>
      </w:pPr>
      <w:r w:rsidRPr="00966986">
        <w:rPr>
          <w:rFonts w:ascii="Candara" w:hAnsi="Candara"/>
        </w:rPr>
        <w:t>E (Eff) – engaged and effective/efficient</w:t>
      </w:r>
    </w:p>
    <w:p w14:paraId="5B3C1755" w14:textId="2B58031A" w:rsidR="00174AF7" w:rsidRDefault="00174AF7" w:rsidP="00966986">
      <w:pPr>
        <w:pStyle w:val="ListParagraph"/>
        <w:numPr>
          <w:ilvl w:val="0"/>
          <w:numId w:val="5"/>
        </w:numPr>
        <w:spacing w:after="60"/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F - cheaters</w:t>
      </w:r>
    </w:p>
    <w:p w14:paraId="2FBDDF05" w14:textId="77777777" w:rsidR="00966986" w:rsidRDefault="00966986" w:rsidP="00966986">
      <w:pPr>
        <w:spacing w:after="60"/>
        <w:rPr>
          <w:rFonts w:ascii="Candara" w:hAnsi="Candar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1"/>
        <w:gridCol w:w="1659"/>
        <w:gridCol w:w="1659"/>
        <w:gridCol w:w="1659"/>
        <w:gridCol w:w="1660"/>
        <w:gridCol w:w="1593"/>
      </w:tblGrid>
      <w:tr w:rsidR="00966986" w14:paraId="21ADBFD4" w14:textId="77777777" w:rsidTr="00966986">
        <w:tc>
          <w:tcPr>
            <w:tcW w:w="1551" w:type="dxa"/>
          </w:tcPr>
          <w:p w14:paraId="61BE87F2" w14:textId="77777777" w:rsidR="00966986" w:rsidRDefault="00966986" w:rsidP="00966986">
            <w:pPr>
              <w:spacing w:after="60"/>
              <w:rPr>
                <w:rFonts w:ascii="Candara" w:hAnsi="Candara"/>
              </w:rPr>
            </w:pPr>
          </w:p>
        </w:tc>
        <w:tc>
          <w:tcPr>
            <w:tcW w:w="1659" w:type="dxa"/>
          </w:tcPr>
          <w:p w14:paraId="6572332B" w14:textId="70367DBB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Cluster 1</w:t>
            </w:r>
          </w:p>
        </w:tc>
        <w:tc>
          <w:tcPr>
            <w:tcW w:w="1659" w:type="dxa"/>
          </w:tcPr>
          <w:p w14:paraId="6921D3CE" w14:textId="77002925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Cluster 2</w:t>
            </w:r>
          </w:p>
        </w:tc>
        <w:tc>
          <w:tcPr>
            <w:tcW w:w="1659" w:type="dxa"/>
          </w:tcPr>
          <w:p w14:paraId="51C78836" w14:textId="5C376567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Cluster 3</w:t>
            </w:r>
          </w:p>
        </w:tc>
        <w:tc>
          <w:tcPr>
            <w:tcW w:w="1660" w:type="dxa"/>
          </w:tcPr>
          <w:p w14:paraId="6EC15B8D" w14:textId="543A0F16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Cluster 4</w:t>
            </w:r>
          </w:p>
        </w:tc>
        <w:tc>
          <w:tcPr>
            <w:tcW w:w="1593" w:type="dxa"/>
          </w:tcPr>
          <w:p w14:paraId="0AE22B8F" w14:textId="5261A3B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Cluster 5</w:t>
            </w:r>
          </w:p>
        </w:tc>
      </w:tr>
      <w:tr w:rsidR="00966986" w14:paraId="0E9531F7" w14:textId="77777777" w:rsidTr="00966986">
        <w:tc>
          <w:tcPr>
            <w:tcW w:w="1551" w:type="dxa"/>
          </w:tcPr>
          <w:p w14:paraId="21A4E84E" w14:textId="5EE74EC3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2</w:t>
            </w:r>
          </w:p>
        </w:tc>
        <w:tc>
          <w:tcPr>
            <w:tcW w:w="1659" w:type="dxa"/>
          </w:tcPr>
          <w:p w14:paraId="4E70CC54" w14:textId="03E18DD9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  <w:tc>
          <w:tcPr>
            <w:tcW w:w="1659" w:type="dxa"/>
          </w:tcPr>
          <w:p w14:paraId="585BA41B" w14:textId="3B0839E6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659" w:type="dxa"/>
          </w:tcPr>
          <w:p w14:paraId="4EB387BC" w14:textId="2C74D67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60" w:type="dxa"/>
          </w:tcPr>
          <w:p w14:paraId="586B0EA9" w14:textId="1953A9A9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593" w:type="dxa"/>
          </w:tcPr>
          <w:p w14:paraId="1E1E61A8" w14:textId="39A06E7E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</w:tr>
      <w:tr w:rsidR="00966986" w14:paraId="2EFE1F14" w14:textId="77777777" w:rsidTr="00966986">
        <w:tc>
          <w:tcPr>
            <w:tcW w:w="1551" w:type="dxa"/>
          </w:tcPr>
          <w:p w14:paraId="0CAA9299" w14:textId="3583C7E6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3</w:t>
            </w:r>
          </w:p>
        </w:tc>
        <w:tc>
          <w:tcPr>
            <w:tcW w:w="1659" w:type="dxa"/>
          </w:tcPr>
          <w:p w14:paraId="06C69E19" w14:textId="5ABBB728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59" w:type="dxa"/>
          </w:tcPr>
          <w:p w14:paraId="0CABE67F" w14:textId="6E6E5C2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59" w:type="dxa"/>
          </w:tcPr>
          <w:p w14:paraId="39B65F91" w14:textId="1AD1860E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660" w:type="dxa"/>
          </w:tcPr>
          <w:p w14:paraId="247D17D1" w14:textId="73108ABE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593" w:type="dxa"/>
          </w:tcPr>
          <w:p w14:paraId="6E07741B" w14:textId="5CA79C0C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</w:tr>
      <w:tr w:rsidR="00966986" w14:paraId="5CA57263" w14:textId="77777777" w:rsidTr="00966986">
        <w:tc>
          <w:tcPr>
            <w:tcW w:w="1551" w:type="dxa"/>
          </w:tcPr>
          <w:p w14:paraId="65FB1210" w14:textId="447BD0FD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4</w:t>
            </w:r>
          </w:p>
        </w:tc>
        <w:tc>
          <w:tcPr>
            <w:tcW w:w="1659" w:type="dxa"/>
          </w:tcPr>
          <w:p w14:paraId="6BF0DACF" w14:textId="405AD9BF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59" w:type="dxa"/>
          </w:tcPr>
          <w:p w14:paraId="12071FBA" w14:textId="78604083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59" w:type="dxa"/>
          </w:tcPr>
          <w:p w14:paraId="3658E508" w14:textId="1F97E76A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660" w:type="dxa"/>
          </w:tcPr>
          <w:p w14:paraId="0B57422B" w14:textId="0EC48F8F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B’</w:t>
            </w:r>
          </w:p>
        </w:tc>
        <w:tc>
          <w:tcPr>
            <w:tcW w:w="1593" w:type="dxa"/>
          </w:tcPr>
          <w:p w14:paraId="2D92326E" w14:textId="25C40B83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</w:tr>
      <w:tr w:rsidR="00966986" w14:paraId="03EEFF80" w14:textId="77777777" w:rsidTr="00966986">
        <w:tc>
          <w:tcPr>
            <w:tcW w:w="1551" w:type="dxa"/>
          </w:tcPr>
          <w:p w14:paraId="5222244B" w14:textId="65806555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5</w:t>
            </w:r>
          </w:p>
        </w:tc>
        <w:tc>
          <w:tcPr>
            <w:tcW w:w="1659" w:type="dxa"/>
          </w:tcPr>
          <w:p w14:paraId="02D73368" w14:textId="5C8357C7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659" w:type="dxa"/>
          </w:tcPr>
          <w:p w14:paraId="14DBCE50" w14:textId="35CB4DA7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659" w:type="dxa"/>
          </w:tcPr>
          <w:p w14:paraId="4F868903" w14:textId="536EC9C5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60" w:type="dxa"/>
          </w:tcPr>
          <w:p w14:paraId="77432089" w14:textId="5C3F7D0E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  <w:tc>
          <w:tcPr>
            <w:tcW w:w="1593" w:type="dxa"/>
          </w:tcPr>
          <w:p w14:paraId="65442FEA" w14:textId="0AAD70E9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NA</w:t>
            </w:r>
          </w:p>
        </w:tc>
      </w:tr>
      <w:tr w:rsidR="00966986" w14:paraId="058A51F9" w14:textId="77777777" w:rsidTr="00966986">
        <w:tc>
          <w:tcPr>
            <w:tcW w:w="1551" w:type="dxa"/>
          </w:tcPr>
          <w:p w14:paraId="02CC7CAA" w14:textId="17F2A5B1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6</w:t>
            </w:r>
          </w:p>
        </w:tc>
        <w:tc>
          <w:tcPr>
            <w:tcW w:w="1659" w:type="dxa"/>
          </w:tcPr>
          <w:p w14:paraId="79D72AD8" w14:textId="772FE800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C’</w:t>
            </w:r>
          </w:p>
        </w:tc>
        <w:tc>
          <w:tcPr>
            <w:tcW w:w="1659" w:type="dxa"/>
          </w:tcPr>
          <w:p w14:paraId="4E939D4D" w14:textId="03E4458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59" w:type="dxa"/>
          </w:tcPr>
          <w:p w14:paraId="1006750F" w14:textId="674B494B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  <w:tc>
          <w:tcPr>
            <w:tcW w:w="1660" w:type="dxa"/>
          </w:tcPr>
          <w:p w14:paraId="62C56B02" w14:textId="4E479D8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593" w:type="dxa"/>
          </w:tcPr>
          <w:p w14:paraId="4AA70C29" w14:textId="2C726735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</w:tr>
      <w:tr w:rsidR="00966986" w14:paraId="2C1F9AD3" w14:textId="77777777" w:rsidTr="00966986">
        <w:tc>
          <w:tcPr>
            <w:tcW w:w="1551" w:type="dxa"/>
          </w:tcPr>
          <w:p w14:paraId="26775F1A" w14:textId="5632319A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7</w:t>
            </w:r>
          </w:p>
        </w:tc>
        <w:tc>
          <w:tcPr>
            <w:tcW w:w="1659" w:type="dxa"/>
          </w:tcPr>
          <w:p w14:paraId="4C883146" w14:textId="3BEE341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59" w:type="dxa"/>
          </w:tcPr>
          <w:p w14:paraId="1FD7398D" w14:textId="3C506BE2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659" w:type="dxa"/>
          </w:tcPr>
          <w:p w14:paraId="1EC79803" w14:textId="744792AB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60" w:type="dxa"/>
          </w:tcPr>
          <w:p w14:paraId="6A1F70FF" w14:textId="78D29497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593" w:type="dxa"/>
          </w:tcPr>
          <w:p w14:paraId="533ED288" w14:textId="419B6967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NA</w:t>
            </w:r>
          </w:p>
        </w:tc>
      </w:tr>
      <w:tr w:rsidR="00966986" w14:paraId="5ACCD62B" w14:textId="77777777" w:rsidTr="00966986">
        <w:tc>
          <w:tcPr>
            <w:tcW w:w="1551" w:type="dxa"/>
          </w:tcPr>
          <w:p w14:paraId="53836E50" w14:textId="1AC1573E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8</w:t>
            </w:r>
          </w:p>
        </w:tc>
        <w:tc>
          <w:tcPr>
            <w:tcW w:w="1659" w:type="dxa"/>
          </w:tcPr>
          <w:p w14:paraId="742BCED9" w14:textId="28E00022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659" w:type="dxa"/>
          </w:tcPr>
          <w:p w14:paraId="4FAB483A" w14:textId="3471DF03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59" w:type="dxa"/>
          </w:tcPr>
          <w:p w14:paraId="78FEBA66" w14:textId="0F853495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60" w:type="dxa"/>
          </w:tcPr>
          <w:p w14:paraId="5F41D962" w14:textId="043EFE57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  <w:tc>
          <w:tcPr>
            <w:tcW w:w="1593" w:type="dxa"/>
          </w:tcPr>
          <w:p w14:paraId="7C3D6807" w14:textId="40C04065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B’</w:t>
            </w:r>
          </w:p>
        </w:tc>
      </w:tr>
      <w:tr w:rsidR="00966986" w14:paraId="4371020A" w14:textId="77777777" w:rsidTr="00966986">
        <w:tc>
          <w:tcPr>
            <w:tcW w:w="1551" w:type="dxa"/>
          </w:tcPr>
          <w:p w14:paraId="0A88DC2F" w14:textId="5D2B2DA7" w:rsidR="00966986" w:rsidRDefault="00966986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9</w:t>
            </w:r>
          </w:p>
        </w:tc>
        <w:tc>
          <w:tcPr>
            <w:tcW w:w="1659" w:type="dxa"/>
          </w:tcPr>
          <w:p w14:paraId="3F73B7AA" w14:textId="567CF133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B’</w:t>
            </w:r>
          </w:p>
        </w:tc>
        <w:tc>
          <w:tcPr>
            <w:tcW w:w="1659" w:type="dxa"/>
          </w:tcPr>
          <w:p w14:paraId="5559BE43" w14:textId="123E0C45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659" w:type="dxa"/>
          </w:tcPr>
          <w:p w14:paraId="6EE4F172" w14:textId="71696544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60" w:type="dxa"/>
          </w:tcPr>
          <w:p w14:paraId="600F8BD6" w14:textId="735ED65D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593" w:type="dxa"/>
          </w:tcPr>
          <w:p w14:paraId="4F748076" w14:textId="1852A6F2" w:rsidR="00966986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NA</w:t>
            </w:r>
          </w:p>
        </w:tc>
      </w:tr>
      <w:tr w:rsidR="00174AF7" w14:paraId="4AFA44E8" w14:textId="77777777" w:rsidTr="00966986">
        <w:tc>
          <w:tcPr>
            <w:tcW w:w="1551" w:type="dxa"/>
          </w:tcPr>
          <w:p w14:paraId="4B3CC78B" w14:textId="7E324EF8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10</w:t>
            </w:r>
          </w:p>
        </w:tc>
        <w:tc>
          <w:tcPr>
            <w:tcW w:w="1659" w:type="dxa"/>
          </w:tcPr>
          <w:p w14:paraId="75BFF476" w14:textId="3658E5C4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B’</w:t>
            </w:r>
          </w:p>
        </w:tc>
        <w:tc>
          <w:tcPr>
            <w:tcW w:w="1659" w:type="dxa"/>
          </w:tcPr>
          <w:p w14:paraId="60125252" w14:textId="0B735D62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  <w:tc>
          <w:tcPr>
            <w:tcW w:w="1659" w:type="dxa"/>
          </w:tcPr>
          <w:p w14:paraId="39ECEC94" w14:textId="63D22F86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660" w:type="dxa"/>
          </w:tcPr>
          <w:p w14:paraId="513CCCF8" w14:textId="117606FE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593" w:type="dxa"/>
          </w:tcPr>
          <w:p w14:paraId="249032D1" w14:textId="77F6F38B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</w:tr>
      <w:tr w:rsidR="00174AF7" w14:paraId="270E2271" w14:textId="77777777" w:rsidTr="00966986">
        <w:tc>
          <w:tcPr>
            <w:tcW w:w="1551" w:type="dxa"/>
          </w:tcPr>
          <w:p w14:paraId="2010FE20" w14:textId="5611DCA2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11</w:t>
            </w:r>
          </w:p>
        </w:tc>
        <w:tc>
          <w:tcPr>
            <w:tcW w:w="1659" w:type="dxa"/>
          </w:tcPr>
          <w:p w14:paraId="46F1D9A2" w14:textId="064A1430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59" w:type="dxa"/>
          </w:tcPr>
          <w:p w14:paraId="4736E4AF" w14:textId="62F5270A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59" w:type="dxa"/>
          </w:tcPr>
          <w:p w14:paraId="1FEFD655" w14:textId="71E78DE9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660" w:type="dxa"/>
          </w:tcPr>
          <w:p w14:paraId="4EFE3CAA" w14:textId="6A7BD382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</w:t>
            </w:r>
          </w:p>
        </w:tc>
        <w:tc>
          <w:tcPr>
            <w:tcW w:w="1593" w:type="dxa"/>
          </w:tcPr>
          <w:p w14:paraId="0A6A3208" w14:textId="2B6E24FA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NA</w:t>
            </w:r>
          </w:p>
        </w:tc>
      </w:tr>
      <w:tr w:rsidR="00174AF7" w14:paraId="5971FC38" w14:textId="77777777" w:rsidTr="00966986">
        <w:tc>
          <w:tcPr>
            <w:tcW w:w="1551" w:type="dxa"/>
          </w:tcPr>
          <w:p w14:paraId="33ADE9D1" w14:textId="3AA73C75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12</w:t>
            </w:r>
          </w:p>
        </w:tc>
        <w:tc>
          <w:tcPr>
            <w:tcW w:w="1659" w:type="dxa"/>
          </w:tcPr>
          <w:p w14:paraId="31EFC0BB" w14:textId="5BBE8E12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B’</w:t>
            </w:r>
          </w:p>
        </w:tc>
        <w:tc>
          <w:tcPr>
            <w:tcW w:w="1659" w:type="dxa"/>
          </w:tcPr>
          <w:p w14:paraId="55C19C8D" w14:textId="385D3DE1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</w:p>
        </w:tc>
        <w:tc>
          <w:tcPr>
            <w:tcW w:w="1659" w:type="dxa"/>
          </w:tcPr>
          <w:p w14:paraId="7F9FA629" w14:textId="6C1BA572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</w:t>
            </w:r>
          </w:p>
        </w:tc>
        <w:tc>
          <w:tcPr>
            <w:tcW w:w="1660" w:type="dxa"/>
          </w:tcPr>
          <w:p w14:paraId="2AB6640A" w14:textId="7BA6F5E7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</w:t>
            </w:r>
          </w:p>
        </w:tc>
        <w:tc>
          <w:tcPr>
            <w:tcW w:w="1593" w:type="dxa"/>
          </w:tcPr>
          <w:p w14:paraId="322891E6" w14:textId="4F34A9E9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NA</w:t>
            </w:r>
          </w:p>
        </w:tc>
      </w:tr>
      <w:tr w:rsidR="00174AF7" w14:paraId="1F1DD784" w14:textId="77777777" w:rsidTr="00966986">
        <w:tc>
          <w:tcPr>
            <w:tcW w:w="1551" w:type="dxa"/>
          </w:tcPr>
          <w:p w14:paraId="50C1D108" w14:textId="56E1A557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Week 13</w:t>
            </w:r>
          </w:p>
        </w:tc>
        <w:tc>
          <w:tcPr>
            <w:tcW w:w="1659" w:type="dxa"/>
          </w:tcPr>
          <w:p w14:paraId="367CEEBB" w14:textId="2990D1E6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</w:t>
            </w:r>
          </w:p>
        </w:tc>
        <w:tc>
          <w:tcPr>
            <w:tcW w:w="1659" w:type="dxa"/>
          </w:tcPr>
          <w:p w14:paraId="71DF5911" w14:textId="33D12F7C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</w:p>
        </w:tc>
        <w:tc>
          <w:tcPr>
            <w:tcW w:w="1659" w:type="dxa"/>
          </w:tcPr>
          <w:p w14:paraId="2068D8EA" w14:textId="7B177419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</w:t>
            </w:r>
          </w:p>
        </w:tc>
        <w:tc>
          <w:tcPr>
            <w:tcW w:w="1660" w:type="dxa"/>
          </w:tcPr>
          <w:p w14:paraId="715646AC" w14:textId="6E613777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C’</w:t>
            </w:r>
          </w:p>
        </w:tc>
        <w:tc>
          <w:tcPr>
            <w:tcW w:w="1593" w:type="dxa"/>
          </w:tcPr>
          <w:p w14:paraId="15E22122" w14:textId="2299B60F" w:rsidR="00174AF7" w:rsidRDefault="00174AF7" w:rsidP="00966986">
            <w:pPr>
              <w:spacing w:after="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Top</w:t>
            </w:r>
            <w:bookmarkStart w:id="0" w:name="_GoBack"/>
            <w:bookmarkEnd w:id="0"/>
          </w:p>
        </w:tc>
      </w:tr>
    </w:tbl>
    <w:p w14:paraId="48AEB9C5" w14:textId="77777777" w:rsidR="00966986" w:rsidRDefault="00966986" w:rsidP="00966986">
      <w:pPr>
        <w:spacing w:after="60"/>
        <w:rPr>
          <w:rFonts w:ascii="Candara" w:hAnsi="Candara"/>
        </w:rPr>
      </w:pPr>
    </w:p>
    <w:p w14:paraId="730F81AB" w14:textId="77777777" w:rsidR="00966986" w:rsidRDefault="00966986" w:rsidP="00966986">
      <w:pPr>
        <w:spacing w:after="60"/>
        <w:rPr>
          <w:rFonts w:ascii="Candara" w:hAnsi="Candara"/>
        </w:rPr>
      </w:pPr>
    </w:p>
    <w:p w14:paraId="34EE8172" w14:textId="77777777" w:rsidR="00966986" w:rsidRDefault="00966986" w:rsidP="00966986">
      <w:pPr>
        <w:spacing w:after="60"/>
        <w:rPr>
          <w:rFonts w:ascii="Candara" w:hAnsi="Candara"/>
        </w:rPr>
      </w:pPr>
    </w:p>
    <w:p w14:paraId="3CE8C3DD" w14:textId="77777777" w:rsidR="00966986" w:rsidRPr="00966986" w:rsidRDefault="00966986" w:rsidP="00966986">
      <w:pPr>
        <w:spacing w:after="60"/>
        <w:rPr>
          <w:rFonts w:ascii="Candara" w:hAnsi="Candara"/>
        </w:rPr>
      </w:pPr>
    </w:p>
    <w:p w14:paraId="65247867" w14:textId="2CB7D944" w:rsidR="00966986" w:rsidRPr="00966986" w:rsidRDefault="00966986">
      <w:pPr>
        <w:rPr>
          <w:rFonts w:ascii="Candara" w:hAnsi="Candara"/>
        </w:rPr>
      </w:pPr>
      <w:r w:rsidRPr="00966986">
        <w:rPr>
          <w:rFonts w:ascii="Candara" w:hAnsi="Candara"/>
        </w:rPr>
        <w:br w:type="page"/>
      </w:r>
    </w:p>
    <w:p w14:paraId="5C377D5F" w14:textId="2B7C931D" w:rsidR="00530AF1" w:rsidRPr="00714C35" w:rsidRDefault="00530AF1">
      <w:pPr>
        <w:rPr>
          <w:rFonts w:ascii="Consolas" w:hAnsi="Consolas"/>
        </w:rPr>
      </w:pPr>
      <w:r w:rsidRPr="00714C35">
        <w:rPr>
          <w:rFonts w:ascii="Consolas" w:hAnsi="Consolas"/>
        </w:rPr>
        <w:lastRenderedPageBreak/>
        <w:t>USyd_14_D2U Weekly Clusters – coding</w:t>
      </w:r>
      <w:r w:rsidR="00A3644B" w:rsidRPr="00714C35">
        <w:rPr>
          <w:rFonts w:ascii="Consolas" w:hAnsi="Consolas"/>
        </w:rPr>
        <w:t xml:space="preserve"> scheme</w:t>
      </w:r>
    </w:p>
    <w:p w14:paraId="44BCDC9E" w14:textId="77777777" w:rsidR="00714C35" w:rsidRDefault="00714C35">
      <w:pPr>
        <w:rPr>
          <w:rFonts w:ascii="Consolas" w:hAnsi="Consolas"/>
          <w:sz w:val="22"/>
        </w:rPr>
      </w:pPr>
    </w:p>
    <w:p w14:paraId="1C6874E3" w14:textId="20D3F0F4" w:rsidR="00714C35" w:rsidRPr="00530AF1" w:rsidRDefault="00714C35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Initial coding scheme</w:t>
      </w:r>
      <w:r w:rsidR="00ED5634">
        <w:rPr>
          <w:rStyle w:val="FootnoteReference"/>
          <w:rFonts w:ascii="Consolas" w:hAnsi="Consolas"/>
          <w:sz w:val="22"/>
        </w:rPr>
        <w:footnoteReference w:id="1"/>
      </w:r>
      <w:r w:rsidR="002B2EE1">
        <w:rPr>
          <w:rFonts w:ascii="Consolas" w:hAnsi="Consolas"/>
          <w:sz w:val="22"/>
        </w:rPr>
        <w:t xml:space="preserve"> (19 clusters)</w:t>
      </w:r>
    </w:p>
    <w:p w14:paraId="57D19BAC" w14:textId="77777777" w:rsidR="00530AF1" w:rsidRDefault="00530AF1">
      <w:pPr>
        <w:rPr>
          <w:rFonts w:ascii="Consolas" w:hAnsi="Consolas"/>
        </w:rPr>
      </w:pPr>
    </w:p>
    <w:p w14:paraId="471CC476" w14:textId="18C4DC14" w:rsidR="00AB6D20" w:rsidRPr="00AB6D20" w:rsidRDefault="00AB6D20">
      <w:pPr>
        <w:rPr>
          <w:rFonts w:ascii="Consolas" w:hAnsi="Consolas"/>
          <w:sz w:val="20"/>
        </w:rPr>
      </w:pPr>
      <w:r w:rsidRPr="00AB6D20">
        <w:rPr>
          <w:rFonts w:ascii="Consolas" w:hAnsi="Consolas"/>
          <w:sz w:val="20"/>
        </w:rPr>
        <w:t>Highly active</w:t>
      </w:r>
      <w:r>
        <w:rPr>
          <w:rFonts w:ascii="Consolas" w:hAnsi="Consolas"/>
          <w:sz w:val="20"/>
        </w:rPr>
        <w:t>:</w:t>
      </w:r>
    </w:p>
    <w:p w14:paraId="3BD440F3" w14:textId="1E70C3AB" w:rsidR="00AA6A2B" w:rsidRPr="00AB6D20" w:rsidRDefault="00AA6A2B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</w:t>
      </w:r>
      <w:r w:rsidR="003E44AF">
        <w:rPr>
          <w:rFonts w:ascii="Consolas" w:hAnsi="Consolas"/>
          <w:noProof/>
          <w:sz w:val="18"/>
          <w:szCs w:val="17"/>
        </w:rPr>
        <w:t>: 1</w:t>
      </w:r>
    </w:p>
    <w:p w14:paraId="7B406197" w14:textId="3044AB5A" w:rsidR="00966E84" w:rsidRPr="00AB6D20" w:rsidRDefault="00966E84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assessment; (meta-cog) evaluation activities are also present</w:t>
      </w:r>
      <w:r w:rsidR="00A21463">
        <w:rPr>
          <w:rFonts w:ascii="Consolas" w:hAnsi="Consolas"/>
          <w:noProof/>
          <w:sz w:val="18"/>
          <w:szCs w:val="17"/>
        </w:rPr>
        <w:t xml:space="preserve">: </w:t>
      </w:r>
      <w:r w:rsidR="009C3BB5">
        <w:rPr>
          <w:rFonts w:ascii="Consolas" w:hAnsi="Consolas"/>
          <w:noProof/>
          <w:sz w:val="18"/>
          <w:szCs w:val="17"/>
        </w:rPr>
        <w:t>2</w:t>
      </w:r>
    </w:p>
    <w:p w14:paraId="7889EB8F" w14:textId="40061A6E" w:rsidR="00E5126E" w:rsidRPr="00AB6D20" w:rsidRDefault="00E5126E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</w:t>
      </w:r>
      <w:r w:rsidR="009C3BB5">
        <w:rPr>
          <w:rFonts w:ascii="Consolas" w:hAnsi="Consolas"/>
          <w:noProof/>
          <w:sz w:val="18"/>
          <w:szCs w:val="17"/>
        </w:rPr>
        <w:t xml:space="preserve">: </w:t>
      </w:r>
      <w:r w:rsidR="003E44AF">
        <w:rPr>
          <w:rFonts w:ascii="Consolas" w:hAnsi="Consolas"/>
          <w:noProof/>
          <w:sz w:val="18"/>
          <w:szCs w:val="17"/>
        </w:rPr>
        <w:t>2</w:t>
      </w:r>
    </w:p>
    <w:p w14:paraId="642BB48E" w14:textId="4840B58C" w:rsidR="005C52EE" w:rsidRPr="00AB6D20" w:rsidRDefault="005C52EE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 xml:space="preserve">incorrect solutions </w:t>
      </w:r>
      <w:r w:rsidRPr="00AB6D20">
        <w:rPr>
          <w:rFonts w:ascii="Consolas" w:hAnsi="Consolas"/>
          <w:i/>
          <w:noProof/>
          <w:sz w:val="18"/>
          <w:szCs w:val="17"/>
        </w:rPr>
        <w:t>outnumber</w:t>
      </w:r>
      <w:r w:rsidRPr="00AB6D20">
        <w:rPr>
          <w:rFonts w:ascii="Consolas" w:hAnsi="Consolas"/>
          <w:noProof/>
          <w:sz w:val="18"/>
          <w:szCs w:val="17"/>
        </w:rPr>
        <w:t xml:space="preserve"> correct ones on summative assessment; (meta-cog) evaluation activities are also present</w:t>
      </w:r>
      <w:r w:rsidR="0009612C">
        <w:rPr>
          <w:rFonts w:ascii="Consolas" w:hAnsi="Consolas"/>
          <w:noProof/>
          <w:sz w:val="18"/>
          <w:szCs w:val="17"/>
        </w:rPr>
        <w:t xml:space="preserve">: </w:t>
      </w:r>
      <w:r w:rsidR="00A918FF">
        <w:rPr>
          <w:rFonts w:ascii="Consolas" w:hAnsi="Consolas"/>
          <w:noProof/>
          <w:sz w:val="18"/>
          <w:szCs w:val="17"/>
        </w:rPr>
        <w:t>3</w:t>
      </w:r>
    </w:p>
    <w:p w14:paraId="25CAFA60" w14:textId="2E287A0C" w:rsidR="004029AF" w:rsidRPr="00AB6D20" w:rsidRDefault="004029AF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 xml:space="preserve">incorrect solutions </w:t>
      </w:r>
      <w:r w:rsidRPr="00AB6D20">
        <w:rPr>
          <w:rFonts w:ascii="Consolas" w:hAnsi="Consolas"/>
          <w:i/>
          <w:noProof/>
          <w:sz w:val="18"/>
          <w:szCs w:val="17"/>
        </w:rPr>
        <w:t>dominate</w:t>
      </w:r>
      <w:r w:rsidR="00C91728">
        <w:rPr>
          <w:rStyle w:val="FootnoteReference"/>
          <w:rFonts w:ascii="Consolas" w:hAnsi="Consolas"/>
          <w:i/>
          <w:noProof/>
          <w:sz w:val="18"/>
          <w:szCs w:val="17"/>
        </w:rPr>
        <w:footnoteReference w:id="2"/>
      </w:r>
      <w:r w:rsidRPr="00AB6D20">
        <w:rPr>
          <w:rFonts w:ascii="Consolas" w:hAnsi="Consolas"/>
          <w:noProof/>
          <w:sz w:val="18"/>
          <w:szCs w:val="17"/>
        </w:rPr>
        <w:t xml:space="preserve"> over correct ones on summative assessment; (meta-cog) evaluation activities are also present</w:t>
      </w:r>
      <w:r w:rsidR="005203DB">
        <w:rPr>
          <w:rFonts w:ascii="Consolas" w:hAnsi="Consolas"/>
          <w:noProof/>
          <w:sz w:val="18"/>
          <w:szCs w:val="17"/>
        </w:rPr>
        <w:t>: 1</w:t>
      </w:r>
    </w:p>
    <w:p w14:paraId="5D76BF7D" w14:textId="77777777" w:rsidR="00625613" w:rsidRDefault="00625613" w:rsidP="00625613">
      <w:pPr>
        <w:rPr>
          <w:rFonts w:ascii="Consolas" w:hAnsi="Consolas"/>
        </w:rPr>
      </w:pPr>
    </w:p>
    <w:p w14:paraId="0A2098CC" w14:textId="7FF45FD2" w:rsidR="00AB6D20" w:rsidRPr="00AB6D20" w:rsidRDefault="00AB6D20" w:rsidP="00625613">
      <w:pPr>
        <w:rPr>
          <w:rFonts w:ascii="Consolas" w:hAnsi="Consolas"/>
          <w:sz w:val="20"/>
        </w:rPr>
      </w:pPr>
      <w:r w:rsidRPr="00AB6D20">
        <w:rPr>
          <w:rFonts w:ascii="Consolas" w:hAnsi="Consolas"/>
          <w:sz w:val="20"/>
        </w:rPr>
        <w:t>Active</w:t>
      </w:r>
      <w:r>
        <w:rPr>
          <w:rFonts w:ascii="Consolas" w:hAnsi="Consolas"/>
          <w:sz w:val="20"/>
        </w:rPr>
        <w:t xml:space="preserve">, </w:t>
      </w:r>
      <w:r w:rsidRPr="00AB6D20">
        <w:rPr>
          <w:rFonts w:ascii="Consolas" w:hAnsi="Consolas"/>
          <w:sz w:val="20"/>
        </w:rPr>
        <w:t>engaged in all kinds of course activities:</w:t>
      </w:r>
    </w:p>
    <w:p w14:paraId="62CD44CE" w14:textId="4D96ED99" w:rsidR="00AB6D20" w:rsidRPr="00AB6D20" w:rsidRDefault="00AB6D20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</w:t>
      </w:r>
      <w:r w:rsidR="009C3BB5">
        <w:rPr>
          <w:rFonts w:ascii="Consolas" w:hAnsi="Consolas"/>
          <w:noProof/>
          <w:sz w:val="18"/>
          <w:szCs w:val="17"/>
        </w:rPr>
        <w:t xml:space="preserve">: </w:t>
      </w:r>
      <w:r w:rsidR="003E44AF">
        <w:rPr>
          <w:rFonts w:ascii="Consolas" w:hAnsi="Consolas"/>
          <w:noProof/>
          <w:sz w:val="18"/>
          <w:szCs w:val="17"/>
        </w:rPr>
        <w:t>2</w:t>
      </w:r>
    </w:p>
    <w:p w14:paraId="1F4E007C" w14:textId="3CC3BA92" w:rsidR="00530AF1" w:rsidRPr="00AB6D20" w:rsidRDefault="00530AF1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</w:t>
      </w:r>
      <w:r w:rsidR="0009612C">
        <w:rPr>
          <w:rFonts w:ascii="Consolas" w:hAnsi="Consolas"/>
          <w:noProof/>
          <w:sz w:val="18"/>
          <w:szCs w:val="17"/>
        </w:rPr>
        <w:t xml:space="preserve">: </w:t>
      </w:r>
      <w:r w:rsidR="00E853A2">
        <w:rPr>
          <w:rFonts w:ascii="Consolas" w:hAnsi="Consolas"/>
          <w:noProof/>
          <w:sz w:val="18"/>
          <w:szCs w:val="17"/>
        </w:rPr>
        <w:t>2</w:t>
      </w:r>
    </w:p>
    <w:p w14:paraId="0E755736" w14:textId="1F4DDB36" w:rsidR="00530AF1" w:rsidRPr="00AB6D20" w:rsidRDefault="00530AF1" w:rsidP="00530AF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assessment; (meta-cog) orientation and evaluation activities are present</w:t>
      </w:r>
      <w:r w:rsidR="0009612C">
        <w:rPr>
          <w:rFonts w:ascii="Consolas" w:hAnsi="Consolas"/>
          <w:noProof/>
          <w:sz w:val="18"/>
          <w:szCs w:val="17"/>
        </w:rPr>
        <w:t>: 1</w:t>
      </w:r>
    </w:p>
    <w:p w14:paraId="35853A93" w14:textId="34B350C7" w:rsidR="00614194" w:rsidRPr="00AB6D20" w:rsidRDefault="005C52EE" w:rsidP="00AB6D20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incorrect solutions outnumber correct ones on summative assessment</w:t>
      </w:r>
      <w:r w:rsidR="0009612C">
        <w:rPr>
          <w:rFonts w:ascii="Consolas" w:hAnsi="Consolas"/>
          <w:noProof/>
          <w:sz w:val="18"/>
          <w:szCs w:val="17"/>
        </w:rPr>
        <w:t xml:space="preserve">: </w:t>
      </w:r>
      <w:r w:rsidR="00EE3C1F">
        <w:rPr>
          <w:rFonts w:ascii="Consolas" w:hAnsi="Consolas"/>
          <w:noProof/>
          <w:sz w:val="18"/>
          <w:szCs w:val="17"/>
        </w:rPr>
        <w:t>5</w:t>
      </w:r>
    </w:p>
    <w:p w14:paraId="1C736EAB" w14:textId="77777777" w:rsidR="004029AF" w:rsidRDefault="004029AF" w:rsidP="004029AF">
      <w:pPr>
        <w:rPr>
          <w:rFonts w:ascii="Consolas" w:hAnsi="Consolas"/>
        </w:rPr>
      </w:pPr>
    </w:p>
    <w:p w14:paraId="1934EB7E" w14:textId="40C9F731" w:rsidR="00AB6D20" w:rsidRPr="00AB6D20" w:rsidRDefault="00AB6D20" w:rsidP="004029AF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M</w:t>
      </w:r>
      <w:r w:rsidRPr="00AB6D20">
        <w:rPr>
          <w:rFonts w:ascii="Consolas" w:hAnsi="Consolas"/>
          <w:noProof/>
          <w:sz w:val="20"/>
          <w:szCs w:val="17"/>
        </w:rPr>
        <w:t>oderately active:</w:t>
      </w:r>
    </w:p>
    <w:p w14:paraId="20631A30" w14:textId="0A8681B9" w:rsidR="00D4184B" w:rsidRPr="00AB6D20" w:rsidRDefault="004029AF" w:rsidP="00D4184B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engaged in all kinds of course activities; good balance is kept between correct and incorrect solutions on all forms of assessment</w:t>
      </w:r>
      <w:r w:rsidR="005203DB">
        <w:rPr>
          <w:rFonts w:ascii="Consolas" w:hAnsi="Consolas"/>
          <w:noProof/>
          <w:sz w:val="18"/>
          <w:szCs w:val="17"/>
        </w:rPr>
        <w:t xml:space="preserve">: </w:t>
      </w:r>
      <w:r w:rsidR="00A918FF">
        <w:rPr>
          <w:rFonts w:ascii="Consolas" w:hAnsi="Consolas"/>
          <w:noProof/>
          <w:sz w:val="18"/>
          <w:szCs w:val="17"/>
        </w:rPr>
        <w:t>3</w:t>
      </w:r>
    </w:p>
    <w:p w14:paraId="5CD988D4" w14:textId="640F1F7D" w:rsidR="00D4184B" w:rsidRPr="00AB6D20" w:rsidRDefault="00D4184B" w:rsidP="00D4184B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 xml:space="preserve">engaged in many (but not all) kinds of course activities; </w:t>
      </w:r>
      <w:r w:rsidR="00D76C06" w:rsidRPr="00AB6D20">
        <w:rPr>
          <w:rFonts w:ascii="Consolas" w:hAnsi="Consolas"/>
          <w:noProof/>
          <w:sz w:val="18"/>
          <w:szCs w:val="17"/>
        </w:rPr>
        <w:t xml:space="preserve">good balance is kept between correct and incorrect solutions on all forms of assessment; </w:t>
      </w:r>
      <w:r w:rsidRPr="00AB6D20">
        <w:rPr>
          <w:rFonts w:ascii="Consolas" w:hAnsi="Consolas"/>
          <w:noProof/>
          <w:sz w:val="18"/>
          <w:szCs w:val="17"/>
        </w:rPr>
        <w:t>(meta-cog) orientation  activities are also present</w:t>
      </w:r>
      <w:r w:rsidR="009C3BB5">
        <w:rPr>
          <w:rFonts w:ascii="Consolas" w:hAnsi="Consolas"/>
          <w:noProof/>
          <w:sz w:val="18"/>
          <w:szCs w:val="17"/>
        </w:rPr>
        <w:t>: 1</w:t>
      </w:r>
    </w:p>
    <w:p w14:paraId="7CE4939D" w14:textId="40F79607" w:rsidR="00C2230F" w:rsidRPr="00AB6D20" w:rsidRDefault="00C2230F" w:rsidP="00D4184B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engaged in many (but not all) kinds of course activities; good balance is kept between correct and incorrect solutions on all forms of assessment; (meta-cog) evaluation activities also present</w:t>
      </w:r>
      <w:r w:rsidR="00701502">
        <w:rPr>
          <w:rFonts w:ascii="Consolas" w:hAnsi="Consolas"/>
          <w:noProof/>
          <w:sz w:val="18"/>
          <w:szCs w:val="17"/>
        </w:rPr>
        <w:t xml:space="preserve">: </w:t>
      </w:r>
      <w:r w:rsidR="00391748">
        <w:rPr>
          <w:rFonts w:ascii="Consolas" w:hAnsi="Consolas"/>
          <w:noProof/>
          <w:sz w:val="18"/>
          <w:szCs w:val="17"/>
        </w:rPr>
        <w:t>2</w:t>
      </w:r>
    </w:p>
    <w:p w14:paraId="2F9CFB3F" w14:textId="77777777" w:rsidR="00625613" w:rsidRDefault="00625613" w:rsidP="00625613">
      <w:pPr>
        <w:rPr>
          <w:rFonts w:ascii="Consolas" w:hAnsi="Consolas"/>
        </w:rPr>
      </w:pPr>
    </w:p>
    <w:p w14:paraId="6AC7A769" w14:textId="56B5B382" w:rsidR="00AB6D20" w:rsidRPr="00AB6D20" w:rsidRDefault="00AB6D20" w:rsidP="00625613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R</w:t>
      </w:r>
      <w:r w:rsidRPr="00AB6D20">
        <w:rPr>
          <w:rFonts w:ascii="Consolas" w:hAnsi="Consolas"/>
          <w:noProof/>
          <w:sz w:val="20"/>
          <w:szCs w:val="17"/>
        </w:rPr>
        <w:t>estricted to summative assessment</w:t>
      </w:r>
      <w:r>
        <w:rPr>
          <w:rFonts w:ascii="Consolas" w:hAnsi="Consolas"/>
          <w:noProof/>
          <w:sz w:val="20"/>
          <w:szCs w:val="17"/>
        </w:rPr>
        <w:t>:</w:t>
      </w:r>
    </w:p>
    <w:p w14:paraId="4927F339" w14:textId="35ED04E4" w:rsidR="00166B8D" w:rsidRPr="00AB6D20" w:rsidRDefault="00166B8D" w:rsidP="004B2DAF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AB6D20">
        <w:rPr>
          <w:rFonts w:ascii="Consolas" w:hAnsi="Consolas"/>
          <w:noProof/>
          <w:sz w:val="18"/>
          <w:szCs w:val="17"/>
        </w:rPr>
        <w:t>correct solutions dominate over incorrect ones</w:t>
      </w:r>
      <w:r w:rsidR="00EE3C1F">
        <w:rPr>
          <w:rFonts w:ascii="Consolas" w:hAnsi="Consolas"/>
          <w:noProof/>
          <w:sz w:val="18"/>
          <w:szCs w:val="17"/>
        </w:rPr>
        <w:t>: 1</w:t>
      </w:r>
    </w:p>
    <w:p w14:paraId="469F7501" w14:textId="5448336D" w:rsidR="00530AF1" w:rsidRPr="00AB6D20" w:rsidRDefault="00E102CC" w:rsidP="004B2DAF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AB6D20">
        <w:rPr>
          <w:rFonts w:ascii="Consolas" w:hAnsi="Consolas"/>
          <w:noProof/>
          <w:sz w:val="18"/>
          <w:szCs w:val="17"/>
        </w:rPr>
        <w:t>balance is kept between correct and incorrect solutions</w:t>
      </w:r>
      <w:r w:rsidR="004A4604">
        <w:rPr>
          <w:rFonts w:ascii="Consolas" w:hAnsi="Consolas"/>
          <w:noProof/>
          <w:sz w:val="18"/>
          <w:szCs w:val="17"/>
        </w:rPr>
        <w:t>: 6</w:t>
      </w:r>
    </w:p>
    <w:p w14:paraId="3569C560" w14:textId="3E1A4262" w:rsidR="00661B81" w:rsidRPr="00AB6D20" w:rsidRDefault="00661B81" w:rsidP="004B2DAF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AB6D20">
        <w:rPr>
          <w:rFonts w:ascii="Consolas" w:hAnsi="Consolas"/>
          <w:noProof/>
          <w:sz w:val="18"/>
          <w:szCs w:val="17"/>
        </w:rPr>
        <w:t>incorrect solutions outnumber correct ones</w:t>
      </w:r>
      <w:r w:rsidR="00EE3C1F">
        <w:rPr>
          <w:rFonts w:ascii="Consolas" w:hAnsi="Consolas"/>
          <w:noProof/>
          <w:sz w:val="18"/>
          <w:szCs w:val="17"/>
        </w:rPr>
        <w:t>: 4</w:t>
      </w:r>
    </w:p>
    <w:p w14:paraId="35FEA6C7" w14:textId="3303DD33" w:rsidR="00424CCF" w:rsidRPr="00AB6D20" w:rsidRDefault="00424CCF" w:rsidP="004B2DAF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AB6D20">
        <w:rPr>
          <w:rFonts w:ascii="Consolas" w:hAnsi="Consolas"/>
          <w:noProof/>
          <w:sz w:val="18"/>
          <w:szCs w:val="17"/>
        </w:rPr>
        <w:t>incorrect solutions dominate over correct ones</w:t>
      </w:r>
      <w:r w:rsidR="00391748">
        <w:rPr>
          <w:rFonts w:ascii="Consolas" w:hAnsi="Consolas"/>
          <w:noProof/>
          <w:sz w:val="18"/>
          <w:szCs w:val="17"/>
        </w:rPr>
        <w:t>: 10</w:t>
      </w:r>
    </w:p>
    <w:p w14:paraId="25574863" w14:textId="77777777" w:rsidR="00BC5A73" w:rsidRDefault="00BC5A73" w:rsidP="00BC5A73">
      <w:pPr>
        <w:rPr>
          <w:rFonts w:ascii="Consolas" w:hAnsi="Consolas"/>
        </w:rPr>
      </w:pPr>
    </w:p>
    <w:p w14:paraId="34C03B26" w14:textId="693A8B8F" w:rsidR="00BC5A73" w:rsidRPr="00BC5A73" w:rsidRDefault="00BC5A73" w:rsidP="00BC5A73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M</w:t>
      </w:r>
      <w:r w:rsidRPr="00BC5A73">
        <w:rPr>
          <w:rFonts w:ascii="Consolas" w:hAnsi="Consolas"/>
          <w:noProof/>
          <w:sz w:val="20"/>
          <w:szCs w:val="17"/>
        </w:rPr>
        <w:t>ostly focused on summative assessment, though low level of other activities is also present</w:t>
      </w:r>
    </w:p>
    <w:p w14:paraId="6E587EA7" w14:textId="6A58AF14" w:rsidR="00530AF1" w:rsidRPr="00BC5A73" w:rsidRDefault="00530AF1" w:rsidP="00BC5A73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BC5A73">
        <w:rPr>
          <w:rFonts w:ascii="Consolas" w:hAnsi="Consolas"/>
          <w:noProof/>
          <w:sz w:val="18"/>
          <w:szCs w:val="17"/>
        </w:rPr>
        <w:t>balance is kept between correct and incorrect solut</w:t>
      </w:r>
      <w:r w:rsidR="0009612C">
        <w:rPr>
          <w:rFonts w:ascii="Consolas" w:hAnsi="Consolas"/>
          <w:noProof/>
          <w:sz w:val="18"/>
          <w:szCs w:val="17"/>
        </w:rPr>
        <w:t>ions on all forms of assessment: 1</w:t>
      </w:r>
    </w:p>
    <w:p w14:paraId="3B278652" w14:textId="2C5A6FE1" w:rsidR="005C52EE" w:rsidRPr="00BC5A73" w:rsidRDefault="005C52EE" w:rsidP="00BC5A73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BC5A73">
        <w:rPr>
          <w:rFonts w:ascii="Consolas" w:hAnsi="Consolas"/>
          <w:noProof/>
          <w:sz w:val="18"/>
          <w:szCs w:val="17"/>
        </w:rPr>
        <w:t>incorrect solutions outnumber correct ones on summative assessment</w:t>
      </w:r>
      <w:r w:rsidR="00701502">
        <w:rPr>
          <w:rFonts w:ascii="Consolas" w:hAnsi="Consolas"/>
          <w:noProof/>
          <w:sz w:val="18"/>
          <w:szCs w:val="17"/>
        </w:rPr>
        <w:t>: 3</w:t>
      </w:r>
    </w:p>
    <w:p w14:paraId="10594CAD" w14:textId="77777777" w:rsidR="00625613" w:rsidRPr="00625613" w:rsidRDefault="00625613" w:rsidP="00625613">
      <w:pPr>
        <w:pStyle w:val="ListParagraph"/>
        <w:ind w:left="360"/>
        <w:rPr>
          <w:rFonts w:ascii="Consolas" w:hAnsi="Consolas"/>
        </w:rPr>
      </w:pPr>
    </w:p>
    <w:p w14:paraId="53FFBDF5" w14:textId="74EEE7CF" w:rsidR="00530AF1" w:rsidRPr="00BC5A73" w:rsidRDefault="0009612C" w:rsidP="009C73E7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D</w:t>
      </w:r>
      <w:r w:rsidR="00530AF1" w:rsidRPr="00BC5A73">
        <w:rPr>
          <w:rFonts w:ascii="Consolas" w:hAnsi="Consolas"/>
          <w:noProof/>
          <w:sz w:val="20"/>
          <w:szCs w:val="17"/>
        </w:rPr>
        <w:t>isengaged</w:t>
      </w:r>
      <w:r w:rsidR="00940C8E">
        <w:rPr>
          <w:rFonts w:ascii="Consolas" w:hAnsi="Consolas"/>
          <w:noProof/>
          <w:sz w:val="20"/>
          <w:szCs w:val="17"/>
        </w:rPr>
        <w:t xml:space="preserve">: </w:t>
      </w:r>
      <w:r w:rsidR="00A918FF">
        <w:rPr>
          <w:rFonts w:ascii="Consolas" w:hAnsi="Consolas"/>
          <w:noProof/>
          <w:sz w:val="20"/>
          <w:szCs w:val="17"/>
        </w:rPr>
        <w:t>5</w:t>
      </w:r>
    </w:p>
    <w:p w14:paraId="1527526C" w14:textId="77777777" w:rsidR="00530AF1" w:rsidRPr="00530AF1" w:rsidRDefault="00530AF1" w:rsidP="009C73E7">
      <w:pPr>
        <w:pStyle w:val="ListParagraph"/>
        <w:ind w:left="360"/>
        <w:rPr>
          <w:rFonts w:ascii="Consolas" w:hAnsi="Consolas"/>
        </w:rPr>
      </w:pPr>
    </w:p>
    <w:p w14:paraId="18FCDBD4" w14:textId="77777777" w:rsidR="0066732A" w:rsidRDefault="0066732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78A1F18" w14:textId="0643B80A" w:rsidR="0066732A" w:rsidRPr="001B3BBB" w:rsidRDefault="001B3BBB">
      <w:pPr>
        <w:rPr>
          <w:rFonts w:ascii="Consolas" w:hAnsi="Consolas"/>
          <w:sz w:val="28"/>
        </w:rPr>
      </w:pPr>
      <w:r>
        <w:rPr>
          <w:rFonts w:ascii="Consolas" w:hAnsi="Consolas"/>
        </w:rPr>
        <w:t>Mapping between the</w:t>
      </w:r>
      <w:r w:rsidR="0066732A" w:rsidRPr="001B3BBB">
        <w:rPr>
          <w:rFonts w:ascii="Consolas" w:hAnsi="Consolas"/>
          <w:sz w:val="32"/>
        </w:rPr>
        <w:t xml:space="preserve"> </w:t>
      </w:r>
      <w:r w:rsidR="0066732A" w:rsidRPr="001B3BBB">
        <w:rPr>
          <w:rFonts w:ascii="Consolas" w:hAnsi="Consolas"/>
        </w:rPr>
        <w:t xml:space="preserve">initial clusters </w:t>
      </w:r>
      <w:r>
        <w:rPr>
          <w:rFonts w:ascii="Consolas" w:hAnsi="Consolas"/>
        </w:rPr>
        <w:t>and the ‘merged</w:t>
      </w:r>
      <w:r w:rsidR="009B39FE">
        <w:rPr>
          <w:rFonts w:ascii="Consolas" w:hAnsi="Consolas"/>
        </w:rPr>
        <w:t xml:space="preserve"> / compact</w:t>
      </w:r>
      <w:r>
        <w:rPr>
          <w:rFonts w:ascii="Consolas" w:hAnsi="Consolas"/>
        </w:rPr>
        <w:t>’ ones</w:t>
      </w:r>
      <w:r w:rsidR="0066732A" w:rsidRPr="001B3BBB">
        <w:rPr>
          <w:rFonts w:ascii="Consolas" w:hAnsi="Consolas"/>
          <w:sz w:val="22"/>
        </w:rPr>
        <w:t xml:space="preserve"> </w:t>
      </w:r>
    </w:p>
    <w:p w14:paraId="105C3291" w14:textId="77777777" w:rsidR="0066732A" w:rsidRDefault="0066732A">
      <w:pPr>
        <w:rPr>
          <w:rFonts w:ascii="Consolas" w:hAnsi="Consolas"/>
        </w:rPr>
      </w:pPr>
    </w:p>
    <w:p w14:paraId="48D7B5B5" w14:textId="77777777" w:rsidR="0066732A" w:rsidRPr="00AB6D20" w:rsidRDefault="0066732A" w:rsidP="0066732A">
      <w:pPr>
        <w:rPr>
          <w:rFonts w:ascii="Consolas" w:hAnsi="Consolas"/>
          <w:sz w:val="20"/>
        </w:rPr>
      </w:pPr>
      <w:r w:rsidRPr="00AB6D20">
        <w:rPr>
          <w:rFonts w:ascii="Consolas" w:hAnsi="Consolas"/>
          <w:sz w:val="20"/>
        </w:rPr>
        <w:t>Highly active</w:t>
      </w:r>
      <w:r>
        <w:rPr>
          <w:rFonts w:ascii="Consolas" w:hAnsi="Consolas"/>
          <w:sz w:val="20"/>
        </w:rPr>
        <w:t>:</w:t>
      </w:r>
    </w:p>
    <w:p w14:paraId="1662C05E" w14:textId="77777777" w:rsidR="0066732A" w:rsidRPr="00B64321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commentRangeStart w:id="1"/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</w:t>
      </w:r>
      <w:r>
        <w:rPr>
          <w:rFonts w:ascii="Consolas" w:hAnsi="Consolas"/>
          <w:noProof/>
          <w:sz w:val="18"/>
          <w:szCs w:val="17"/>
        </w:rPr>
        <w:t>: 1</w:t>
      </w:r>
    </w:p>
    <w:p w14:paraId="6AC52C46" w14:textId="294057EA" w:rsidR="00B64321" w:rsidRPr="00AB6D20" w:rsidRDefault="00B64321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</w:t>
      </w:r>
      <w:r>
        <w:rPr>
          <w:rFonts w:ascii="Consolas" w:hAnsi="Consolas"/>
          <w:noProof/>
          <w:sz w:val="18"/>
          <w:szCs w:val="17"/>
        </w:rPr>
        <w:t>: 2</w:t>
      </w:r>
      <w:commentRangeEnd w:id="1"/>
      <w:r>
        <w:rPr>
          <w:rStyle w:val="CommentReference"/>
          <w:lang w:val="en-US"/>
        </w:rPr>
        <w:commentReference w:id="1"/>
      </w:r>
    </w:p>
    <w:p w14:paraId="27B11FCD" w14:textId="4302650C" w:rsidR="0066732A" w:rsidRPr="00B64321" w:rsidRDefault="0066732A" w:rsidP="00B64321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assessment; (meta-cog) evaluation activities are also present</w:t>
      </w:r>
      <w:r>
        <w:rPr>
          <w:rFonts w:ascii="Consolas" w:hAnsi="Consolas"/>
          <w:noProof/>
          <w:sz w:val="18"/>
          <w:szCs w:val="17"/>
        </w:rPr>
        <w:t>: 2</w:t>
      </w:r>
    </w:p>
    <w:p w14:paraId="511DC02E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commentRangeStart w:id="2"/>
      <w:r w:rsidRPr="00AB6D20">
        <w:rPr>
          <w:rFonts w:ascii="Consolas" w:hAnsi="Consolas"/>
          <w:noProof/>
          <w:sz w:val="18"/>
          <w:szCs w:val="17"/>
        </w:rPr>
        <w:t xml:space="preserve">incorrect solutions </w:t>
      </w:r>
      <w:r w:rsidRPr="00AB6D20">
        <w:rPr>
          <w:rFonts w:ascii="Consolas" w:hAnsi="Consolas"/>
          <w:i/>
          <w:noProof/>
          <w:sz w:val="18"/>
          <w:szCs w:val="17"/>
        </w:rPr>
        <w:t>outnumber</w:t>
      </w:r>
      <w:r w:rsidRPr="00AB6D20">
        <w:rPr>
          <w:rFonts w:ascii="Consolas" w:hAnsi="Consolas"/>
          <w:noProof/>
          <w:sz w:val="18"/>
          <w:szCs w:val="17"/>
        </w:rPr>
        <w:t xml:space="preserve"> correct ones on summative assessment; (meta-cog) evaluation activities are also present</w:t>
      </w:r>
      <w:r>
        <w:rPr>
          <w:rFonts w:ascii="Consolas" w:hAnsi="Consolas"/>
          <w:noProof/>
          <w:sz w:val="18"/>
          <w:szCs w:val="17"/>
        </w:rPr>
        <w:t>: 3</w:t>
      </w:r>
    </w:p>
    <w:p w14:paraId="7D629433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 xml:space="preserve">incorrect solutions </w:t>
      </w:r>
      <w:r w:rsidRPr="00AB6D20">
        <w:rPr>
          <w:rFonts w:ascii="Consolas" w:hAnsi="Consolas"/>
          <w:i/>
          <w:noProof/>
          <w:sz w:val="18"/>
          <w:szCs w:val="17"/>
        </w:rPr>
        <w:t>dominate</w:t>
      </w:r>
      <w:r>
        <w:rPr>
          <w:rStyle w:val="FootnoteReference"/>
          <w:rFonts w:ascii="Consolas" w:hAnsi="Consolas"/>
          <w:i/>
          <w:noProof/>
          <w:sz w:val="18"/>
          <w:szCs w:val="17"/>
        </w:rPr>
        <w:footnoteReference w:id="3"/>
      </w:r>
      <w:r w:rsidRPr="00AB6D20">
        <w:rPr>
          <w:rFonts w:ascii="Consolas" w:hAnsi="Consolas"/>
          <w:noProof/>
          <w:sz w:val="18"/>
          <w:szCs w:val="17"/>
        </w:rPr>
        <w:t xml:space="preserve"> over correct ones on summative assessment; (meta-cog) evaluation activities are also present</w:t>
      </w:r>
      <w:r>
        <w:rPr>
          <w:rFonts w:ascii="Consolas" w:hAnsi="Consolas"/>
          <w:noProof/>
          <w:sz w:val="18"/>
          <w:szCs w:val="17"/>
        </w:rPr>
        <w:t>: 1</w:t>
      </w:r>
      <w:commentRangeEnd w:id="2"/>
      <w:r w:rsidR="00B64321">
        <w:rPr>
          <w:rStyle w:val="CommentReference"/>
          <w:lang w:val="en-US"/>
        </w:rPr>
        <w:commentReference w:id="2"/>
      </w:r>
    </w:p>
    <w:p w14:paraId="49DC7385" w14:textId="77777777" w:rsidR="0066732A" w:rsidRDefault="0066732A" w:rsidP="0066732A">
      <w:pPr>
        <w:rPr>
          <w:rFonts w:ascii="Consolas" w:hAnsi="Consolas"/>
        </w:rPr>
      </w:pPr>
    </w:p>
    <w:p w14:paraId="29488D0F" w14:textId="77777777" w:rsidR="0066732A" w:rsidRPr="00AB6D20" w:rsidRDefault="0066732A" w:rsidP="0066732A">
      <w:pPr>
        <w:rPr>
          <w:rFonts w:ascii="Consolas" w:hAnsi="Consolas"/>
          <w:sz w:val="20"/>
        </w:rPr>
      </w:pPr>
      <w:r w:rsidRPr="00AB6D20">
        <w:rPr>
          <w:rFonts w:ascii="Consolas" w:hAnsi="Consolas"/>
          <w:sz w:val="20"/>
        </w:rPr>
        <w:t>Active</w:t>
      </w:r>
      <w:r>
        <w:rPr>
          <w:rFonts w:ascii="Consolas" w:hAnsi="Consolas"/>
          <w:sz w:val="20"/>
        </w:rPr>
        <w:t xml:space="preserve">, </w:t>
      </w:r>
      <w:r w:rsidRPr="00AB6D20">
        <w:rPr>
          <w:rFonts w:ascii="Consolas" w:hAnsi="Consolas"/>
          <w:sz w:val="20"/>
        </w:rPr>
        <w:t>engaged in all kinds of course activities:</w:t>
      </w:r>
    </w:p>
    <w:p w14:paraId="5F5846D3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commentRangeStart w:id="3"/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</w:t>
      </w:r>
      <w:r>
        <w:rPr>
          <w:rFonts w:ascii="Consolas" w:hAnsi="Consolas"/>
          <w:noProof/>
          <w:sz w:val="18"/>
          <w:szCs w:val="17"/>
        </w:rPr>
        <w:t>: 2</w:t>
      </w:r>
    </w:p>
    <w:p w14:paraId="58A1E657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</w:t>
      </w:r>
      <w:r>
        <w:rPr>
          <w:rFonts w:ascii="Consolas" w:hAnsi="Consolas"/>
          <w:noProof/>
          <w:sz w:val="18"/>
          <w:szCs w:val="17"/>
        </w:rPr>
        <w:t>: 2</w:t>
      </w:r>
    </w:p>
    <w:p w14:paraId="560E81B4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assessment; (meta-cog) orientation and evaluation activities are present</w:t>
      </w:r>
      <w:r>
        <w:rPr>
          <w:rFonts w:ascii="Consolas" w:hAnsi="Consolas"/>
          <w:noProof/>
          <w:sz w:val="18"/>
          <w:szCs w:val="17"/>
        </w:rPr>
        <w:t>: 1</w:t>
      </w:r>
      <w:commentRangeEnd w:id="3"/>
      <w:r w:rsidR="007B1830">
        <w:rPr>
          <w:rStyle w:val="CommentReference"/>
          <w:lang w:val="en-US"/>
        </w:rPr>
        <w:commentReference w:id="3"/>
      </w:r>
    </w:p>
    <w:p w14:paraId="0592B807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incorrect solutions outnumber correct ones on summative assessment</w:t>
      </w:r>
      <w:r>
        <w:rPr>
          <w:rFonts w:ascii="Consolas" w:hAnsi="Consolas"/>
          <w:noProof/>
          <w:sz w:val="18"/>
          <w:szCs w:val="17"/>
        </w:rPr>
        <w:t>: 5</w:t>
      </w:r>
    </w:p>
    <w:p w14:paraId="68AA8BA7" w14:textId="77777777" w:rsidR="0066732A" w:rsidRDefault="0066732A" w:rsidP="0066732A">
      <w:pPr>
        <w:rPr>
          <w:rFonts w:ascii="Consolas" w:hAnsi="Consolas"/>
        </w:rPr>
      </w:pPr>
    </w:p>
    <w:p w14:paraId="71BC7ED3" w14:textId="77777777" w:rsidR="0066732A" w:rsidRPr="00AB6D20" w:rsidRDefault="0066732A" w:rsidP="0066732A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M</w:t>
      </w:r>
      <w:r w:rsidRPr="00AB6D20">
        <w:rPr>
          <w:rFonts w:ascii="Consolas" w:hAnsi="Consolas"/>
          <w:noProof/>
          <w:sz w:val="20"/>
          <w:szCs w:val="17"/>
        </w:rPr>
        <w:t>oderately active:</w:t>
      </w:r>
    </w:p>
    <w:p w14:paraId="675A59D7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engaged in all kinds of course activities; good balance is kept between correct and incorrect solutions on all forms of assessment</w:t>
      </w:r>
      <w:r>
        <w:rPr>
          <w:rFonts w:ascii="Consolas" w:hAnsi="Consolas"/>
          <w:noProof/>
          <w:sz w:val="18"/>
          <w:szCs w:val="17"/>
        </w:rPr>
        <w:t>: 3</w:t>
      </w:r>
    </w:p>
    <w:p w14:paraId="10356A3F" w14:textId="0E2B6CBB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commentRangeStart w:id="4"/>
      <w:r w:rsidRPr="00AB6D20">
        <w:rPr>
          <w:rFonts w:ascii="Consolas" w:hAnsi="Consolas"/>
          <w:noProof/>
          <w:sz w:val="18"/>
          <w:szCs w:val="17"/>
        </w:rPr>
        <w:t>engaged in many (but not all) kinds of course activities; good balance is kept between correct and incorrect solutions on all forms of assessment; (meta</w:t>
      </w:r>
      <w:r w:rsidR="00C3470F">
        <w:rPr>
          <w:rFonts w:ascii="Consolas" w:hAnsi="Consolas"/>
          <w:noProof/>
          <w:sz w:val="18"/>
          <w:szCs w:val="17"/>
        </w:rPr>
        <w:t>-cog) orientation</w:t>
      </w:r>
      <w:r w:rsidRPr="00AB6D20">
        <w:rPr>
          <w:rFonts w:ascii="Consolas" w:hAnsi="Consolas"/>
          <w:noProof/>
          <w:sz w:val="18"/>
          <w:szCs w:val="17"/>
        </w:rPr>
        <w:t xml:space="preserve"> activities are also present</w:t>
      </w:r>
      <w:r>
        <w:rPr>
          <w:rFonts w:ascii="Consolas" w:hAnsi="Consolas"/>
          <w:noProof/>
          <w:sz w:val="18"/>
          <w:szCs w:val="17"/>
        </w:rPr>
        <w:t>: 1</w:t>
      </w:r>
    </w:p>
    <w:p w14:paraId="6C399DE5" w14:textId="77777777" w:rsidR="0066732A" w:rsidRPr="00AB6D20" w:rsidRDefault="0066732A" w:rsidP="0066732A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 w:rsidRPr="00AB6D20">
        <w:rPr>
          <w:rFonts w:ascii="Consolas" w:hAnsi="Consolas"/>
          <w:noProof/>
          <w:sz w:val="18"/>
          <w:szCs w:val="17"/>
        </w:rPr>
        <w:t>engaged in many (but not all) kinds of course activities; good balance is kept between correct and incorrect solutions on all forms of assessment; (meta-cog) evaluation activities also present</w:t>
      </w:r>
      <w:r>
        <w:rPr>
          <w:rFonts w:ascii="Consolas" w:hAnsi="Consolas"/>
          <w:noProof/>
          <w:sz w:val="18"/>
          <w:szCs w:val="17"/>
        </w:rPr>
        <w:t>: 2</w:t>
      </w:r>
      <w:commentRangeEnd w:id="4"/>
      <w:r w:rsidR="006753DD">
        <w:rPr>
          <w:rStyle w:val="CommentReference"/>
          <w:lang w:val="en-US"/>
        </w:rPr>
        <w:commentReference w:id="4"/>
      </w:r>
    </w:p>
    <w:p w14:paraId="796B3E11" w14:textId="77777777" w:rsidR="0066732A" w:rsidRDefault="0066732A" w:rsidP="0066732A">
      <w:pPr>
        <w:rPr>
          <w:rFonts w:ascii="Consolas" w:hAnsi="Consolas"/>
        </w:rPr>
      </w:pPr>
    </w:p>
    <w:p w14:paraId="22391753" w14:textId="77777777" w:rsidR="0066732A" w:rsidRPr="00AB6D20" w:rsidRDefault="0066732A" w:rsidP="0066732A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R</w:t>
      </w:r>
      <w:r w:rsidRPr="00AB6D20">
        <w:rPr>
          <w:rFonts w:ascii="Consolas" w:hAnsi="Consolas"/>
          <w:noProof/>
          <w:sz w:val="20"/>
          <w:szCs w:val="17"/>
        </w:rPr>
        <w:t>estricted to summative assessment</w:t>
      </w:r>
      <w:r>
        <w:rPr>
          <w:rFonts w:ascii="Consolas" w:hAnsi="Consolas"/>
          <w:noProof/>
          <w:sz w:val="20"/>
          <w:szCs w:val="17"/>
        </w:rPr>
        <w:t>:</w:t>
      </w:r>
    </w:p>
    <w:p w14:paraId="03409C74" w14:textId="77777777" w:rsidR="0066732A" w:rsidRPr="00AB6D20" w:rsidRDefault="0066732A" w:rsidP="0066732A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commentRangeStart w:id="5"/>
      <w:r w:rsidRPr="00AB6D20">
        <w:rPr>
          <w:rFonts w:ascii="Consolas" w:hAnsi="Consolas"/>
          <w:noProof/>
          <w:sz w:val="18"/>
          <w:szCs w:val="17"/>
        </w:rPr>
        <w:t>correct solutions dominate over incorrect ones</w:t>
      </w:r>
      <w:r>
        <w:rPr>
          <w:rFonts w:ascii="Consolas" w:hAnsi="Consolas"/>
          <w:noProof/>
          <w:sz w:val="18"/>
          <w:szCs w:val="17"/>
        </w:rPr>
        <w:t>: 1</w:t>
      </w:r>
    </w:p>
    <w:p w14:paraId="60BEC4B0" w14:textId="77777777" w:rsidR="0066732A" w:rsidRPr="00AB6D20" w:rsidRDefault="0066732A" w:rsidP="0066732A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AB6D20">
        <w:rPr>
          <w:rFonts w:ascii="Consolas" w:hAnsi="Consolas"/>
          <w:noProof/>
          <w:sz w:val="18"/>
          <w:szCs w:val="17"/>
        </w:rPr>
        <w:t>balance is kept between correct and incorrect solutions</w:t>
      </w:r>
      <w:r>
        <w:rPr>
          <w:rFonts w:ascii="Consolas" w:hAnsi="Consolas"/>
          <w:noProof/>
          <w:sz w:val="18"/>
          <w:szCs w:val="17"/>
        </w:rPr>
        <w:t>: 6</w:t>
      </w:r>
    </w:p>
    <w:commentRangeEnd w:id="5"/>
    <w:p w14:paraId="118C76C6" w14:textId="77777777" w:rsidR="0066732A" w:rsidRPr="00AB6D20" w:rsidRDefault="006753DD" w:rsidP="0066732A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>
        <w:rPr>
          <w:rStyle w:val="CommentReference"/>
          <w:lang w:val="en-US"/>
        </w:rPr>
        <w:commentReference w:id="5"/>
      </w:r>
      <w:commentRangeStart w:id="6"/>
      <w:r w:rsidR="0066732A" w:rsidRPr="00AB6D20">
        <w:rPr>
          <w:rFonts w:ascii="Consolas" w:hAnsi="Consolas"/>
          <w:noProof/>
          <w:sz w:val="18"/>
          <w:szCs w:val="17"/>
        </w:rPr>
        <w:t>incorrect solutions outnumber correct ones</w:t>
      </w:r>
      <w:r w:rsidR="0066732A">
        <w:rPr>
          <w:rFonts w:ascii="Consolas" w:hAnsi="Consolas"/>
          <w:noProof/>
          <w:sz w:val="18"/>
          <w:szCs w:val="17"/>
        </w:rPr>
        <w:t>: 4</w:t>
      </w:r>
    </w:p>
    <w:p w14:paraId="54B54473" w14:textId="77777777" w:rsidR="0066732A" w:rsidRPr="00AB6D20" w:rsidRDefault="0066732A" w:rsidP="0066732A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AB6D20">
        <w:rPr>
          <w:rFonts w:ascii="Consolas" w:hAnsi="Consolas"/>
          <w:noProof/>
          <w:sz w:val="18"/>
          <w:szCs w:val="17"/>
        </w:rPr>
        <w:t>incorrect solutions dominate over correct ones</w:t>
      </w:r>
      <w:r>
        <w:rPr>
          <w:rFonts w:ascii="Consolas" w:hAnsi="Consolas"/>
          <w:noProof/>
          <w:sz w:val="18"/>
          <w:szCs w:val="17"/>
        </w:rPr>
        <w:t>: 10</w:t>
      </w:r>
      <w:commentRangeEnd w:id="6"/>
      <w:r w:rsidR="001B3BBB">
        <w:rPr>
          <w:rStyle w:val="CommentReference"/>
          <w:lang w:val="en-US"/>
        </w:rPr>
        <w:commentReference w:id="6"/>
      </w:r>
    </w:p>
    <w:p w14:paraId="490FC44C" w14:textId="77777777" w:rsidR="0066732A" w:rsidRDefault="0066732A" w:rsidP="0066732A">
      <w:pPr>
        <w:rPr>
          <w:rFonts w:ascii="Consolas" w:hAnsi="Consolas"/>
        </w:rPr>
      </w:pPr>
    </w:p>
    <w:p w14:paraId="7CEA6D40" w14:textId="77777777" w:rsidR="0066732A" w:rsidRPr="00BC5A73" w:rsidRDefault="0066732A" w:rsidP="0066732A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M</w:t>
      </w:r>
      <w:r w:rsidRPr="00BC5A73">
        <w:rPr>
          <w:rFonts w:ascii="Consolas" w:hAnsi="Consolas"/>
          <w:noProof/>
          <w:sz w:val="20"/>
          <w:szCs w:val="17"/>
        </w:rPr>
        <w:t>ostly focused on summative assessment, though low level of other activities is also present</w:t>
      </w:r>
    </w:p>
    <w:p w14:paraId="486E21B1" w14:textId="77777777" w:rsidR="0066732A" w:rsidRPr="00BC5A73" w:rsidRDefault="0066732A" w:rsidP="0066732A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commentRangeStart w:id="7"/>
      <w:r w:rsidRPr="00BC5A73">
        <w:rPr>
          <w:rFonts w:ascii="Consolas" w:hAnsi="Consolas"/>
          <w:noProof/>
          <w:sz w:val="18"/>
          <w:szCs w:val="17"/>
        </w:rPr>
        <w:t>balance is kept between correct and incorrect solut</w:t>
      </w:r>
      <w:r>
        <w:rPr>
          <w:rFonts w:ascii="Consolas" w:hAnsi="Consolas"/>
          <w:noProof/>
          <w:sz w:val="18"/>
          <w:szCs w:val="17"/>
        </w:rPr>
        <w:t>ions on all forms of assessment: 1</w:t>
      </w:r>
      <w:commentRangeEnd w:id="7"/>
      <w:r w:rsidR="001B3BBB">
        <w:rPr>
          <w:rStyle w:val="CommentReference"/>
          <w:lang w:val="en-US"/>
        </w:rPr>
        <w:commentReference w:id="7"/>
      </w:r>
    </w:p>
    <w:p w14:paraId="440F5D71" w14:textId="77777777" w:rsidR="0066732A" w:rsidRPr="00BC5A73" w:rsidRDefault="0066732A" w:rsidP="0066732A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 w:rsidRPr="00BC5A73">
        <w:rPr>
          <w:rFonts w:ascii="Consolas" w:hAnsi="Consolas"/>
          <w:noProof/>
          <w:sz w:val="18"/>
          <w:szCs w:val="17"/>
        </w:rPr>
        <w:t>incorrect solutions outnumber correct ones on summative assessment</w:t>
      </w:r>
      <w:r>
        <w:rPr>
          <w:rFonts w:ascii="Consolas" w:hAnsi="Consolas"/>
          <w:noProof/>
          <w:sz w:val="18"/>
          <w:szCs w:val="17"/>
        </w:rPr>
        <w:t>: 3</w:t>
      </w:r>
    </w:p>
    <w:p w14:paraId="1C807F3C" w14:textId="77777777" w:rsidR="0066732A" w:rsidRPr="00625613" w:rsidRDefault="0066732A" w:rsidP="0066732A">
      <w:pPr>
        <w:pStyle w:val="ListParagraph"/>
        <w:ind w:left="360"/>
        <w:rPr>
          <w:rFonts w:ascii="Consolas" w:hAnsi="Consolas"/>
        </w:rPr>
      </w:pPr>
    </w:p>
    <w:p w14:paraId="2091BAB9" w14:textId="089DE9B5" w:rsidR="00FC38C6" w:rsidRDefault="0066732A" w:rsidP="0066732A">
      <w:pPr>
        <w:rPr>
          <w:rFonts w:ascii="Consolas" w:hAnsi="Consolas"/>
        </w:rPr>
      </w:pPr>
      <w:r>
        <w:rPr>
          <w:rFonts w:ascii="Consolas" w:hAnsi="Consolas"/>
          <w:noProof/>
          <w:sz w:val="20"/>
          <w:szCs w:val="17"/>
        </w:rPr>
        <w:t>D</w:t>
      </w:r>
      <w:r w:rsidRPr="00BC5A73">
        <w:rPr>
          <w:rFonts w:ascii="Consolas" w:hAnsi="Consolas"/>
          <w:noProof/>
          <w:sz w:val="20"/>
          <w:szCs w:val="17"/>
        </w:rPr>
        <w:t>isengaged</w:t>
      </w:r>
      <w:r>
        <w:rPr>
          <w:rFonts w:ascii="Consolas" w:hAnsi="Consolas"/>
          <w:noProof/>
          <w:sz w:val="20"/>
          <w:szCs w:val="17"/>
        </w:rPr>
        <w:t>: 5</w:t>
      </w:r>
      <w:r w:rsidR="00530AF1" w:rsidRPr="00530AF1">
        <w:rPr>
          <w:rFonts w:ascii="Consolas" w:hAnsi="Consolas"/>
        </w:rPr>
        <w:t xml:space="preserve"> </w:t>
      </w:r>
    </w:p>
    <w:p w14:paraId="201089F6" w14:textId="77777777" w:rsidR="00301855" w:rsidRDefault="00301855" w:rsidP="0066732A">
      <w:pPr>
        <w:rPr>
          <w:rFonts w:ascii="Consolas" w:hAnsi="Consolas"/>
        </w:rPr>
      </w:pPr>
    </w:p>
    <w:p w14:paraId="35896E0C" w14:textId="744F875E" w:rsidR="00301855" w:rsidRDefault="0030185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A090627" w14:textId="5E6D10D3" w:rsidR="00301855" w:rsidRDefault="00301855" w:rsidP="0066732A">
      <w:pPr>
        <w:rPr>
          <w:rFonts w:ascii="Consolas" w:hAnsi="Consolas"/>
        </w:rPr>
      </w:pPr>
      <w:r>
        <w:rPr>
          <w:rFonts w:ascii="Consolas" w:hAnsi="Consolas"/>
        </w:rPr>
        <w:t>Compact / merged clusters</w:t>
      </w:r>
      <w:r w:rsidR="00BB7FCA">
        <w:rPr>
          <w:rFonts w:ascii="Consolas" w:hAnsi="Consolas"/>
        </w:rPr>
        <w:t xml:space="preserve"> (11 clusters)</w:t>
      </w:r>
    </w:p>
    <w:p w14:paraId="373DDA50" w14:textId="77777777" w:rsidR="00301855" w:rsidRDefault="00301855" w:rsidP="0066732A">
      <w:pPr>
        <w:rPr>
          <w:rFonts w:ascii="Consolas" w:hAnsi="Consolas"/>
        </w:rPr>
      </w:pPr>
    </w:p>
    <w:p w14:paraId="0F85F339" w14:textId="5C76DECB" w:rsidR="00301855" w:rsidRPr="00AB6D20" w:rsidRDefault="00301855" w:rsidP="00301855">
      <w:pPr>
        <w:rPr>
          <w:rFonts w:ascii="Consolas" w:hAnsi="Consolas"/>
          <w:sz w:val="20"/>
        </w:rPr>
      </w:pPr>
      <w:r w:rsidRPr="00AB6D20">
        <w:rPr>
          <w:rFonts w:ascii="Consolas" w:hAnsi="Consolas"/>
          <w:sz w:val="20"/>
        </w:rPr>
        <w:t>Highly active</w:t>
      </w:r>
      <w:r>
        <w:rPr>
          <w:rFonts w:ascii="Consolas" w:hAnsi="Consolas"/>
          <w:sz w:val="20"/>
        </w:rPr>
        <w:t>:</w:t>
      </w:r>
    </w:p>
    <w:p w14:paraId="386CEBCD" w14:textId="7AA82EAB" w:rsidR="00301855" w:rsidRPr="00301855" w:rsidRDefault="00CA5959" w:rsidP="00301855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>
        <w:rPr>
          <w:rFonts w:ascii="Consolas" w:hAnsi="Consolas"/>
          <w:noProof/>
          <w:sz w:val="18"/>
          <w:szCs w:val="17"/>
        </w:rPr>
        <w:t xml:space="preserve">HA_BAL: </w:t>
      </w:r>
      <w:r w:rsidR="00301855"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</w:t>
      </w:r>
      <w:r w:rsidR="00301855">
        <w:rPr>
          <w:rFonts w:ascii="Consolas" w:hAnsi="Consolas"/>
          <w:noProof/>
          <w:sz w:val="18"/>
          <w:szCs w:val="17"/>
        </w:rPr>
        <w:t>: 3</w:t>
      </w:r>
    </w:p>
    <w:p w14:paraId="45C08B17" w14:textId="2113476A" w:rsidR="00301855" w:rsidRPr="00301855" w:rsidRDefault="00CA5959" w:rsidP="00301855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>
        <w:rPr>
          <w:rFonts w:ascii="Consolas" w:hAnsi="Consolas"/>
          <w:noProof/>
          <w:sz w:val="18"/>
          <w:szCs w:val="17"/>
        </w:rPr>
        <w:t xml:space="preserve">HA_BAL_MC: </w:t>
      </w:r>
      <w:r w:rsidR="00301855"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assessment; (meta-cog) evaluation activities are also present</w:t>
      </w:r>
      <w:r w:rsidR="00301855">
        <w:rPr>
          <w:rFonts w:ascii="Consolas" w:hAnsi="Consolas"/>
          <w:noProof/>
          <w:sz w:val="18"/>
          <w:szCs w:val="17"/>
        </w:rPr>
        <w:t>: 2</w:t>
      </w:r>
    </w:p>
    <w:p w14:paraId="36F0A5D4" w14:textId="02A07CE0" w:rsidR="00301855" w:rsidRPr="00301855" w:rsidRDefault="00CA5959" w:rsidP="00301855">
      <w:pPr>
        <w:pStyle w:val="CommentText"/>
        <w:numPr>
          <w:ilvl w:val="0"/>
          <w:numId w:val="3"/>
        </w:numPr>
      </w:pPr>
      <w:r>
        <w:rPr>
          <w:rFonts w:ascii="Consolas" w:hAnsi="Consolas"/>
          <w:noProof/>
          <w:sz w:val="18"/>
          <w:szCs w:val="17"/>
        </w:rPr>
        <w:t xml:space="preserve">HA_NEG-DIFF_MC: </w:t>
      </w:r>
      <w:r w:rsidR="00301855" w:rsidRPr="00AB6D20">
        <w:rPr>
          <w:rFonts w:ascii="Consolas" w:hAnsi="Consolas"/>
          <w:noProof/>
          <w:sz w:val="18"/>
          <w:szCs w:val="17"/>
        </w:rPr>
        <w:t xml:space="preserve">incorrect solutions </w:t>
      </w:r>
      <w:r w:rsidR="00301855" w:rsidRPr="00AB6D20">
        <w:rPr>
          <w:rFonts w:ascii="Consolas" w:hAnsi="Consolas"/>
          <w:i/>
          <w:noProof/>
          <w:sz w:val="18"/>
          <w:szCs w:val="17"/>
        </w:rPr>
        <w:t>outnumber</w:t>
      </w:r>
      <w:r w:rsidR="00301855" w:rsidRPr="00AB6D20">
        <w:rPr>
          <w:rFonts w:ascii="Consolas" w:hAnsi="Consolas"/>
          <w:noProof/>
          <w:sz w:val="18"/>
          <w:szCs w:val="17"/>
        </w:rPr>
        <w:t xml:space="preserve"> correct ones on summative assessment; (meta-cog) evaluation activities are also present</w:t>
      </w:r>
      <w:r w:rsidR="00301855">
        <w:rPr>
          <w:rFonts w:ascii="Consolas" w:hAnsi="Consolas"/>
          <w:noProof/>
          <w:sz w:val="18"/>
          <w:szCs w:val="17"/>
        </w:rPr>
        <w:t>: 4</w:t>
      </w:r>
    </w:p>
    <w:p w14:paraId="4BE75874" w14:textId="77777777" w:rsidR="00301855" w:rsidRDefault="00301855" w:rsidP="00301855">
      <w:pPr>
        <w:rPr>
          <w:rFonts w:ascii="Consolas" w:hAnsi="Consolas"/>
        </w:rPr>
      </w:pPr>
    </w:p>
    <w:p w14:paraId="05392C31" w14:textId="77777777" w:rsidR="00301855" w:rsidRPr="00AB6D20" w:rsidRDefault="00301855" w:rsidP="00301855">
      <w:pPr>
        <w:rPr>
          <w:rFonts w:ascii="Consolas" w:hAnsi="Consolas"/>
          <w:sz w:val="20"/>
        </w:rPr>
      </w:pPr>
      <w:r w:rsidRPr="00AB6D20">
        <w:rPr>
          <w:rFonts w:ascii="Consolas" w:hAnsi="Consolas"/>
          <w:sz w:val="20"/>
        </w:rPr>
        <w:t>Active</w:t>
      </w:r>
      <w:r>
        <w:rPr>
          <w:rFonts w:ascii="Consolas" w:hAnsi="Consolas"/>
          <w:sz w:val="20"/>
        </w:rPr>
        <w:t xml:space="preserve">, </w:t>
      </w:r>
      <w:r w:rsidRPr="00AB6D20">
        <w:rPr>
          <w:rFonts w:ascii="Consolas" w:hAnsi="Consolas"/>
          <w:sz w:val="20"/>
        </w:rPr>
        <w:t>engaged in all kinds of course activities:</w:t>
      </w:r>
    </w:p>
    <w:p w14:paraId="28D78DFD" w14:textId="6AB554F1" w:rsidR="00301855" w:rsidRPr="00301855" w:rsidRDefault="00CA5959" w:rsidP="00301855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>
        <w:rPr>
          <w:rFonts w:ascii="Consolas" w:hAnsi="Consolas"/>
          <w:noProof/>
          <w:sz w:val="18"/>
          <w:szCs w:val="17"/>
        </w:rPr>
        <w:t xml:space="preserve">A_POS-DIFF: </w:t>
      </w:r>
      <w:r w:rsidR="00301855"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</w:t>
      </w:r>
      <w:r w:rsidR="00301855">
        <w:rPr>
          <w:rFonts w:ascii="Consolas" w:hAnsi="Consolas"/>
          <w:noProof/>
          <w:sz w:val="18"/>
          <w:szCs w:val="17"/>
        </w:rPr>
        <w:t>: 5</w:t>
      </w:r>
    </w:p>
    <w:p w14:paraId="3B7D1D1D" w14:textId="40B6DFAF" w:rsidR="00301855" w:rsidRPr="00AB6D20" w:rsidRDefault="00CA5959" w:rsidP="00301855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>
        <w:rPr>
          <w:rFonts w:ascii="Consolas" w:hAnsi="Consolas"/>
          <w:noProof/>
          <w:sz w:val="18"/>
          <w:szCs w:val="17"/>
        </w:rPr>
        <w:t>A_NEG-DIFF:</w:t>
      </w:r>
      <w:r w:rsidR="00301855" w:rsidRPr="00AB6D20">
        <w:rPr>
          <w:rFonts w:ascii="Consolas" w:hAnsi="Consolas"/>
          <w:noProof/>
          <w:sz w:val="18"/>
          <w:szCs w:val="17"/>
        </w:rPr>
        <w:t xml:space="preserve"> </w:t>
      </w:r>
      <w:r w:rsidR="00174370">
        <w:rPr>
          <w:rFonts w:ascii="Consolas" w:hAnsi="Consolas"/>
          <w:noProof/>
          <w:sz w:val="18"/>
          <w:szCs w:val="17"/>
        </w:rPr>
        <w:t xml:space="preserve">incorrect </w:t>
      </w:r>
      <w:r w:rsidR="00301855" w:rsidRPr="00AB6D20">
        <w:rPr>
          <w:rFonts w:ascii="Consolas" w:hAnsi="Consolas"/>
          <w:noProof/>
          <w:sz w:val="18"/>
          <w:szCs w:val="17"/>
        </w:rPr>
        <w:t>solutions outnumber correct ones on summative assessment</w:t>
      </w:r>
      <w:r w:rsidR="00301855">
        <w:rPr>
          <w:rFonts w:ascii="Consolas" w:hAnsi="Consolas"/>
          <w:noProof/>
          <w:sz w:val="18"/>
          <w:szCs w:val="17"/>
        </w:rPr>
        <w:t>: 5</w:t>
      </w:r>
    </w:p>
    <w:p w14:paraId="49D2A3FF" w14:textId="77777777" w:rsidR="00301855" w:rsidRDefault="00301855" w:rsidP="00301855">
      <w:pPr>
        <w:rPr>
          <w:rFonts w:ascii="Consolas" w:hAnsi="Consolas"/>
        </w:rPr>
      </w:pPr>
    </w:p>
    <w:p w14:paraId="30EA4BE6" w14:textId="77777777" w:rsidR="00301855" w:rsidRPr="00AB6D20" w:rsidRDefault="00301855" w:rsidP="00301855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M</w:t>
      </w:r>
      <w:r w:rsidRPr="00AB6D20">
        <w:rPr>
          <w:rFonts w:ascii="Consolas" w:hAnsi="Consolas"/>
          <w:noProof/>
          <w:sz w:val="20"/>
          <w:szCs w:val="17"/>
        </w:rPr>
        <w:t>oderately active:</w:t>
      </w:r>
    </w:p>
    <w:p w14:paraId="276E7D5D" w14:textId="0ADA3065" w:rsidR="00301855" w:rsidRPr="00301855" w:rsidRDefault="00CA5959" w:rsidP="00301855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>
        <w:rPr>
          <w:rFonts w:ascii="Consolas" w:hAnsi="Consolas"/>
          <w:noProof/>
          <w:sz w:val="18"/>
          <w:szCs w:val="17"/>
        </w:rPr>
        <w:t xml:space="preserve">MA_ALL-ACT_BAL: </w:t>
      </w:r>
      <w:r w:rsidR="00301855" w:rsidRPr="00AB6D20">
        <w:rPr>
          <w:rFonts w:ascii="Consolas" w:hAnsi="Consolas"/>
          <w:noProof/>
          <w:sz w:val="18"/>
          <w:szCs w:val="17"/>
        </w:rPr>
        <w:t>engaged in all kinds of course activities; good balance is kept between correct and incorrect solutions on all forms of assessment</w:t>
      </w:r>
      <w:r w:rsidR="00301855">
        <w:rPr>
          <w:rFonts w:ascii="Consolas" w:hAnsi="Consolas"/>
          <w:noProof/>
          <w:sz w:val="18"/>
          <w:szCs w:val="17"/>
        </w:rPr>
        <w:t>: 4</w:t>
      </w:r>
    </w:p>
    <w:p w14:paraId="4DA5C7EC" w14:textId="6F7F53D6" w:rsidR="00301855" w:rsidRPr="00AB6D20" w:rsidRDefault="00CA5959" w:rsidP="00301855">
      <w:pPr>
        <w:pStyle w:val="ListParagraph"/>
        <w:numPr>
          <w:ilvl w:val="0"/>
          <w:numId w:val="3"/>
        </w:numPr>
        <w:rPr>
          <w:rFonts w:ascii="Consolas" w:hAnsi="Consolas"/>
          <w:sz w:val="28"/>
        </w:rPr>
      </w:pPr>
      <w:r>
        <w:rPr>
          <w:rFonts w:ascii="Consolas" w:hAnsi="Consolas"/>
          <w:noProof/>
          <w:sz w:val="18"/>
          <w:szCs w:val="17"/>
        </w:rPr>
        <w:t xml:space="preserve">MA_MANY-ACT_BAL_MC: </w:t>
      </w:r>
      <w:r w:rsidR="00301855" w:rsidRPr="00AB6D20">
        <w:rPr>
          <w:rFonts w:ascii="Consolas" w:hAnsi="Consolas"/>
          <w:noProof/>
          <w:sz w:val="18"/>
          <w:szCs w:val="17"/>
        </w:rPr>
        <w:t>engaged in many (but not all) kinds of course activities; good balance is kept between correct and incorrect solutions on all forms of assessment; meta</w:t>
      </w:r>
      <w:r w:rsidR="00301855">
        <w:rPr>
          <w:rFonts w:ascii="Consolas" w:hAnsi="Consolas"/>
          <w:noProof/>
          <w:sz w:val="18"/>
          <w:szCs w:val="17"/>
        </w:rPr>
        <w:t xml:space="preserve">-cog </w:t>
      </w:r>
      <w:r w:rsidR="00301855" w:rsidRPr="00AB6D20">
        <w:rPr>
          <w:rFonts w:ascii="Consolas" w:hAnsi="Consolas"/>
          <w:noProof/>
          <w:sz w:val="18"/>
          <w:szCs w:val="17"/>
        </w:rPr>
        <w:t>activities are also present</w:t>
      </w:r>
      <w:r w:rsidR="00301855">
        <w:rPr>
          <w:rFonts w:ascii="Consolas" w:hAnsi="Consolas"/>
          <w:noProof/>
          <w:sz w:val="18"/>
          <w:szCs w:val="17"/>
        </w:rPr>
        <w:t>: 3</w:t>
      </w:r>
    </w:p>
    <w:p w14:paraId="75AC6211" w14:textId="77777777" w:rsidR="00301855" w:rsidRDefault="00301855" w:rsidP="00301855">
      <w:pPr>
        <w:rPr>
          <w:rFonts w:ascii="Consolas" w:hAnsi="Consolas"/>
        </w:rPr>
      </w:pPr>
    </w:p>
    <w:p w14:paraId="713B246D" w14:textId="77777777" w:rsidR="00301855" w:rsidRPr="00AB6D20" w:rsidRDefault="00301855" w:rsidP="00301855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R</w:t>
      </w:r>
      <w:r w:rsidRPr="00AB6D20">
        <w:rPr>
          <w:rFonts w:ascii="Consolas" w:hAnsi="Consolas"/>
          <w:noProof/>
          <w:sz w:val="20"/>
          <w:szCs w:val="17"/>
        </w:rPr>
        <w:t>estricted to summative assessment</w:t>
      </w:r>
      <w:r>
        <w:rPr>
          <w:rFonts w:ascii="Consolas" w:hAnsi="Consolas"/>
          <w:noProof/>
          <w:sz w:val="20"/>
          <w:szCs w:val="17"/>
        </w:rPr>
        <w:t>:</w:t>
      </w:r>
    </w:p>
    <w:p w14:paraId="626B3B99" w14:textId="1974B748" w:rsidR="00301855" w:rsidRDefault="00A66E96" w:rsidP="00301855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>
        <w:rPr>
          <w:rFonts w:ascii="Consolas" w:hAnsi="Consolas"/>
          <w:noProof/>
          <w:sz w:val="18"/>
          <w:szCs w:val="17"/>
        </w:rPr>
        <w:t>SAS</w:t>
      </w:r>
      <w:r w:rsidR="00CA5959">
        <w:rPr>
          <w:rFonts w:ascii="Consolas" w:hAnsi="Consolas"/>
          <w:noProof/>
          <w:sz w:val="18"/>
          <w:szCs w:val="17"/>
        </w:rPr>
        <w:t xml:space="preserve">-ONLY_BAL: </w:t>
      </w:r>
      <w:r w:rsidR="00301855" w:rsidRPr="00AB6D20">
        <w:rPr>
          <w:rFonts w:ascii="Consolas" w:hAnsi="Consolas"/>
          <w:noProof/>
          <w:sz w:val="18"/>
          <w:szCs w:val="17"/>
        </w:rPr>
        <w:t>balance is kept between correct and incorrect solutions</w:t>
      </w:r>
      <w:r w:rsidR="00301855">
        <w:rPr>
          <w:rFonts w:ascii="Consolas" w:hAnsi="Consolas"/>
          <w:noProof/>
          <w:sz w:val="18"/>
          <w:szCs w:val="17"/>
        </w:rPr>
        <w:t>: 7</w:t>
      </w:r>
    </w:p>
    <w:p w14:paraId="35F8DB9E" w14:textId="1F61D761" w:rsidR="00301855" w:rsidRDefault="00A66E96" w:rsidP="00301855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>
        <w:rPr>
          <w:rFonts w:ascii="Consolas" w:hAnsi="Consolas"/>
          <w:noProof/>
          <w:sz w:val="18"/>
          <w:szCs w:val="17"/>
        </w:rPr>
        <w:t>SAS</w:t>
      </w:r>
      <w:r w:rsidR="00CA5959">
        <w:rPr>
          <w:rFonts w:ascii="Consolas" w:hAnsi="Consolas"/>
          <w:noProof/>
          <w:sz w:val="18"/>
          <w:szCs w:val="17"/>
        </w:rPr>
        <w:t xml:space="preserve">-ONLY_NEG-DIFF: </w:t>
      </w:r>
      <w:r w:rsidR="00301855" w:rsidRPr="00AB6D20">
        <w:rPr>
          <w:rFonts w:ascii="Consolas" w:hAnsi="Consolas"/>
          <w:noProof/>
          <w:sz w:val="18"/>
          <w:szCs w:val="17"/>
        </w:rPr>
        <w:t>incorrect solutions outnumber correct ones</w:t>
      </w:r>
      <w:r w:rsidR="00301855">
        <w:rPr>
          <w:rFonts w:ascii="Consolas" w:hAnsi="Consolas"/>
          <w:noProof/>
          <w:sz w:val="18"/>
          <w:szCs w:val="17"/>
        </w:rPr>
        <w:t>: 14</w:t>
      </w:r>
    </w:p>
    <w:p w14:paraId="07C614D0" w14:textId="77777777" w:rsidR="00301855" w:rsidRDefault="00301855" w:rsidP="00301855">
      <w:pPr>
        <w:rPr>
          <w:rFonts w:ascii="Consolas" w:hAnsi="Consolas"/>
        </w:rPr>
      </w:pPr>
    </w:p>
    <w:p w14:paraId="55192DFA" w14:textId="77777777" w:rsidR="00301855" w:rsidRPr="00BC5A73" w:rsidRDefault="00301855" w:rsidP="00301855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20"/>
          <w:szCs w:val="17"/>
        </w:rPr>
        <w:t>M</w:t>
      </w:r>
      <w:r w:rsidRPr="00BC5A73">
        <w:rPr>
          <w:rFonts w:ascii="Consolas" w:hAnsi="Consolas"/>
          <w:noProof/>
          <w:sz w:val="20"/>
          <w:szCs w:val="17"/>
        </w:rPr>
        <w:t>ostly focused on summative assessment, though low level of other activities is also present</w:t>
      </w:r>
    </w:p>
    <w:p w14:paraId="700DD5C2" w14:textId="4B6D0C04" w:rsidR="00301855" w:rsidRPr="00BC5A73" w:rsidRDefault="002A432D" w:rsidP="00301855">
      <w:pPr>
        <w:pStyle w:val="ListParagraph"/>
        <w:numPr>
          <w:ilvl w:val="0"/>
          <w:numId w:val="3"/>
        </w:numPr>
        <w:spacing w:before="80"/>
        <w:ind w:left="357" w:hanging="357"/>
        <w:contextualSpacing w:val="0"/>
        <w:rPr>
          <w:rFonts w:ascii="Consolas" w:hAnsi="Consolas"/>
          <w:noProof/>
          <w:sz w:val="18"/>
          <w:szCs w:val="17"/>
        </w:rPr>
      </w:pPr>
      <w:r>
        <w:rPr>
          <w:rFonts w:ascii="Consolas" w:hAnsi="Consolas"/>
          <w:noProof/>
          <w:sz w:val="18"/>
          <w:szCs w:val="17"/>
        </w:rPr>
        <w:t>S</w:t>
      </w:r>
      <w:r w:rsidR="00A66E96">
        <w:rPr>
          <w:rFonts w:ascii="Consolas" w:hAnsi="Consolas"/>
          <w:noProof/>
          <w:sz w:val="18"/>
          <w:szCs w:val="17"/>
        </w:rPr>
        <w:t>AS</w:t>
      </w:r>
      <w:r>
        <w:rPr>
          <w:rFonts w:ascii="Consolas" w:hAnsi="Consolas"/>
          <w:noProof/>
          <w:sz w:val="18"/>
          <w:szCs w:val="17"/>
        </w:rPr>
        <w:t xml:space="preserve">-MOSTLY_NEG-DIFF: </w:t>
      </w:r>
      <w:r w:rsidR="00301855" w:rsidRPr="00BC5A73">
        <w:rPr>
          <w:rFonts w:ascii="Consolas" w:hAnsi="Consolas"/>
          <w:noProof/>
          <w:sz w:val="18"/>
          <w:szCs w:val="17"/>
        </w:rPr>
        <w:t>incorrect solutions outnumber correct ones on summative assessment</w:t>
      </w:r>
      <w:r w:rsidR="00301855">
        <w:rPr>
          <w:rFonts w:ascii="Consolas" w:hAnsi="Consolas"/>
          <w:noProof/>
          <w:sz w:val="18"/>
          <w:szCs w:val="17"/>
        </w:rPr>
        <w:t>: 3</w:t>
      </w:r>
    </w:p>
    <w:p w14:paraId="5DCE7866" w14:textId="77777777" w:rsidR="00301855" w:rsidRPr="00625613" w:rsidRDefault="00301855" w:rsidP="00301855">
      <w:pPr>
        <w:pStyle w:val="ListParagraph"/>
        <w:ind w:left="360"/>
        <w:rPr>
          <w:rFonts w:ascii="Consolas" w:hAnsi="Consolas"/>
        </w:rPr>
      </w:pPr>
    </w:p>
    <w:p w14:paraId="526178C1" w14:textId="54EDC3E2" w:rsidR="00301855" w:rsidRDefault="00301855" w:rsidP="00301855">
      <w:pPr>
        <w:rPr>
          <w:rFonts w:ascii="Consolas" w:hAnsi="Consolas"/>
          <w:noProof/>
          <w:sz w:val="20"/>
          <w:szCs w:val="17"/>
        </w:rPr>
      </w:pPr>
      <w:r>
        <w:rPr>
          <w:rFonts w:ascii="Consolas" w:hAnsi="Consolas"/>
          <w:noProof/>
          <w:sz w:val="20"/>
          <w:szCs w:val="17"/>
        </w:rPr>
        <w:t>D</w:t>
      </w:r>
      <w:r w:rsidRPr="00BC5A73">
        <w:rPr>
          <w:rFonts w:ascii="Consolas" w:hAnsi="Consolas"/>
          <w:noProof/>
          <w:sz w:val="20"/>
          <w:szCs w:val="17"/>
        </w:rPr>
        <w:t>isengaged</w:t>
      </w:r>
      <w:r>
        <w:rPr>
          <w:rFonts w:ascii="Consolas" w:hAnsi="Consolas"/>
          <w:noProof/>
          <w:sz w:val="20"/>
          <w:szCs w:val="17"/>
        </w:rPr>
        <w:t>: 5</w:t>
      </w:r>
    </w:p>
    <w:p w14:paraId="7485093A" w14:textId="77777777" w:rsidR="00522F58" w:rsidRDefault="00522F58" w:rsidP="00301855">
      <w:pPr>
        <w:rPr>
          <w:rFonts w:ascii="Consolas" w:hAnsi="Consolas"/>
          <w:noProof/>
          <w:sz w:val="20"/>
          <w:szCs w:val="17"/>
        </w:rPr>
      </w:pPr>
    </w:p>
    <w:p w14:paraId="2EBFF3F4" w14:textId="14FE911D" w:rsidR="00522F58" w:rsidRDefault="00522F58">
      <w:pPr>
        <w:rPr>
          <w:rFonts w:ascii="Consolas" w:hAnsi="Consolas"/>
          <w:noProof/>
          <w:sz w:val="20"/>
          <w:szCs w:val="17"/>
        </w:rPr>
      </w:pPr>
      <w:r>
        <w:rPr>
          <w:rFonts w:ascii="Consolas" w:hAnsi="Consolas"/>
          <w:noProof/>
          <w:sz w:val="20"/>
          <w:szCs w:val="17"/>
        </w:rPr>
        <w:br w:type="page"/>
      </w:r>
    </w:p>
    <w:p w14:paraId="0511C53A" w14:textId="3A9939BB" w:rsidR="00522F58" w:rsidRDefault="00522F58" w:rsidP="00301855">
      <w:pPr>
        <w:rPr>
          <w:rFonts w:ascii="Consolas" w:hAnsi="Consolas"/>
        </w:rPr>
      </w:pPr>
      <w:r>
        <w:rPr>
          <w:rFonts w:ascii="Consolas" w:hAnsi="Consolas"/>
        </w:rPr>
        <w:t>COARSE CLUSTERS SCHEME (5 CLUSTERS)</w:t>
      </w:r>
    </w:p>
    <w:p w14:paraId="15C804AF" w14:textId="77777777" w:rsidR="00522F58" w:rsidRDefault="00522F58" w:rsidP="00301855">
      <w:pPr>
        <w:rPr>
          <w:rFonts w:ascii="Consolas" w:hAnsi="Consolas"/>
        </w:rPr>
      </w:pPr>
    </w:p>
    <w:p w14:paraId="36BB27A4" w14:textId="152940DE" w:rsidR="00522F58" w:rsidRPr="00522F58" w:rsidRDefault="00522F58" w:rsidP="00522F5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The </w:t>
      </w:r>
      <w:r w:rsidRPr="00522F58">
        <w:rPr>
          <w:rFonts w:ascii="Consolas" w:hAnsi="Consolas"/>
          <w:sz w:val="20"/>
        </w:rPr>
        <w:t>'C</w:t>
      </w:r>
      <w:r>
        <w:rPr>
          <w:rFonts w:ascii="Consolas" w:hAnsi="Consolas"/>
          <w:sz w:val="20"/>
        </w:rPr>
        <w:t>ompact</w:t>
      </w:r>
      <w:r w:rsidRPr="00522F5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cluster scheme’</w:t>
      </w:r>
      <w:r w:rsidRPr="00522F5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is made even coarser grained with the following mapping:</w:t>
      </w:r>
      <w:r w:rsidRPr="00522F58">
        <w:rPr>
          <w:rFonts w:ascii="Consolas" w:hAnsi="Consolas"/>
          <w:sz w:val="20"/>
        </w:rPr>
        <w:t xml:space="preserve"> </w:t>
      </w:r>
    </w:p>
    <w:p w14:paraId="40307A1E" w14:textId="6AAA3473" w:rsidR="00522F58" w:rsidRPr="00522F58" w:rsidRDefault="00522F58" w:rsidP="00BB3F6B">
      <w:pPr>
        <w:spacing w:before="100"/>
        <w:rPr>
          <w:rFonts w:ascii="Consolas" w:hAnsi="Consolas"/>
          <w:sz w:val="20"/>
        </w:rPr>
      </w:pPr>
      <w:r w:rsidRPr="00522F58">
        <w:rPr>
          <w:rFonts w:ascii="Consolas" w:hAnsi="Consolas"/>
          <w:sz w:val="20"/>
        </w:rPr>
        <w:t>- 'HA_BAL', 'HA_BAL_MC', 'HA_NEG_DIFF_MC' =&gt; 'HIGHLY_ACTIVE' ('HA')</w:t>
      </w:r>
    </w:p>
    <w:p w14:paraId="1EC9A558" w14:textId="1EAB1BA3" w:rsidR="00522F58" w:rsidRPr="00522F58" w:rsidRDefault="00522F58" w:rsidP="00BB3F6B">
      <w:pPr>
        <w:spacing w:before="100"/>
        <w:rPr>
          <w:rFonts w:ascii="Consolas" w:hAnsi="Consolas"/>
          <w:sz w:val="20"/>
        </w:rPr>
      </w:pPr>
      <w:r w:rsidRPr="00522F58">
        <w:rPr>
          <w:rFonts w:ascii="Consolas" w:hAnsi="Consolas"/>
          <w:sz w:val="20"/>
        </w:rPr>
        <w:t>- 'A_POS_DIFF', 'A_NEG_DIFF' =&gt; 'ACTIVE' ('A')</w:t>
      </w:r>
    </w:p>
    <w:p w14:paraId="38D8EFA5" w14:textId="254FF95C" w:rsidR="00522F58" w:rsidRPr="00522F58" w:rsidRDefault="00522F58" w:rsidP="00BB3F6B">
      <w:pPr>
        <w:spacing w:before="100"/>
        <w:rPr>
          <w:rFonts w:ascii="Consolas" w:hAnsi="Consolas"/>
          <w:sz w:val="20"/>
        </w:rPr>
      </w:pPr>
      <w:r w:rsidRPr="00522F58">
        <w:rPr>
          <w:rFonts w:ascii="Consolas" w:hAnsi="Consolas"/>
          <w:sz w:val="20"/>
        </w:rPr>
        <w:t>- 'MA_ALL_ACT_BAL', 'MA_MANY_ACT_BAL_MC', 'SAS_MOSTLY_NEG-DIFF' =&gt; 'MODERATELY_ACTIVE' ('MA')</w:t>
      </w:r>
    </w:p>
    <w:p w14:paraId="756E5C23" w14:textId="081DFA4B" w:rsidR="00522F58" w:rsidRPr="00522F58" w:rsidRDefault="00522F58" w:rsidP="00BB3F6B">
      <w:pPr>
        <w:spacing w:before="100"/>
        <w:rPr>
          <w:rFonts w:ascii="Consolas" w:hAnsi="Consolas"/>
          <w:sz w:val="20"/>
        </w:rPr>
      </w:pPr>
      <w:r w:rsidRPr="00522F58">
        <w:rPr>
          <w:rFonts w:ascii="Consolas" w:hAnsi="Consolas"/>
          <w:sz w:val="20"/>
        </w:rPr>
        <w:t>- 'SAS_ONLY_BAL', 'SAS_ONLY_NEG_DIFF' =&gt; 'SUMMATIVE_ASSESS_ONLY' ('SAS')</w:t>
      </w:r>
    </w:p>
    <w:p w14:paraId="25D1AAB2" w14:textId="0117C7BF" w:rsidR="00522F58" w:rsidRPr="00522F58" w:rsidRDefault="00522F58" w:rsidP="00BB3F6B">
      <w:pPr>
        <w:spacing w:before="100"/>
        <w:rPr>
          <w:rFonts w:ascii="Consolas" w:hAnsi="Consolas"/>
          <w:sz w:val="20"/>
        </w:rPr>
      </w:pPr>
      <w:r w:rsidRPr="00522F58">
        <w:rPr>
          <w:rFonts w:ascii="Consolas" w:hAnsi="Consolas"/>
          <w:sz w:val="20"/>
        </w:rPr>
        <w:t>- 'DISENGAGED' ('DENG')</w:t>
      </w:r>
    </w:p>
    <w:p w14:paraId="032041B7" w14:textId="77777777" w:rsidR="00522F58" w:rsidRPr="00530AF1" w:rsidRDefault="00522F58" w:rsidP="00301855">
      <w:pPr>
        <w:rPr>
          <w:rFonts w:ascii="Consolas" w:hAnsi="Consolas"/>
        </w:rPr>
      </w:pPr>
    </w:p>
    <w:sectPr w:rsidR="00522F58" w:rsidRPr="00530AF1" w:rsidSect="00530AF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elena Jovanovic" w:date="2016-02-03T17:30:00Z" w:initials="JJ">
    <w:p w14:paraId="4DEB589F" w14:textId="6B8628D3" w:rsidR="003744D1" w:rsidRDefault="003744D1">
      <w:pPr>
        <w:pStyle w:val="CommentText"/>
      </w:pPr>
      <w:r>
        <w:rPr>
          <w:rStyle w:val="CommentReference"/>
        </w:rPr>
        <w:annotationRef/>
      </w:r>
      <w:r w:rsidRPr="00AB6D20">
        <w:rPr>
          <w:rFonts w:ascii="Consolas" w:hAnsi="Consolas"/>
          <w:noProof/>
          <w:sz w:val="18"/>
          <w:szCs w:val="17"/>
        </w:rPr>
        <w:t>good balance is kept between correct and incorrect solutions on all forms of assessment</w:t>
      </w:r>
      <w:r>
        <w:rPr>
          <w:rFonts w:ascii="Consolas" w:hAnsi="Consolas"/>
          <w:noProof/>
          <w:sz w:val="18"/>
          <w:szCs w:val="17"/>
        </w:rPr>
        <w:t>: 3</w:t>
      </w:r>
    </w:p>
  </w:comment>
  <w:comment w:id="2" w:author="Jelena Jovanovic" w:date="2016-02-03T17:29:00Z" w:initials="JJ">
    <w:p w14:paraId="6AF4E9AE" w14:textId="20A4EAE2" w:rsidR="003744D1" w:rsidRDefault="003744D1">
      <w:pPr>
        <w:pStyle w:val="CommentText"/>
      </w:pPr>
      <w:r>
        <w:rPr>
          <w:rStyle w:val="CommentReference"/>
        </w:rPr>
        <w:annotationRef/>
      </w:r>
      <w:r w:rsidRPr="00AB6D20">
        <w:rPr>
          <w:rFonts w:ascii="Consolas" w:hAnsi="Consolas"/>
          <w:noProof/>
          <w:sz w:val="18"/>
          <w:szCs w:val="17"/>
        </w:rPr>
        <w:t xml:space="preserve">incorrect solutions </w:t>
      </w:r>
      <w:r w:rsidRPr="00AB6D20">
        <w:rPr>
          <w:rFonts w:ascii="Consolas" w:hAnsi="Consolas"/>
          <w:i/>
          <w:noProof/>
          <w:sz w:val="18"/>
          <w:szCs w:val="17"/>
        </w:rPr>
        <w:t>outnumber</w:t>
      </w:r>
      <w:r w:rsidRPr="00AB6D20">
        <w:rPr>
          <w:rFonts w:ascii="Consolas" w:hAnsi="Consolas"/>
          <w:noProof/>
          <w:sz w:val="18"/>
          <w:szCs w:val="17"/>
        </w:rPr>
        <w:t xml:space="preserve"> correct ones on summative assessment; (meta-cog) evaluation activities are also present</w:t>
      </w:r>
      <w:r>
        <w:rPr>
          <w:rFonts w:ascii="Consolas" w:hAnsi="Consolas"/>
          <w:noProof/>
          <w:sz w:val="18"/>
          <w:szCs w:val="17"/>
        </w:rPr>
        <w:t>: 4</w:t>
      </w:r>
    </w:p>
  </w:comment>
  <w:comment w:id="3" w:author="Jelena Jovanovic" w:date="2016-02-03T17:31:00Z" w:initials="JJ">
    <w:p w14:paraId="7ACF828C" w14:textId="62E19E27" w:rsidR="003744D1" w:rsidRDefault="003744D1">
      <w:pPr>
        <w:pStyle w:val="CommentText"/>
      </w:pPr>
      <w:r>
        <w:rPr>
          <w:rStyle w:val="CommentReference"/>
        </w:rPr>
        <w:annotationRef/>
      </w:r>
      <w:r w:rsidRPr="00AB6D20">
        <w:rPr>
          <w:rFonts w:ascii="Consolas" w:hAnsi="Consolas"/>
          <w:noProof/>
          <w:sz w:val="18"/>
          <w:szCs w:val="17"/>
        </w:rPr>
        <w:t>correct solutions outnumber incorrect ones on all forms of assessment</w:t>
      </w:r>
      <w:r>
        <w:rPr>
          <w:rFonts w:ascii="Consolas" w:hAnsi="Consolas"/>
          <w:noProof/>
          <w:sz w:val="18"/>
          <w:szCs w:val="17"/>
        </w:rPr>
        <w:t>: 5</w:t>
      </w:r>
    </w:p>
  </w:comment>
  <w:comment w:id="4" w:author="Jelena Jovanovic" w:date="2016-02-03T17:41:00Z" w:initials="JJ">
    <w:p w14:paraId="2E955469" w14:textId="334689AB" w:rsidR="003744D1" w:rsidRDefault="003744D1">
      <w:pPr>
        <w:pStyle w:val="CommentText"/>
      </w:pPr>
      <w:r>
        <w:rPr>
          <w:rStyle w:val="CommentReference"/>
        </w:rPr>
        <w:annotationRef/>
      </w:r>
      <w:r w:rsidRPr="00AB6D20">
        <w:rPr>
          <w:rFonts w:ascii="Consolas" w:hAnsi="Consolas"/>
          <w:noProof/>
          <w:sz w:val="18"/>
          <w:szCs w:val="17"/>
        </w:rPr>
        <w:t>engaged in many (but not all) kinds of course activities; good balance is kept between correct and incorrect solutions on all forms of assessment; meta</w:t>
      </w:r>
      <w:r>
        <w:rPr>
          <w:rFonts w:ascii="Consolas" w:hAnsi="Consolas"/>
          <w:noProof/>
          <w:sz w:val="18"/>
          <w:szCs w:val="17"/>
        </w:rPr>
        <w:t xml:space="preserve">-cog </w:t>
      </w:r>
      <w:r w:rsidRPr="00AB6D20">
        <w:rPr>
          <w:rFonts w:ascii="Consolas" w:hAnsi="Consolas"/>
          <w:noProof/>
          <w:sz w:val="18"/>
          <w:szCs w:val="17"/>
        </w:rPr>
        <w:t>activities are also present</w:t>
      </w:r>
      <w:r>
        <w:rPr>
          <w:rFonts w:ascii="Consolas" w:hAnsi="Consolas"/>
          <w:noProof/>
          <w:sz w:val="18"/>
          <w:szCs w:val="17"/>
        </w:rPr>
        <w:t>: 3</w:t>
      </w:r>
    </w:p>
  </w:comment>
  <w:comment w:id="5" w:author="Jelena Jovanovic" w:date="2016-02-03T17:39:00Z" w:initials="JJ">
    <w:p w14:paraId="10E915B0" w14:textId="177CB128" w:rsidR="003744D1" w:rsidRDefault="003744D1">
      <w:pPr>
        <w:pStyle w:val="CommentText"/>
      </w:pPr>
      <w:r>
        <w:rPr>
          <w:rStyle w:val="CommentReference"/>
        </w:rPr>
        <w:annotationRef/>
      </w:r>
      <w:r w:rsidRPr="00AB6D20">
        <w:rPr>
          <w:rFonts w:ascii="Consolas" w:hAnsi="Consolas"/>
          <w:noProof/>
          <w:sz w:val="18"/>
          <w:szCs w:val="17"/>
        </w:rPr>
        <w:t>balance is kept between correct and incorrect solutions</w:t>
      </w:r>
      <w:r>
        <w:rPr>
          <w:rFonts w:ascii="Consolas" w:hAnsi="Consolas"/>
          <w:noProof/>
          <w:sz w:val="18"/>
          <w:szCs w:val="17"/>
        </w:rPr>
        <w:t>: 7</w:t>
      </w:r>
    </w:p>
  </w:comment>
  <w:comment w:id="6" w:author="Jelena Jovanovic" w:date="2016-02-03T17:46:00Z" w:initials="JJ">
    <w:p w14:paraId="11214170" w14:textId="42268BA3" w:rsidR="003744D1" w:rsidRDefault="003744D1">
      <w:pPr>
        <w:pStyle w:val="CommentText"/>
      </w:pPr>
      <w:r>
        <w:rPr>
          <w:rStyle w:val="CommentReference"/>
        </w:rPr>
        <w:annotationRef/>
      </w:r>
      <w:r w:rsidRPr="00AB6D20">
        <w:rPr>
          <w:rFonts w:ascii="Consolas" w:hAnsi="Consolas"/>
          <w:noProof/>
          <w:sz w:val="18"/>
          <w:szCs w:val="17"/>
        </w:rPr>
        <w:t>incorrect solutions outnumber correct ones</w:t>
      </w:r>
      <w:r>
        <w:rPr>
          <w:rFonts w:ascii="Consolas" w:hAnsi="Consolas"/>
          <w:noProof/>
          <w:sz w:val="18"/>
          <w:szCs w:val="17"/>
        </w:rPr>
        <w:t>: 14</w:t>
      </w:r>
    </w:p>
  </w:comment>
  <w:comment w:id="7" w:author="Jelena Jovanovic" w:date="2016-02-03T17:43:00Z" w:initials="JJ">
    <w:p w14:paraId="35D6ED82" w14:textId="77777777" w:rsidR="003744D1" w:rsidRPr="001B3BBB" w:rsidRDefault="003744D1">
      <w:pPr>
        <w:pStyle w:val="CommentText"/>
        <w:rPr>
          <w:rFonts w:ascii="Consolas" w:hAnsi="Consolas"/>
        </w:rPr>
      </w:pPr>
      <w:r>
        <w:rPr>
          <w:rStyle w:val="CommentReference"/>
        </w:rPr>
        <w:annotationRef/>
      </w:r>
      <w:r w:rsidRPr="001B3BBB">
        <w:rPr>
          <w:rFonts w:ascii="Consolas" w:hAnsi="Consolas"/>
        </w:rPr>
        <w:t>merge with:</w:t>
      </w:r>
    </w:p>
    <w:p w14:paraId="3C6F4F87" w14:textId="0B3BD32E" w:rsidR="003744D1" w:rsidRDefault="003744D1">
      <w:pPr>
        <w:pStyle w:val="CommentText"/>
      </w:pPr>
      <w:r w:rsidRPr="001B3BBB">
        <w:rPr>
          <w:rFonts w:ascii="Consolas" w:hAnsi="Consolas"/>
        </w:rPr>
        <w:t>Moderately active;</w:t>
      </w:r>
      <w:r>
        <w:t xml:space="preserve"> </w:t>
      </w:r>
      <w:r w:rsidRPr="00AB6D20">
        <w:rPr>
          <w:rFonts w:ascii="Consolas" w:hAnsi="Consolas"/>
          <w:noProof/>
          <w:sz w:val="18"/>
          <w:szCs w:val="17"/>
        </w:rPr>
        <w:t>engaged in all kinds of course activities; good balance is kept between correct and incorrect solutions on all forms of assessment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85736" w14:textId="77777777" w:rsidR="003744D1" w:rsidRDefault="003744D1" w:rsidP="00C91728">
      <w:r>
        <w:separator/>
      </w:r>
    </w:p>
  </w:endnote>
  <w:endnote w:type="continuationSeparator" w:id="0">
    <w:p w14:paraId="1A355261" w14:textId="77777777" w:rsidR="003744D1" w:rsidRDefault="003744D1" w:rsidP="00C9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D02DD" w14:textId="77777777" w:rsidR="003744D1" w:rsidRDefault="003744D1" w:rsidP="00C91728">
      <w:r>
        <w:separator/>
      </w:r>
    </w:p>
  </w:footnote>
  <w:footnote w:type="continuationSeparator" w:id="0">
    <w:p w14:paraId="2B2E0E27" w14:textId="77777777" w:rsidR="003744D1" w:rsidRDefault="003744D1" w:rsidP="00C91728">
      <w:r>
        <w:continuationSeparator/>
      </w:r>
    </w:p>
  </w:footnote>
  <w:footnote w:id="1">
    <w:p w14:paraId="17E22414" w14:textId="4F0D7FEB" w:rsidR="003744D1" w:rsidRPr="00ED5634" w:rsidRDefault="003744D1">
      <w:pPr>
        <w:pStyle w:val="FootnoteText"/>
        <w:rPr>
          <w:rFonts w:ascii="Consolas" w:hAnsi="Consolas"/>
          <w:lang w:val="en-US"/>
        </w:rPr>
      </w:pPr>
      <w:r w:rsidRPr="00ED5634">
        <w:rPr>
          <w:rStyle w:val="FootnoteReference"/>
          <w:rFonts w:ascii="Consolas" w:hAnsi="Consolas"/>
          <w:sz w:val="18"/>
        </w:rPr>
        <w:footnoteRef/>
      </w:r>
      <w:r w:rsidRPr="00ED5634">
        <w:rPr>
          <w:rFonts w:ascii="Consolas" w:hAnsi="Consolas"/>
          <w:sz w:val="18"/>
        </w:rPr>
        <w:t xml:space="preserve"> </w:t>
      </w:r>
      <w:r w:rsidRPr="00ED5634">
        <w:rPr>
          <w:rFonts w:ascii="Consolas" w:hAnsi="Consolas"/>
          <w:sz w:val="18"/>
          <w:lang w:val="en-US"/>
        </w:rPr>
        <w:t>Numbers next to cluster descriptions represent the number of occurrences of the given cluster in the weeks 2-13 of the course</w:t>
      </w:r>
      <w:r w:rsidRPr="00ED5634">
        <w:rPr>
          <w:rFonts w:ascii="Consolas" w:hAnsi="Consolas"/>
          <w:lang w:val="en-US"/>
        </w:rPr>
        <w:t xml:space="preserve"> </w:t>
      </w:r>
    </w:p>
  </w:footnote>
  <w:footnote w:id="2">
    <w:p w14:paraId="7FE8E0BB" w14:textId="2CEF5008" w:rsidR="003744D1" w:rsidRPr="00C91728" w:rsidRDefault="003744D1">
      <w:pPr>
        <w:pStyle w:val="FootnoteText"/>
        <w:rPr>
          <w:rFonts w:ascii="Consolas" w:hAnsi="Consolas"/>
          <w:lang w:val="en-US"/>
        </w:rPr>
      </w:pPr>
      <w:r w:rsidRPr="00C91728">
        <w:rPr>
          <w:rStyle w:val="FootnoteReference"/>
          <w:rFonts w:ascii="Consolas" w:hAnsi="Consolas"/>
          <w:sz w:val="18"/>
        </w:rPr>
        <w:footnoteRef/>
      </w:r>
      <w:r w:rsidRPr="00C91728">
        <w:rPr>
          <w:rFonts w:ascii="Consolas" w:hAnsi="Consolas"/>
          <w:sz w:val="18"/>
        </w:rPr>
        <w:t xml:space="preserve"> Dominant here (and throughout the document) means considerably outnumber</w:t>
      </w:r>
    </w:p>
  </w:footnote>
  <w:footnote w:id="3">
    <w:p w14:paraId="2D1B6E1E" w14:textId="77777777" w:rsidR="003744D1" w:rsidRPr="00C91728" w:rsidRDefault="003744D1" w:rsidP="0066732A">
      <w:pPr>
        <w:pStyle w:val="FootnoteText"/>
        <w:rPr>
          <w:rFonts w:ascii="Consolas" w:hAnsi="Consolas"/>
          <w:lang w:val="en-US"/>
        </w:rPr>
      </w:pPr>
      <w:r w:rsidRPr="00C91728">
        <w:rPr>
          <w:rStyle w:val="FootnoteReference"/>
          <w:rFonts w:ascii="Consolas" w:hAnsi="Consolas"/>
          <w:sz w:val="18"/>
        </w:rPr>
        <w:footnoteRef/>
      </w:r>
      <w:r w:rsidRPr="00C91728">
        <w:rPr>
          <w:rFonts w:ascii="Consolas" w:hAnsi="Consolas"/>
          <w:sz w:val="18"/>
        </w:rPr>
        <w:t xml:space="preserve"> Dominant here (and throughout the document) means considerably outnumber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31A"/>
    <w:multiLevelType w:val="hybridMultilevel"/>
    <w:tmpl w:val="9B50C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E15FE"/>
    <w:multiLevelType w:val="hybridMultilevel"/>
    <w:tmpl w:val="B8203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8F13A6"/>
    <w:multiLevelType w:val="hybridMultilevel"/>
    <w:tmpl w:val="125CA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FD436A"/>
    <w:multiLevelType w:val="hybridMultilevel"/>
    <w:tmpl w:val="0E1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F1"/>
    <w:rsid w:val="00067F47"/>
    <w:rsid w:val="0009612C"/>
    <w:rsid w:val="000E2D2D"/>
    <w:rsid w:val="00166B8D"/>
    <w:rsid w:val="00174370"/>
    <w:rsid w:val="00174AF7"/>
    <w:rsid w:val="001B3BBB"/>
    <w:rsid w:val="00207C9C"/>
    <w:rsid w:val="002A432D"/>
    <w:rsid w:val="002B2EE1"/>
    <w:rsid w:val="00301855"/>
    <w:rsid w:val="003744D1"/>
    <w:rsid w:val="00391748"/>
    <w:rsid w:val="003E44AF"/>
    <w:rsid w:val="004029AF"/>
    <w:rsid w:val="00424CCF"/>
    <w:rsid w:val="004A3229"/>
    <w:rsid w:val="004A4604"/>
    <w:rsid w:val="004B2DAF"/>
    <w:rsid w:val="004E388A"/>
    <w:rsid w:val="005203DB"/>
    <w:rsid w:val="00522F58"/>
    <w:rsid w:val="00530AF1"/>
    <w:rsid w:val="005C52EE"/>
    <w:rsid w:val="00614194"/>
    <w:rsid w:val="00625613"/>
    <w:rsid w:val="00661B81"/>
    <w:rsid w:val="0066732A"/>
    <w:rsid w:val="006753DD"/>
    <w:rsid w:val="00701502"/>
    <w:rsid w:val="00714C35"/>
    <w:rsid w:val="007B1830"/>
    <w:rsid w:val="00940C8E"/>
    <w:rsid w:val="00966986"/>
    <w:rsid w:val="00966E84"/>
    <w:rsid w:val="009B39FE"/>
    <w:rsid w:val="009C3BB5"/>
    <w:rsid w:val="009C73E7"/>
    <w:rsid w:val="00A21463"/>
    <w:rsid w:val="00A3644B"/>
    <w:rsid w:val="00A66E96"/>
    <w:rsid w:val="00A918FF"/>
    <w:rsid w:val="00AA6A2B"/>
    <w:rsid w:val="00AB6D20"/>
    <w:rsid w:val="00B64321"/>
    <w:rsid w:val="00BB3F6B"/>
    <w:rsid w:val="00BB7FCA"/>
    <w:rsid w:val="00BC5A73"/>
    <w:rsid w:val="00C2230F"/>
    <w:rsid w:val="00C3470F"/>
    <w:rsid w:val="00C91728"/>
    <w:rsid w:val="00CA5959"/>
    <w:rsid w:val="00D4184B"/>
    <w:rsid w:val="00D76C06"/>
    <w:rsid w:val="00E102CC"/>
    <w:rsid w:val="00E5126E"/>
    <w:rsid w:val="00E757CF"/>
    <w:rsid w:val="00E853A2"/>
    <w:rsid w:val="00ED5634"/>
    <w:rsid w:val="00EE3C1F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0DF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C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24CCF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CCF"/>
  </w:style>
  <w:style w:type="paragraph" w:styleId="BalloonText">
    <w:name w:val="Balloon Text"/>
    <w:basedOn w:val="Normal"/>
    <w:link w:val="BalloonTextChar"/>
    <w:uiPriority w:val="99"/>
    <w:semiHidden/>
    <w:unhideWhenUsed/>
    <w:rsid w:val="00424C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CF"/>
    <w:rPr>
      <w:rFonts w:ascii="Lucida Grande" w:hAnsi="Lucida Grande" w:cs="Lucida Grande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C91728"/>
  </w:style>
  <w:style w:type="character" w:customStyle="1" w:styleId="FootnoteTextChar">
    <w:name w:val="Footnote Text Char"/>
    <w:basedOn w:val="DefaultParagraphFont"/>
    <w:link w:val="FootnoteText"/>
    <w:uiPriority w:val="99"/>
    <w:rsid w:val="00C91728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C9172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321"/>
    <w:rPr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321"/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966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C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24CCF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CCF"/>
  </w:style>
  <w:style w:type="paragraph" w:styleId="BalloonText">
    <w:name w:val="Balloon Text"/>
    <w:basedOn w:val="Normal"/>
    <w:link w:val="BalloonTextChar"/>
    <w:uiPriority w:val="99"/>
    <w:semiHidden/>
    <w:unhideWhenUsed/>
    <w:rsid w:val="00424C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CF"/>
    <w:rPr>
      <w:rFonts w:ascii="Lucida Grande" w:hAnsi="Lucida Grande" w:cs="Lucida Grande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C91728"/>
  </w:style>
  <w:style w:type="character" w:customStyle="1" w:styleId="FootnoteTextChar">
    <w:name w:val="Footnote Text Char"/>
    <w:basedOn w:val="DefaultParagraphFont"/>
    <w:link w:val="FootnoteText"/>
    <w:uiPriority w:val="99"/>
    <w:rsid w:val="00C91728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C9172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321"/>
    <w:rPr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321"/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966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1004</Words>
  <Characters>5723</Characters>
  <Application>Microsoft Macintosh Word</Application>
  <DocSecurity>0</DocSecurity>
  <Lines>47</Lines>
  <Paragraphs>13</Paragraphs>
  <ScaleCrop>false</ScaleCrop>
  <Company>FOS</Company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50</cp:revision>
  <dcterms:created xsi:type="dcterms:W3CDTF">2016-02-03T13:32:00Z</dcterms:created>
  <dcterms:modified xsi:type="dcterms:W3CDTF">2016-03-10T01:29:00Z</dcterms:modified>
</cp:coreProperties>
</file>