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E57F"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Course Title: </w:t>
      </w:r>
    </w:p>
    <w:p w14:paraId="091E0318"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Course Code: 202 / EIS 235</w:t>
      </w:r>
    </w:p>
    <w:p w14:paraId="5F696DE8"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Unit 9: Misconception in your subject area, Alternative Conception and Sources of Alternative conception.</w:t>
      </w:r>
    </w:p>
    <w:p w14:paraId="6AAA5457"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Unit 10: </w:t>
      </w:r>
      <w:bookmarkStart w:id="0" w:name="_Hlk231901060"/>
      <w:r>
        <w:rPr>
          <w:rFonts w:ascii="Times New Roman" w:hAnsi="Times New Roman" w:cs="Times New Roman"/>
          <w:b/>
          <w:bCs/>
          <w:color w:val="000000"/>
          <w:sz w:val="28"/>
          <w:szCs w:val="28"/>
        </w:rPr>
        <w:t>Resources / Instructional Materials for Science Teaching, Improvisation of Instructional Materials. The Science Laboratory-Organisation, Stocking and Safety.</w:t>
      </w:r>
    </w:p>
    <w:p w14:paraId="23727F80" w14:textId="77777777" w:rsidR="0098205F" w:rsidRDefault="0098205F" w:rsidP="0098205F">
      <w:pPr>
        <w:rPr>
          <w:rFonts w:ascii="Times New Roman" w:hAnsi="Times New Roman" w:cs="Times New Roman"/>
          <w:b/>
          <w:bCs/>
          <w:color w:val="000000"/>
          <w:sz w:val="28"/>
          <w:szCs w:val="28"/>
        </w:rPr>
      </w:pPr>
      <w:bookmarkStart w:id="1" w:name="_Hlk232933442"/>
      <w:bookmarkEnd w:id="0"/>
      <w:r>
        <w:rPr>
          <w:rFonts w:ascii="Times New Roman" w:hAnsi="Times New Roman" w:cs="Times New Roman"/>
          <w:b/>
          <w:bCs/>
          <w:color w:val="000000"/>
          <w:sz w:val="28"/>
          <w:szCs w:val="28"/>
        </w:rPr>
        <w:t>Unit 11: Test, Assessment and Evaluation in Science Teaching.</w:t>
      </w:r>
    </w:p>
    <w:bookmarkEnd w:id="1"/>
    <w:p w14:paraId="7A920892" w14:textId="77777777" w:rsidR="0098205F" w:rsidRDefault="0098205F" w:rsidP="0098205F">
      <w:pPr>
        <w:rPr>
          <w:rFonts w:ascii="Times New Roman" w:hAnsi="Times New Roman" w:cs="Times New Roman"/>
          <w:b/>
          <w:bCs/>
          <w:color w:val="000000"/>
          <w:sz w:val="28"/>
          <w:szCs w:val="28"/>
        </w:rPr>
      </w:pPr>
    </w:p>
    <w:p w14:paraId="4F5FB649" w14:textId="77777777" w:rsidR="0098205F" w:rsidRDefault="0098205F" w:rsidP="0098205F">
      <w:pPr>
        <w:rPr>
          <w:rFonts w:ascii="Times New Roman" w:hAnsi="Times New Roman" w:cs="Times New Roman"/>
          <w:b/>
          <w:bCs/>
          <w:color w:val="000000"/>
          <w:sz w:val="28"/>
          <w:szCs w:val="28"/>
        </w:rPr>
      </w:pPr>
    </w:p>
    <w:p w14:paraId="25E0E211" w14:textId="77777777" w:rsidR="0098205F" w:rsidRDefault="0098205F" w:rsidP="0098205F">
      <w:pPr>
        <w:rPr>
          <w:rFonts w:ascii="Times New Roman" w:hAnsi="Times New Roman" w:cs="Times New Roman"/>
          <w:b/>
          <w:bCs/>
          <w:color w:val="000000"/>
          <w:sz w:val="28"/>
          <w:szCs w:val="28"/>
        </w:rPr>
      </w:pPr>
    </w:p>
    <w:p w14:paraId="3F4D6DF5"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UNIT 9</w:t>
      </w:r>
    </w:p>
    <w:p w14:paraId="18802A4C" w14:textId="77777777" w:rsidR="0098205F" w:rsidRDefault="0098205F" w:rsidP="0098205F">
      <w:pPr>
        <w:rPr>
          <w:rFonts w:ascii="Times New Roman" w:hAnsi="Times New Roman" w:cs="Times New Roman"/>
          <w:b/>
          <w:bCs/>
          <w:color w:val="000000"/>
          <w:sz w:val="28"/>
          <w:szCs w:val="28"/>
        </w:rPr>
      </w:pPr>
      <w:r w:rsidRPr="006D114E">
        <w:rPr>
          <w:rFonts w:ascii="Times New Roman" w:hAnsi="Times New Roman" w:cs="Times New Roman"/>
          <w:b/>
          <w:bCs/>
          <w:color w:val="000000"/>
          <w:sz w:val="28"/>
          <w:szCs w:val="28"/>
        </w:rPr>
        <w:t>Misconception</w:t>
      </w:r>
    </w:p>
    <w:p w14:paraId="07E3545E"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What are Misconceptions?</w:t>
      </w:r>
    </w:p>
    <w:p w14:paraId="37285AD0" w14:textId="77777777" w:rsidR="0098205F" w:rsidRPr="00550528" w:rsidRDefault="0098205F" w:rsidP="0098205F">
      <w:pPr>
        <w:autoSpaceDE w:val="0"/>
        <w:autoSpaceDN w:val="0"/>
        <w:adjustRightInd w:val="0"/>
        <w:spacing w:after="0" w:line="240" w:lineRule="auto"/>
        <w:jc w:val="both"/>
        <w:rPr>
          <w:rFonts w:ascii="TimesNewRomanPSMT" w:hAnsi="TimesNewRomanPSMT" w:cs="TimesNewRomanPSMT"/>
          <w:kern w:val="0"/>
        </w:rPr>
      </w:pPr>
      <w:r w:rsidRPr="003C59AB">
        <w:rPr>
          <w:rFonts w:ascii="Times New Roman" w:eastAsia="Calibri" w:hAnsi="Times New Roman" w:cs="Times New Roman"/>
          <w:kern w:val="0"/>
          <w:lang w:val="en-GB"/>
          <w14:ligatures w14:val="none"/>
        </w:rPr>
        <w:t>In broad terms, misconceptions correspond to th</w:t>
      </w:r>
      <w:r>
        <w:rPr>
          <w:rFonts w:ascii="Times New Roman" w:eastAsia="Calibri" w:hAnsi="Times New Roman" w:cs="Times New Roman"/>
          <w:kern w:val="0"/>
          <w:lang w:val="en-GB"/>
          <w14:ligatures w14:val="none"/>
        </w:rPr>
        <w:t>ose</w:t>
      </w:r>
      <w:r w:rsidRPr="003C59AB">
        <w:rPr>
          <w:rFonts w:ascii="Times New Roman" w:eastAsia="Calibri" w:hAnsi="Times New Roman" w:cs="Times New Roman"/>
          <w:kern w:val="0"/>
          <w:lang w:val="en-GB"/>
          <w14:ligatures w14:val="none"/>
        </w:rPr>
        <w:t xml:space="preserve"> concepts that have peculiar interpretations and meaning in students’ articulations that are not scientifically accurate. </w:t>
      </w:r>
      <w:r>
        <w:rPr>
          <w:rFonts w:ascii="Times New Roman" w:hAnsi="Times New Roman" w:cs="Times New Roman"/>
          <w:kern w:val="0"/>
        </w:rPr>
        <w:t xml:space="preserve">Misconception is a conclusion </w:t>
      </w:r>
      <w:r>
        <w:rPr>
          <w:rFonts w:ascii="TimesNewRomanPSMT" w:hAnsi="TimesNewRomanPSMT" w:cs="TimesNewRomanPSMT"/>
          <w:kern w:val="0"/>
        </w:rPr>
        <w:t xml:space="preserve">that’s wrong because it’s based on faulty </w:t>
      </w:r>
      <w:r>
        <w:rPr>
          <w:rFonts w:ascii="Times New Roman" w:hAnsi="Times New Roman" w:cs="Times New Roman"/>
          <w:kern w:val="0"/>
        </w:rPr>
        <w:t xml:space="preserve">thinking or fact that is wrong (Wikipedia, 2015). </w:t>
      </w:r>
      <w:r w:rsidRPr="003C59AB">
        <w:rPr>
          <w:rFonts w:ascii="Times New Roman" w:eastAsia="Calibri" w:hAnsi="Times New Roman" w:cs="Times New Roman"/>
          <w:kern w:val="0"/>
          <w:lang w:val="en-GB"/>
          <w14:ligatures w14:val="none"/>
        </w:rPr>
        <w:t>Sanders 2003, describes misconceptions as in</w:t>
      </w:r>
      <w:r>
        <w:rPr>
          <w:rFonts w:ascii="Times New Roman" w:eastAsia="Calibri" w:hAnsi="Times New Roman" w:cs="Times New Roman"/>
          <w:kern w:val="0"/>
          <w:lang w:val="en-GB"/>
          <w14:ligatures w14:val="none"/>
        </w:rPr>
        <w:t>f</w:t>
      </w:r>
      <w:r w:rsidRPr="003C59AB">
        <w:rPr>
          <w:rFonts w:ascii="Times New Roman" w:eastAsia="Calibri" w:hAnsi="Times New Roman" w:cs="Times New Roman"/>
          <w:kern w:val="0"/>
          <w:lang w:val="en-GB"/>
          <w14:ligatures w14:val="none"/>
        </w:rPr>
        <w:t>ormal ideas held by students that deviate from proper scientific concepts even after teaching.</w:t>
      </w:r>
      <w:r>
        <w:rPr>
          <w:rFonts w:ascii="Times New Roman" w:eastAsia="Calibri" w:hAnsi="Times New Roman" w:cs="Times New Roman"/>
          <w:kern w:val="0"/>
          <w:lang w:val="en-GB"/>
          <w14:ligatures w14:val="none"/>
        </w:rPr>
        <w:t xml:space="preserve"> </w:t>
      </w:r>
    </w:p>
    <w:p w14:paraId="2230AE0A" w14:textId="77777777" w:rsidR="0098205F" w:rsidRPr="00847BC9" w:rsidRDefault="0098205F" w:rsidP="0098205F">
      <w:pPr>
        <w:pStyle w:val="NoSpacing"/>
        <w:jc w:val="both"/>
        <w:rPr>
          <w:rFonts w:ascii="Times New Roman" w:eastAsia="Calibri" w:hAnsi="Times New Roman" w:cs="Times New Roman"/>
          <w:kern w:val="0"/>
          <w:lang w:val="en-GB"/>
          <w14:ligatures w14:val="none"/>
        </w:rPr>
      </w:pPr>
      <w:r w:rsidRPr="00847BC9">
        <w:rPr>
          <w:rFonts w:ascii="Times New Roman" w:eastAsia="Calibri" w:hAnsi="Times New Roman" w:cs="Times New Roman"/>
          <w:kern w:val="0"/>
          <w:lang w:val="en-GB"/>
          <w14:ligatures w14:val="none"/>
        </w:rPr>
        <w:t xml:space="preserve">In the literature different researchers </w:t>
      </w:r>
      <w:r>
        <w:rPr>
          <w:rFonts w:ascii="Times New Roman" w:eastAsia="Calibri" w:hAnsi="Times New Roman" w:cs="Times New Roman"/>
          <w:kern w:val="0"/>
          <w:lang w:val="en-GB"/>
          <w14:ligatures w14:val="none"/>
        </w:rPr>
        <w:t xml:space="preserve">in science education </w:t>
      </w:r>
      <w:r w:rsidRPr="00847BC9">
        <w:rPr>
          <w:rFonts w:ascii="Times New Roman" w:eastAsia="Calibri" w:hAnsi="Times New Roman" w:cs="Times New Roman"/>
          <w:kern w:val="0"/>
          <w:lang w:val="en-GB"/>
          <w14:ligatures w14:val="none"/>
        </w:rPr>
        <w:t xml:space="preserve">have used different terms to describe these informal ideas, terms such as naïve belief (Caramazza, McClloskey &amp; Green 1981), children science (Gilbert, Watt, Osborne, 1982), personal models of reality (Champagne, Gunstone and Klopfer 1983), multiple private versions of science (Mc Clelland, 1984), erroneous idea (fisher, 1985), pre-existing concepts (Hewson 1992), preconceptions (Keng 2000), and alternative framework (Linn 2008). </w:t>
      </w:r>
    </w:p>
    <w:p w14:paraId="40916C41" w14:textId="77777777" w:rsidR="0098205F" w:rsidRDefault="0098205F" w:rsidP="0098205F">
      <w:pPr>
        <w:pStyle w:val="NoSpacing"/>
        <w:jc w:val="both"/>
        <w:rPr>
          <w:rFonts w:ascii="Times New Roman" w:eastAsia="Calibri" w:hAnsi="Times New Roman" w:cs="Times New Roman"/>
          <w:kern w:val="0"/>
          <w:lang w:val="en-GB"/>
          <w14:ligatures w14:val="none"/>
        </w:rPr>
      </w:pPr>
      <w:r w:rsidRPr="00847BC9">
        <w:rPr>
          <w:rFonts w:ascii="Times New Roman" w:eastAsia="Calibri" w:hAnsi="Times New Roman" w:cs="Times New Roman"/>
          <w:kern w:val="0"/>
          <w:lang w:val="en-GB"/>
          <w14:ligatures w14:val="none"/>
        </w:rPr>
        <w:t>Misconception can be described as ideas that provide an incorrect understanding of ideas, objects or events that are constructed based on a personal experience.</w:t>
      </w:r>
    </w:p>
    <w:p w14:paraId="25F2E36A" w14:textId="77777777" w:rsidR="0098205F" w:rsidRDefault="0098205F" w:rsidP="0098205F">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720B1F43" w14:textId="77777777" w:rsidR="0098205F"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kern w:val="0"/>
          <w:lang w:val="en-GB"/>
          <w14:ligatures w14:val="none"/>
        </w:rPr>
        <w:t xml:space="preserve">Misconceptions can arise in the course of </w:t>
      </w:r>
      <w:r>
        <w:rPr>
          <w:rFonts w:ascii="Times New Roman" w:eastAsia="Calibri" w:hAnsi="Times New Roman" w:cs="Times New Roman"/>
          <w:kern w:val="0"/>
          <w:lang w:val="en-GB"/>
          <w14:ligatures w14:val="none"/>
        </w:rPr>
        <w:t xml:space="preserve">an </w:t>
      </w:r>
      <w:r w:rsidRPr="003C59AB">
        <w:rPr>
          <w:rFonts w:ascii="Times New Roman" w:eastAsia="Calibri" w:hAnsi="Times New Roman" w:cs="Times New Roman"/>
          <w:kern w:val="0"/>
          <w:lang w:val="en-GB"/>
          <w14:ligatures w14:val="none"/>
        </w:rPr>
        <w:t>instruction (teaching). During the period of teaching, a learner may misunderstand what the teacher is trying to pass across, and eventually leaves the class with th</w:t>
      </w:r>
      <w:r>
        <w:rPr>
          <w:rFonts w:ascii="Times New Roman" w:eastAsia="Calibri" w:hAnsi="Times New Roman" w:cs="Times New Roman"/>
          <w:kern w:val="0"/>
          <w:lang w:val="en-GB"/>
          <w14:ligatures w14:val="none"/>
        </w:rPr>
        <w:t>at</w:t>
      </w:r>
      <w:r w:rsidRPr="003C59AB">
        <w:rPr>
          <w:rFonts w:ascii="Times New Roman" w:eastAsia="Calibri" w:hAnsi="Times New Roman" w:cs="Times New Roman"/>
          <w:kern w:val="0"/>
          <w:lang w:val="en-GB"/>
          <w14:ligatures w14:val="none"/>
        </w:rPr>
        <w:t xml:space="preserve"> misunderstanding. Such misunderstandings are referred to as misconceptions.</w:t>
      </w:r>
      <w:r w:rsidRPr="00B37B92">
        <w:rPr>
          <w:rFonts w:ascii="Times New Roman" w:eastAsia="Calibri" w:hAnsi="Times New Roman" w:cs="Times New Roman"/>
          <w:kern w:val="0"/>
          <w:lang w:val="en-GB"/>
          <w14:ligatures w14:val="none"/>
        </w:rPr>
        <w:t xml:space="preserve"> </w:t>
      </w:r>
      <w:r w:rsidRPr="003C59AB">
        <w:rPr>
          <w:rFonts w:ascii="Times New Roman" w:eastAsia="Calibri" w:hAnsi="Times New Roman" w:cs="Times New Roman"/>
          <w:kern w:val="0"/>
          <w:lang w:val="en-GB"/>
          <w14:ligatures w14:val="none"/>
        </w:rPr>
        <w:t>Misconception interferes with learning and the</w:t>
      </w:r>
      <w:r>
        <w:rPr>
          <w:rFonts w:ascii="Times New Roman" w:eastAsia="Calibri" w:hAnsi="Times New Roman" w:cs="Times New Roman"/>
          <w:kern w:val="0"/>
          <w:lang w:val="en-GB"/>
          <w14:ligatures w14:val="none"/>
        </w:rPr>
        <w:t>se</w:t>
      </w:r>
      <w:r w:rsidRPr="003C59AB">
        <w:rPr>
          <w:rFonts w:ascii="Times New Roman" w:eastAsia="Calibri" w:hAnsi="Times New Roman" w:cs="Times New Roman"/>
          <w:kern w:val="0"/>
          <w:lang w:val="en-GB"/>
          <w14:ligatures w14:val="none"/>
        </w:rPr>
        <w:t xml:space="preserve"> conceptions are held strongly and hence are resistant to change</w:t>
      </w:r>
      <w:r>
        <w:rPr>
          <w:rFonts w:ascii="Times New Roman" w:eastAsia="Calibri" w:hAnsi="Times New Roman" w:cs="Times New Roman"/>
          <w:kern w:val="0"/>
          <w:lang w:val="en-GB"/>
          <w14:ligatures w14:val="none"/>
        </w:rPr>
        <w:t xml:space="preserve">. </w:t>
      </w:r>
      <w:r w:rsidRPr="003C59AB">
        <w:rPr>
          <w:rFonts w:ascii="Times New Roman" w:eastAsia="Calibri" w:hAnsi="Times New Roman" w:cs="Times New Roman"/>
          <w:kern w:val="0"/>
          <w:lang w:val="en-GB"/>
          <w14:ligatures w14:val="none"/>
        </w:rPr>
        <w:t>Misconception can affect all levels of learners, starting from the primary school</w:t>
      </w:r>
      <w:r>
        <w:rPr>
          <w:rFonts w:ascii="Times New Roman" w:eastAsia="Calibri" w:hAnsi="Times New Roman" w:cs="Times New Roman"/>
          <w:kern w:val="0"/>
          <w:lang w:val="en-GB"/>
          <w14:ligatures w14:val="none"/>
        </w:rPr>
        <w:t xml:space="preserve"> pupils</w:t>
      </w:r>
      <w:r w:rsidRPr="003C59AB">
        <w:rPr>
          <w:rFonts w:ascii="Times New Roman" w:eastAsia="Calibri" w:hAnsi="Times New Roman" w:cs="Times New Roman"/>
          <w:kern w:val="0"/>
          <w:lang w:val="en-GB"/>
          <w14:ligatures w14:val="none"/>
        </w:rPr>
        <w:t xml:space="preserve"> to the university learners’ misconceptions are also prevalent to teachers.</w:t>
      </w:r>
    </w:p>
    <w:p w14:paraId="2FBB51AA" w14:textId="77777777" w:rsidR="0098205F" w:rsidRDefault="0098205F" w:rsidP="0098205F">
      <w:pPr>
        <w:pStyle w:val="NoSpacing"/>
        <w:jc w:val="both"/>
        <w:rPr>
          <w:rFonts w:ascii="Times New Roman" w:eastAsia="Calibri" w:hAnsi="Times New Roman" w:cs="Times New Roman"/>
          <w:kern w:val="0"/>
          <w:lang w:val="en-GB"/>
          <w14:ligatures w14:val="none"/>
        </w:rPr>
      </w:pPr>
    </w:p>
    <w:p w14:paraId="4038B835" w14:textId="77777777" w:rsidR="0098205F" w:rsidRPr="003501B7" w:rsidRDefault="0098205F" w:rsidP="0098205F">
      <w:pPr>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lastRenderedPageBreak/>
        <w:t xml:space="preserve">When teachers provide instruction on concepts in various subjects, they are teaching students who already have some pre-instructional knowledge about the topic. The student knowledge however, can be erroneous, illogical or misinformed. These erroneous understandings the students possess before coming into the science classroom are termed </w:t>
      </w:r>
      <w:r>
        <w:rPr>
          <w:rFonts w:ascii="Times New Roman" w:hAnsi="Times New Roman" w:cs="Times New Roman"/>
          <w:b/>
          <w:bCs/>
          <w:kern w:val="0"/>
        </w:rPr>
        <w:t xml:space="preserve">Misconceptions or Alternative conceptions </w:t>
      </w:r>
    </w:p>
    <w:p w14:paraId="5AFF8DBD" w14:textId="77777777" w:rsidR="0098205F" w:rsidRPr="003501B7" w:rsidRDefault="0098205F" w:rsidP="0098205F">
      <w:pPr>
        <w:autoSpaceDE w:val="0"/>
        <w:autoSpaceDN w:val="0"/>
        <w:adjustRightInd w:val="0"/>
        <w:spacing w:after="0" w:line="240" w:lineRule="auto"/>
        <w:jc w:val="both"/>
        <w:rPr>
          <w:rFonts w:ascii="Times New Roman" w:hAnsi="Times New Roman" w:cs="Times New Roman"/>
          <w:i/>
          <w:iCs/>
          <w:kern w:val="0"/>
        </w:rPr>
      </w:pPr>
      <w:r>
        <w:rPr>
          <w:rFonts w:ascii="Times New Roman" w:hAnsi="Times New Roman" w:cs="Times New Roman"/>
          <w:kern w:val="0"/>
        </w:rPr>
        <w:t>Misconceptions are not unusual in fact, they are normal part of the learning</w:t>
      </w:r>
      <w:r>
        <w:rPr>
          <w:rFonts w:ascii="Times New Roman" w:hAnsi="Times New Roman" w:cs="Times New Roman"/>
          <w:i/>
          <w:iCs/>
          <w:kern w:val="0"/>
        </w:rPr>
        <w:t xml:space="preserve"> </w:t>
      </w:r>
      <w:r>
        <w:rPr>
          <w:rFonts w:ascii="Times New Roman" w:hAnsi="Times New Roman" w:cs="Times New Roman"/>
          <w:kern w:val="0"/>
        </w:rPr>
        <w:t>process. Students quite naturally form ideas from their everyday experience, but obviously not all</w:t>
      </w:r>
      <w:r>
        <w:rPr>
          <w:rFonts w:ascii="Times New Roman" w:hAnsi="Times New Roman" w:cs="Times New Roman"/>
          <w:i/>
          <w:iCs/>
          <w:kern w:val="0"/>
        </w:rPr>
        <w:t xml:space="preserve"> </w:t>
      </w:r>
      <w:r>
        <w:rPr>
          <w:rFonts w:ascii="Times New Roman" w:hAnsi="Times New Roman" w:cs="Times New Roman"/>
          <w:kern w:val="0"/>
        </w:rPr>
        <w:t>the ideas they develop are correct with respect to the most current evidence and scholarship in given discipline. Some concepts in different science areas are simply very</w:t>
      </w:r>
      <w:r>
        <w:rPr>
          <w:rFonts w:ascii="Times New Roman" w:hAnsi="Times New Roman" w:cs="Times New Roman"/>
          <w:i/>
          <w:iCs/>
          <w:kern w:val="0"/>
        </w:rPr>
        <w:t xml:space="preserve"> </w:t>
      </w:r>
      <w:r>
        <w:rPr>
          <w:rFonts w:ascii="Times New Roman" w:hAnsi="Times New Roman" w:cs="Times New Roman"/>
          <w:kern w:val="0"/>
        </w:rPr>
        <w:t>difficult to grasp. They may be very abstract, counterintuitive or quite complex. Hence, understanding them is flawed.</w:t>
      </w:r>
    </w:p>
    <w:p w14:paraId="18ED6640" w14:textId="77777777" w:rsidR="0098205F" w:rsidRDefault="0098205F" w:rsidP="0098205F">
      <w:pPr>
        <w:pStyle w:val="NoSpacing"/>
        <w:jc w:val="both"/>
        <w:rPr>
          <w:rFonts w:ascii="Times New Roman" w:eastAsia="Calibri" w:hAnsi="Times New Roman" w:cs="Times New Roman"/>
          <w:kern w:val="0"/>
          <w:lang w:val="en-GB"/>
          <w14:ligatures w14:val="none"/>
        </w:rPr>
      </w:pPr>
    </w:p>
    <w:p w14:paraId="66786FE0" w14:textId="77777777" w:rsidR="0098205F" w:rsidRDefault="0098205F" w:rsidP="0098205F">
      <w:pPr>
        <w:pStyle w:val="NoSpacing"/>
        <w:jc w:val="both"/>
        <w:rPr>
          <w:rFonts w:ascii="Times New Roman" w:eastAsia="Calibri" w:hAnsi="Times New Roman" w:cs="Times New Roman"/>
          <w:kern w:val="0"/>
          <w:lang w:val="en-GB"/>
          <w14:ligatures w14:val="none"/>
        </w:rPr>
      </w:pPr>
    </w:p>
    <w:p w14:paraId="3568E148" w14:textId="77777777" w:rsidR="0098205F" w:rsidRPr="003C59AB" w:rsidRDefault="0098205F" w:rsidP="0098205F">
      <w:pPr>
        <w:pStyle w:val="NoSpacing"/>
        <w:rPr>
          <w:rFonts w:ascii="Times New Roman" w:eastAsia="Calibri" w:hAnsi="Times New Roman" w:cs="Times New Roman"/>
          <w:b/>
          <w:kern w:val="0"/>
          <w:lang w:val="en-GB"/>
          <w14:ligatures w14:val="none"/>
        </w:rPr>
      </w:pPr>
      <w:r w:rsidRPr="003C59AB">
        <w:rPr>
          <w:rFonts w:ascii="Times New Roman" w:eastAsia="Calibri" w:hAnsi="Times New Roman" w:cs="Times New Roman"/>
          <w:b/>
          <w:kern w:val="0"/>
          <w:lang w:val="en-GB"/>
          <w14:ligatures w14:val="none"/>
        </w:rPr>
        <w:t>Types of Misconceptions</w:t>
      </w:r>
    </w:p>
    <w:p w14:paraId="13975921" w14:textId="77777777" w:rsidR="0098205F"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M</w:t>
      </w:r>
      <w:r w:rsidRPr="003C59AB">
        <w:rPr>
          <w:rFonts w:ascii="Times New Roman" w:eastAsia="Calibri" w:hAnsi="Times New Roman" w:cs="Times New Roman"/>
          <w:kern w:val="0"/>
          <w:lang w:val="en-GB"/>
          <w14:ligatures w14:val="none"/>
        </w:rPr>
        <w:t xml:space="preserve">isconceptions can be broken down into five basic categories </w:t>
      </w:r>
    </w:p>
    <w:p w14:paraId="304315E4" w14:textId="77777777" w:rsidR="0098205F" w:rsidRDefault="0098205F" w:rsidP="0098205F">
      <w:pPr>
        <w:pStyle w:val="NoSpacing"/>
        <w:jc w:val="both"/>
        <w:rPr>
          <w:rFonts w:ascii="Times New Roman" w:eastAsia="Calibri" w:hAnsi="Times New Roman" w:cs="Times New Roman"/>
          <w:kern w:val="0"/>
          <w:lang w:val="en-GB"/>
          <w14:ligatures w14:val="none"/>
        </w:rPr>
      </w:pPr>
    </w:p>
    <w:p w14:paraId="18AB8992" w14:textId="77777777" w:rsidR="0098205F"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b/>
          <w:bCs/>
          <w:kern w:val="0"/>
          <w:lang w:val="en-GB"/>
          <w14:ligatures w14:val="none"/>
        </w:rPr>
        <w:t>Pre-conceived notions</w:t>
      </w:r>
      <w:r w:rsidRPr="003C59AB">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These a</w:t>
      </w:r>
      <w:r w:rsidRPr="003C59AB">
        <w:rPr>
          <w:rFonts w:ascii="Times New Roman" w:eastAsia="Calibri" w:hAnsi="Times New Roman" w:cs="Times New Roman"/>
          <w:kern w:val="0"/>
          <w:lang w:val="en-GB"/>
          <w14:ligatures w14:val="none"/>
        </w:rPr>
        <w:t>re popular conceptions rooted in everyday experiences. For example, many people believe that water flowing underground must flow in streams because the water they see at the earth’s surface flows in streams. Preconceived notions plague student’s views of heat, gravity and energy (Brown and Clement, 1991).</w:t>
      </w:r>
    </w:p>
    <w:p w14:paraId="07C9734B"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p>
    <w:p w14:paraId="5658C223" w14:textId="77777777" w:rsidR="0098205F"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b/>
          <w:bCs/>
          <w:kern w:val="0"/>
          <w:lang w:val="en-GB"/>
          <w14:ligatures w14:val="none"/>
        </w:rPr>
        <w:t>Non-scientific belief</w:t>
      </w:r>
      <w:r w:rsidRPr="003C59AB">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 xml:space="preserve">These are </w:t>
      </w:r>
      <w:r w:rsidRPr="003C59AB">
        <w:rPr>
          <w:rFonts w:ascii="Times New Roman" w:eastAsia="Calibri" w:hAnsi="Times New Roman" w:cs="Times New Roman"/>
          <w:kern w:val="0"/>
          <w:lang w:val="en-GB"/>
          <w14:ligatures w14:val="none"/>
        </w:rPr>
        <w:t>views learned by students from sources other than scientific education, such as religious or mythical teachings. E.g some students have learned through religious instruction about an abbreviated history of the earth and its life forms. The disparity between this widely held belief and the scientific evidence has led to considerable controversy in the teaching of science.</w:t>
      </w:r>
    </w:p>
    <w:p w14:paraId="261C93E8"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p>
    <w:p w14:paraId="3162E0EE" w14:textId="77777777" w:rsidR="0098205F"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b/>
          <w:bCs/>
          <w:kern w:val="0"/>
          <w:lang w:val="en-GB"/>
          <w14:ligatures w14:val="none"/>
        </w:rPr>
        <w:t>Conceptual misunderstandings</w:t>
      </w:r>
      <w:r w:rsidRPr="003C59AB">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This a</w:t>
      </w:r>
      <w:r w:rsidRPr="003C59AB">
        <w:rPr>
          <w:rFonts w:ascii="Times New Roman" w:eastAsia="Calibri" w:hAnsi="Times New Roman" w:cs="Times New Roman"/>
          <w:kern w:val="0"/>
          <w:lang w:val="en-GB"/>
          <w14:ligatures w14:val="none"/>
        </w:rPr>
        <w:t>rise</w:t>
      </w:r>
      <w:r>
        <w:rPr>
          <w:rFonts w:ascii="Times New Roman" w:eastAsia="Calibri" w:hAnsi="Times New Roman" w:cs="Times New Roman"/>
          <w:kern w:val="0"/>
          <w:lang w:val="en-GB"/>
          <w14:ligatures w14:val="none"/>
        </w:rPr>
        <w:t>s</w:t>
      </w:r>
      <w:r w:rsidRPr="003C59AB">
        <w:rPr>
          <w:rFonts w:ascii="Times New Roman" w:eastAsia="Calibri" w:hAnsi="Times New Roman" w:cs="Times New Roman"/>
          <w:kern w:val="0"/>
          <w:lang w:val="en-GB"/>
          <w14:ligatures w14:val="none"/>
        </w:rPr>
        <w:t xml:space="preserve"> when students are taught scientific information in a way that does not provoke them to confront paradoxes and confusion resulting from their own preconceived notions and non-scientific beliefs. To deal with their conflict on, students construct faulty models that </w:t>
      </w:r>
      <w:r>
        <w:rPr>
          <w:rFonts w:ascii="Times New Roman" w:eastAsia="Calibri" w:hAnsi="Times New Roman" w:cs="Times New Roman"/>
          <w:kern w:val="0"/>
          <w:lang w:val="en-GB"/>
          <w14:ligatures w14:val="none"/>
        </w:rPr>
        <w:t xml:space="preserve">are </w:t>
      </w:r>
      <w:r w:rsidRPr="003C59AB">
        <w:rPr>
          <w:rFonts w:ascii="Times New Roman" w:eastAsia="Calibri" w:hAnsi="Times New Roman" w:cs="Times New Roman"/>
          <w:kern w:val="0"/>
          <w:lang w:val="en-GB"/>
          <w14:ligatures w14:val="none"/>
        </w:rPr>
        <w:t>usually so weak that the students themselves are insecure about the concepts.</w:t>
      </w:r>
    </w:p>
    <w:p w14:paraId="395BE666"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kern w:val="0"/>
          <w:lang w:val="en-GB"/>
          <w14:ligatures w14:val="none"/>
        </w:rPr>
        <w:t xml:space="preserve">  </w:t>
      </w:r>
    </w:p>
    <w:p w14:paraId="15A2AC07" w14:textId="77777777" w:rsidR="0098205F"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b/>
          <w:bCs/>
          <w:kern w:val="0"/>
          <w:lang w:val="en-GB"/>
          <w14:ligatures w14:val="none"/>
        </w:rPr>
        <w:t>Vernacular misconceptions</w:t>
      </w:r>
      <w:r w:rsidRPr="003C59AB">
        <w:rPr>
          <w:rFonts w:ascii="Times New Roman" w:eastAsia="Calibri" w:hAnsi="Times New Roman" w:cs="Times New Roman"/>
          <w:kern w:val="0"/>
          <w:lang w:val="en-GB"/>
          <w14:ligatures w14:val="none"/>
        </w:rPr>
        <w:t>: Arises from the use of words that mean one thing in everyday life and another in a scientific context</w:t>
      </w:r>
      <w:r>
        <w:rPr>
          <w:rFonts w:ascii="Times New Roman" w:eastAsia="Calibri" w:hAnsi="Times New Roman" w:cs="Times New Roman"/>
          <w:kern w:val="0"/>
          <w:lang w:val="en-GB"/>
          <w14:ligatures w14:val="none"/>
        </w:rPr>
        <w:t>.</w:t>
      </w:r>
    </w:p>
    <w:p w14:paraId="1CAE3B46" w14:textId="77777777" w:rsidR="0098205F" w:rsidRDefault="0098205F" w:rsidP="0098205F">
      <w:pPr>
        <w:pStyle w:val="NoSpacing"/>
        <w:jc w:val="both"/>
        <w:rPr>
          <w:rFonts w:ascii="Times New Roman" w:eastAsia="Calibri" w:hAnsi="Times New Roman" w:cs="Times New Roman"/>
          <w:kern w:val="0"/>
          <w:lang w:val="en-GB"/>
          <w14:ligatures w14:val="none"/>
        </w:rPr>
      </w:pPr>
    </w:p>
    <w:p w14:paraId="63249EC8" w14:textId="77777777" w:rsidR="0098205F" w:rsidRPr="00395569" w:rsidRDefault="0098205F" w:rsidP="0098205F">
      <w:pPr>
        <w:pStyle w:val="NoSpacing"/>
        <w:jc w:val="both"/>
        <w:rPr>
          <w:rFonts w:ascii="Times New Roman" w:eastAsia="Calibri" w:hAnsi="Times New Roman" w:cs="Times New Roman"/>
          <w:b/>
          <w:bCs/>
          <w:kern w:val="0"/>
          <w:lang w:val="en-GB"/>
          <w14:ligatures w14:val="none"/>
        </w:rPr>
      </w:pPr>
      <w:r w:rsidRPr="00395569">
        <w:rPr>
          <w:rFonts w:ascii="Times New Roman" w:eastAsia="Calibri" w:hAnsi="Times New Roman" w:cs="Times New Roman"/>
          <w:b/>
          <w:bCs/>
          <w:kern w:val="0"/>
          <w:lang w:val="en-GB"/>
          <w14:ligatures w14:val="none"/>
        </w:rPr>
        <w:t>Examples               Everyday Meaning                 Scientific Concept</w:t>
      </w:r>
    </w:p>
    <w:p w14:paraId="0EEC3AE5" w14:textId="77777777" w:rsidR="0098205F"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W</w:t>
      </w:r>
      <w:r w:rsidRPr="003C59AB">
        <w:rPr>
          <w:rFonts w:ascii="Times New Roman" w:eastAsia="Calibri" w:hAnsi="Times New Roman" w:cs="Times New Roman"/>
          <w:kern w:val="0"/>
          <w:lang w:val="en-GB"/>
          <w14:ligatures w14:val="none"/>
        </w:rPr>
        <w:t>ork</w:t>
      </w:r>
      <w:r>
        <w:rPr>
          <w:rFonts w:ascii="Times New Roman" w:eastAsia="Calibri" w:hAnsi="Times New Roman" w:cs="Times New Roman"/>
          <w:kern w:val="0"/>
          <w:lang w:val="en-GB"/>
          <w14:ligatures w14:val="none"/>
        </w:rPr>
        <w:t xml:space="preserve">         A task or job done by a person.  Force applied to an object causing it to move through </w:t>
      </w:r>
    </w:p>
    <w:p w14:paraId="179C2DAC" w14:textId="77777777" w:rsidR="0098205F"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                                                                      to a distance.</w:t>
      </w:r>
    </w:p>
    <w:p w14:paraId="5D90E817" w14:textId="77777777" w:rsidR="0098205F"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Cell           A small room, like prison cell.   The basic and functional unit of life.</w:t>
      </w:r>
    </w:p>
    <w:p w14:paraId="1B249492" w14:textId="77777777" w:rsidR="0098205F"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Current      Happening now, present.           The flow of electric charge in a conductor.</w:t>
      </w:r>
    </w:p>
    <w:p w14:paraId="65647330" w14:textId="77777777" w:rsidR="0098205F"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Power        Authority, control or strength.   The rate at which work is done. </w:t>
      </w:r>
    </w:p>
    <w:p w14:paraId="59A3E395"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                        </w:t>
      </w:r>
    </w:p>
    <w:p w14:paraId="7F5EC196"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b/>
          <w:bCs/>
          <w:kern w:val="0"/>
          <w:lang w:val="en-GB"/>
          <w14:ligatures w14:val="none"/>
        </w:rPr>
        <w:t>Factual misconceptions:</w:t>
      </w:r>
      <w:r w:rsidRPr="003C59AB">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These a</w:t>
      </w:r>
      <w:r w:rsidRPr="003C59AB">
        <w:rPr>
          <w:rFonts w:ascii="Times New Roman" w:eastAsia="Calibri" w:hAnsi="Times New Roman" w:cs="Times New Roman"/>
          <w:kern w:val="0"/>
          <w:lang w:val="en-GB"/>
          <w14:ligatures w14:val="none"/>
        </w:rPr>
        <w:t xml:space="preserve">re </w:t>
      </w:r>
      <w:r>
        <w:rPr>
          <w:rFonts w:ascii="Times New Roman" w:eastAsia="Calibri" w:hAnsi="Times New Roman" w:cs="Times New Roman"/>
          <w:kern w:val="0"/>
          <w:lang w:val="en-GB"/>
          <w14:ligatures w14:val="none"/>
        </w:rPr>
        <w:t>incorrect belief or understanding, that are factually untrue (</w:t>
      </w:r>
      <w:r w:rsidRPr="003C59AB">
        <w:rPr>
          <w:rFonts w:ascii="Times New Roman" w:eastAsia="Calibri" w:hAnsi="Times New Roman" w:cs="Times New Roman"/>
          <w:kern w:val="0"/>
          <w:lang w:val="en-GB"/>
          <w14:ligatures w14:val="none"/>
        </w:rPr>
        <w:t>falsities</w:t>
      </w:r>
      <w:r>
        <w:rPr>
          <w:rFonts w:ascii="Times New Roman" w:eastAsia="Calibri" w:hAnsi="Times New Roman" w:cs="Times New Roman"/>
          <w:kern w:val="0"/>
          <w:lang w:val="en-GB"/>
          <w14:ligatures w14:val="none"/>
        </w:rPr>
        <w:t>). They are</w:t>
      </w:r>
      <w:r w:rsidRPr="003C59AB">
        <w:rPr>
          <w:rFonts w:ascii="Times New Roman" w:eastAsia="Calibri" w:hAnsi="Times New Roman" w:cs="Times New Roman"/>
          <w:kern w:val="0"/>
          <w:lang w:val="en-GB"/>
          <w14:ligatures w14:val="none"/>
        </w:rPr>
        <w:t xml:space="preserve"> often learned at an early age and re</w:t>
      </w:r>
      <w:r>
        <w:rPr>
          <w:rFonts w:ascii="Times New Roman" w:eastAsia="Calibri" w:hAnsi="Times New Roman" w:cs="Times New Roman"/>
          <w:kern w:val="0"/>
          <w:lang w:val="en-GB"/>
          <w14:ligatures w14:val="none"/>
        </w:rPr>
        <w:t>main</w:t>
      </w:r>
      <w:r w:rsidRPr="003C59AB">
        <w:rPr>
          <w:rFonts w:ascii="Times New Roman" w:eastAsia="Calibri" w:hAnsi="Times New Roman" w:cs="Times New Roman"/>
          <w:kern w:val="0"/>
          <w:lang w:val="en-GB"/>
          <w14:ligatures w14:val="none"/>
        </w:rPr>
        <w:t xml:space="preserve"> unchallenged into adulthood. E.g the idea that lighting never strikes twice in the same place</w:t>
      </w:r>
      <w:r>
        <w:rPr>
          <w:rFonts w:ascii="Times New Roman" w:eastAsia="Calibri" w:hAnsi="Times New Roman" w:cs="Times New Roman"/>
          <w:kern w:val="0"/>
          <w:lang w:val="en-GB"/>
          <w14:ligatures w14:val="none"/>
        </w:rPr>
        <w:t xml:space="preserve"> or the sun revolves round the earth are factual misconceptions.</w:t>
      </w:r>
    </w:p>
    <w:p w14:paraId="71359E5C" w14:textId="77777777" w:rsidR="0098205F" w:rsidRPr="003C59AB" w:rsidRDefault="0098205F" w:rsidP="0098205F">
      <w:pPr>
        <w:pStyle w:val="NoSpacing"/>
        <w:rPr>
          <w:rFonts w:ascii="Times New Roman" w:eastAsia="Calibri" w:hAnsi="Times New Roman" w:cs="Times New Roman"/>
          <w:b/>
          <w:kern w:val="0"/>
          <w:lang w:val="en-GB"/>
          <w14:ligatures w14:val="none"/>
        </w:rPr>
      </w:pPr>
    </w:p>
    <w:p w14:paraId="31092DD4" w14:textId="77777777" w:rsidR="0098205F" w:rsidRDefault="0098205F" w:rsidP="0098205F">
      <w:pPr>
        <w:pStyle w:val="NoSpacing"/>
        <w:rPr>
          <w:rFonts w:ascii="Times New Roman" w:eastAsia="Calibri" w:hAnsi="Times New Roman" w:cs="Times New Roman"/>
          <w:b/>
          <w:kern w:val="0"/>
          <w:lang w:val="en-GB"/>
          <w14:ligatures w14:val="none"/>
        </w:rPr>
      </w:pPr>
    </w:p>
    <w:p w14:paraId="482FE1FA" w14:textId="77777777" w:rsidR="0098205F" w:rsidRPr="003C59AB" w:rsidRDefault="0098205F" w:rsidP="0098205F">
      <w:pPr>
        <w:pStyle w:val="NoSpacing"/>
        <w:rPr>
          <w:rFonts w:ascii="Times New Roman" w:eastAsia="Calibri" w:hAnsi="Times New Roman" w:cs="Times New Roman"/>
          <w:b/>
          <w:kern w:val="0"/>
          <w:lang w:val="en-GB"/>
          <w14:ligatures w14:val="none"/>
        </w:rPr>
      </w:pPr>
      <w:r w:rsidRPr="003C59AB">
        <w:rPr>
          <w:rFonts w:ascii="Times New Roman" w:eastAsia="Calibri" w:hAnsi="Times New Roman" w:cs="Times New Roman"/>
          <w:b/>
          <w:kern w:val="0"/>
          <w:lang w:val="en-GB"/>
          <w14:ligatures w14:val="none"/>
        </w:rPr>
        <w:lastRenderedPageBreak/>
        <w:t xml:space="preserve">Sources of </w:t>
      </w:r>
      <w:r>
        <w:rPr>
          <w:rFonts w:ascii="Times New Roman" w:eastAsia="Calibri" w:hAnsi="Times New Roman" w:cs="Times New Roman"/>
          <w:b/>
          <w:kern w:val="0"/>
          <w:lang w:val="en-GB"/>
          <w14:ligatures w14:val="none"/>
        </w:rPr>
        <w:t xml:space="preserve">Students </w:t>
      </w:r>
      <w:r w:rsidRPr="003C59AB">
        <w:rPr>
          <w:rFonts w:ascii="Times New Roman" w:eastAsia="Calibri" w:hAnsi="Times New Roman" w:cs="Times New Roman"/>
          <w:b/>
          <w:kern w:val="0"/>
          <w:lang w:val="en-GB"/>
          <w14:ligatures w14:val="none"/>
        </w:rPr>
        <w:t>Misconception</w:t>
      </w:r>
    </w:p>
    <w:p w14:paraId="6FFD03FE"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r w:rsidRPr="003C59AB">
        <w:rPr>
          <w:rFonts w:ascii="Times New Roman" w:eastAsia="Calibri" w:hAnsi="Times New Roman" w:cs="Times New Roman"/>
          <w:kern w:val="0"/>
          <w:lang w:val="en-GB"/>
          <w14:ligatures w14:val="none"/>
        </w:rPr>
        <w:t xml:space="preserve">Piaget </w:t>
      </w:r>
      <w:r>
        <w:rPr>
          <w:rFonts w:ascii="Times New Roman" w:eastAsia="Calibri" w:hAnsi="Times New Roman" w:cs="Times New Roman"/>
          <w:kern w:val="0"/>
          <w:lang w:val="en-GB"/>
          <w14:ligatures w14:val="none"/>
        </w:rPr>
        <w:t xml:space="preserve">opined </w:t>
      </w:r>
      <w:r w:rsidRPr="003C59AB">
        <w:rPr>
          <w:rFonts w:ascii="Times New Roman" w:eastAsia="Calibri" w:hAnsi="Times New Roman" w:cs="Times New Roman"/>
          <w:kern w:val="0"/>
          <w:lang w:val="en-GB"/>
          <w14:ligatures w14:val="none"/>
        </w:rPr>
        <w:t xml:space="preserve">that children search for meaning as they interact with the world around them and use such experiences to test and modify </w:t>
      </w:r>
      <w:r>
        <w:rPr>
          <w:rFonts w:ascii="Times New Roman" w:eastAsia="Calibri" w:hAnsi="Times New Roman" w:cs="Times New Roman"/>
          <w:kern w:val="0"/>
          <w:lang w:val="en-GB"/>
          <w14:ligatures w14:val="none"/>
        </w:rPr>
        <w:t xml:space="preserve">their </w:t>
      </w:r>
      <w:r w:rsidRPr="003C59AB">
        <w:rPr>
          <w:rFonts w:ascii="Times New Roman" w:eastAsia="Calibri" w:hAnsi="Times New Roman" w:cs="Times New Roman"/>
          <w:kern w:val="0"/>
          <w:lang w:val="en-GB"/>
          <w14:ligatures w14:val="none"/>
        </w:rPr>
        <w:t>existing schem</w:t>
      </w:r>
      <w:r>
        <w:rPr>
          <w:rFonts w:ascii="Times New Roman" w:eastAsia="Calibri" w:hAnsi="Times New Roman" w:cs="Times New Roman"/>
          <w:kern w:val="0"/>
          <w:lang w:val="en-GB"/>
          <w14:ligatures w14:val="none"/>
        </w:rPr>
        <w:t>e</w:t>
      </w:r>
      <w:r w:rsidRPr="003C59AB">
        <w:rPr>
          <w:rFonts w:ascii="Times New Roman" w:eastAsia="Calibri" w:hAnsi="Times New Roman" w:cs="Times New Roman"/>
          <w:kern w:val="0"/>
          <w:lang w:val="en-GB"/>
          <w14:ligatures w14:val="none"/>
        </w:rPr>
        <w:t>s</w:t>
      </w:r>
      <w:r>
        <w:rPr>
          <w:rFonts w:ascii="Times New Roman" w:eastAsia="Calibri" w:hAnsi="Times New Roman" w:cs="Times New Roman"/>
          <w:kern w:val="0"/>
          <w:lang w:val="en-GB"/>
          <w14:ligatures w14:val="none"/>
        </w:rPr>
        <w:t xml:space="preserve"> (knowledge)</w:t>
      </w:r>
      <w:r w:rsidRPr="003C59AB">
        <w:rPr>
          <w:rFonts w:ascii="Times New Roman" w:eastAsia="Calibri" w:hAnsi="Times New Roman" w:cs="Times New Roman"/>
          <w:kern w:val="0"/>
          <w:lang w:val="en-GB"/>
          <w14:ligatures w14:val="none"/>
        </w:rPr>
        <w:t>. A survey of the misconception research demonstrates that the origins of misconceptions are difficult to</w:t>
      </w:r>
      <w:r>
        <w:rPr>
          <w:rFonts w:ascii="Times New Roman" w:eastAsia="Calibri" w:hAnsi="Times New Roman" w:cs="Times New Roman"/>
          <w:kern w:val="0"/>
          <w:lang w:val="en-GB"/>
          <w14:ligatures w14:val="none"/>
        </w:rPr>
        <w:t xml:space="preserve"> ascertain</w:t>
      </w:r>
      <w:r w:rsidRPr="003C59AB">
        <w:rPr>
          <w:rFonts w:ascii="Times New Roman" w:eastAsia="Calibri" w:hAnsi="Times New Roman" w:cs="Times New Roman"/>
          <w:kern w:val="0"/>
          <w:lang w:val="en-GB"/>
          <w14:ligatures w14:val="none"/>
        </w:rPr>
        <w:t xml:space="preserve">. The evidence is only inferential in nature, and the actual origin are difficult to document especially for those alternative conceptions that are derived from direct observation and perception. However, there are many possible sources for the development of misconceptions; Instruction or curriculum, Experience and perception, </w:t>
      </w:r>
      <w:r>
        <w:rPr>
          <w:rFonts w:ascii="Times New Roman" w:eastAsia="Calibri" w:hAnsi="Times New Roman" w:cs="Times New Roman"/>
          <w:kern w:val="0"/>
          <w:lang w:val="en-GB"/>
          <w14:ligatures w14:val="none"/>
        </w:rPr>
        <w:t xml:space="preserve">Intuitions, Social interaction, </w:t>
      </w:r>
      <w:r w:rsidRPr="003C59AB">
        <w:rPr>
          <w:rFonts w:ascii="Times New Roman" w:eastAsia="Calibri" w:hAnsi="Times New Roman" w:cs="Times New Roman"/>
          <w:kern w:val="0"/>
          <w:lang w:val="en-GB"/>
          <w14:ligatures w14:val="none"/>
        </w:rPr>
        <w:t>Cultur</w:t>
      </w:r>
      <w:r>
        <w:rPr>
          <w:rFonts w:ascii="Times New Roman" w:eastAsia="Calibri" w:hAnsi="Times New Roman" w:cs="Times New Roman"/>
          <w:kern w:val="0"/>
          <w:lang w:val="en-GB"/>
          <w14:ligatures w14:val="none"/>
        </w:rPr>
        <w:t>al factor</w:t>
      </w:r>
      <w:r w:rsidRPr="003C59AB">
        <w:rPr>
          <w:rFonts w:ascii="Times New Roman" w:eastAsia="Calibri" w:hAnsi="Times New Roman" w:cs="Times New Roman"/>
          <w:kern w:val="0"/>
          <w:lang w:val="en-GB"/>
          <w14:ligatures w14:val="none"/>
        </w:rPr>
        <w:t>, Language factor, Textbooks, Resource materials from online etc.</w:t>
      </w:r>
    </w:p>
    <w:p w14:paraId="588F0EC0" w14:textId="77777777" w:rsidR="0098205F" w:rsidRDefault="0098205F" w:rsidP="0098205F">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0335AFC0" w14:textId="77777777" w:rsidR="0098205F" w:rsidRDefault="0098205F" w:rsidP="0098205F">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3DA3FD9D" w14:textId="77777777" w:rsidR="0098205F" w:rsidRDefault="0098205F" w:rsidP="0098205F">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574557F6" w14:textId="77777777" w:rsidR="0098205F" w:rsidRDefault="0098205F" w:rsidP="0098205F">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1A4C66BD" w14:textId="77777777" w:rsidR="0098205F" w:rsidRPr="003C59AB" w:rsidRDefault="0098205F" w:rsidP="0098205F">
      <w:pPr>
        <w:pStyle w:val="NoSpacing"/>
        <w:jc w:val="both"/>
        <w:rPr>
          <w:rFonts w:ascii="Times New Roman" w:eastAsia="Calibri" w:hAnsi="Times New Roman" w:cs="Times New Roman"/>
          <w:kern w:val="0"/>
          <w:lang w:val="en-GB"/>
          <w14:ligatures w14:val="none"/>
        </w:rPr>
      </w:pPr>
    </w:p>
    <w:p w14:paraId="000E297F" w14:textId="77777777" w:rsidR="0098205F" w:rsidRDefault="0098205F" w:rsidP="0098205F">
      <w:pPr>
        <w:rPr>
          <w:rFonts w:ascii="Times New Roman" w:hAnsi="Times New Roman" w:cs="Times New Roman"/>
          <w:b/>
          <w:bCs/>
          <w:kern w:val="0"/>
        </w:rPr>
      </w:pPr>
    </w:p>
    <w:p w14:paraId="3A5A8F88" w14:textId="77777777" w:rsidR="0098205F" w:rsidRDefault="0098205F" w:rsidP="0098205F">
      <w:pPr>
        <w:rPr>
          <w:rFonts w:ascii="Times New Roman" w:hAnsi="Times New Roman" w:cs="Times New Roman"/>
          <w:b/>
          <w:bCs/>
          <w:color w:val="000000"/>
          <w:sz w:val="28"/>
          <w:szCs w:val="28"/>
        </w:rPr>
      </w:pPr>
    </w:p>
    <w:p w14:paraId="3F411632" w14:textId="77777777" w:rsidR="0098205F" w:rsidRDefault="0098205F" w:rsidP="0098205F">
      <w:pPr>
        <w:rPr>
          <w:rFonts w:ascii="Times New Roman" w:hAnsi="Times New Roman" w:cs="Times New Roman"/>
          <w:b/>
          <w:bCs/>
          <w:color w:val="000000"/>
          <w:sz w:val="28"/>
          <w:szCs w:val="28"/>
        </w:rPr>
      </w:pPr>
    </w:p>
    <w:p w14:paraId="3EFD4FB6" w14:textId="77777777" w:rsidR="0098205F" w:rsidRDefault="0098205F" w:rsidP="0098205F">
      <w:pPr>
        <w:rPr>
          <w:rFonts w:ascii="Times New Roman" w:hAnsi="Times New Roman" w:cs="Times New Roman"/>
          <w:b/>
          <w:bCs/>
          <w:color w:val="000000"/>
          <w:sz w:val="28"/>
          <w:szCs w:val="28"/>
        </w:rPr>
      </w:pPr>
    </w:p>
    <w:p w14:paraId="16E7C0E7" w14:textId="77777777" w:rsidR="0098205F" w:rsidRDefault="0098205F" w:rsidP="0098205F">
      <w:pPr>
        <w:rPr>
          <w:rFonts w:ascii="Times New Roman" w:hAnsi="Times New Roman" w:cs="Times New Roman"/>
          <w:b/>
          <w:bCs/>
          <w:color w:val="000000"/>
          <w:sz w:val="28"/>
          <w:szCs w:val="28"/>
        </w:rPr>
      </w:pPr>
    </w:p>
    <w:p w14:paraId="53E011D8" w14:textId="77777777" w:rsidR="0098205F" w:rsidRDefault="0098205F" w:rsidP="0098205F">
      <w:pPr>
        <w:rPr>
          <w:rFonts w:ascii="Times New Roman" w:hAnsi="Times New Roman" w:cs="Times New Roman"/>
          <w:b/>
          <w:bCs/>
          <w:color w:val="000000"/>
          <w:sz w:val="28"/>
          <w:szCs w:val="28"/>
        </w:rPr>
      </w:pPr>
    </w:p>
    <w:p w14:paraId="56196096" w14:textId="77777777" w:rsidR="0098205F" w:rsidRDefault="0098205F" w:rsidP="0098205F">
      <w:pPr>
        <w:rPr>
          <w:rFonts w:ascii="Times New Roman" w:hAnsi="Times New Roman" w:cs="Times New Roman"/>
          <w:b/>
          <w:bCs/>
          <w:color w:val="000000"/>
          <w:sz w:val="28"/>
          <w:szCs w:val="28"/>
        </w:rPr>
      </w:pPr>
    </w:p>
    <w:p w14:paraId="269B4185" w14:textId="77777777" w:rsidR="0098205F" w:rsidRDefault="0098205F" w:rsidP="0098205F">
      <w:pPr>
        <w:rPr>
          <w:rFonts w:ascii="Times New Roman" w:hAnsi="Times New Roman" w:cs="Times New Roman"/>
          <w:b/>
          <w:bCs/>
          <w:color w:val="000000"/>
          <w:sz w:val="28"/>
          <w:szCs w:val="28"/>
        </w:rPr>
      </w:pPr>
    </w:p>
    <w:p w14:paraId="2D2D5BCA" w14:textId="77777777" w:rsidR="0098205F" w:rsidRDefault="0098205F" w:rsidP="0098205F">
      <w:pPr>
        <w:rPr>
          <w:rFonts w:ascii="Times New Roman" w:hAnsi="Times New Roman" w:cs="Times New Roman"/>
          <w:b/>
          <w:bCs/>
          <w:color w:val="000000"/>
          <w:sz w:val="28"/>
          <w:szCs w:val="28"/>
        </w:rPr>
      </w:pPr>
    </w:p>
    <w:p w14:paraId="4027315E" w14:textId="77777777" w:rsidR="0098205F" w:rsidRDefault="0098205F" w:rsidP="0098205F">
      <w:pPr>
        <w:rPr>
          <w:rFonts w:ascii="Times New Roman" w:hAnsi="Times New Roman" w:cs="Times New Roman"/>
          <w:b/>
          <w:bCs/>
          <w:color w:val="000000"/>
          <w:sz w:val="28"/>
          <w:szCs w:val="28"/>
        </w:rPr>
      </w:pPr>
    </w:p>
    <w:p w14:paraId="3A9DCCF3" w14:textId="77777777" w:rsidR="0098205F" w:rsidRDefault="0098205F" w:rsidP="0098205F">
      <w:pPr>
        <w:rPr>
          <w:rFonts w:ascii="Times New Roman" w:hAnsi="Times New Roman" w:cs="Times New Roman"/>
          <w:b/>
          <w:bCs/>
          <w:color w:val="000000"/>
          <w:sz w:val="28"/>
          <w:szCs w:val="28"/>
        </w:rPr>
      </w:pPr>
    </w:p>
    <w:p w14:paraId="52CC4C09" w14:textId="77777777" w:rsidR="0098205F" w:rsidRDefault="0098205F" w:rsidP="0098205F">
      <w:pPr>
        <w:rPr>
          <w:rFonts w:ascii="Times New Roman" w:hAnsi="Times New Roman" w:cs="Times New Roman"/>
          <w:b/>
          <w:bCs/>
          <w:color w:val="000000"/>
          <w:sz w:val="28"/>
          <w:szCs w:val="28"/>
        </w:rPr>
      </w:pPr>
    </w:p>
    <w:p w14:paraId="028DD33C" w14:textId="77777777" w:rsidR="0098205F" w:rsidRDefault="0098205F" w:rsidP="0098205F">
      <w:pPr>
        <w:rPr>
          <w:rFonts w:ascii="Times New Roman" w:hAnsi="Times New Roman" w:cs="Times New Roman"/>
          <w:b/>
          <w:bCs/>
          <w:color w:val="000000"/>
          <w:sz w:val="28"/>
          <w:szCs w:val="28"/>
        </w:rPr>
      </w:pPr>
    </w:p>
    <w:p w14:paraId="15ED4FBC" w14:textId="77777777" w:rsidR="0098205F" w:rsidRDefault="0098205F" w:rsidP="0098205F">
      <w:pPr>
        <w:rPr>
          <w:rFonts w:ascii="Times New Roman" w:hAnsi="Times New Roman" w:cs="Times New Roman"/>
          <w:b/>
          <w:bCs/>
          <w:color w:val="000000"/>
          <w:sz w:val="28"/>
          <w:szCs w:val="28"/>
        </w:rPr>
      </w:pPr>
    </w:p>
    <w:p w14:paraId="4C1895D9" w14:textId="77777777" w:rsidR="0098205F" w:rsidRDefault="0098205F" w:rsidP="0098205F">
      <w:pPr>
        <w:rPr>
          <w:rFonts w:ascii="Times New Roman" w:hAnsi="Times New Roman" w:cs="Times New Roman"/>
          <w:b/>
          <w:bCs/>
          <w:color w:val="000000"/>
          <w:sz w:val="28"/>
          <w:szCs w:val="28"/>
        </w:rPr>
      </w:pPr>
    </w:p>
    <w:p w14:paraId="6639794D" w14:textId="77777777" w:rsidR="0098205F" w:rsidRDefault="0098205F" w:rsidP="0098205F">
      <w:pPr>
        <w:rPr>
          <w:rFonts w:ascii="Times New Roman" w:hAnsi="Times New Roman" w:cs="Times New Roman"/>
          <w:b/>
          <w:bCs/>
          <w:color w:val="000000"/>
          <w:sz w:val="28"/>
          <w:szCs w:val="28"/>
        </w:rPr>
      </w:pPr>
    </w:p>
    <w:p w14:paraId="45EF6626" w14:textId="77777777" w:rsidR="0098205F" w:rsidRDefault="0098205F" w:rsidP="0098205F">
      <w:pPr>
        <w:rPr>
          <w:rFonts w:ascii="Times New Roman" w:hAnsi="Times New Roman" w:cs="Times New Roman"/>
          <w:b/>
          <w:bCs/>
          <w:color w:val="000000"/>
          <w:sz w:val="28"/>
          <w:szCs w:val="28"/>
        </w:rPr>
      </w:pPr>
    </w:p>
    <w:p w14:paraId="0C2E9E38" w14:textId="77777777" w:rsidR="0098205F" w:rsidRDefault="0098205F" w:rsidP="0098205F">
      <w:pPr>
        <w:rPr>
          <w:rFonts w:ascii="Times New Roman" w:hAnsi="Times New Roman" w:cs="Times New Roman"/>
          <w:b/>
          <w:bCs/>
          <w:color w:val="000000"/>
          <w:sz w:val="28"/>
          <w:szCs w:val="28"/>
        </w:rPr>
      </w:pPr>
    </w:p>
    <w:p w14:paraId="737878B9" w14:textId="77777777" w:rsidR="0098205F" w:rsidRDefault="0098205F" w:rsidP="0098205F">
      <w:pPr>
        <w:rPr>
          <w:rFonts w:ascii="Times New Roman" w:hAnsi="Times New Roman" w:cs="Times New Roman"/>
          <w:b/>
          <w:bCs/>
          <w:color w:val="000000"/>
          <w:sz w:val="28"/>
          <w:szCs w:val="28"/>
        </w:rPr>
      </w:pPr>
    </w:p>
    <w:p w14:paraId="6FBC3BC1" w14:textId="77777777" w:rsidR="0098205F" w:rsidRDefault="0098205F" w:rsidP="0098205F">
      <w:pPr>
        <w:rPr>
          <w:rFonts w:ascii="Times New Roman" w:hAnsi="Times New Roman" w:cs="Times New Roman"/>
          <w:b/>
          <w:bCs/>
          <w:color w:val="000000"/>
          <w:sz w:val="28"/>
          <w:szCs w:val="28"/>
        </w:rPr>
      </w:pPr>
    </w:p>
    <w:p w14:paraId="234D4058"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UNIT 10</w:t>
      </w:r>
    </w:p>
    <w:p w14:paraId="65AA32BA"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Resources / Instructional Materials for </w:t>
      </w:r>
      <w:bookmarkStart w:id="2" w:name="_Hlk232862519"/>
      <w:r>
        <w:rPr>
          <w:rFonts w:ascii="Times New Roman" w:hAnsi="Times New Roman" w:cs="Times New Roman"/>
          <w:b/>
          <w:bCs/>
          <w:color w:val="000000"/>
          <w:sz w:val="28"/>
          <w:szCs w:val="28"/>
        </w:rPr>
        <w:t>Science Teaching</w:t>
      </w:r>
      <w:bookmarkEnd w:id="2"/>
      <w:r>
        <w:rPr>
          <w:rFonts w:ascii="Times New Roman" w:hAnsi="Times New Roman" w:cs="Times New Roman"/>
          <w:b/>
          <w:bCs/>
          <w:color w:val="000000"/>
          <w:sz w:val="28"/>
          <w:szCs w:val="28"/>
        </w:rPr>
        <w:t>, Improvisation of Instructional Materials. The Science Laboratory-Organisation, Stocking and Safety.</w:t>
      </w:r>
    </w:p>
    <w:p w14:paraId="4D6903B4" w14:textId="77777777" w:rsidR="0098205F" w:rsidRDefault="0098205F" w:rsidP="0098205F">
      <w:pPr>
        <w:rPr>
          <w:rFonts w:ascii="Times New Roman" w:hAnsi="Times New Roman" w:cs="Times New Roman"/>
          <w:b/>
          <w:bCs/>
          <w:color w:val="000000"/>
          <w:sz w:val="28"/>
          <w:szCs w:val="28"/>
        </w:rPr>
      </w:pPr>
    </w:p>
    <w:p w14:paraId="50BFED14" w14:textId="77777777" w:rsidR="0098205F" w:rsidRDefault="0098205F" w:rsidP="0098205F">
      <w:pPr>
        <w:rPr>
          <w:rFonts w:ascii="Times New Roman" w:hAnsi="Times New Roman" w:cs="Times New Roman"/>
          <w:b/>
          <w:bCs/>
          <w:color w:val="000000"/>
          <w:sz w:val="28"/>
          <w:szCs w:val="28"/>
        </w:rPr>
      </w:pPr>
      <w:r>
        <w:rPr>
          <w:rFonts w:ascii="Times New Roman" w:hAnsi="Times New Roman" w:cs="Times New Roman"/>
          <w:b/>
          <w:bCs/>
          <w:color w:val="000000"/>
          <w:sz w:val="28"/>
          <w:szCs w:val="28"/>
        </w:rPr>
        <w:t>Introduction</w:t>
      </w:r>
    </w:p>
    <w:p w14:paraId="6DF6E630" w14:textId="77777777" w:rsidR="0098205F" w:rsidRPr="004D0301" w:rsidRDefault="0098205F" w:rsidP="0098205F">
      <w:pPr>
        <w:jc w:val="both"/>
        <w:rPr>
          <w:rFonts w:ascii="Times New Roman" w:hAnsi="Times New Roman" w:cs="Times New Roman"/>
          <w:color w:val="000000"/>
        </w:rPr>
      </w:pPr>
      <w:r w:rsidRPr="004D0301">
        <w:rPr>
          <w:rFonts w:ascii="Times New Roman" w:hAnsi="Times New Roman" w:cs="Times New Roman"/>
          <w:color w:val="000000"/>
        </w:rPr>
        <w:t xml:space="preserve">As students in the classroom during the teaching/learning process we see some of our teachers bringing in some material to enhance the teaching/learning process. The materials are brought to class to better explain and support the information the teacher has given to the pupils (primary school learners) or student (at other levels of educational institutions). The materials are also known as </w:t>
      </w:r>
      <w:r w:rsidRPr="004D0301">
        <w:rPr>
          <w:rFonts w:ascii="Times New Roman" w:hAnsi="Times New Roman" w:cs="Times New Roman"/>
          <w:b/>
          <w:bCs/>
          <w:color w:val="000000"/>
        </w:rPr>
        <w:t>Instructional material or Teaching aids.</w:t>
      </w:r>
      <w:r w:rsidRPr="004D0301">
        <w:rPr>
          <w:rFonts w:ascii="Times New Roman" w:hAnsi="Times New Roman" w:cs="Times New Roman"/>
          <w:color w:val="000000"/>
        </w:rPr>
        <w:t xml:space="preserve"> These materials are resources in teaching which are usually used to complement the teaching. Resources in teaching are materials that are used or employed by teachers to make teaching/learning process meaningful, easier, and as well assist the teacher in achieving stated objectives of the lesson (Oyeniyi, 2000). It can also be seen as any collection of material including human and non</w:t>
      </w:r>
      <w:r>
        <w:rPr>
          <w:rFonts w:ascii="Times New Roman" w:hAnsi="Times New Roman" w:cs="Times New Roman"/>
          <w:color w:val="000000"/>
        </w:rPr>
        <w:t>-</w:t>
      </w:r>
      <w:r w:rsidRPr="004D0301">
        <w:rPr>
          <w:rFonts w:ascii="Times New Roman" w:hAnsi="Times New Roman" w:cs="Times New Roman"/>
          <w:color w:val="000000"/>
        </w:rPr>
        <w:t>human, animate and inanimate, living and non-living things that a teacher may bring into the classroom to make the student understand the subject matter. The use of resource enables the learner to see, feel, smell and actually come in contact with real objects, models or pictures, instead of listening to abstract teaching (meaningless teaching). The use of resources in teaching enables the teacher to carry the students along in the teaching/learning process, as well as help in arresting and sustaining the attention of the students. The room in which resources are kept is known as the resource room. Students and teachers can visit the room to request instructional materials.</w:t>
      </w:r>
    </w:p>
    <w:p w14:paraId="33E9BC0B" w14:textId="77777777" w:rsidR="0098205F" w:rsidRPr="004D0301" w:rsidRDefault="0098205F" w:rsidP="0098205F">
      <w:pPr>
        <w:jc w:val="both"/>
        <w:rPr>
          <w:rFonts w:ascii="Times New Roman" w:hAnsi="Times New Roman" w:cs="Times New Roman"/>
          <w:color w:val="000000"/>
        </w:rPr>
      </w:pPr>
    </w:p>
    <w:p w14:paraId="28DFCE89" w14:textId="77777777" w:rsidR="0098205F" w:rsidRPr="004D0301" w:rsidRDefault="0098205F" w:rsidP="0098205F">
      <w:pPr>
        <w:jc w:val="both"/>
        <w:rPr>
          <w:rFonts w:ascii="Times New Roman" w:hAnsi="Times New Roman" w:cs="Times New Roman"/>
          <w:color w:val="000000"/>
        </w:rPr>
      </w:pPr>
      <w:r w:rsidRPr="004D0301">
        <w:rPr>
          <w:rFonts w:ascii="Times New Roman" w:hAnsi="Times New Roman" w:cs="Times New Roman"/>
          <w:b/>
          <w:bCs/>
          <w:color w:val="000000"/>
        </w:rPr>
        <w:t>Resources / Instructional Materials for Science Teaching</w:t>
      </w:r>
    </w:p>
    <w:p w14:paraId="2D031DC3" w14:textId="77777777" w:rsidR="0098205F" w:rsidRPr="00DE4C13" w:rsidRDefault="0098205F" w:rsidP="0098205F">
      <w:pPr>
        <w:jc w:val="both"/>
        <w:rPr>
          <w:rFonts w:ascii="Times New Roman" w:hAnsi="Times New Roman" w:cs="Times New Roman"/>
          <w:color w:val="000000"/>
        </w:rPr>
      </w:pPr>
      <w:r w:rsidRPr="00DE4C13">
        <w:rPr>
          <w:rFonts w:ascii="Times New Roman" w:hAnsi="Times New Roman" w:cs="Times New Roman"/>
          <w:color w:val="000000"/>
        </w:rPr>
        <w:t xml:space="preserve">In the field of science education, </w:t>
      </w:r>
      <w:r w:rsidRPr="00DE4C13">
        <w:rPr>
          <w:rFonts w:ascii="Times New Roman" w:hAnsi="Times New Roman" w:cs="Times New Roman"/>
        </w:rPr>
        <w:t>science teaching materials are also called instructional materials, teaching aids or resources for science teaching. These differences in terms have one thing in common and that is, they are all used in the teaching-learning process. To enhance effective and meaningful learning and to encourage students’ active participation in science lessons.</w:t>
      </w:r>
      <w:r w:rsidRPr="00DE4C13">
        <w:rPr>
          <w:rFonts w:ascii="Times New Roman" w:hAnsi="Times New Roman" w:cs="Times New Roman"/>
          <w:color w:val="000000"/>
        </w:rPr>
        <w:t xml:space="preserve"> Resources for science teaching are the tools which science teachers use to effectively explain scientific concepts.</w:t>
      </w:r>
    </w:p>
    <w:p w14:paraId="6B9979F5" w14:textId="77777777" w:rsidR="0098205F" w:rsidRPr="00DE4C13" w:rsidRDefault="0098205F" w:rsidP="0098205F">
      <w:pPr>
        <w:jc w:val="both"/>
        <w:rPr>
          <w:rFonts w:ascii="Times New Roman" w:hAnsi="Times New Roman" w:cs="Times New Roman"/>
          <w:color w:val="000000"/>
        </w:rPr>
      </w:pPr>
      <w:r w:rsidRPr="00DE4C13">
        <w:rPr>
          <w:rFonts w:ascii="Times New Roman" w:hAnsi="Times New Roman" w:cs="Times New Roman"/>
          <w:color w:val="000000"/>
        </w:rPr>
        <w:lastRenderedPageBreak/>
        <w:t xml:space="preserve"> </w:t>
      </w:r>
    </w:p>
    <w:p w14:paraId="79E8AE14" w14:textId="77777777" w:rsidR="0098205F" w:rsidRDefault="0098205F" w:rsidP="0098205F">
      <w:pPr>
        <w:jc w:val="both"/>
        <w:rPr>
          <w:rFonts w:ascii="Times New Roman" w:hAnsi="Times New Roman" w:cs="Times New Roman"/>
        </w:rPr>
      </w:pPr>
      <w:r w:rsidRPr="00DE4C13">
        <w:rPr>
          <w:rFonts w:ascii="Times New Roman" w:hAnsi="Times New Roman" w:cs="Times New Roman"/>
        </w:rPr>
        <w:t>Resources are those materials human and non-human that facilitate learner’s learning process. They are the medium through which the teacher concretizes ideas to the learner. The science teacher is expected to use resources at hand to make the science curriculum more vital and meaningful to students. Resources in the teaching/Learning process include anything or anybody to which or whom a teacher or a learner can turn for information or help. Resources are abundant both within and outside the school for the teaching of science. These resources are categorized mainly as: Human Resources and Non- human or Material Resources</w:t>
      </w:r>
      <w:r>
        <w:rPr>
          <w:rFonts w:ascii="Times New Roman" w:hAnsi="Times New Roman" w:cs="Times New Roman"/>
        </w:rPr>
        <w:t xml:space="preserve">. </w:t>
      </w:r>
    </w:p>
    <w:p w14:paraId="6E6B1BB1" w14:textId="77777777" w:rsidR="0098205F" w:rsidRDefault="0098205F" w:rsidP="0098205F">
      <w:pPr>
        <w:tabs>
          <w:tab w:val="left" w:pos="5885"/>
        </w:tabs>
        <w:spacing w:line="240" w:lineRule="auto"/>
        <w:jc w:val="both"/>
        <w:rPr>
          <w:rFonts w:ascii="Times New Roman" w:hAnsi="Times New Roman" w:cs="Times New Roman"/>
        </w:rPr>
      </w:pPr>
    </w:p>
    <w:p w14:paraId="1E123AD5" w14:textId="77777777" w:rsidR="0098205F" w:rsidRDefault="0098205F" w:rsidP="0098205F">
      <w:pPr>
        <w:tabs>
          <w:tab w:val="left" w:pos="5885"/>
        </w:tabs>
        <w:spacing w:line="240" w:lineRule="auto"/>
        <w:jc w:val="both"/>
        <w:rPr>
          <w:rFonts w:ascii="Times New Roman" w:hAnsi="Times New Roman" w:cs="Times New Roman"/>
          <w:b/>
        </w:rPr>
      </w:pPr>
      <w:r>
        <w:rPr>
          <w:rFonts w:ascii="Times New Roman" w:hAnsi="Times New Roman" w:cs="Times New Roman"/>
          <w:b/>
        </w:rPr>
        <w:t>Human Resources</w:t>
      </w:r>
    </w:p>
    <w:p w14:paraId="3C67B5A7" w14:textId="77777777" w:rsidR="0098205F" w:rsidRPr="006777D5" w:rsidRDefault="0098205F" w:rsidP="0098205F">
      <w:pPr>
        <w:jc w:val="both"/>
        <w:rPr>
          <w:rFonts w:ascii="Times New Roman" w:hAnsi="Times New Roman" w:cs="Times New Roman"/>
          <w:b/>
        </w:rPr>
      </w:pPr>
      <w:r w:rsidRPr="006777D5">
        <w:rPr>
          <w:rFonts w:ascii="Times New Roman" w:hAnsi="Times New Roman" w:cs="Times New Roman"/>
        </w:rPr>
        <w:t xml:space="preserve">Human resources are persons including the class teacher who can help students to understand the scientific concepts, ideas and knowledge presented to them. Human resources include the teachers, the students, experts from scientific establishment, scientists, doctors, nurses, engineers, artisans, local craftsmen who may be invited to provide the learners with firsthand information and experiences in certain scientific skills and knowledge.   </w:t>
      </w:r>
    </w:p>
    <w:p w14:paraId="71B08AF3" w14:textId="77777777" w:rsidR="0098205F" w:rsidRDefault="0098205F" w:rsidP="0098205F">
      <w:pPr>
        <w:pStyle w:val="ListParagraph"/>
        <w:tabs>
          <w:tab w:val="left" w:pos="5885"/>
        </w:tabs>
        <w:spacing w:line="480" w:lineRule="auto"/>
        <w:ind w:left="0"/>
        <w:jc w:val="both"/>
        <w:rPr>
          <w:rFonts w:ascii="Times New Roman" w:hAnsi="Times New Roman" w:cs="Times New Roman"/>
          <w:b/>
        </w:rPr>
      </w:pPr>
      <w:r>
        <w:rPr>
          <w:rFonts w:ascii="Times New Roman" w:hAnsi="Times New Roman" w:cs="Times New Roman"/>
          <w:b/>
        </w:rPr>
        <w:t xml:space="preserve">Non-Human or Material Resources </w:t>
      </w:r>
    </w:p>
    <w:p w14:paraId="1CCF90D4" w14:textId="77777777" w:rsidR="0098205F" w:rsidRPr="00C847F5" w:rsidRDefault="0098205F" w:rsidP="0098205F">
      <w:pPr>
        <w:jc w:val="both"/>
        <w:rPr>
          <w:rFonts w:ascii="Times New Roman" w:hAnsi="Times New Roman" w:cs="Times New Roman"/>
          <w:b/>
        </w:rPr>
      </w:pPr>
      <w:r w:rsidRPr="00C847F5">
        <w:rPr>
          <w:rFonts w:ascii="Times New Roman" w:hAnsi="Times New Roman" w:cs="Times New Roman"/>
        </w:rPr>
        <w:t>Material resources are materials found in nature that can be used for practical, human purpose that are considered to have value. Material resources are those local materials within the school surroundings such as the school garden, school laboratory, charts, models, textual materials, science classroom, library, industries, museums, market, other equipment etc.</w:t>
      </w:r>
    </w:p>
    <w:p w14:paraId="61F3D4ED" w14:textId="77777777" w:rsidR="0098205F" w:rsidRDefault="0098205F" w:rsidP="0098205F">
      <w:pPr>
        <w:jc w:val="both"/>
        <w:rPr>
          <w:rFonts w:ascii="Times New Roman" w:hAnsi="Times New Roman" w:cs="Times New Roman"/>
        </w:rPr>
      </w:pPr>
    </w:p>
    <w:p w14:paraId="623C85FA" w14:textId="77777777" w:rsidR="0098205F" w:rsidRPr="00A764AF" w:rsidRDefault="0098205F" w:rsidP="0098205F">
      <w:pPr>
        <w:jc w:val="both"/>
        <w:rPr>
          <w:rFonts w:ascii="Times New Roman" w:hAnsi="Times New Roman" w:cs="Times New Roman"/>
          <w:b/>
          <w:bCs/>
        </w:rPr>
      </w:pPr>
      <w:r>
        <w:rPr>
          <w:rFonts w:ascii="Times New Roman" w:hAnsi="Times New Roman" w:cs="Times New Roman"/>
        </w:rPr>
        <w:t xml:space="preserve"> </w:t>
      </w:r>
      <w:r w:rsidRPr="00A764AF">
        <w:rPr>
          <w:rFonts w:ascii="Times New Roman" w:hAnsi="Times New Roman" w:cs="Times New Roman"/>
          <w:b/>
          <w:bCs/>
        </w:rPr>
        <w:t xml:space="preserve">Criteria for </w:t>
      </w:r>
      <w:r>
        <w:rPr>
          <w:rFonts w:ascii="Times New Roman" w:hAnsi="Times New Roman" w:cs="Times New Roman"/>
          <w:b/>
          <w:bCs/>
        </w:rPr>
        <w:t>S</w:t>
      </w:r>
      <w:r w:rsidRPr="00A764AF">
        <w:rPr>
          <w:rFonts w:ascii="Times New Roman" w:hAnsi="Times New Roman" w:cs="Times New Roman"/>
          <w:b/>
          <w:bCs/>
        </w:rPr>
        <w:t xml:space="preserve">election of </w:t>
      </w:r>
      <w:r w:rsidRPr="00C56CC5">
        <w:rPr>
          <w:rFonts w:ascii="Times New Roman" w:hAnsi="Times New Roman" w:cs="Times New Roman"/>
          <w:b/>
          <w:bCs/>
          <w:color w:val="000000"/>
        </w:rPr>
        <w:t>Science Teaching</w:t>
      </w:r>
      <w:r>
        <w:rPr>
          <w:rFonts w:ascii="Times New Roman" w:hAnsi="Times New Roman" w:cs="Times New Roman"/>
          <w:b/>
          <w:bCs/>
          <w:color w:val="000000"/>
        </w:rPr>
        <w:t xml:space="preserve"> Resources</w:t>
      </w:r>
    </w:p>
    <w:p w14:paraId="46ECA7A7"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rPr>
        <w:t>In the selection of resources for teaching the teacher should consider the age and interest of the students, cost, relevance, nature of the students, familiarity, appeal to sense, availability, topic, season of the year, population, the environment where the teaching is taking place.</w:t>
      </w:r>
    </w:p>
    <w:p w14:paraId="7FE897B7"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1. Age and interest of students:</w:t>
      </w:r>
      <w:r w:rsidRPr="00A764AF">
        <w:rPr>
          <w:rFonts w:ascii="Times New Roman" w:hAnsi="Times New Roman" w:cs="Times New Roman"/>
        </w:rPr>
        <w:t xml:space="preserve"> In the selection of teaching resources, the age and interest of the learner must be considered. The materials to be used must be appropriate to the age and interest of the students. For example, if you are producing a chart, the charts for children must be bold and clear with the heading written with simple English.</w:t>
      </w:r>
    </w:p>
    <w:p w14:paraId="191156D2"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2. Cost:</w:t>
      </w:r>
      <w:r w:rsidRPr="00A764AF">
        <w:rPr>
          <w:rFonts w:ascii="Times New Roman" w:hAnsi="Times New Roman" w:cs="Times New Roman"/>
        </w:rPr>
        <w:t xml:space="preserve"> The teacher must consider the cost of production of the material. The teacher must not go for materials that are very expensive. This means the teacher should always consider available funds before considering the materials to be produced. On the other hand, if funds are not available the teacher can improvise, that is make available alternative material.</w:t>
      </w:r>
    </w:p>
    <w:p w14:paraId="493C7C32"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lastRenderedPageBreak/>
        <w:t>3. Relevance:</w:t>
      </w:r>
      <w:r w:rsidRPr="00A764AF">
        <w:rPr>
          <w:rFonts w:ascii="Times New Roman" w:hAnsi="Times New Roman" w:cs="Times New Roman"/>
        </w:rPr>
        <w:t xml:space="preserve"> In the production of instructional material, the teacher must think about the relevance of the material to the topic to be taught. All resources to be used must be very relevant to the topic to be taught.</w:t>
      </w:r>
    </w:p>
    <w:p w14:paraId="30757610"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4. Nature of the students:</w:t>
      </w:r>
      <w:r w:rsidRPr="00A764AF">
        <w:rPr>
          <w:rFonts w:ascii="Times New Roman" w:hAnsi="Times New Roman" w:cs="Times New Roman"/>
        </w:rPr>
        <w:t xml:space="preserve"> The nature of the student has to do with. whether the student is a slow learner or fast learner; or whether the student is a person with one form of disability or the other. The teacher should put this into consideration in putting up instructional material. This will </w:t>
      </w:r>
      <w:r>
        <w:rPr>
          <w:rFonts w:ascii="Times New Roman" w:hAnsi="Times New Roman" w:cs="Times New Roman"/>
        </w:rPr>
        <w:t>gu</w:t>
      </w:r>
      <w:r w:rsidRPr="00A764AF">
        <w:rPr>
          <w:rFonts w:ascii="Times New Roman" w:hAnsi="Times New Roman" w:cs="Times New Roman"/>
        </w:rPr>
        <w:t>ide the teacher whether the instructional material to be used is visual or audio or audio-visual.</w:t>
      </w:r>
    </w:p>
    <w:p w14:paraId="253F0CDF"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5. Familiarity:</w:t>
      </w:r>
      <w:r w:rsidRPr="00A764AF">
        <w:rPr>
          <w:rFonts w:ascii="Times New Roman" w:hAnsi="Times New Roman" w:cs="Times New Roman"/>
        </w:rPr>
        <w:t xml:space="preserve"> The teacher should make sure that the students are familiar with the materials to be used. It is important to note that teachers should always settle for available local materials instead of looking for materials that are unfamiliar to the students. The use of familiar materials enables the students to easily transfer what is learnt at one stage to another level.</w:t>
      </w:r>
    </w:p>
    <w:p w14:paraId="7EDD7E4E"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6. Appeal to sense:</w:t>
      </w:r>
      <w:r w:rsidRPr="00A764AF">
        <w:rPr>
          <w:rFonts w:ascii="Times New Roman" w:hAnsi="Times New Roman" w:cs="Times New Roman"/>
        </w:rPr>
        <w:t xml:space="preserve"> The teaching resources to be used by the teacher must appeal to at least two or more senses if possible. If the material appeals to two senses, it will be useful to different categories of</w:t>
      </w:r>
      <w:r>
        <w:rPr>
          <w:rFonts w:ascii="Times New Roman" w:hAnsi="Times New Roman" w:cs="Times New Roman"/>
        </w:rPr>
        <w:t xml:space="preserve"> </w:t>
      </w:r>
      <w:r w:rsidRPr="00A764AF">
        <w:rPr>
          <w:rFonts w:ascii="Times New Roman" w:hAnsi="Times New Roman" w:cs="Times New Roman"/>
        </w:rPr>
        <w:t>persons with disabilities. Individual living with hearing impairment would be able to see pictures/actions being performed while the individual living with visual impairment can listen to the sound.</w:t>
      </w:r>
    </w:p>
    <w:p w14:paraId="1243787D"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7. Availability:</w:t>
      </w:r>
      <w:r w:rsidRPr="00A764AF">
        <w:rPr>
          <w:rFonts w:ascii="Times New Roman" w:hAnsi="Times New Roman" w:cs="Times New Roman"/>
        </w:rPr>
        <w:t xml:space="preserve"> The materials must be always available to the students after it might have been used by the teacher for the teaching. This means that the materials should be placed where the students can have access to them. For example, charts can be hanged on the wall of the classroom where the student can study them even when the teachers are not available. This can help the students to perfect their spelling skills.</w:t>
      </w:r>
    </w:p>
    <w:p w14:paraId="41721A84"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8. Topic:</w:t>
      </w:r>
      <w:r w:rsidRPr="00A764AF">
        <w:rPr>
          <w:rFonts w:ascii="Times New Roman" w:hAnsi="Times New Roman" w:cs="Times New Roman"/>
        </w:rPr>
        <w:t xml:space="preserve"> In considering the use instructional material for a lesson, teacher must consider the topic to be taught. The topic to a large extent determines the resources to be used in teaching. For example, a teacher who wants to teach communicable diseases should not prepare material for skeletal system. In essence the materials to be used in teaching should always align with the topic to be taught.</w:t>
      </w:r>
    </w:p>
    <w:p w14:paraId="51702241"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9. Population:</w:t>
      </w:r>
      <w:r w:rsidRPr="00A764AF">
        <w:rPr>
          <w:rFonts w:ascii="Times New Roman" w:hAnsi="Times New Roman" w:cs="Times New Roman"/>
        </w:rPr>
        <w:t xml:space="preserve"> The population of students should always be considered in the preparation of instructional materials. In a large class where the students are many, the teacher should always consider the use of. public address instead of tape recorder. A mathematics teacher who wants to teach fraction should ask each student to bring orange for participatory lesson, so that each student can practice the action rather than teacher alone doing it. In this case all the students will have access to the instructional material, which makes learning easier.</w:t>
      </w:r>
    </w:p>
    <w:p w14:paraId="55DEEB75" w14:textId="77777777" w:rsidR="0098205F" w:rsidRPr="00A764AF" w:rsidRDefault="0098205F" w:rsidP="0098205F">
      <w:pPr>
        <w:jc w:val="both"/>
        <w:rPr>
          <w:rFonts w:ascii="Times New Roman" w:hAnsi="Times New Roman" w:cs="Times New Roman"/>
        </w:rPr>
      </w:pPr>
      <w:r w:rsidRPr="00A764AF">
        <w:rPr>
          <w:rFonts w:ascii="Times New Roman" w:hAnsi="Times New Roman" w:cs="Times New Roman"/>
          <w:b/>
          <w:bCs/>
        </w:rPr>
        <w:t>10. Season of the year:</w:t>
      </w:r>
      <w:r w:rsidRPr="00A764AF">
        <w:rPr>
          <w:rFonts w:ascii="Times New Roman" w:hAnsi="Times New Roman" w:cs="Times New Roman"/>
        </w:rPr>
        <w:t xml:space="preserve"> In preparing instructional material for a lesson, the teacher must consider the season of the year. A teacher teaching local fishing who intends to take the students on an excursion should not do this during the raining season. All teaching/learning process should be restricted to the four-wall of the classroom during raining season to guide against legal issues that may arise because of negligence on the part of the teacher.</w:t>
      </w:r>
    </w:p>
    <w:p w14:paraId="63FBCB28" w14:textId="77777777" w:rsidR="0098205F" w:rsidRDefault="0098205F" w:rsidP="0098205F">
      <w:pPr>
        <w:jc w:val="both"/>
        <w:rPr>
          <w:rFonts w:ascii="Times New Roman" w:hAnsi="Times New Roman" w:cs="Times New Roman"/>
        </w:rPr>
      </w:pPr>
      <w:r w:rsidRPr="00A764AF">
        <w:rPr>
          <w:rFonts w:ascii="Times New Roman" w:hAnsi="Times New Roman" w:cs="Times New Roman"/>
          <w:b/>
          <w:bCs/>
        </w:rPr>
        <w:lastRenderedPageBreak/>
        <w:t>11. Environment:</w:t>
      </w:r>
      <w:r w:rsidRPr="00A764AF">
        <w:rPr>
          <w:rFonts w:ascii="Times New Roman" w:hAnsi="Times New Roman" w:cs="Times New Roman"/>
        </w:rPr>
        <w:t xml:space="preserve"> The environment in which teaching is to take place must also be considered in the preparation of instructional materials. The environment in which teaching is to take place determines the type of resources to be used. For example, in the rural areas where there is no electricity, the type of resources to be used there will be limited in terms of audio-visual material.</w:t>
      </w:r>
    </w:p>
    <w:p w14:paraId="4DADADB3" w14:textId="77777777" w:rsidR="0098205F" w:rsidRDefault="0098205F" w:rsidP="0098205F">
      <w:pPr>
        <w:pStyle w:val="ListParagraph"/>
        <w:spacing w:line="480" w:lineRule="auto"/>
        <w:ind w:left="0"/>
        <w:jc w:val="both"/>
        <w:rPr>
          <w:rFonts w:ascii="Times New Roman" w:hAnsi="Times New Roman" w:cs="Times New Roman"/>
        </w:rPr>
      </w:pPr>
    </w:p>
    <w:p w14:paraId="1AED82A6" w14:textId="77777777" w:rsidR="0098205F" w:rsidRDefault="0098205F" w:rsidP="0098205F">
      <w:pPr>
        <w:jc w:val="both"/>
        <w:rPr>
          <w:rFonts w:ascii="Times New Roman" w:hAnsi="Times New Roman" w:cs="Times New Roman"/>
          <w:b/>
          <w:bCs/>
          <w:color w:val="000000"/>
        </w:rPr>
      </w:pPr>
      <w:r w:rsidRPr="004D0301">
        <w:rPr>
          <w:rFonts w:ascii="Times New Roman" w:hAnsi="Times New Roman" w:cs="Times New Roman"/>
          <w:b/>
          <w:bCs/>
          <w:color w:val="000000"/>
        </w:rPr>
        <w:t xml:space="preserve">Importance of </w:t>
      </w:r>
      <w:r w:rsidRPr="00C56CC5">
        <w:rPr>
          <w:rFonts w:ascii="Times New Roman" w:hAnsi="Times New Roman" w:cs="Times New Roman"/>
          <w:b/>
          <w:bCs/>
          <w:color w:val="000000"/>
        </w:rPr>
        <w:t>Science Teaching</w:t>
      </w:r>
      <w:r w:rsidRPr="004D0301">
        <w:rPr>
          <w:rFonts w:ascii="Times New Roman" w:hAnsi="Times New Roman" w:cs="Times New Roman"/>
          <w:b/>
          <w:bCs/>
          <w:color w:val="000000"/>
        </w:rPr>
        <w:t xml:space="preserve"> Resources </w:t>
      </w:r>
    </w:p>
    <w:p w14:paraId="24B9CCE2" w14:textId="77777777" w:rsidR="0098205F" w:rsidRPr="0039198A" w:rsidRDefault="0098205F" w:rsidP="0098205F">
      <w:pPr>
        <w:jc w:val="both"/>
        <w:rPr>
          <w:rFonts w:ascii="Times New Roman" w:hAnsi="Times New Roman" w:cs="Times New Roman"/>
          <w:color w:val="000000"/>
        </w:rPr>
      </w:pPr>
      <w:r w:rsidRPr="0039198A">
        <w:rPr>
          <w:rFonts w:ascii="Times New Roman" w:hAnsi="Times New Roman" w:cs="Times New Roman"/>
          <w:color w:val="000000"/>
        </w:rPr>
        <w:t>The following are the roles of instructional materials in the teaching and learning of science</w:t>
      </w:r>
    </w:p>
    <w:p w14:paraId="06F5C4E2" w14:textId="77777777" w:rsidR="0098205F" w:rsidRDefault="0098205F" w:rsidP="0098205F">
      <w:pPr>
        <w:pStyle w:val="ListParagraph"/>
        <w:numPr>
          <w:ilvl w:val="0"/>
          <w:numId w:val="1"/>
        </w:numPr>
        <w:jc w:val="both"/>
        <w:rPr>
          <w:rFonts w:ascii="Times New Roman" w:hAnsi="Times New Roman" w:cs="Times New Roman"/>
          <w:color w:val="000000"/>
        </w:rPr>
      </w:pPr>
      <w:r w:rsidRPr="004D0301">
        <w:rPr>
          <w:rFonts w:ascii="Times New Roman" w:hAnsi="Times New Roman" w:cs="Times New Roman"/>
          <w:color w:val="000000"/>
        </w:rPr>
        <w:t>Resources for teaching make science lessons effective and the teacher is able achieve set objectives</w:t>
      </w:r>
      <w:r>
        <w:rPr>
          <w:rFonts w:ascii="Times New Roman" w:hAnsi="Times New Roman" w:cs="Times New Roman"/>
          <w:color w:val="000000"/>
        </w:rPr>
        <w:t xml:space="preserve"> or goals</w:t>
      </w:r>
    </w:p>
    <w:p w14:paraId="1D8ED038" w14:textId="77777777" w:rsidR="0098205F" w:rsidRPr="004D0301" w:rsidRDefault="0098205F" w:rsidP="0098205F">
      <w:pPr>
        <w:pStyle w:val="ListParagraph"/>
        <w:numPr>
          <w:ilvl w:val="0"/>
          <w:numId w:val="1"/>
        </w:numPr>
        <w:jc w:val="both"/>
        <w:rPr>
          <w:rFonts w:ascii="Times New Roman" w:hAnsi="Times New Roman" w:cs="Times New Roman"/>
          <w:color w:val="000000"/>
        </w:rPr>
      </w:pPr>
      <w:r>
        <w:rPr>
          <w:rFonts w:ascii="Times New Roman" w:hAnsi="Times New Roman" w:cs="Times New Roman"/>
          <w:color w:val="000000"/>
        </w:rPr>
        <w:t>It enables the teacher to attract and sustain the attention of the student</w:t>
      </w:r>
    </w:p>
    <w:p w14:paraId="0AD6BE14" w14:textId="77777777" w:rsidR="0098205F" w:rsidRPr="004D0301" w:rsidRDefault="0098205F" w:rsidP="0098205F">
      <w:pPr>
        <w:pStyle w:val="ListParagraph"/>
        <w:numPr>
          <w:ilvl w:val="0"/>
          <w:numId w:val="1"/>
        </w:numPr>
        <w:jc w:val="both"/>
        <w:rPr>
          <w:rFonts w:ascii="Times New Roman" w:hAnsi="Times New Roman" w:cs="Times New Roman"/>
          <w:color w:val="000000"/>
        </w:rPr>
      </w:pPr>
      <w:r w:rsidRPr="004D0301">
        <w:rPr>
          <w:rFonts w:ascii="Times New Roman" w:hAnsi="Times New Roman" w:cs="Times New Roman"/>
          <w:color w:val="000000"/>
        </w:rPr>
        <w:t xml:space="preserve">Resources help teachers have good classroom organisation and </w:t>
      </w:r>
      <w:r>
        <w:rPr>
          <w:rFonts w:ascii="Times New Roman" w:hAnsi="Times New Roman" w:cs="Times New Roman"/>
          <w:color w:val="000000"/>
        </w:rPr>
        <w:t xml:space="preserve">time </w:t>
      </w:r>
      <w:r w:rsidRPr="004D0301">
        <w:rPr>
          <w:rFonts w:ascii="Times New Roman" w:hAnsi="Times New Roman" w:cs="Times New Roman"/>
          <w:color w:val="000000"/>
        </w:rPr>
        <w:t>management</w:t>
      </w:r>
    </w:p>
    <w:p w14:paraId="6B46AE8C" w14:textId="77777777" w:rsidR="0098205F" w:rsidRPr="004D0301" w:rsidRDefault="0098205F" w:rsidP="0098205F">
      <w:pPr>
        <w:pStyle w:val="ListParagraph"/>
        <w:numPr>
          <w:ilvl w:val="0"/>
          <w:numId w:val="1"/>
        </w:numPr>
        <w:jc w:val="both"/>
        <w:rPr>
          <w:rFonts w:ascii="Times New Roman" w:hAnsi="Times New Roman" w:cs="Times New Roman"/>
          <w:color w:val="000000"/>
        </w:rPr>
      </w:pPr>
      <w:r w:rsidRPr="004D0301">
        <w:rPr>
          <w:rFonts w:ascii="Times New Roman" w:hAnsi="Times New Roman" w:cs="Times New Roman"/>
          <w:color w:val="000000"/>
        </w:rPr>
        <w:t>Resource for teaching makes science lessons as realistic as possible</w:t>
      </w:r>
    </w:p>
    <w:p w14:paraId="11A33449" w14:textId="77777777" w:rsidR="0098205F" w:rsidRPr="004D0301" w:rsidRDefault="0098205F" w:rsidP="0098205F">
      <w:pPr>
        <w:pStyle w:val="ListParagraph"/>
        <w:numPr>
          <w:ilvl w:val="0"/>
          <w:numId w:val="1"/>
        </w:numPr>
        <w:jc w:val="both"/>
        <w:rPr>
          <w:rFonts w:ascii="Times New Roman" w:hAnsi="Times New Roman" w:cs="Times New Roman"/>
          <w:color w:val="000000"/>
        </w:rPr>
      </w:pPr>
      <w:r w:rsidRPr="004D0301">
        <w:rPr>
          <w:rFonts w:ascii="Times New Roman" w:hAnsi="Times New Roman" w:cs="Times New Roman"/>
          <w:color w:val="000000"/>
        </w:rPr>
        <w:t xml:space="preserve">Resources in science teaching changes theoretical teaching into an applied teaching thereby enabling active participation of learners </w:t>
      </w:r>
    </w:p>
    <w:p w14:paraId="3D199F13" w14:textId="77777777" w:rsidR="0098205F" w:rsidRPr="004D0301" w:rsidRDefault="0098205F" w:rsidP="0098205F">
      <w:pPr>
        <w:pStyle w:val="ListParagraph"/>
        <w:numPr>
          <w:ilvl w:val="0"/>
          <w:numId w:val="1"/>
        </w:numPr>
        <w:jc w:val="both"/>
        <w:rPr>
          <w:rFonts w:ascii="Times New Roman" w:hAnsi="Times New Roman" w:cs="Times New Roman"/>
          <w:color w:val="000000"/>
        </w:rPr>
      </w:pPr>
      <w:r w:rsidRPr="004D0301">
        <w:rPr>
          <w:rFonts w:ascii="Times New Roman" w:hAnsi="Times New Roman" w:cs="Times New Roman"/>
          <w:color w:val="000000"/>
        </w:rPr>
        <w:t>Resources for teaching motives learners</w:t>
      </w:r>
    </w:p>
    <w:p w14:paraId="1AF86B7B" w14:textId="77777777" w:rsidR="0098205F" w:rsidRDefault="0098205F" w:rsidP="0098205F">
      <w:pPr>
        <w:pStyle w:val="ListParagraph"/>
        <w:numPr>
          <w:ilvl w:val="0"/>
          <w:numId w:val="1"/>
        </w:numPr>
        <w:jc w:val="both"/>
        <w:rPr>
          <w:rFonts w:ascii="Times New Roman" w:hAnsi="Times New Roman" w:cs="Times New Roman"/>
          <w:color w:val="000000"/>
        </w:rPr>
      </w:pPr>
      <w:r w:rsidRPr="004D0301">
        <w:rPr>
          <w:rFonts w:ascii="Times New Roman" w:hAnsi="Times New Roman" w:cs="Times New Roman"/>
          <w:color w:val="000000"/>
        </w:rPr>
        <w:t>Science teaching resources helps learners to retain learnt concept over a long period</w:t>
      </w:r>
    </w:p>
    <w:p w14:paraId="473FFD6A" w14:textId="77777777" w:rsidR="0098205F" w:rsidRDefault="0098205F" w:rsidP="0098205F">
      <w:pPr>
        <w:pStyle w:val="ListParagraph"/>
        <w:numPr>
          <w:ilvl w:val="0"/>
          <w:numId w:val="1"/>
        </w:numPr>
        <w:jc w:val="both"/>
        <w:rPr>
          <w:rFonts w:ascii="Times New Roman" w:hAnsi="Times New Roman" w:cs="Times New Roman"/>
          <w:color w:val="000000"/>
        </w:rPr>
      </w:pPr>
      <w:r>
        <w:rPr>
          <w:rFonts w:ascii="Times New Roman" w:hAnsi="Times New Roman" w:cs="Times New Roman"/>
          <w:color w:val="000000"/>
        </w:rPr>
        <w:t>It brings variety into the lesson</w:t>
      </w:r>
    </w:p>
    <w:p w14:paraId="7CE99A07" w14:textId="77777777" w:rsidR="0098205F" w:rsidRDefault="0098205F" w:rsidP="0098205F">
      <w:pPr>
        <w:jc w:val="both"/>
        <w:rPr>
          <w:rFonts w:ascii="Times New Roman" w:hAnsi="Times New Roman" w:cs="Times New Roman"/>
          <w:b/>
          <w:bCs/>
          <w:color w:val="000000"/>
        </w:rPr>
      </w:pPr>
    </w:p>
    <w:p w14:paraId="28C70C89" w14:textId="77777777" w:rsidR="0098205F" w:rsidRPr="00C56CC5" w:rsidRDefault="0098205F" w:rsidP="0098205F">
      <w:pPr>
        <w:jc w:val="both"/>
        <w:rPr>
          <w:rFonts w:ascii="Times New Roman" w:hAnsi="Times New Roman" w:cs="Times New Roman"/>
          <w:b/>
          <w:bCs/>
          <w:color w:val="000000"/>
        </w:rPr>
      </w:pPr>
      <w:r w:rsidRPr="00C56CC5">
        <w:rPr>
          <w:rFonts w:ascii="Times New Roman" w:hAnsi="Times New Roman" w:cs="Times New Roman"/>
          <w:b/>
          <w:bCs/>
          <w:color w:val="000000"/>
        </w:rPr>
        <w:t>Challenges</w:t>
      </w:r>
      <w:r>
        <w:rPr>
          <w:rFonts w:ascii="Times New Roman" w:hAnsi="Times New Roman" w:cs="Times New Roman"/>
          <w:b/>
          <w:bCs/>
          <w:color w:val="000000"/>
        </w:rPr>
        <w:t xml:space="preserve"> of</w:t>
      </w:r>
      <w:r w:rsidRPr="00C56CC5">
        <w:rPr>
          <w:rFonts w:ascii="Times New Roman" w:hAnsi="Times New Roman" w:cs="Times New Roman"/>
          <w:b/>
          <w:bCs/>
          <w:color w:val="000000"/>
        </w:rPr>
        <w:t xml:space="preserve"> effective u</w:t>
      </w:r>
      <w:r>
        <w:rPr>
          <w:rFonts w:ascii="Times New Roman" w:hAnsi="Times New Roman" w:cs="Times New Roman"/>
          <w:b/>
          <w:bCs/>
          <w:color w:val="000000"/>
        </w:rPr>
        <w:t>tilization</w:t>
      </w:r>
      <w:r w:rsidRPr="00C56CC5">
        <w:rPr>
          <w:rFonts w:ascii="Times New Roman" w:hAnsi="Times New Roman" w:cs="Times New Roman"/>
          <w:b/>
          <w:bCs/>
          <w:color w:val="000000"/>
        </w:rPr>
        <w:t xml:space="preserve"> of Science Teaching</w:t>
      </w:r>
      <w:r>
        <w:rPr>
          <w:rFonts w:ascii="Times New Roman" w:hAnsi="Times New Roman" w:cs="Times New Roman"/>
          <w:b/>
          <w:bCs/>
          <w:color w:val="000000"/>
        </w:rPr>
        <w:t xml:space="preserve"> Resources</w:t>
      </w:r>
    </w:p>
    <w:p w14:paraId="77389F56" w14:textId="77777777" w:rsidR="0098205F" w:rsidRPr="00C56CC5" w:rsidRDefault="0098205F" w:rsidP="0098205F">
      <w:pPr>
        <w:jc w:val="both"/>
        <w:rPr>
          <w:rFonts w:ascii="Times New Roman" w:hAnsi="Times New Roman" w:cs="Times New Roman"/>
          <w:color w:val="000000"/>
        </w:rPr>
      </w:pPr>
      <w:r w:rsidRPr="00C56CC5">
        <w:rPr>
          <w:rFonts w:ascii="Times New Roman" w:hAnsi="Times New Roman" w:cs="Times New Roman"/>
          <w:color w:val="000000"/>
        </w:rPr>
        <w:t>1. Inadequate funds to produce instructional materials.</w:t>
      </w:r>
    </w:p>
    <w:p w14:paraId="52458F97" w14:textId="77777777" w:rsidR="0098205F" w:rsidRPr="00C56CC5" w:rsidRDefault="0098205F" w:rsidP="0098205F">
      <w:pPr>
        <w:jc w:val="both"/>
        <w:rPr>
          <w:rFonts w:ascii="Times New Roman" w:hAnsi="Times New Roman" w:cs="Times New Roman"/>
          <w:color w:val="000000"/>
        </w:rPr>
      </w:pPr>
      <w:r w:rsidRPr="00C56CC5">
        <w:rPr>
          <w:rFonts w:ascii="Times New Roman" w:hAnsi="Times New Roman" w:cs="Times New Roman"/>
          <w:color w:val="000000"/>
        </w:rPr>
        <w:t>2. Poorly produced instructional materials.</w:t>
      </w:r>
    </w:p>
    <w:p w14:paraId="51A27CAE" w14:textId="77777777" w:rsidR="0098205F" w:rsidRPr="00C56CC5" w:rsidRDefault="0098205F" w:rsidP="0098205F">
      <w:pPr>
        <w:jc w:val="both"/>
        <w:rPr>
          <w:rFonts w:ascii="Times New Roman" w:hAnsi="Times New Roman" w:cs="Times New Roman"/>
          <w:color w:val="000000"/>
        </w:rPr>
      </w:pPr>
      <w:r w:rsidRPr="00C56CC5">
        <w:rPr>
          <w:rFonts w:ascii="Times New Roman" w:hAnsi="Times New Roman" w:cs="Times New Roman"/>
          <w:color w:val="000000"/>
        </w:rPr>
        <w:t>3. Inappropriate use of materials during teaching/learning process.</w:t>
      </w:r>
    </w:p>
    <w:p w14:paraId="6195FD78" w14:textId="77777777" w:rsidR="0098205F" w:rsidRPr="00C56CC5" w:rsidRDefault="0098205F" w:rsidP="0098205F">
      <w:pPr>
        <w:jc w:val="both"/>
        <w:rPr>
          <w:rFonts w:ascii="Times New Roman" w:hAnsi="Times New Roman" w:cs="Times New Roman"/>
          <w:color w:val="000000"/>
        </w:rPr>
      </w:pPr>
      <w:r w:rsidRPr="00C56CC5">
        <w:rPr>
          <w:rFonts w:ascii="Times New Roman" w:hAnsi="Times New Roman" w:cs="Times New Roman"/>
          <w:color w:val="000000"/>
        </w:rPr>
        <w:t>4. Inability of the teachers to produce quality materials that can attract and sustain the attention of the students.</w:t>
      </w:r>
    </w:p>
    <w:p w14:paraId="5229D1C3" w14:textId="77777777" w:rsidR="0098205F" w:rsidRPr="00C56CC5" w:rsidRDefault="0098205F" w:rsidP="0098205F">
      <w:pPr>
        <w:jc w:val="both"/>
        <w:rPr>
          <w:rFonts w:ascii="Times New Roman" w:hAnsi="Times New Roman" w:cs="Times New Roman"/>
          <w:color w:val="000000"/>
        </w:rPr>
      </w:pPr>
      <w:r w:rsidRPr="00C56CC5">
        <w:rPr>
          <w:rFonts w:ascii="Times New Roman" w:hAnsi="Times New Roman" w:cs="Times New Roman"/>
          <w:color w:val="000000"/>
        </w:rPr>
        <w:t>5. Inability of the teacher, most especially teachers in training to know the appropriate time to bring out the instructional materials to complement the teaching/learning process.</w:t>
      </w:r>
      <w:r w:rsidRPr="00C56CC5">
        <w:rPr>
          <w:rFonts w:ascii="Times New Roman" w:hAnsi="Times New Roman" w:cs="Times New Roman"/>
          <w:color w:val="000000"/>
        </w:rPr>
        <w:br/>
      </w:r>
      <w:r w:rsidRPr="00C56CC5">
        <w:rPr>
          <w:rFonts w:ascii="Times New Roman" w:hAnsi="Times New Roman" w:cs="Times New Roman"/>
          <w:color w:val="000000"/>
        </w:rPr>
        <w:br/>
      </w:r>
    </w:p>
    <w:p w14:paraId="296118A2" w14:textId="77777777" w:rsidR="0098205F" w:rsidRDefault="0098205F" w:rsidP="0098205F">
      <w:pPr>
        <w:pStyle w:val="ListParagraph"/>
        <w:jc w:val="both"/>
        <w:rPr>
          <w:rFonts w:ascii="Times New Roman" w:hAnsi="Times New Roman" w:cs="Times New Roman"/>
          <w:color w:val="000000"/>
        </w:rPr>
      </w:pPr>
    </w:p>
    <w:p w14:paraId="0CFABCD2" w14:textId="77777777" w:rsidR="0098205F" w:rsidRDefault="0098205F" w:rsidP="0098205F">
      <w:pPr>
        <w:jc w:val="both"/>
        <w:rPr>
          <w:rFonts w:ascii="Times New Roman" w:hAnsi="Times New Roman" w:cs="Times New Roman"/>
          <w:b/>
          <w:bCs/>
          <w:color w:val="000000"/>
        </w:rPr>
      </w:pPr>
    </w:p>
    <w:p w14:paraId="0A2A8016" w14:textId="77777777" w:rsidR="0098205F" w:rsidRDefault="0098205F" w:rsidP="0098205F">
      <w:pPr>
        <w:rPr>
          <w:rFonts w:ascii="Times New Roman" w:hAnsi="Times New Roman" w:cs="Times New Roman"/>
          <w:b/>
          <w:bCs/>
        </w:rPr>
      </w:pPr>
    </w:p>
    <w:p w14:paraId="1B807D86" w14:textId="77777777" w:rsidR="0098205F" w:rsidRDefault="0098205F" w:rsidP="0098205F">
      <w:pPr>
        <w:rPr>
          <w:rFonts w:ascii="Times New Roman" w:hAnsi="Times New Roman" w:cs="Times New Roman"/>
          <w:b/>
          <w:bCs/>
        </w:rPr>
      </w:pPr>
    </w:p>
    <w:p w14:paraId="2B5C33A1" w14:textId="77777777" w:rsidR="0098205F" w:rsidRPr="00180B18" w:rsidRDefault="0098205F" w:rsidP="0098205F">
      <w:pPr>
        <w:rPr>
          <w:rFonts w:ascii="Times New Roman" w:hAnsi="Times New Roman" w:cs="Times New Roman"/>
          <w:b/>
          <w:bCs/>
        </w:rPr>
      </w:pPr>
      <w:r w:rsidRPr="00180B18">
        <w:rPr>
          <w:rFonts w:ascii="Times New Roman" w:hAnsi="Times New Roman" w:cs="Times New Roman"/>
          <w:b/>
          <w:bCs/>
        </w:rPr>
        <w:lastRenderedPageBreak/>
        <w:t xml:space="preserve">Concept of Improvisation Science </w:t>
      </w:r>
    </w:p>
    <w:p w14:paraId="0B3578F0" w14:textId="77777777" w:rsidR="0098205F" w:rsidRDefault="0098205F" w:rsidP="0098205F">
      <w:pPr>
        <w:jc w:val="both"/>
        <w:rPr>
          <w:rFonts w:ascii="Times New Roman" w:hAnsi="Times New Roman" w:cs="Times New Roman"/>
          <w:kern w:val="0"/>
        </w:rPr>
      </w:pPr>
      <w:r w:rsidRPr="00180B18">
        <w:rPr>
          <w:rFonts w:ascii="Times New Roman" w:hAnsi="Times New Roman" w:cs="Times New Roman"/>
          <w:kern w:val="0"/>
        </w:rPr>
        <w:t>The teaching and learning of Integrated Science involve doing things, handling of materials and equipment. It is generally observed that it is quite difficult to find an institution of learning that has all the required teaching and learning materials. Most of the teaching and learning materials are supplemented from locally available or locally made materials.</w:t>
      </w:r>
      <w:r>
        <w:rPr>
          <w:rFonts w:ascii="Times New Roman" w:hAnsi="Times New Roman" w:cs="Times New Roman"/>
          <w:kern w:val="0"/>
        </w:rPr>
        <w:t xml:space="preserve"> For example, if a teacher needs to baton to teach athletic and the school is unable to provide, the teacher can simply cut a 30cm plastic pipe or a30cm stick properly clean to teach the students. Again, if a teacher is to teach with charts and the school has not provided the teacher can buy cardboard to draw whatever is needed for the lesson. This provision of alternative similar material in place of the original object to enhance teaching and learning of science is known as improvisation.</w:t>
      </w:r>
    </w:p>
    <w:p w14:paraId="1D6D53AD" w14:textId="77777777" w:rsidR="0098205F" w:rsidRPr="00180B18" w:rsidRDefault="0098205F" w:rsidP="0098205F">
      <w:pPr>
        <w:jc w:val="both"/>
        <w:rPr>
          <w:rFonts w:ascii="Times New Roman" w:hAnsi="Times New Roman" w:cs="Times New Roman"/>
        </w:rPr>
      </w:pPr>
    </w:p>
    <w:p w14:paraId="062FC814" w14:textId="77777777" w:rsidR="0098205F" w:rsidRPr="00180B18" w:rsidRDefault="0098205F" w:rsidP="0098205F">
      <w:pPr>
        <w:rPr>
          <w:rFonts w:ascii="Times New Roman" w:hAnsi="Times New Roman" w:cs="Times New Roman"/>
        </w:rPr>
      </w:pPr>
    </w:p>
    <w:p w14:paraId="721B4B87" w14:textId="77777777" w:rsidR="0098205F" w:rsidRPr="00180B18" w:rsidRDefault="0098205F" w:rsidP="0098205F">
      <w:pPr>
        <w:rPr>
          <w:rFonts w:ascii="Times New Roman" w:hAnsi="Times New Roman" w:cs="Times New Roman"/>
          <w:b/>
          <w:bCs/>
        </w:rPr>
      </w:pPr>
      <w:r w:rsidRPr="00180B18">
        <w:rPr>
          <w:rFonts w:ascii="Times New Roman" w:hAnsi="Times New Roman" w:cs="Times New Roman"/>
          <w:b/>
          <w:bCs/>
        </w:rPr>
        <w:t>Meaning of Improvisation</w:t>
      </w:r>
    </w:p>
    <w:p w14:paraId="1C2D76F3" w14:textId="77777777" w:rsidR="0098205F" w:rsidRDefault="0098205F" w:rsidP="0098205F">
      <w:pPr>
        <w:jc w:val="both"/>
      </w:pPr>
      <w:r w:rsidRPr="00180B18">
        <w:rPr>
          <w:rFonts w:ascii="Times New Roman" w:hAnsi="Times New Roman" w:cs="Times New Roman"/>
          <w:kern w:val="0"/>
        </w:rPr>
        <w:t>There are several definitions of improvisation</w:t>
      </w:r>
      <w:r>
        <w:rPr>
          <w:rFonts w:ascii="Times New Roman" w:hAnsi="Times New Roman" w:cs="Times New Roman"/>
          <w:kern w:val="0"/>
        </w:rPr>
        <w:t xml:space="preserve"> in the literature,</w:t>
      </w:r>
      <w:r w:rsidRPr="00180B18">
        <w:rPr>
          <w:rFonts w:ascii="Times New Roman" w:hAnsi="Times New Roman" w:cs="Times New Roman"/>
          <w:kern w:val="0"/>
        </w:rPr>
        <w:t xml:space="preserve"> </w:t>
      </w:r>
      <w:r>
        <w:rPr>
          <w:rFonts w:ascii="Times New Roman" w:hAnsi="Times New Roman" w:cs="Times New Roman"/>
          <w:kern w:val="0"/>
        </w:rPr>
        <w:t>so</w:t>
      </w:r>
      <w:r w:rsidRPr="00180B18">
        <w:rPr>
          <w:rFonts w:ascii="Times New Roman" w:hAnsi="Times New Roman" w:cs="Times New Roman"/>
          <w:kern w:val="0"/>
        </w:rPr>
        <w:t xml:space="preserve">me scholars define improvisation as the act of substituting for the real thing that is not available. Some define it as </w:t>
      </w:r>
      <w:r>
        <w:rPr>
          <w:rFonts w:ascii="Times New Roman" w:hAnsi="Times New Roman" w:cs="Times New Roman"/>
          <w:kern w:val="0"/>
        </w:rPr>
        <w:t xml:space="preserve">the process of providing an alternative similar material in lieu of the original object that is not available but needed during the teaching and learning process. Another author explained that improvisation is </w:t>
      </w:r>
      <w:r w:rsidRPr="00180B18">
        <w:rPr>
          <w:rFonts w:ascii="Times New Roman" w:hAnsi="Times New Roman" w:cs="Times New Roman"/>
          <w:kern w:val="0"/>
        </w:rPr>
        <w:t>an act of making a teaching aid from locally sourced, readily available materials. From the definitions above, it can be deduced that improvisation is the act of constructing a totally new tool, modifying existing equipment or substituting an instrument, material, device using locally sourced resources.</w:t>
      </w:r>
      <w:r w:rsidRPr="005E6025">
        <w:t xml:space="preserve"> </w:t>
      </w:r>
    </w:p>
    <w:p w14:paraId="17391A54" w14:textId="77777777" w:rsidR="0098205F" w:rsidRPr="005E6025" w:rsidRDefault="0098205F" w:rsidP="0098205F">
      <w:pPr>
        <w:jc w:val="both"/>
        <w:rPr>
          <w:rFonts w:ascii="Times New Roman" w:hAnsi="Times New Roman" w:cs="Times New Roman"/>
          <w:kern w:val="0"/>
        </w:rPr>
      </w:pPr>
      <w:r w:rsidRPr="005E6025">
        <w:rPr>
          <w:rFonts w:ascii="Times New Roman" w:hAnsi="Times New Roman" w:cs="Times New Roman"/>
          <w:b/>
          <w:bCs/>
          <w:kern w:val="0"/>
        </w:rPr>
        <w:t>Types of improvisation techniques</w:t>
      </w:r>
    </w:p>
    <w:p w14:paraId="04B3B806" w14:textId="77777777" w:rsidR="0098205F" w:rsidRPr="005E6025" w:rsidRDefault="0098205F" w:rsidP="0098205F">
      <w:pPr>
        <w:jc w:val="both"/>
        <w:rPr>
          <w:rFonts w:ascii="Times New Roman" w:hAnsi="Times New Roman" w:cs="Times New Roman"/>
          <w:kern w:val="0"/>
        </w:rPr>
      </w:pPr>
      <w:r w:rsidRPr="005E6025">
        <w:rPr>
          <w:rFonts w:ascii="Times New Roman" w:hAnsi="Times New Roman" w:cs="Times New Roman"/>
          <w:kern w:val="0"/>
        </w:rPr>
        <w:t>There are two major types of improvisation techniques, they are:</w:t>
      </w:r>
    </w:p>
    <w:p w14:paraId="7DA777CC" w14:textId="77777777" w:rsidR="0098205F" w:rsidRPr="008E32BF" w:rsidRDefault="0098205F" w:rsidP="0098205F">
      <w:pPr>
        <w:jc w:val="both"/>
        <w:rPr>
          <w:rFonts w:ascii="Times New Roman" w:hAnsi="Times New Roman" w:cs="Times New Roman"/>
          <w:kern w:val="0"/>
        </w:rPr>
      </w:pPr>
      <w:r>
        <w:rPr>
          <w:rFonts w:ascii="Times New Roman" w:hAnsi="Times New Roman" w:cs="Times New Roman"/>
          <w:kern w:val="0"/>
        </w:rPr>
        <w:t xml:space="preserve">1. </w:t>
      </w:r>
      <w:r w:rsidRPr="008E32BF">
        <w:rPr>
          <w:rFonts w:ascii="Times New Roman" w:hAnsi="Times New Roman" w:cs="Times New Roman"/>
          <w:kern w:val="0"/>
        </w:rPr>
        <w:t xml:space="preserve">Role stimulation: In this case, actual design, extraction, development or construction of the apparatus is undertaken. This requires great effort of resourcefulness and creativity from the teacher and students. Role stimulation takes improvisation to a higher pedestal. For example, i)   Construction of an aquarium using locally available materials (e.g glass, glue, glass-cutter, fish, water from local stream etc) </w:t>
      </w:r>
    </w:p>
    <w:p w14:paraId="1CABC11A" w14:textId="77777777" w:rsidR="0098205F" w:rsidRPr="008E32BF" w:rsidRDefault="0098205F" w:rsidP="0098205F">
      <w:pPr>
        <w:jc w:val="both"/>
        <w:rPr>
          <w:rFonts w:ascii="Times New Roman" w:hAnsi="Times New Roman" w:cs="Times New Roman"/>
          <w:kern w:val="0"/>
        </w:rPr>
      </w:pPr>
      <w:r w:rsidRPr="008E32BF">
        <w:rPr>
          <w:rFonts w:ascii="Times New Roman" w:hAnsi="Times New Roman" w:cs="Times New Roman"/>
          <w:kern w:val="0"/>
        </w:rPr>
        <w:t>ii) Construction of the following locally (a) a first aid box (b) test-tube holders (c) tripod stands, (d) test-tube racks (e) weighing balances (f) an electric-bell (g) a circuit board (h) a local touch.</w:t>
      </w:r>
    </w:p>
    <w:p w14:paraId="041BBCD2" w14:textId="77777777" w:rsidR="0098205F" w:rsidRPr="008651D1" w:rsidRDefault="0098205F" w:rsidP="0098205F">
      <w:pPr>
        <w:jc w:val="both"/>
        <w:rPr>
          <w:rFonts w:ascii="Times New Roman" w:hAnsi="Times New Roman" w:cs="Times New Roman"/>
          <w:kern w:val="0"/>
        </w:rPr>
      </w:pPr>
      <w:r w:rsidRPr="005E6025">
        <w:rPr>
          <w:rFonts w:ascii="Times New Roman" w:hAnsi="Times New Roman" w:cs="Times New Roman"/>
          <w:kern w:val="0"/>
        </w:rPr>
        <w:t>2. Role substitution: in this case, the original item generally requires little or no modification before it can be used to fulfil the new function in an experimental setting. For example, the role of a kerosene stove as a burner to generate heat in a scientific experimental setting</w:t>
      </w:r>
      <w:r>
        <w:rPr>
          <w:sz w:val="23"/>
          <w:szCs w:val="23"/>
        </w:rPr>
        <w:t xml:space="preserve">, </w:t>
      </w:r>
      <w:r>
        <w:rPr>
          <w:rFonts w:ascii="Times New Roman" w:hAnsi="Times New Roman" w:cs="Times New Roman"/>
          <w:sz w:val="23"/>
          <w:szCs w:val="23"/>
        </w:rPr>
        <w:t xml:space="preserve">a </w:t>
      </w:r>
      <w:r w:rsidRPr="008651D1">
        <w:rPr>
          <w:rFonts w:ascii="Times New Roman" w:hAnsi="Times New Roman" w:cs="Times New Roman"/>
        </w:rPr>
        <w:t>sharp pen-knife can be a substitute for a scalpel</w:t>
      </w:r>
      <w:r>
        <w:rPr>
          <w:rFonts w:ascii="Times New Roman" w:hAnsi="Times New Roman" w:cs="Times New Roman"/>
        </w:rPr>
        <w:t xml:space="preserve"> or a wall clock with a seconds’ hand can substitute for a stop watch.</w:t>
      </w:r>
    </w:p>
    <w:p w14:paraId="37276482" w14:textId="77777777" w:rsidR="0098205F" w:rsidRPr="00A30666" w:rsidRDefault="0098205F" w:rsidP="0098205F">
      <w:pPr>
        <w:autoSpaceDE w:val="0"/>
        <w:autoSpaceDN w:val="0"/>
        <w:adjustRightInd w:val="0"/>
        <w:spacing w:after="0" w:line="240" w:lineRule="auto"/>
        <w:jc w:val="both"/>
        <w:rPr>
          <w:rFonts w:ascii="Times New Roman" w:hAnsi="Times New Roman" w:cs="Times New Roman"/>
          <w:b/>
          <w:bCs/>
          <w:kern w:val="0"/>
        </w:rPr>
      </w:pPr>
      <w:r w:rsidRPr="00A30666">
        <w:rPr>
          <w:rFonts w:ascii="Times New Roman" w:hAnsi="Times New Roman" w:cs="Times New Roman"/>
          <w:b/>
          <w:bCs/>
          <w:kern w:val="0"/>
        </w:rPr>
        <w:t>Importance of Improvisation</w:t>
      </w:r>
    </w:p>
    <w:p w14:paraId="7D47AD1C"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lastRenderedPageBreak/>
        <w:t xml:space="preserve">1. </w:t>
      </w:r>
      <w:r w:rsidRPr="00BB0DCF">
        <w:rPr>
          <w:rFonts w:ascii="Times New Roman" w:hAnsi="Times New Roman" w:cs="Times New Roman"/>
          <w:kern w:val="0"/>
        </w:rPr>
        <w:t>A way of providing unavailable or insufficient teaching aids</w:t>
      </w:r>
    </w:p>
    <w:p w14:paraId="41C8FBDD"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sidRPr="00BB0DCF">
        <w:rPr>
          <w:rFonts w:ascii="Times New Roman" w:hAnsi="Times New Roman" w:cs="Times New Roman"/>
          <w:kern w:val="0"/>
        </w:rPr>
        <w:t xml:space="preserve">2. </w:t>
      </w:r>
      <w:r>
        <w:rPr>
          <w:rFonts w:ascii="Times New Roman" w:hAnsi="Times New Roman" w:cs="Times New Roman"/>
          <w:kern w:val="0"/>
        </w:rPr>
        <w:t>I</w:t>
      </w:r>
      <w:r w:rsidRPr="00BB0DCF">
        <w:rPr>
          <w:rFonts w:ascii="Times New Roman" w:hAnsi="Times New Roman" w:cs="Times New Roman"/>
          <w:kern w:val="0"/>
        </w:rPr>
        <w:t>mprovisation improves on curiosity and gives room for</w:t>
      </w:r>
    </w:p>
    <w:p w14:paraId="56732E51"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    </w:t>
      </w:r>
      <w:r w:rsidRPr="00BB0DCF">
        <w:rPr>
          <w:rFonts w:ascii="Times New Roman" w:hAnsi="Times New Roman" w:cs="Times New Roman"/>
          <w:kern w:val="0"/>
        </w:rPr>
        <w:t>Creativity</w:t>
      </w:r>
      <w:r>
        <w:rPr>
          <w:rFonts w:ascii="Times New Roman" w:hAnsi="Times New Roman" w:cs="Times New Roman"/>
          <w:kern w:val="0"/>
        </w:rPr>
        <w:t xml:space="preserve"> among teachers and students.</w:t>
      </w:r>
    </w:p>
    <w:p w14:paraId="1BC4BBE2"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sidRPr="00BB0DCF">
        <w:rPr>
          <w:rFonts w:ascii="Times New Roman" w:hAnsi="Times New Roman" w:cs="Times New Roman"/>
          <w:kern w:val="0"/>
        </w:rPr>
        <w:t>3. It may minimize the cost of purchasing brand new standard</w:t>
      </w:r>
    </w:p>
    <w:p w14:paraId="65689A80"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    </w:t>
      </w:r>
      <w:r w:rsidRPr="00BB0DCF">
        <w:rPr>
          <w:rFonts w:ascii="Times New Roman" w:hAnsi="Times New Roman" w:cs="Times New Roman"/>
          <w:kern w:val="0"/>
        </w:rPr>
        <w:t>equipment</w:t>
      </w:r>
    </w:p>
    <w:p w14:paraId="78FC12B0"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sidRPr="00BB0DCF">
        <w:rPr>
          <w:rFonts w:ascii="Times New Roman" w:hAnsi="Times New Roman" w:cs="Times New Roman"/>
          <w:kern w:val="0"/>
        </w:rPr>
        <w:t>4. Science process skills are developed and nurtured in both</w:t>
      </w:r>
    </w:p>
    <w:p w14:paraId="7965E33E"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     </w:t>
      </w:r>
      <w:r w:rsidRPr="00BB0DCF">
        <w:rPr>
          <w:rFonts w:ascii="Times New Roman" w:hAnsi="Times New Roman" w:cs="Times New Roman"/>
          <w:kern w:val="0"/>
        </w:rPr>
        <w:t>teachers and learners.</w:t>
      </w:r>
    </w:p>
    <w:p w14:paraId="54CBC4B9"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sidRPr="00BB0DCF">
        <w:rPr>
          <w:rFonts w:ascii="Times New Roman" w:hAnsi="Times New Roman" w:cs="Times New Roman"/>
          <w:kern w:val="0"/>
        </w:rPr>
        <w:t>5. When instructional materials are used in teaching, abstract</w:t>
      </w:r>
    </w:p>
    <w:p w14:paraId="2846C925" w14:textId="77777777" w:rsidR="0098205F" w:rsidRPr="00BB0DCF" w:rsidRDefault="0098205F" w:rsidP="0098205F">
      <w:pPr>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     </w:t>
      </w:r>
      <w:r w:rsidRPr="00BB0DCF">
        <w:rPr>
          <w:rFonts w:ascii="Times New Roman" w:hAnsi="Times New Roman" w:cs="Times New Roman"/>
          <w:kern w:val="0"/>
        </w:rPr>
        <w:t>concepts are concretized making it easier for the learners to</w:t>
      </w:r>
    </w:p>
    <w:p w14:paraId="3E9F6569" w14:textId="77777777" w:rsidR="0098205F" w:rsidRDefault="0098205F" w:rsidP="009820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sidRPr="00BB0DCF">
        <w:rPr>
          <w:rFonts w:ascii="Times New Roman" w:hAnsi="Times New Roman" w:cs="Times New Roman"/>
          <w:kern w:val="0"/>
        </w:rPr>
        <w:t>remember concepts.</w:t>
      </w:r>
    </w:p>
    <w:p w14:paraId="0402463D" w14:textId="77777777" w:rsidR="0098205F" w:rsidRDefault="0098205F" w:rsidP="009820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 Enhances students’ understanding through hands-on experiences.</w:t>
      </w:r>
    </w:p>
    <w:p w14:paraId="664D4483" w14:textId="77777777" w:rsidR="0098205F" w:rsidRDefault="0098205F" w:rsidP="0098205F">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kern w:val="0"/>
        </w:rPr>
        <w:t xml:space="preserve">7. promotes the use of locally available materials. </w:t>
      </w:r>
      <w:r w:rsidRPr="00A30666">
        <w:rPr>
          <w:rFonts w:ascii="Times New Roman" w:hAnsi="Times New Roman" w:cs="Times New Roman"/>
          <w:kern w:val="0"/>
          <w:sz w:val="26"/>
          <w:szCs w:val="26"/>
        </w:rPr>
        <w:t xml:space="preserve"> </w:t>
      </w:r>
    </w:p>
    <w:p w14:paraId="3D4A31D4" w14:textId="77777777" w:rsidR="0098205F" w:rsidRDefault="0098205F" w:rsidP="0098205F">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kern w:val="0"/>
          <w:sz w:val="26"/>
          <w:szCs w:val="26"/>
        </w:rPr>
        <w:t>8. Supports environmental conservation by encouraging recycling and reuse.</w:t>
      </w:r>
    </w:p>
    <w:p w14:paraId="62665C7E" w14:textId="77777777" w:rsidR="0098205F" w:rsidRDefault="0098205F" w:rsidP="0098205F">
      <w:pPr>
        <w:autoSpaceDE w:val="0"/>
        <w:autoSpaceDN w:val="0"/>
        <w:adjustRightInd w:val="0"/>
        <w:spacing w:after="0" w:line="240" w:lineRule="auto"/>
        <w:jc w:val="both"/>
        <w:rPr>
          <w:rFonts w:ascii="Times New Roman" w:hAnsi="Times New Roman" w:cs="Times New Roman"/>
          <w:kern w:val="0"/>
        </w:rPr>
      </w:pPr>
    </w:p>
    <w:p w14:paraId="0BF73CBF"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The need for improvisation in science teaching-learning process cannot be over-stressed. The place of practical activities in science lessons has been described as very fundamental at all levels of education like Dewey (1968) who opined that experience is the source of all knowledge. Improvised materials when they are well designed and adequately presented can stimulate creative expressions in learners and encourage active participation in a lesson.</w:t>
      </w:r>
    </w:p>
    <w:p w14:paraId="26E21F3D" w14:textId="77777777" w:rsidR="0098205F" w:rsidRDefault="0098205F" w:rsidP="0098205F">
      <w:pPr>
        <w:autoSpaceDE w:val="0"/>
        <w:autoSpaceDN w:val="0"/>
        <w:adjustRightInd w:val="0"/>
        <w:spacing w:after="0" w:line="240" w:lineRule="auto"/>
        <w:jc w:val="both"/>
        <w:rPr>
          <w:rFonts w:ascii="Times New Roman" w:hAnsi="Times New Roman" w:cs="Times New Roman"/>
          <w:b/>
          <w:bCs/>
          <w:kern w:val="0"/>
          <w:sz w:val="26"/>
          <w:szCs w:val="26"/>
        </w:rPr>
      </w:pPr>
      <w:r w:rsidRPr="00916EAC">
        <w:rPr>
          <w:rFonts w:ascii="Times New Roman" w:hAnsi="Times New Roman" w:cs="Times New Roman"/>
          <w:b/>
          <w:bCs/>
          <w:kern w:val="0"/>
          <w:sz w:val="26"/>
          <w:szCs w:val="26"/>
        </w:rPr>
        <w:t>Sources of Improvised Resources in Science Teaching</w:t>
      </w:r>
    </w:p>
    <w:p w14:paraId="4BD5354F" w14:textId="77777777" w:rsidR="0098205F" w:rsidRDefault="0098205F" w:rsidP="0098205F">
      <w:pPr>
        <w:autoSpaceDE w:val="0"/>
        <w:autoSpaceDN w:val="0"/>
        <w:adjustRightInd w:val="0"/>
        <w:spacing w:after="0" w:line="240" w:lineRule="auto"/>
        <w:jc w:val="both"/>
        <w:rPr>
          <w:rFonts w:ascii="Times New Roman" w:hAnsi="Times New Roman" w:cs="Times New Roman"/>
          <w:b/>
          <w:bCs/>
          <w:kern w:val="0"/>
          <w:sz w:val="26"/>
          <w:szCs w:val="26"/>
        </w:rPr>
      </w:pPr>
    </w:p>
    <w:p w14:paraId="4D6B02D9" w14:textId="77777777" w:rsidR="0098205F" w:rsidRPr="00F506F1" w:rsidRDefault="0098205F" w:rsidP="0098205F">
      <w:pPr>
        <w:autoSpaceDE w:val="0"/>
        <w:autoSpaceDN w:val="0"/>
        <w:adjustRightInd w:val="0"/>
        <w:spacing w:after="0" w:line="240" w:lineRule="auto"/>
        <w:jc w:val="both"/>
        <w:rPr>
          <w:rFonts w:ascii="Times New Roman" w:hAnsi="Times New Roman" w:cs="Times New Roman"/>
          <w:kern w:val="0"/>
          <w:sz w:val="26"/>
          <w:szCs w:val="26"/>
        </w:rPr>
      </w:pPr>
      <w:r w:rsidRPr="00F506F1">
        <w:rPr>
          <w:rFonts w:ascii="Times New Roman" w:hAnsi="Times New Roman" w:cs="Times New Roman"/>
          <w:kern w:val="0"/>
          <w:sz w:val="26"/>
          <w:szCs w:val="26"/>
        </w:rPr>
        <w:t>The sources</w:t>
      </w:r>
      <w:r>
        <w:rPr>
          <w:rFonts w:ascii="Times New Roman" w:hAnsi="Times New Roman" w:cs="Times New Roman"/>
          <w:kern w:val="0"/>
          <w:sz w:val="26"/>
          <w:szCs w:val="26"/>
        </w:rPr>
        <w:t xml:space="preserve"> of</w:t>
      </w:r>
      <w:r w:rsidRPr="00F506F1">
        <w:rPr>
          <w:rFonts w:ascii="Times New Roman" w:hAnsi="Times New Roman" w:cs="Times New Roman"/>
          <w:kern w:val="0"/>
          <w:sz w:val="26"/>
          <w:szCs w:val="26"/>
        </w:rPr>
        <w:t xml:space="preserve"> improvisation are often grouped into five broad categories</w:t>
      </w:r>
    </w:p>
    <w:p w14:paraId="1D590EEF" w14:textId="77777777" w:rsidR="0098205F" w:rsidRPr="00F506F1" w:rsidRDefault="0098205F" w:rsidP="0098205F">
      <w:pPr>
        <w:autoSpaceDE w:val="0"/>
        <w:autoSpaceDN w:val="0"/>
        <w:adjustRightInd w:val="0"/>
        <w:spacing w:after="0" w:line="240" w:lineRule="auto"/>
        <w:jc w:val="both"/>
        <w:rPr>
          <w:rFonts w:ascii="Times New Roman" w:hAnsi="Times New Roman" w:cs="Times New Roman"/>
          <w:kern w:val="0"/>
        </w:rPr>
      </w:pPr>
    </w:p>
    <w:p w14:paraId="7C9EA0F7" w14:textId="77777777" w:rsidR="0098205F" w:rsidRPr="00F506F1" w:rsidRDefault="0098205F" w:rsidP="0098205F">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F506F1">
        <w:rPr>
          <w:rFonts w:ascii="Times New Roman" w:hAnsi="Times New Roman" w:cs="Times New Roman"/>
          <w:kern w:val="0"/>
        </w:rPr>
        <w:t>Natural Environment</w:t>
      </w:r>
    </w:p>
    <w:p w14:paraId="6C922222" w14:textId="77777777" w:rsidR="0098205F" w:rsidRPr="00F506F1" w:rsidRDefault="0098205F" w:rsidP="0098205F">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F506F1">
        <w:rPr>
          <w:rFonts w:ascii="Times New Roman" w:hAnsi="Times New Roman" w:cs="Times New Roman"/>
          <w:kern w:val="0"/>
        </w:rPr>
        <w:t>Home and Community</w:t>
      </w:r>
    </w:p>
    <w:p w14:paraId="3D345CAD" w14:textId="77777777" w:rsidR="0098205F" w:rsidRPr="00F506F1" w:rsidRDefault="0098205F" w:rsidP="0098205F">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F506F1">
        <w:rPr>
          <w:rFonts w:ascii="Times New Roman" w:hAnsi="Times New Roman" w:cs="Times New Roman"/>
          <w:kern w:val="0"/>
        </w:rPr>
        <w:t>School Environment</w:t>
      </w:r>
    </w:p>
    <w:p w14:paraId="1CD42919" w14:textId="77777777" w:rsidR="0098205F" w:rsidRPr="00F506F1" w:rsidRDefault="0098205F" w:rsidP="0098205F">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F506F1">
        <w:rPr>
          <w:rFonts w:ascii="Times New Roman" w:hAnsi="Times New Roman" w:cs="Times New Roman"/>
          <w:kern w:val="0"/>
        </w:rPr>
        <w:t>Local Industries and Artisans</w:t>
      </w:r>
    </w:p>
    <w:p w14:paraId="12396C2B" w14:textId="77777777" w:rsidR="0098205F" w:rsidRPr="00F506F1" w:rsidRDefault="0098205F" w:rsidP="0098205F">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F506F1">
        <w:rPr>
          <w:rFonts w:ascii="Times New Roman" w:hAnsi="Times New Roman" w:cs="Times New Roman"/>
          <w:kern w:val="0"/>
        </w:rPr>
        <w:t>Recycled and Waste Materials</w:t>
      </w:r>
    </w:p>
    <w:p w14:paraId="3FF7570F" w14:textId="77777777" w:rsidR="0098205F" w:rsidRDefault="0098205F" w:rsidP="0098205F">
      <w:pPr>
        <w:autoSpaceDE w:val="0"/>
        <w:autoSpaceDN w:val="0"/>
        <w:adjustRightInd w:val="0"/>
        <w:spacing w:after="0" w:line="240" w:lineRule="auto"/>
        <w:jc w:val="both"/>
        <w:rPr>
          <w:rFonts w:ascii="Times New Roman" w:hAnsi="Times New Roman" w:cs="Times New Roman"/>
          <w:kern w:val="0"/>
        </w:rPr>
      </w:pPr>
    </w:p>
    <w:p w14:paraId="0ED39F16"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The Local Environment</w:t>
      </w:r>
    </w:p>
    <w:p w14:paraId="678AD127"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 xml:space="preserve"> Rocks, soil, sand, leaves, flowers, seeds, sticks, shells, insects, and water samples.</w:t>
      </w:r>
    </w:p>
    <w:p w14:paraId="5386ADEB"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These are useful for teaching ecology, biology, geology, and environmental science.</w:t>
      </w:r>
    </w:p>
    <w:p w14:paraId="70CAE7A9"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Household Materials</w:t>
      </w:r>
    </w:p>
    <w:p w14:paraId="33262FB0"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Plastic bottles, glass jars, tin cans, cups, spoons, balloons, straws, rubber bands, old newspapers, and cardboard.</w:t>
      </w:r>
    </w:p>
    <w:p w14:paraId="5B003EFD"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These can be used to demonstrate scientific principles and build simple models.</w:t>
      </w:r>
    </w:p>
    <w:p w14:paraId="337D57C3"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Waste and Recyclable Materials</w:t>
      </w:r>
    </w:p>
    <w:p w14:paraId="6A9CA43C"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Bottle caps, cartons, discarded wires, old CDs, scrap wood, used syringes (unused for teaching only), and packaging materials.</w:t>
      </w:r>
    </w:p>
    <w:p w14:paraId="16558E2E"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lastRenderedPageBreak/>
        <w:t>Recycling these items promotes both cost-effectiveness and environmental awareness.</w:t>
      </w:r>
    </w:p>
    <w:p w14:paraId="6B3C4244"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Local Artisans and Workshops</w:t>
      </w:r>
    </w:p>
    <w:p w14:paraId="01C71674"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Carpenters, welders, mechanics, electricians, potters, and blacksmiths can help produce wooden models, metal stands, and other teaching aids.</w:t>
      </w:r>
    </w:p>
    <w:p w14:paraId="4DB51B69"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The School Environment</w:t>
      </w:r>
    </w:p>
    <w:p w14:paraId="37E958A0"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School gardens, laboratories, workshops, playgrounds, and buildings provide materials and specimens for demonstrations and investigations.</w:t>
      </w:r>
    </w:p>
    <w:p w14:paraId="0DF9B590"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Teachers</w:t>
      </w:r>
    </w:p>
    <w:p w14:paraId="3FB71B12"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Teachers can design and construct models, charts, diagrams, and simple apparatus using their creativity and professional knowledge.</w:t>
      </w:r>
    </w:p>
    <w:p w14:paraId="6E965F7F"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Students</w:t>
      </w:r>
    </w:p>
    <w:p w14:paraId="19DA82CD"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Students can participate in collecting materials and constructing teaching aids as part of project-based or inquiry-based learning.</w:t>
      </w:r>
    </w:p>
    <w:p w14:paraId="6ED8A918"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Parents and the Community</w:t>
      </w:r>
    </w:p>
    <w:p w14:paraId="08DBE785"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Parents, community members, and local organizations can donate useful materials or provide expertise in making teaching aids.</w:t>
      </w:r>
    </w:p>
    <w:p w14:paraId="774D9F12"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Markets and Local Shops</w:t>
      </w:r>
    </w:p>
    <w:p w14:paraId="77DC79DC"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Affordable materials such as measuring containers, plastic tubing, mirrors, magnets, nails, batteries, and wires can be purchased at low cost.</w:t>
      </w:r>
    </w:p>
    <w:p w14:paraId="603BE4BB" w14:textId="77777777" w:rsidR="0098205F" w:rsidRPr="00076EB2" w:rsidRDefault="0098205F" w:rsidP="0098205F">
      <w:pPr>
        <w:rPr>
          <w:rFonts w:ascii="Times New Roman" w:hAnsi="Times New Roman" w:cs="Times New Roman"/>
          <w:b/>
          <w:bCs/>
        </w:rPr>
      </w:pPr>
      <w:r w:rsidRPr="00076EB2">
        <w:rPr>
          <w:rFonts w:ascii="Times New Roman" w:hAnsi="Times New Roman" w:cs="Times New Roman"/>
          <w:b/>
          <w:bCs/>
        </w:rPr>
        <w:t>Natural and Agricultural Resources</w:t>
      </w:r>
    </w:p>
    <w:p w14:paraId="74C2C4DA" w14:textId="77777777" w:rsidR="0098205F" w:rsidRPr="00180B18" w:rsidRDefault="0098205F" w:rsidP="0098205F">
      <w:pPr>
        <w:rPr>
          <w:rFonts w:ascii="Times New Roman" w:hAnsi="Times New Roman" w:cs="Times New Roman"/>
        </w:rPr>
      </w:pPr>
      <w:r w:rsidRPr="00180B18">
        <w:rPr>
          <w:rFonts w:ascii="Times New Roman" w:hAnsi="Times New Roman" w:cs="Times New Roman"/>
        </w:rPr>
        <w:t>Farms, forests, rivers, and gardens provide plants, animals, soil samples, fertilizers, and other specimens for practical science activities.</w:t>
      </w:r>
    </w:p>
    <w:p w14:paraId="6F06E71D" w14:textId="77777777" w:rsidR="0098205F" w:rsidRPr="00180B18" w:rsidRDefault="0098205F" w:rsidP="0098205F">
      <w:pPr>
        <w:rPr>
          <w:rFonts w:ascii="Times New Roman" w:hAnsi="Times New Roman" w:cs="Times New Roman"/>
        </w:rPr>
      </w:pPr>
    </w:p>
    <w:p w14:paraId="76DD308E" w14:textId="77777777" w:rsidR="0098205F" w:rsidRDefault="0098205F" w:rsidP="0098205F">
      <w:pPr>
        <w:autoSpaceDE w:val="0"/>
        <w:autoSpaceDN w:val="0"/>
        <w:adjustRightInd w:val="0"/>
        <w:spacing w:after="0" w:line="240" w:lineRule="auto"/>
        <w:jc w:val="both"/>
        <w:rPr>
          <w:rFonts w:ascii="Times New Roman" w:hAnsi="Times New Roman" w:cs="Times New Roman"/>
          <w:kern w:val="0"/>
        </w:rPr>
      </w:pPr>
    </w:p>
    <w:p w14:paraId="1E9C9C84" w14:textId="77777777" w:rsidR="0098205F" w:rsidRDefault="0098205F" w:rsidP="0098205F">
      <w:pPr>
        <w:jc w:val="both"/>
        <w:rPr>
          <w:rFonts w:ascii="Times New Roman" w:hAnsi="Times New Roman" w:cs="Times New Roman"/>
          <w:b/>
          <w:bCs/>
          <w:color w:val="000000"/>
        </w:rPr>
      </w:pPr>
      <w:r w:rsidRPr="0014188D">
        <w:rPr>
          <w:rFonts w:ascii="Times New Roman" w:hAnsi="Times New Roman" w:cs="Times New Roman"/>
          <w:b/>
          <w:bCs/>
          <w:color w:val="000000"/>
        </w:rPr>
        <w:t>The Science Laboratory</w:t>
      </w:r>
    </w:p>
    <w:p w14:paraId="792D4133" w14:textId="77777777" w:rsidR="0098205F" w:rsidRDefault="0098205F" w:rsidP="0098205F">
      <w:pPr>
        <w:jc w:val="both"/>
        <w:rPr>
          <w:rFonts w:ascii="Times New Roman" w:hAnsi="Times New Roman" w:cs="Times New Roman"/>
        </w:rPr>
      </w:pPr>
      <w:r w:rsidRPr="00346F4C">
        <w:rPr>
          <w:rFonts w:ascii="Times New Roman" w:hAnsi="Times New Roman" w:cs="Times New Roman"/>
          <w:color w:val="000000"/>
        </w:rPr>
        <w:t xml:space="preserve"> </w:t>
      </w:r>
      <w:r w:rsidRPr="008C4A67">
        <w:rPr>
          <w:rFonts w:ascii="Times New Roman" w:hAnsi="Times New Roman" w:cs="Times New Roman"/>
          <w:color w:val="000000"/>
        </w:rPr>
        <w:t xml:space="preserve">A </w:t>
      </w:r>
      <w:r>
        <w:rPr>
          <w:rFonts w:ascii="Times New Roman" w:hAnsi="Times New Roman" w:cs="Times New Roman"/>
          <w:color w:val="000000"/>
        </w:rPr>
        <w:t xml:space="preserve">science </w:t>
      </w:r>
      <w:r w:rsidRPr="008C4A67">
        <w:rPr>
          <w:rFonts w:ascii="Times New Roman" w:hAnsi="Times New Roman" w:cs="Times New Roman"/>
          <w:color w:val="000000"/>
        </w:rPr>
        <w:t>laboratory,</w:t>
      </w:r>
      <w:r>
        <w:rPr>
          <w:rFonts w:ascii="Times New Roman" w:hAnsi="Times New Roman" w:cs="Times New Roman"/>
          <w:color w:val="000000"/>
        </w:rPr>
        <w:t xml:space="preserve"> also </w:t>
      </w:r>
      <w:r w:rsidRPr="008C4A67">
        <w:rPr>
          <w:rFonts w:ascii="Times New Roman" w:hAnsi="Times New Roman" w:cs="Times New Roman"/>
          <w:color w:val="000000"/>
        </w:rPr>
        <w:t>known</w:t>
      </w:r>
      <w:r>
        <w:rPr>
          <w:rFonts w:ascii="Times New Roman" w:hAnsi="Times New Roman" w:cs="Times New Roman"/>
          <w:color w:val="000000"/>
        </w:rPr>
        <w:t xml:space="preserve"> </w:t>
      </w:r>
      <w:r w:rsidRPr="008C4A67">
        <w:rPr>
          <w:rFonts w:ascii="Times New Roman" w:hAnsi="Times New Roman" w:cs="Times New Roman"/>
          <w:color w:val="000000"/>
        </w:rPr>
        <w:t>as</w:t>
      </w:r>
      <w:r>
        <w:rPr>
          <w:rFonts w:ascii="Times New Roman" w:hAnsi="Times New Roman" w:cs="Times New Roman"/>
          <w:color w:val="000000"/>
        </w:rPr>
        <w:t xml:space="preserve"> </w:t>
      </w:r>
      <w:r w:rsidRPr="008C4A67">
        <w:rPr>
          <w:rFonts w:ascii="Times New Roman" w:hAnsi="Times New Roman" w:cs="Times New Roman"/>
          <w:color w:val="000000"/>
        </w:rPr>
        <w:t>a</w:t>
      </w:r>
      <w:r>
        <w:rPr>
          <w:rFonts w:ascii="Times New Roman" w:hAnsi="Times New Roman" w:cs="Times New Roman"/>
          <w:color w:val="000000"/>
        </w:rPr>
        <w:t xml:space="preserve"> </w:t>
      </w:r>
      <w:r w:rsidRPr="008C4A67">
        <w:rPr>
          <w:rFonts w:ascii="Times New Roman" w:hAnsi="Times New Roman" w:cs="Times New Roman"/>
          <w:color w:val="000000"/>
        </w:rPr>
        <w:t>lab, is   a   regulated   environment   used   for   conducting</w:t>
      </w:r>
      <w:r>
        <w:rPr>
          <w:rFonts w:ascii="Times New Roman" w:hAnsi="Times New Roman" w:cs="Times New Roman"/>
          <w:color w:val="000000"/>
        </w:rPr>
        <w:t xml:space="preserve"> </w:t>
      </w:r>
      <w:r w:rsidRPr="008C4A67">
        <w:rPr>
          <w:rFonts w:ascii="Times New Roman" w:hAnsi="Times New Roman" w:cs="Times New Roman"/>
          <w:color w:val="000000"/>
        </w:rPr>
        <w:t>scientific experimentation, research, and analysis. It is a dedicated area with specialized tools,</w:t>
      </w:r>
      <w:r>
        <w:rPr>
          <w:rFonts w:ascii="Times New Roman" w:hAnsi="Times New Roman" w:cs="Times New Roman"/>
          <w:color w:val="000000"/>
        </w:rPr>
        <w:t xml:space="preserve"> </w:t>
      </w:r>
      <w:r w:rsidRPr="008C4A67">
        <w:rPr>
          <w:rFonts w:ascii="Times New Roman" w:hAnsi="Times New Roman" w:cs="Times New Roman"/>
          <w:color w:val="000000"/>
        </w:rPr>
        <w:t>instruments</w:t>
      </w:r>
      <w:r>
        <w:rPr>
          <w:rFonts w:ascii="Times New Roman" w:hAnsi="Times New Roman" w:cs="Times New Roman"/>
          <w:color w:val="000000"/>
        </w:rPr>
        <w:t>,</w:t>
      </w:r>
      <w:r w:rsidRPr="008C4A67">
        <w:rPr>
          <w:rFonts w:ascii="Times New Roman" w:hAnsi="Times New Roman" w:cs="Times New Roman"/>
          <w:color w:val="000000"/>
        </w:rPr>
        <w:t xml:space="preserve"> and   equipment   that   let   staff   members, technologist, </w:t>
      </w:r>
      <w:r>
        <w:rPr>
          <w:rFonts w:ascii="Times New Roman" w:hAnsi="Times New Roman" w:cs="Times New Roman"/>
          <w:color w:val="000000"/>
        </w:rPr>
        <w:t xml:space="preserve">students, </w:t>
      </w:r>
      <w:r w:rsidRPr="008C4A67">
        <w:rPr>
          <w:rFonts w:ascii="Times New Roman" w:hAnsi="Times New Roman" w:cs="Times New Roman"/>
          <w:color w:val="000000"/>
        </w:rPr>
        <w:t>researchers, and   scientists</w:t>
      </w:r>
      <w:r>
        <w:rPr>
          <w:rFonts w:ascii="Times New Roman" w:hAnsi="Times New Roman" w:cs="Times New Roman"/>
          <w:color w:val="000000"/>
        </w:rPr>
        <w:t xml:space="preserve"> </w:t>
      </w:r>
      <w:r w:rsidRPr="008C4A67">
        <w:rPr>
          <w:rFonts w:ascii="Times New Roman" w:hAnsi="Times New Roman" w:cs="Times New Roman"/>
          <w:color w:val="000000"/>
        </w:rPr>
        <w:t>conduct tests, record observations, and gather data for a variety of scientific fields. Numerous</w:t>
      </w:r>
      <w:r>
        <w:rPr>
          <w:rFonts w:ascii="Times New Roman" w:hAnsi="Times New Roman" w:cs="Times New Roman"/>
          <w:color w:val="000000"/>
        </w:rPr>
        <w:t xml:space="preserve"> </w:t>
      </w:r>
      <w:r w:rsidRPr="008C4A67">
        <w:rPr>
          <w:rFonts w:ascii="Times New Roman" w:hAnsi="Times New Roman" w:cs="Times New Roman"/>
          <w:color w:val="000000"/>
        </w:rPr>
        <w:t xml:space="preserve">disciplines, </w:t>
      </w:r>
      <w:r>
        <w:rPr>
          <w:rFonts w:ascii="Times New Roman" w:hAnsi="Times New Roman" w:cs="Times New Roman"/>
          <w:color w:val="000000"/>
        </w:rPr>
        <w:t xml:space="preserve">in science e.g. </w:t>
      </w:r>
      <w:r w:rsidRPr="008C4A67">
        <w:rPr>
          <w:rFonts w:ascii="Times New Roman" w:hAnsi="Times New Roman" w:cs="Times New Roman"/>
          <w:color w:val="000000"/>
        </w:rPr>
        <w:t>chemistry, biology, physics, engineering, medicine, and environmental</w:t>
      </w:r>
      <w:r>
        <w:rPr>
          <w:rFonts w:ascii="Times New Roman" w:hAnsi="Times New Roman" w:cs="Times New Roman"/>
          <w:color w:val="000000"/>
        </w:rPr>
        <w:t xml:space="preserve"> </w:t>
      </w:r>
      <w:r w:rsidRPr="008C4A67">
        <w:rPr>
          <w:rFonts w:ascii="Times New Roman" w:hAnsi="Times New Roman" w:cs="Times New Roman"/>
          <w:color w:val="000000"/>
        </w:rPr>
        <w:t xml:space="preserve">science, </w:t>
      </w:r>
      <w:r>
        <w:rPr>
          <w:rFonts w:ascii="Times New Roman" w:hAnsi="Times New Roman" w:cs="Times New Roman"/>
          <w:color w:val="000000"/>
        </w:rPr>
        <w:t xml:space="preserve">use </w:t>
      </w:r>
      <w:r w:rsidRPr="008C4A67">
        <w:rPr>
          <w:rFonts w:ascii="Times New Roman" w:hAnsi="Times New Roman" w:cs="Times New Roman"/>
          <w:color w:val="000000"/>
        </w:rPr>
        <w:t>laboratories.</w:t>
      </w:r>
      <w:r>
        <w:rPr>
          <w:rFonts w:ascii="Times New Roman" w:hAnsi="Times New Roman" w:cs="Times New Roman"/>
          <w:color w:val="000000"/>
        </w:rPr>
        <w:t xml:space="preserve"> </w:t>
      </w:r>
      <w:r w:rsidRPr="00346F4C">
        <w:rPr>
          <w:rFonts w:ascii="Times New Roman" w:hAnsi="Times New Roman" w:cs="Times New Roman"/>
        </w:rPr>
        <w:t xml:space="preserve">Students are brought in direct contact with materials, </w:t>
      </w:r>
      <w:r w:rsidRPr="00346F4C">
        <w:rPr>
          <w:rFonts w:ascii="Times New Roman" w:hAnsi="Times New Roman" w:cs="Times New Roman"/>
        </w:rPr>
        <w:lastRenderedPageBreak/>
        <w:t xml:space="preserve">manipulating them through procedures that reflect scientific </w:t>
      </w:r>
      <w:r>
        <w:rPr>
          <w:rFonts w:ascii="Times New Roman" w:hAnsi="Times New Roman" w:cs="Times New Roman"/>
        </w:rPr>
        <w:t xml:space="preserve">thinking in the laboratory. Several scientists have </w:t>
      </w:r>
      <w:r w:rsidRPr="00346F4C">
        <w:rPr>
          <w:rFonts w:ascii="Times New Roman" w:hAnsi="Times New Roman" w:cs="Times New Roman"/>
        </w:rPr>
        <w:t xml:space="preserve">defined laboratory </w:t>
      </w:r>
      <w:r>
        <w:rPr>
          <w:rFonts w:ascii="Times New Roman" w:hAnsi="Times New Roman" w:cs="Times New Roman"/>
        </w:rPr>
        <w:t xml:space="preserve">in </w:t>
      </w:r>
      <w:r w:rsidRPr="00346F4C">
        <w:rPr>
          <w:rFonts w:ascii="Times New Roman" w:hAnsi="Times New Roman" w:cs="Times New Roman"/>
        </w:rPr>
        <w:t>various ways depending on the functions it performs.</w:t>
      </w:r>
    </w:p>
    <w:p w14:paraId="582B4C25" w14:textId="77777777" w:rsidR="0098205F" w:rsidRDefault="0098205F" w:rsidP="0098205F">
      <w:pPr>
        <w:jc w:val="both"/>
        <w:rPr>
          <w:rFonts w:ascii="Times New Roman" w:hAnsi="Times New Roman" w:cs="Times New Roman"/>
          <w:color w:val="000000"/>
        </w:rPr>
      </w:pPr>
      <w:r w:rsidRPr="008C4A67">
        <w:rPr>
          <w:rFonts w:ascii="Times New Roman" w:hAnsi="Times New Roman" w:cs="Times New Roman"/>
          <w:color w:val="000000"/>
        </w:rPr>
        <w:t>Robert   Hooke   was   an   English   scientist   and   philosopher   who   made   important</w:t>
      </w:r>
      <w:r>
        <w:rPr>
          <w:rFonts w:ascii="Times New Roman" w:hAnsi="Times New Roman" w:cs="Times New Roman"/>
          <w:color w:val="000000"/>
        </w:rPr>
        <w:t xml:space="preserve"> advances</w:t>
      </w:r>
      <w:r w:rsidRPr="008C4A67">
        <w:rPr>
          <w:rFonts w:ascii="Times New Roman" w:hAnsi="Times New Roman" w:cs="Times New Roman"/>
          <w:color w:val="000000"/>
        </w:rPr>
        <w:t xml:space="preserve"> in physics, biology, and microscopy, among other scientific disciplines. He defined a</w:t>
      </w:r>
      <w:r>
        <w:rPr>
          <w:rFonts w:ascii="Times New Roman" w:hAnsi="Times New Roman" w:cs="Times New Roman"/>
          <w:color w:val="000000"/>
        </w:rPr>
        <w:t xml:space="preserve"> </w:t>
      </w:r>
      <w:r w:rsidRPr="008C4A67">
        <w:rPr>
          <w:rFonts w:ascii="Times New Roman" w:hAnsi="Times New Roman" w:cs="Times New Roman"/>
          <w:color w:val="000000"/>
        </w:rPr>
        <w:t>laboratory   as   "a   workshop   in   which observation, measurement, and   experimentation   are</w:t>
      </w:r>
      <w:r>
        <w:rPr>
          <w:rFonts w:ascii="Times New Roman" w:hAnsi="Times New Roman" w:cs="Times New Roman"/>
          <w:color w:val="000000"/>
        </w:rPr>
        <w:t xml:space="preserve"> </w:t>
      </w:r>
      <w:r w:rsidRPr="008C4A67">
        <w:rPr>
          <w:rFonts w:ascii="Times New Roman" w:hAnsi="Times New Roman" w:cs="Times New Roman"/>
          <w:color w:val="000000"/>
        </w:rPr>
        <w:t>performed in order to gain knowledge and understanding. “Hooke’s concept emphasizes the core</w:t>
      </w:r>
      <w:r>
        <w:rPr>
          <w:rFonts w:ascii="Times New Roman" w:hAnsi="Times New Roman" w:cs="Times New Roman"/>
          <w:color w:val="000000"/>
        </w:rPr>
        <w:t xml:space="preserve"> </w:t>
      </w:r>
      <w:r w:rsidRPr="008C4A67">
        <w:rPr>
          <w:rFonts w:ascii="Times New Roman" w:hAnsi="Times New Roman" w:cs="Times New Roman"/>
          <w:color w:val="000000"/>
        </w:rPr>
        <w:t>tasks carried out in a laboratory. It emphasizes the value of experimenting, measurement, and</w:t>
      </w:r>
      <w:r>
        <w:rPr>
          <w:rFonts w:ascii="Times New Roman" w:hAnsi="Times New Roman" w:cs="Times New Roman"/>
          <w:color w:val="000000"/>
        </w:rPr>
        <w:t xml:space="preserve"> </w:t>
      </w:r>
      <w:r w:rsidRPr="008C4A67">
        <w:rPr>
          <w:rFonts w:ascii="Times New Roman" w:hAnsi="Times New Roman" w:cs="Times New Roman"/>
          <w:color w:val="000000"/>
        </w:rPr>
        <w:t>observation as essential methods for learning and understanding. In order to examine natural</w:t>
      </w:r>
      <w:r>
        <w:rPr>
          <w:rFonts w:ascii="Times New Roman" w:hAnsi="Times New Roman" w:cs="Times New Roman"/>
          <w:color w:val="000000"/>
        </w:rPr>
        <w:t xml:space="preserve"> </w:t>
      </w:r>
      <w:r w:rsidRPr="008C4A67">
        <w:rPr>
          <w:rFonts w:ascii="Times New Roman" w:hAnsi="Times New Roman" w:cs="Times New Roman"/>
          <w:color w:val="000000"/>
        </w:rPr>
        <w:t>phenomena, acquire information, and test theories, scientists conduct systematic research in the</w:t>
      </w:r>
      <w:r>
        <w:rPr>
          <w:rFonts w:ascii="Times New Roman" w:hAnsi="Times New Roman" w:cs="Times New Roman"/>
          <w:color w:val="000000"/>
        </w:rPr>
        <w:t xml:space="preserve"> </w:t>
      </w:r>
      <w:r w:rsidRPr="008C4A67">
        <w:rPr>
          <w:rFonts w:ascii="Times New Roman" w:hAnsi="Times New Roman" w:cs="Times New Roman"/>
          <w:color w:val="000000"/>
        </w:rPr>
        <w:t>laboratory, which is thought of as a workshop or specialized area.</w:t>
      </w:r>
      <w:r w:rsidRPr="008178AE">
        <w:rPr>
          <w:rFonts w:ascii="Times New Roman" w:hAnsi="Times New Roman" w:cs="Times New Roman"/>
          <w:color w:val="000000"/>
        </w:rPr>
        <w:t xml:space="preserve"> </w:t>
      </w:r>
    </w:p>
    <w:p w14:paraId="101502C8" w14:textId="77777777" w:rsidR="0098205F" w:rsidRDefault="0098205F" w:rsidP="0098205F">
      <w:pPr>
        <w:jc w:val="both"/>
        <w:rPr>
          <w:rFonts w:ascii="Times New Roman" w:hAnsi="Times New Roman" w:cs="Times New Roman"/>
          <w:color w:val="000000"/>
        </w:rPr>
      </w:pPr>
      <w:r w:rsidRPr="008C4A67">
        <w:rPr>
          <w:rFonts w:ascii="Times New Roman" w:hAnsi="Times New Roman" w:cs="Times New Roman"/>
          <w:color w:val="000000"/>
        </w:rPr>
        <w:t>Hermann von Helmholtz was a</w:t>
      </w:r>
      <w:r>
        <w:rPr>
          <w:rFonts w:ascii="Times New Roman" w:hAnsi="Times New Roman" w:cs="Times New Roman"/>
          <w:color w:val="000000"/>
        </w:rPr>
        <w:t xml:space="preserve"> </w:t>
      </w:r>
      <w:r w:rsidRPr="008C4A67">
        <w:rPr>
          <w:rFonts w:ascii="Times New Roman" w:hAnsi="Times New Roman" w:cs="Times New Roman"/>
          <w:color w:val="000000"/>
        </w:rPr>
        <w:t>well-known German physicist and physician who made significant contributions to a number of</w:t>
      </w:r>
      <w:r>
        <w:rPr>
          <w:rFonts w:ascii="Times New Roman" w:hAnsi="Times New Roman" w:cs="Times New Roman"/>
          <w:color w:val="000000"/>
        </w:rPr>
        <w:t xml:space="preserve"> </w:t>
      </w:r>
      <w:r w:rsidRPr="008C4A67">
        <w:rPr>
          <w:rFonts w:ascii="Times New Roman" w:hAnsi="Times New Roman" w:cs="Times New Roman"/>
          <w:color w:val="000000"/>
        </w:rPr>
        <w:t>scientific fields, including physiology, psychology, and physics.</w:t>
      </w:r>
      <w:r>
        <w:rPr>
          <w:rFonts w:ascii="Times New Roman" w:hAnsi="Times New Roman" w:cs="Times New Roman"/>
          <w:color w:val="000000"/>
        </w:rPr>
        <w:t xml:space="preserve"> I</w:t>
      </w:r>
      <w:r w:rsidRPr="008C4A67">
        <w:rPr>
          <w:rFonts w:ascii="Times New Roman" w:hAnsi="Times New Roman" w:cs="Times New Roman"/>
          <w:color w:val="000000"/>
        </w:rPr>
        <w:t>n his definition,</w:t>
      </w:r>
      <w:r>
        <w:rPr>
          <w:rFonts w:ascii="Times New Roman" w:hAnsi="Times New Roman" w:cs="Times New Roman"/>
          <w:color w:val="000000"/>
        </w:rPr>
        <w:t xml:space="preserve"> a laboratory is </w:t>
      </w:r>
      <w:r w:rsidRPr="008C4A67">
        <w:rPr>
          <w:rFonts w:ascii="Times New Roman" w:hAnsi="Times New Roman" w:cs="Times New Roman"/>
          <w:color w:val="000000"/>
        </w:rPr>
        <w:t xml:space="preserve">a place where facts and phenomena are systematically studied, and where new knowledge </w:t>
      </w:r>
      <w:r>
        <w:rPr>
          <w:rFonts w:ascii="Times New Roman" w:hAnsi="Times New Roman" w:cs="Times New Roman"/>
          <w:color w:val="000000"/>
        </w:rPr>
        <w:t>i</w:t>
      </w:r>
      <w:r w:rsidRPr="008C4A67">
        <w:rPr>
          <w:rFonts w:ascii="Times New Roman" w:hAnsi="Times New Roman" w:cs="Times New Roman"/>
          <w:color w:val="000000"/>
        </w:rPr>
        <w:t>s</w:t>
      </w:r>
      <w:r>
        <w:rPr>
          <w:rFonts w:ascii="Times New Roman" w:hAnsi="Times New Roman" w:cs="Times New Roman"/>
          <w:color w:val="000000"/>
        </w:rPr>
        <w:t xml:space="preserve"> </w:t>
      </w:r>
      <w:r w:rsidRPr="008C4A67">
        <w:rPr>
          <w:rFonts w:ascii="Times New Roman" w:hAnsi="Times New Roman" w:cs="Times New Roman"/>
          <w:color w:val="000000"/>
        </w:rPr>
        <w:t>created through controlled experimentation and observation.</w:t>
      </w:r>
      <w:r>
        <w:rPr>
          <w:rFonts w:ascii="Times New Roman" w:hAnsi="Times New Roman" w:cs="Times New Roman"/>
          <w:color w:val="000000"/>
        </w:rPr>
        <w:t xml:space="preserve"> </w:t>
      </w:r>
      <w:r w:rsidRPr="008C4A67">
        <w:rPr>
          <w:rFonts w:ascii="Times New Roman" w:hAnsi="Times New Roman" w:cs="Times New Roman"/>
          <w:color w:val="000000"/>
        </w:rPr>
        <w:t>The systematic investigation off</w:t>
      </w:r>
      <w:r>
        <w:rPr>
          <w:rFonts w:ascii="Times New Roman" w:hAnsi="Times New Roman" w:cs="Times New Roman"/>
          <w:color w:val="000000"/>
        </w:rPr>
        <w:t xml:space="preserve"> </w:t>
      </w:r>
      <w:r w:rsidRPr="008C4A67">
        <w:rPr>
          <w:rFonts w:ascii="Times New Roman" w:hAnsi="Times New Roman" w:cs="Times New Roman"/>
          <w:color w:val="000000"/>
        </w:rPr>
        <w:t>acts   and   phenomena   in   a   laboratory   setting   is   emphasized   in   Helmholtz's   definition.</w:t>
      </w:r>
      <w:r>
        <w:rPr>
          <w:rFonts w:ascii="Times New Roman" w:hAnsi="Times New Roman" w:cs="Times New Roman"/>
          <w:color w:val="000000"/>
        </w:rPr>
        <w:t xml:space="preserve"> His definition </w:t>
      </w:r>
      <w:r w:rsidRPr="008C4A67">
        <w:rPr>
          <w:rFonts w:ascii="Times New Roman" w:hAnsi="Times New Roman" w:cs="Times New Roman"/>
          <w:color w:val="000000"/>
        </w:rPr>
        <w:t xml:space="preserve">emphasizes the value </w:t>
      </w:r>
      <w:r>
        <w:rPr>
          <w:rFonts w:ascii="Times New Roman" w:hAnsi="Times New Roman" w:cs="Times New Roman"/>
          <w:color w:val="000000"/>
        </w:rPr>
        <w:t>of the laboratory as a</w:t>
      </w:r>
      <w:r w:rsidRPr="008C4A67">
        <w:rPr>
          <w:rFonts w:ascii="Times New Roman" w:hAnsi="Times New Roman" w:cs="Times New Roman"/>
          <w:color w:val="000000"/>
        </w:rPr>
        <w:t xml:space="preserve"> carefully</w:t>
      </w:r>
      <w:r>
        <w:rPr>
          <w:rFonts w:ascii="Times New Roman" w:hAnsi="Times New Roman" w:cs="Times New Roman"/>
          <w:color w:val="000000"/>
        </w:rPr>
        <w:t xml:space="preserve"> </w:t>
      </w:r>
      <w:r w:rsidRPr="008C4A67">
        <w:rPr>
          <w:rFonts w:ascii="Times New Roman" w:hAnsi="Times New Roman" w:cs="Times New Roman"/>
          <w:color w:val="000000"/>
        </w:rPr>
        <w:t xml:space="preserve">regulated </w:t>
      </w:r>
      <w:r>
        <w:rPr>
          <w:rFonts w:ascii="Times New Roman" w:hAnsi="Times New Roman" w:cs="Times New Roman"/>
          <w:color w:val="000000"/>
        </w:rPr>
        <w:t xml:space="preserve">environment for </w:t>
      </w:r>
      <w:r w:rsidRPr="008C4A67">
        <w:rPr>
          <w:rFonts w:ascii="Times New Roman" w:hAnsi="Times New Roman" w:cs="Times New Roman"/>
          <w:color w:val="000000"/>
        </w:rPr>
        <w:t>experimentation and observation</w:t>
      </w:r>
      <w:r>
        <w:rPr>
          <w:rFonts w:ascii="Times New Roman" w:hAnsi="Times New Roman" w:cs="Times New Roman"/>
          <w:color w:val="000000"/>
        </w:rPr>
        <w:t>.</w:t>
      </w:r>
      <w:r w:rsidRPr="008C4A67">
        <w:rPr>
          <w:rFonts w:ascii="Times New Roman" w:hAnsi="Times New Roman" w:cs="Times New Roman"/>
          <w:color w:val="000000"/>
        </w:rPr>
        <w:t xml:space="preserve"> Both definitions highlight the central role of experimentation, observation, and</w:t>
      </w:r>
      <w:r>
        <w:rPr>
          <w:rFonts w:ascii="Times New Roman" w:hAnsi="Times New Roman" w:cs="Times New Roman"/>
          <w:color w:val="000000"/>
        </w:rPr>
        <w:t xml:space="preserve"> </w:t>
      </w:r>
      <w:r w:rsidRPr="008C4A67">
        <w:rPr>
          <w:rFonts w:ascii="Times New Roman" w:hAnsi="Times New Roman" w:cs="Times New Roman"/>
          <w:color w:val="000000"/>
        </w:rPr>
        <w:t xml:space="preserve">systematic study in a laboratory. They </w:t>
      </w:r>
      <w:r>
        <w:rPr>
          <w:rFonts w:ascii="Times New Roman" w:hAnsi="Times New Roman" w:cs="Times New Roman"/>
          <w:color w:val="000000"/>
        </w:rPr>
        <w:t xml:space="preserve">both </w:t>
      </w:r>
      <w:r w:rsidRPr="008C4A67">
        <w:rPr>
          <w:rFonts w:ascii="Times New Roman" w:hAnsi="Times New Roman" w:cs="Times New Roman"/>
          <w:color w:val="000000"/>
        </w:rPr>
        <w:t>emphasize the pursuit of knowledge and understanding</w:t>
      </w:r>
      <w:r>
        <w:rPr>
          <w:rFonts w:ascii="Times New Roman" w:hAnsi="Times New Roman" w:cs="Times New Roman"/>
          <w:color w:val="000000"/>
        </w:rPr>
        <w:t xml:space="preserve"> </w:t>
      </w:r>
      <w:r w:rsidRPr="008C4A67">
        <w:rPr>
          <w:rFonts w:ascii="Times New Roman" w:hAnsi="Times New Roman" w:cs="Times New Roman"/>
          <w:color w:val="000000"/>
        </w:rPr>
        <w:t>through scientific</w:t>
      </w:r>
      <w:r>
        <w:rPr>
          <w:rFonts w:ascii="Times New Roman" w:hAnsi="Times New Roman" w:cs="Times New Roman"/>
          <w:color w:val="000000"/>
        </w:rPr>
        <w:t xml:space="preserve"> discovery and</w:t>
      </w:r>
      <w:r w:rsidRPr="008C4A67">
        <w:rPr>
          <w:rFonts w:ascii="Times New Roman" w:hAnsi="Times New Roman" w:cs="Times New Roman"/>
          <w:color w:val="000000"/>
        </w:rPr>
        <w:t xml:space="preserve"> inquiry</w:t>
      </w:r>
      <w:r>
        <w:rPr>
          <w:rFonts w:ascii="Times New Roman" w:hAnsi="Times New Roman" w:cs="Times New Roman"/>
          <w:color w:val="000000"/>
        </w:rPr>
        <w:t xml:space="preserve"> in the laboratory.</w:t>
      </w:r>
    </w:p>
    <w:p w14:paraId="1118763F" w14:textId="77777777" w:rsidR="0098205F" w:rsidRDefault="0098205F" w:rsidP="0098205F">
      <w:pPr>
        <w:jc w:val="both"/>
        <w:rPr>
          <w:rFonts w:ascii="Times New Roman" w:hAnsi="Times New Roman" w:cs="Times New Roman"/>
          <w:color w:val="000000"/>
        </w:rPr>
      </w:pPr>
    </w:p>
    <w:p w14:paraId="727CFC37"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b/>
          <w:bCs/>
          <w:color w:val="000000"/>
        </w:rPr>
        <w:t>Controlled Environment:</w:t>
      </w:r>
      <w:r w:rsidRPr="00D5614D">
        <w:rPr>
          <w:rFonts w:ascii="Times New Roman" w:hAnsi="Times New Roman" w:cs="Times New Roman"/>
          <w:color w:val="000000"/>
        </w:rPr>
        <w:t xml:space="preserve"> A laboratory provides a controlled environment where scientists can</w:t>
      </w:r>
    </w:p>
    <w:p w14:paraId="3FE4C610"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adjust variables, regulate environmental conditions, and isolate elements to precisely carry out</w:t>
      </w:r>
    </w:p>
    <w:p w14:paraId="468F25DC"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tests. Researchers can reduce outside influences in this controlled environment and guarantee the</w:t>
      </w:r>
    </w:p>
    <w:p w14:paraId="7CAC3EC9"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accuracy of their findings.</w:t>
      </w:r>
    </w:p>
    <w:p w14:paraId="76F1AB5D"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b/>
          <w:bCs/>
          <w:color w:val="000000"/>
        </w:rPr>
        <w:t>Equipment   and   Tools:</w:t>
      </w:r>
      <w:r w:rsidRPr="00D5614D">
        <w:rPr>
          <w:rFonts w:ascii="Times New Roman" w:hAnsi="Times New Roman" w:cs="Times New Roman"/>
          <w:color w:val="000000"/>
        </w:rPr>
        <w:t xml:space="preserve">  Specialized   instruments, equipment, and   tools   are   available   in</w:t>
      </w:r>
    </w:p>
    <w:p w14:paraId="304802DA"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laboratories to help researchers conduct experiments, take precise measurements, and gather</w:t>
      </w:r>
    </w:p>
    <w:p w14:paraId="55A2269B"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data. Depending on the scientific field and the type of research being done, these resources may</w:t>
      </w:r>
    </w:p>
    <w:p w14:paraId="48AFF81A"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differ.</w:t>
      </w:r>
    </w:p>
    <w:p w14:paraId="21CDD796"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b/>
          <w:bCs/>
          <w:color w:val="000000"/>
        </w:rPr>
        <w:t>Scientific Methodology:</w:t>
      </w:r>
      <w:r w:rsidRPr="00D5614D">
        <w:rPr>
          <w:rFonts w:ascii="Times New Roman" w:hAnsi="Times New Roman" w:cs="Times New Roman"/>
          <w:color w:val="000000"/>
        </w:rPr>
        <w:t xml:space="preserve"> Laboratories adhere to scientific methodologies and protocols. They</w:t>
      </w:r>
    </w:p>
    <w:p w14:paraId="70D45CAC"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provide a framework for systematic investigation, including the formulation of hypotheses, the</w:t>
      </w:r>
    </w:p>
    <w:p w14:paraId="1DF421C1"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design and execution of experiments, data collection, analysis, and interpretation. The scientific</w:t>
      </w:r>
    </w:p>
    <w:p w14:paraId="39BFB8EA"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method forms the backbone of laboratory work, promoting rigorous and reproducible results.</w:t>
      </w:r>
    </w:p>
    <w:p w14:paraId="0B25ADA5"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b/>
          <w:bCs/>
          <w:color w:val="000000"/>
        </w:rPr>
        <w:lastRenderedPageBreak/>
        <w:t>Collaboration and Discovery:</w:t>
      </w:r>
      <w:r w:rsidRPr="00D5614D">
        <w:rPr>
          <w:rFonts w:ascii="Times New Roman" w:hAnsi="Times New Roman" w:cs="Times New Roman"/>
          <w:color w:val="000000"/>
        </w:rPr>
        <w:t xml:space="preserve"> Laboratories frequently promote a collaborative atmosphere by</w:t>
      </w:r>
    </w:p>
    <w:p w14:paraId="3F83551A"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bringing together professionals with various areas of expertise and viewpoints. This collaborative</w:t>
      </w:r>
    </w:p>
    <w:p w14:paraId="2C64AF32"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environment promotes knowledge, talent, and idea exchange, which results in new discoveries</w:t>
      </w:r>
    </w:p>
    <w:p w14:paraId="2DA1E875"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b/>
          <w:bCs/>
          <w:color w:val="000000"/>
        </w:rPr>
        <w:t>Innovation and Advancement:</w:t>
      </w:r>
      <w:r w:rsidRPr="00D5614D">
        <w:rPr>
          <w:rFonts w:ascii="Times New Roman" w:hAnsi="Times New Roman" w:cs="Times New Roman"/>
          <w:color w:val="000000"/>
        </w:rPr>
        <w:t xml:space="preserve">  Laboratories are hubs for new technology development and</w:t>
      </w:r>
    </w:p>
    <w:p w14:paraId="375F9B6F"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invention. They give academics opportunity to go into unexplored areas, advance the frontiers of</w:t>
      </w:r>
    </w:p>
    <w:p w14:paraId="69DABD60" w14:textId="77777777" w:rsidR="0098205F" w:rsidRPr="00D5614D" w:rsidRDefault="0098205F" w:rsidP="0098205F">
      <w:pPr>
        <w:jc w:val="both"/>
        <w:rPr>
          <w:rFonts w:ascii="Times New Roman" w:hAnsi="Times New Roman" w:cs="Times New Roman"/>
          <w:color w:val="000000"/>
        </w:rPr>
      </w:pPr>
      <w:r w:rsidRPr="00D5614D">
        <w:rPr>
          <w:rFonts w:ascii="Times New Roman" w:hAnsi="Times New Roman" w:cs="Times New Roman"/>
          <w:color w:val="000000"/>
        </w:rPr>
        <w:t xml:space="preserve">knowledge and advances in scientific knowledge, and solve challenging issues. Laboratories frequently advance science, open the door for useful applications, and help society. </w:t>
      </w:r>
    </w:p>
    <w:p w14:paraId="079FF3BB" w14:textId="77777777" w:rsidR="0098205F" w:rsidRDefault="0098205F" w:rsidP="0098205F">
      <w:pPr>
        <w:jc w:val="both"/>
        <w:rPr>
          <w:rFonts w:ascii="Times New Roman" w:hAnsi="Times New Roman" w:cs="Times New Roman"/>
        </w:rPr>
      </w:pPr>
      <w:r w:rsidRPr="00D5614D">
        <w:rPr>
          <w:rFonts w:ascii="Times New Roman" w:hAnsi="Times New Roman" w:cs="Times New Roman"/>
          <w:b/>
          <w:bCs/>
          <w:color w:val="000000"/>
        </w:rPr>
        <w:t>Safety   and   Ethical   Considerations:</w:t>
      </w:r>
      <w:r w:rsidRPr="00D5614D">
        <w:rPr>
          <w:rFonts w:ascii="Times New Roman" w:hAnsi="Times New Roman" w:cs="Times New Roman"/>
          <w:color w:val="000000"/>
        </w:rPr>
        <w:t xml:space="preserve">   </w:t>
      </w:r>
      <w:r w:rsidRPr="00D5614D">
        <w:rPr>
          <w:rFonts w:ascii="Times New Roman" w:hAnsi="Times New Roman" w:cs="Times New Roman"/>
        </w:rPr>
        <w:t>Laboratories   prioritize   safety   protocols   and   ethical guidelines to ensure the well-being of personnel and the responsible conduct of research. These considerations include proper handling of hazardous materials, adherence to ethical principles, and the protection of human and animal subjects when applicable</w:t>
      </w:r>
    </w:p>
    <w:p w14:paraId="1E55F6F9" w14:textId="77777777" w:rsidR="0098205F" w:rsidRDefault="0098205F" w:rsidP="0098205F">
      <w:pPr>
        <w:jc w:val="both"/>
        <w:rPr>
          <w:rFonts w:ascii="Times New Roman" w:hAnsi="Times New Roman" w:cs="Times New Roman"/>
        </w:rPr>
      </w:pPr>
    </w:p>
    <w:p w14:paraId="62F05E1C" w14:textId="77777777" w:rsidR="0098205F" w:rsidRDefault="0098205F" w:rsidP="0098205F">
      <w:pPr>
        <w:jc w:val="both"/>
        <w:rPr>
          <w:rFonts w:ascii="Times New Roman" w:hAnsi="Times New Roman" w:cs="Times New Roman"/>
        </w:rPr>
      </w:pPr>
    </w:p>
    <w:p w14:paraId="3A574618" w14:textId="77777777" w:rsidR="0098205F" w:rsidRDefault="0098205F" w:rsidP="0098205F">
      <w:p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b/>
          <w:bCs/>
          <w:kern w:val="0"/>
        </w:rPr>
        <w:t>O</w:t>
      </w:r>
      <w:r w:rsidRPr="00076EB2">
        <w:rPr>
          <w:rFonts w:ascii="Times New Roman" w:hAnsi="Times New Roman" w:cs="Times New Roman"/>
          <w:b/>
          <w:bCs/>
          <w:kern w:val="0"/>
        </w:rPr>
        <w:t xml:space="preserve">rganization of </w:t>
      </w:r>
      <w:r>
        <w:rPr>
          <w:rFonts w:ascii="Times New Roman" w:hAnsi="Times New Roman" w:cs="Times New Roman"/>
          <w:b/>
          <w:bCs/>
          <w:kern w:val="0"/>
        </w:rPr>
        <w:t>L</w:t>
      </w:r>
      <w:r w:rsidRPr="00076EB2">
        <w:rPr>
          <w:rFonts w:ascii="Times New Roman" w:hAnsi="Times New Roman" w:cs="Times New Roman"/>
          <w:b/>
          <w:bCs/>
          <w:kern w:val="0"/>
          <w:sz w:val="22"/>
          <w:szCs w:val="22"/>
        </w:rPr>
        <w:t>aboratory</w:t>
      </w:r>
    </w:p>
    <w:p w14:paraId="4128CC1A" w14:textId="77777777" w:rsidR="0098205F" w:rsidRPr="002920CD" w:rsidRDefault="0098205F" w:rsidP="0098205F">
      <w:pPr>
        <w:autoSpaceDE w:val="0"/>
        <w:autoSpaceDN w:val="0"/>
        <w:adjustRightInd w:val="0"/>
        <w:spacing w:after="0" w:line="240" w:lineRule="auto"/>
        <w:rPr>
          <w:color w:val="000000"/>
          <w:sz w:val="27"/>
          <w:szCs w:val="27"/>
        </w:rPr>
      </w:pPr>
      <w:r w:rsidRPr="002920CD">
        <w:rPr>
          <w:rFonts w:ascii="Times New Roman" w:hAnsi="Times New Roman" w:cs="Times New Roman"/>
          <w:kern w:val="0"/>
          <w:sz w:val="22"/>
          <w:szCs w:val="22"/>
        </w:rPr>
        <w:t>The science laboratory is divided into functional areas this includes the preparatory room, store and the main laboratory. These three important areas guard the systematic arrangement of personnel, equipment, materials, and procedures within a laboratory to ensure efficient safety and accurate work.</w:t>
      </w:r>
      <w:r w:rsidRPr="002920CD">
        <w:rPr>
          <w:color w:val="000000"/>
          <w:sz w:val="27"/>
          <w:szCs w:val="27"/>
        </w:rPr>
        <w:t xml:space="preserve"> </w:t>
      </w:r>
    </w:p>
    <w:p w14:paraId="552AE2ED" w14:textId="77777777" w:rsidR="0098205F" w:rsidRPr="002920CD" w:rsidRDefault="0098205F" w:rsidP="0098205F">
      <w:pPr>
        <w:pStyle w:val="ListParagraph"/>
        <w:numPr>
          <w:ilvl w:val="0"/>
          <w:numId w:val="3"/>
        </w:numPr>
        <w:autoSpaceDE w:val="0"/>
        <w:autoSpaceDN w:val="0"/>
        <w:adjustRightInd w:val="0"/>
        <w:spacing w:after="0" w:line="240" w:lineRule="auto"/>
        <w:rPr>
          <w:color w:val="000000"/>
          <w:sz w:val="27"/>
          <w:szCs w:val="27"/>
        </w:rPr>
      </w:pPr>
      <w:r w:rsidRPr="002920CD">
        <w:rPr>
          <w:rFonts w:ascii="Times New Roman" w:hAnsi="Times New Roman" w:cs="Times New Roman"/>
          <w:b/>
          <w:bCs/>
          <w:kern w:val="0"/>
          <w:sz w:val="22"/>
          <w:szCs w:val="22"/>
        </w:rPr>
        <w:t>Preparation Room</w:t>
      </w:r>
      <w:r w:rsidRPr="002920CD">
        <w:rPr>
          <w:rFonts w:ascii="Times New Roman" w:hAnsi="Times New Roman" w:cs="Times New Roman"/>
          <w:b/>
          <w:bCs/>
          <w:kern w:val="0"/>
          <w:sz w:val="22"/>
          <w:szCs w:val="22"/>
        </w:rPr>
        <w:br/>
      </w:r>
      <w:r w:rsidRPr="002920CD">
        <w:rPr>
          <w:rFonts w:ascii="Times New Roman" w:hAnsi="Times New Roman" w:cs="Times New Roman"/>
          <w:kern w:val="0"/>
          <w:sz w:val="22"/>
          <w:szCs w:val="22"/>
        </w:rPr>
        <w:t>The preparation room is where laboratory personnel (teachers or laboratory technicians) prepare practical activities before students enter the laboratory.</w:t>
      </w:r>
      <w:r w:rsidRPr="002920CD">
        <w:rPr>
          <w:rFonts w:ascii="Times New Roman" w:hAnsi="Times New Roman" w:cs="Times New Roman"/>
          <w:kern w:val="0"/>
          <w:sz w:val="22"/>
          <w:szCs w:val="22"/>
        </w:rPr>
        <w:br/>
      </w:r>
      <w:r w:rsidRPr="002920CD">
        <w:rPr>
          <w:rFonts w:ascii="Times New Roman" w:hAnsi="Times New Roman" w:cs="Times New Roman"/>
          <w:b/>
          <w:bCs/>
          <w:kern w:val="0"/>
          <w:sz w:val="22"/>
          <w:szCs w:val="22"/>
        </w:rPr>
        <w:t>Functions:</w:t>
      </w:r>
      <w:r w:rsidRPr="002920CD">
        <w:rPr>
          <w:rFonts w:ascii="Times New Roman" w:hAnsi="Times New Roman" w:cs="Times New Roman"/>
          <w:b/>
          <w:bCs/>
          <w:kern w:val="0"/>
          <w:sz w:val="22"/>
          <w:szCs w:val="22"/>
        </w:rPr>
        <w:br/>
      </w:r>
      <w:r w:rsidRPr="002920CD">
        <w:rPr>
          <w:rFonts w:ascii="Times New Roman" w:hAnsi="Times New Roman" w:cs="Times New Roman"/>
        </w:rPr>
        <w:t>Preparing chemicals, reagents, and solutions.</w:t>
      </w:r>
      <w:r w:rsidRPr="002920CD">
        <w:rPr>
          <w:rFonts w:ascii="Times New Roman" w:hAnsi="Times New Roman" w:cs="Times New Roman"/>
        </w:rPr>
        <w:br/>
        <w:t>Assembling apparatus for experiments.</w:t>
      </w:r>
      <w:r w:rsidRPr="002920CD">
        <w:rPr>
          <w:rFonts w:ascii="Times New Roman" w:hAnsi="Times New Roman" w:cs="Times New Roman"/>
        </w:rPr>
        <w:br/>
        <w:t>Cleaning and drying laboratory equipment.</w:t>
      </w:r>
      <w:r w:rsidRPr="002920CD">
        <w:rPr>
          <w:rFonts w:ascii="Times New Roman" w:hAnsi="Times New Roman" w:cs="Times New Roman"/>
        </w:rPr>
        <w:br/>
        <w:t>Testing experiments before practical classes.</w:t>
      </w:r>
      <w:r w:rsidRPr="002920CD">
        <w:rPr>
          <w:rFonts w:ascii="Times New Roman" w:hAnsi="Times New Roman" w:cs="Times New Roman"/>
        </w:rPr>
        <w:br/>
        <w:t>Temporarily storing materials needed for immediate use.</w:t>
      </w:r>
      <w:r w:rsidRPr="002920CD">
        <w:rPr>
          <w:rFonts w:ascii="Times New Roman" w:hAnsi="Times New Roman" w:cs="Times New Roman"/>
        </w:rPr>
        <w:br/>
      </w:r>
      <w:r w:rsidRPr="002920CD">
        <w:rPr>
          <w:rFonts w:ascii="Times New Roman" w:hAnsi="Times New Roman" w:cs="Times New Roman"/>
          <w:b/>
          <w:bCs/>
          <w:kern w:val="0"/>
          <w:sz w:val="22"/>
          <w:szCs w:val="22"/>
        </w:rPr>
        <w:t>Features:</w:t>
      </w:r>
      <w:r w:rsidRPr="002920CD">
        <w:rPr>
          <w:rFonts w:ascii="Times New Roman" w:hAnsi="Times New Roman" w:cs="Times New Roman"/>
          <w:b/>
          <w:bCs/>
          <w:kern w:val="0"/>
          <w:sz w:val="22"/>
          <w:szCs w:val="22"/>
        </w:rPr>
        <w:br/>
      </w:r>
      <w:r w:rsidRPr="002920CD">
        <w:rPr>
          <w:rFonts w:ascii="Times New Roman" w:hAnsi="Times New Roman" w:cs="Times New Roman"/>
          <w:kern w:val="0"/>
          <w:sz w:val="22"/>
          <w:szCs w:val="22"/>
        </w:rPr>
        <w:t>Work benches</w:t>
      </w:r>
      <w:r>
        <w:rPr>
          <w:rFonts w:ascii="Times New Roman" w:hAnsi="Times New Roman" w:cs="Times New Roman"/>
          <w:kern w:val="0"/>
          <w:sz w:val="22"/>
          <w:szCs w:val="22"/>
        </w:rPr>
        <w:t xml:space="preserve">, </w:t>
      </w:r>
      <w:r w:rsidRPr="002920CD">
        <w:rPr>
          <w:rFonts w:ascii="Times New Roman" w:hAnsi="Times New Roman" w:cs="Times New Roman"/>
          <w:kern w:val="0"/>
          <w:sz w:val="22"/>
          <w:szCs w:val="22"/>
        </w:rPr>
        <w:t>Sink with water supply</w:t>
      </w:r>
      <w:r>
        <w:rPr>
          <w:rFonts w:ascii="Times New Roman" w:hAnsi="Times New Roman" w:cs="Times New Roman"/>
          <w:kern w:val="0"/>
          <w:sz w:val="22"/>
          <w:szCs w:val="22"/>
        </w:rPr>
        <w:t xml:space="preserve">. </w:t>
      </w:r>
      <w:r w:rsidRPr="002920CD">
        <w:rPr>
          <w:rFonts w:ascii="Times New Roman" w:hAnsi="Times New Roman" w:cs="Times New Roman"/>
          <w:kern w:val="0"/>
          <w:sz w:val="22"/>
          <w:szCs w:val="22"/>
        </w:rPr>
        <w:t>Cupboards and cabinets</w:t>
      </w:r>
      <w:r w:rsidRPr="002920CD">
        <w:rPr>
          <w:rFonts w:ascii="Times New Roman" w:hAnsi="Times New Roman" w:cs="Times New Roman"/>
          <w:kern w:val="0"/>
          <w:sz w:val="22"/>
          <w:szCs w:val="22"/>
        </w:rPr>
        <w:br/>
        <w:t>Electrical outlets</w:t>
      </w:r>
      <w:r w:rsidRPr="002920CD">
        <w:rPr>
          <w:rFonts w:ascii="Times New Roman" w:hAnsi="Times New Roman" w:cs="Times New Roman"/>
          <w:kern w:val="0"/>
          <w:sz w:val="22"/>
          <w:szCs w:val="22"/>
        </w:rPr>
        <w:br/>
        <w:t>Good ventilation</w:t>
      </w:r>
      <w:r>
        <w:rPr>
          <w:rFonts w:ascii="Times New Roman" w:hAnsi="Times New Roman" w:cs="Times New Roman"/>
          <w:kern w:val="0"/>
          <w:sz w:val="22"/>
          <w:szCs w:val="22"/>
        </w:rPr>
        <w:t xml:space="preserve">, </w:t>
      </w:r>
      <w:r w:rsidRPr="002920CD">
        <w:rPr>
          <w:rFonts w:ascii="Times New Roman" w:hAnsi="Times New Roman" w:cs="Times New Roman"/>
          <w:kern w:val="0"/>
          <w:sz w:val="22"/>
          <w:szCs w:val="22"/>
        </w:rPr>
        <w:t>Safety equipment such as a fire extinguisher and first-aid kit</w:t>
      </w:r>
    </w:p>
    <w:p w14:paraId="695083FF" w14:textId="77777777" w:rsidR="0098205F" w:rsidRPr="002920CD" w:rsidRDefault="0098205F" w:rsidP="0098205F">
      <w:pPr>
        <w:pStyle w:val="ListParagraph"/>
        <w:numPr>
          <w:ilvl w:val="0"/>
          <w:numId w:val="3"/>
        </w:numPr>
        <w:autoSpaceDE w:val="0"/>
        <w:autoSpaceDN w:val="0"/>
        <w:adjustRightInd w:val="0"/>
        <w:spacing w:after="0" w:line="240" w:lineRule="auto"/>
        <w:rPr>
          <w:color w:val="000000"/>
          <w:sz w:val="27"/>
          <w:szCs w:val="27"/>
        </w:rPr>
      </w:pPr>
      <w:r w:rsidRPr="002920CD">
        <w:rPr>
          <w:rFonts w:ascii="Times New Roman" w:hAnsi="Times New Roman" w:cs="Times New Roman"/>
          <w:b/>
          <w:bCs/>
        </w:rPr>
        <w:t xml:space="preserve"> Store (Storage Room)</w:t>
      </w:r>
    </w:p>
    <w:p w14:paraId="50E4CF0A" w14:textId="77777777" w:rsidR="0098205F" w:rsidRDefault="0098205F" w:rsidP="0098205F">
      <w:pPr>
        <w:pStyle w:val="ListParagraph"/>
        <w:autoSpaceDE w:val="0"/>
        <w:autoSpaceDN w:val="0"/>
        <w:adjustRightInd w:val="0"/>
        <w:spacing w:after="0" w:line="240" w:lineRule="auto"/>
        <w:rPr>
          <w:rFonts w:ascii="Times New Roman" w:hAnsi="Times New Roman" w:cs="Times New Roman"/>
        </w:rPr>
      </w:pPr>
      <w:r w:rsidRPr="002920CD">
        <w:rPr>
          <w:rFonts w:ascii="Times New Roman" w:hAnsi="Times New Roman" w:cs="Times New Roman"/>
        </w:rPr>
        <w:t>The store is a secure room used for keeping laboratory materials, equipment, and chemicals.</w:t>
      </w:r>
      <w:r w:rsidRPr="002920CD">
        <w:rPr>
          <w:rFonts w:ascii="Times New Roman" w:hAnsi="Times New Roman" w:cs="Times New Roman"/>
        </w:rPr>
        <w:br/>
      </w:r>
      <w:r w:rsidRPr="002920CD">
        <w:rPr>
          <w:rFonts w:ascii="Times New Roman" w:hAnsi="Times New Roman" w:cs="Times New Roman"/>
          <w:b/>
          <w:bCs/>
        </w:rPr>
        <w:t>Functions:</w:t>
      </w:r>
      <w:r w:rsidRPr="002920CD">
        <w:rPr>
          <w:rFonts w:ascii="Times New Roman" w:hAnsi="Times New Roman" w:cs="Times New Roman"/>
          <w:b/>
          <w:bCs/>
        </w:rPr>
        <w:br/>
      </w:r>
      <w:r w:rsidRPr="002920CD">
        <w:rPr>
          <w:rFonts w:ascii="Times New Roman" w:hAnsi="Times New Roman" w:cs="Times New Roman"/>
        </w:rPr>
        <w:t>Storing chemicals safely.</w:t>
      </w:r>
      <w:r w:rsidRPr="002920CD">
        <w:rPr>
          <w:rFonts w:ascii="Times New Roman" w:hAnsi="Times New Roman" w:cs="Times New Roman"/>
        </w:rPr>
        <w:br/>
        <w:t>Keeping laboratory apparatus and instruments.</w:t>
      </w:r>
      <w:r w:rsidRPr="002920CD">
        <w:rPr>
          <w:rFonts w:ascii="Times New Roman" w:hAnsi="Times New Roman" w:cs="Times New Roman"/>
        </w:rPr>
        <w:br/>
        <w:t>Maintaining inventory records.</w:t>
      </w:r>
      <w:r w:rsidRPr="002920CD">
        <w:rPr>
          <w:rFonts w:ascii="Times New Roman" w:hAnsi="Times New Roman" w:cs="Times New Roman"/>
        </w:rPr>
        <w:br/>
        <w:t>Protecting materials from theft, damage, or contamination.</w:t>
      </w:r>
      <w:r w:rsidRPr="002920CD">
        <w:rPr>
          <w:rFonts w:ascii="Times New Roman" w:hAnsi="Times New Roman" w:cs="Times New Roman"/>
        </w:rPr>
        <w:br/>
        <w:t>Separating hazardous chemicals from general supplies.</w:t>
      </w:r>
      <w:r w:rsidRPr="002920CD">
        <w:rPr>
          <w:rFonts w:ascii="Times New Roman" w:hAnsi="Times New Roman" w:cs="Times New Roman"/>
        </w:rPr>
        <w:br/>
      </w:r>
      <w:r w:rsidRPr="002920CD">
        <w:rPr>
          <w:rFonts w:ascii="Times New Roman" w:hAnsi="Times New Roman" w:cs="Times New Roman"/>
          <w:b/>
          <w:bCs/>
        </w:rPr>
        <w:t>Features:</w:t>
      </w:r>
      <w:r w:rsidRPr="002920CD">
        <w:rPr>
          <w:rFonts w:ascii="Times New Roman" w:hAnsi="Times New Roman" w:cs="Times New Roman"/>
          <w:b/>
          <w:bCs/>
        </w:rPr>
        <w:br/>
      </w:r>
      <w:r w:rsidRPr="002920CD">
        <w:rPr>
          <w:rFonts w:ascii="Times New Roman" w:hAnsi="Times New Roman" w:cs="Times New Roman"/>
        </w:rPr>
        <w:lastRenderedPageBreak/>
        <w:t>Strong shelves and cabinets</w:t>
      </w:r>
      <w:r>
        <w:rPr>
          <w:rFonts w:ascii="Times New Roman" w:hAnsi="Times New Roman" w:cs="Times New Roman"/>
        </w:rPr>
        <w:t xml:space="preserve">, </w:t>
      </w:r>
      <w:r w:rsidRPr="002920CD">
        <w:rPr>
          <w:rFonts w:ascii="Times New Roman" w:hAnsi="Times New Roman" w:cs="Times New Roman"/>
        </w:rPr>
        <w:t>Lockable doors</w:t>
      </w:r>
      <w:r w:rsidRPr="002920CD">
        <w:rPr>
          <w:rFonts w:ascii="Times New Roman" w:hAnsi="Times New Roman" w:cs="Times New Roman"/>
        </w:rPr>
        <w:br/>
        <w:t>Proper ventilation</w:t>
      </w:r>
      <w:r>
        <w:rPr>
          <w:rFonts w:ascii="Times New Roman" w:hAnsi="Times New Roman" w:cs="Times New Roman"/>
        </w:rPr>
        <w:t xml:space="preserve">, </w:t>
      </w:r>
      <w:r w:rsidRPr="002920CD">
        <w:rPr>
          <w:rFonts w:ascii="Times New Roman" w:hAnsi="Times New Roman" w:cs="Times New Roman"/>
        </w:rPr>
        <w:t>Chemical storage cabinets</w:t>
      </w:r>
      <w:r w:rsidRPr="002920CD">
        <w:rPr>
          <w:rFonts w:ascii="Times New Roman" w:hAnsi="Times New Roman" w:cs="Times New Roman"/>
        </w:rPr>
        <w:br/>
        <w:t>Clear labels on all containers</w:t>
      </w:r>
      <w:r>
        <w:rPr>
          <w:rFonts w:ascii="Times New Roman" w:hAnsi="Times New Roman" w:cs="Times New Roman"/>
        </w:rPr>
        <w:t xml:space="preserve">, </w:t>
      </w:r>
      <w:r w:rsidRPr="002920CD">
        <w:rPr>
          <w:rFonts w:ascii="Times New Roman" w:hAnsi="Times New Roman" w:cs="Times New Roman"/>
        </w:rPr>
        <w:t>Fire safety eq</w:t>
      </w:r>
      <w:r>
        <w:rPr>
          <w:rFonts w:ascii="Times New Roman" w:hAnsi="Times New Roman" w:cs="Times New Roman"/>
        </w:rPr>
        <w:t>u</w:t>
      </w:r>
      <w:r w:rsidRPr="002920CD">
        <w:rPr>
          <w:rFonts w:ascii="Times New Roman" w:hAnsi="Times New Roman" w:cs="Times New Roman"/>
        </w:rPr>
        <w:t>ip</w:t>
      </w:r>
      <w:r>
        <w:rPr>
          <w:rFonts w:ascii="Times New Roman" w:hAnsi="Times New Roman" w:cs="Times New Roman"/>
        </w:rPr>
        <w:t>ment</w:t>
      </w:r>
    </w:p>
    <w:p w14:paraId="74E780B5" w14:textId="77777777" w:rsidR="0098205F" w:rsidRPr="002300EE" w:rsidRDefault="0098205F" w:rsidP="0098205F">
      <w:pPr>
        <w:pStyle w:val="ListParagraph"/>
        <w:numPr>
          <w:ilvl w:val="0"/>
          <w:numId w:val="3"/>
        </w:numPr>
        <w:autoSpaceDE w:val="0"/>
        <w:autoSpaceDN w:val="0"/>
        <w:adjustRightInd w:val="0"/>
        <w:spacing w:after="0" w:line="240" w:lineRule="auto"/>
        <w:rPr>
          <w:rFonts w:ascii="Times New Roman" w:hAnsi="Times New Roman" w:cs="Times New Roman"/>
        </w:rPr>
      </w:pPr>
      <w:r w:rsidRPr="002300EE">
        <w:rPr>
          <w:rFonts w:ascii="Times New Roman" w:hAnsi="Times New Roman" w:cs="Times New Roman"/>
          <w:b/>
          <w:bCs/>
        </w:rPr>
        <w:t>Main Laboratory</w:t>
      </w:r>
    </w:p>
    <w:p w14:paraId="704183EE" w14:textId="77777777" w:rsidR="0098205F" w:rsidRDefault="0098205F" w:rsidP="0098205F">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            </w:t>
      </w:r>
      <w:r w:rsidRPr="002920CD">
        <w:rPr>
          <w:rFonts w:ascii="Times New Roman" w:hAnsi="Times New Roman" w:cs="Times New Roman"/>
        </w:rPr>
        <w:t>The main laboratory is the room where teaching, learning, demonstrations, and practical</w:t>
      </w:r>
    </w:p>
    <w:p w14:paraId="1C6F3C1F" w14:textId="77777777" w:rsidR="0098205F" w:rsidRDefault="0098205F" w:rsidP="0098205F">
      <w:pPr>
        <w:autoSpaceDE w:val="0"/>
        <w:autoSpaceDN w:val="0"/>
        <w:adjustRightInd w:val="0"/>
        <w:spacing w:after="0" w:line="240" w:lineRule="auto"/>
        <w:rPr>
          <w:rFonts w:ascii="Times New Roman" w:hAnsi="Times New Roman" w:cs="Times New Roman"/>
        </w:rPr>
      </w:pPr>
      <w:r w:rsidRPr="002920CD">
        <w:rPr>
          <w:rFonts w:ascii="Times New Roman" w:hAnsi="Times New Roman" w:cs="Times New Roman"/>
        </w:rPr>
        <w:t xml:space="preserve"> </w:t>
      </w:r>
      <w:r>
        <w:rPr>
          <w:rFonts w:ascii="Times New Roman" w:hAnsi="Times New Roman" w:cs="Times New Roman"/>
        </w:rPr>
        <w:t xml:space="preserve">           </w:t>
      </w:r>
      <w:r w:rsidRPr="002920CD">
        <w:rPr>
          <w:rFonts w:ascii="Times New Roman" w:hAnsi="Times New Roman" w:cs="Times New Roman"/>
        </w:rPr>
        <w:t>experiments are carried out.</w:t>
      </w:r>
      <w:r w:rsidRPr="002920CD">
        <w:rPr>
          <w:rFonts w:ascii="Times New Roman" w:hAnsi="Times New Roman" w:cs="Times New Roman"/>
        </w:rPr>
        <w:br/>
      </w:r>
      <w:r>
        <w:rPr>
          <w:rFonts w:ascii="Times New Roman" w:hAnsi="Times New Roman" w:cs="Times New Roman"/>
          <w:b/>
          <w:bCs/>
        </w:rPr>
        <w:t xml:space="preserve">            </w:t>
      </w:r>
      <w:r w:rsidRPr="002920CD">
        <w:rPr>
          <w:rFonts w:ascii="Times New Roman" w:hAnsi="Times New Roman" w:cs="Times New Roman"/>
          <w:b/>
          <w:bCs/>
        </w:rPr>
        <w:t>Functions:</w:t>
      </w:r>
      <w:r w:rsidRPr="002920CD">
        <w:rPr>
          <w:rFonts w:ascii="Times New Roman" w:hAnsi="Times New Roman" w:cs="Times New Roman"/>
          <w:b/>
          <w:bCs/>
        </w:rPr>
        <w:br/>
      </w:r>
      <w:r>
        <w:rPr>
          <w:rFonts w:ascii="Times New Roman" w:hAnsi="Times New Roman" w:cs="Times New Roman"/>
        </w:rPr>
        <w:t xml:space="preserve">            </w:t>
      </w:r>
      <w:r w:rsidRPr="002920CD">
        <w:rPr>
          <w:rFonts w:ascii="Times New Roman" w:hAnsi="Times New Roman" w:cs="Times New Roman"/>
        </w:rPr>
        <w:t>Conducting practical lessons.</w:t>
      </w:r>
      <w:r w:rsidRPr="002920CD">
        <w:rPr>
          <w:rFonts w:ascii="Times New Roman" w:hAnsi="Times New Roman" w:cs="Times New Roman"/>
        </w:rPr>
        <w:br/>
      </w:r>
      <w:r>
        <w:rPr>
          <w:rFonts w:ascii="Times New Roman" w:hAnsi="Times New Roman" w:cs="Times New Roman"/>
        </w:rPr>
        <w:t xml:space="preserve">             </w:t>
      </w:r>
      <w:r w:rsidRPr="002920CD">
        <w:rPr>
          <w:rFonts w:ascii="Times New Roman" w:hAnsi="Times New Roman" w:cs="Times New Roman"/>
        </w:rPr>
        <w:t>Performing scientific investigations and experiments.</w:t>
      </w:r>
      <w:r w:rsidRPr="002920CD">
        <w:rPr>
          <w:rFonts w:ascii="Times New Roman" w:hAnsi="Times New Roman" w:cs="Times New Roman"/>
        </w:rPr>
        <w:br/>
      </w:r>
      <w:r>
        <w:rPr>
          <w:rFonts w:ascii="Times New Roman" w:hAnsi="Times New Roman" w:cs="Times New Roman"/>
        </w:rPr>
        <w:t xml:space="preserve">             </w:t>
      </w:r>
      <w:r w:rsidRPr="002920CD">
        <w:rPr>
          <w:rFonts w:ascii="Times New Roman" w:hAnsi="Times New Roman" w:cs="Times New Roman"/>
        </w:rPr>
        <w:t>Demonstrating scientific concepts.</w:t>
      </w:r>
      <w:r w:rsidRPr="002920CD">
        <w:rPr>
          <w:rFonts w:ascii="Times New Roman" w:hAnsi="Times New Roman" w:cs="Times New Roman"/>
        </w:rPr>
        <w:br/>
      </w:r>
      <w:r>
        <w:rPr>
          <w:rFonts w:ascii="Times New Roman" w:hAnsi="Times New Roman" w:cs="Times New Roman"/>
        </w:rPr>
        <w:t xml:space="preserve">             </w:t>
      </w:r>
      <w:r w:rsidRPr="002920CD">
        <w:rPr>
          <w:rFonts w:ascii="Times New Roman" w:hAnsi="Times New Roman" w:cs="Times New Roman"/>
        </w:rPr>
        <w:t>Developing students' practical and problem-solving skills.</w:t>
      </w:r>
      <w:r w:rsidRPr="002920CD">
        <w:rPr>
          <w:rFonts w:ascii="Times New Roman" w:hAnsi="Times New Roman" w:cs="Times New Roman"/>
        </w:rPr>
        <w:br/>
      </w:r>
      <w:r>
        <w:rPr>
          <w:rFonts w:ascii="Times New Roman" w:hAnsi="Times New Roman" w:cs="Times New Roman"/>
          <w:b/>
          <w:bCs/>
        </w:rPr>
        <w:t xml:space="preserve">             </w:t>
      </w:r>
      <w:r w:rsidRPr="002920CD">
        <w:rPr>
          <w:rFonts w:ascii="Times New Roman" w:hAnsi="Times New Roman" w:cs="Times New Roman"/>
          <w:b/>
          <w:bCs/>
        </w:rPr>
        <w:t>Features:</w:t>
      </w:r>
      <w:r w:rsidRPr="002920CD">
        <w:rPr>
          <w:rFonts w:ascii="Times New Roman" w:hAnsi="Times New Roman" w:cs="Times New Roman"/>
          <w:b/>
          <w:bCs/>
        </w:rPr>
        <w:br/>
      </w:r>
      <w:r>
        <w:rPr>
          <w:rFonts w:ascii="Times New Roman" w:hAnsi="Times New Roman" w:cs="Times New Roman"/>
        </w:rPr>
        <w:t xml:space="preserve">             </w:t>
      </w:r>
      <w:r w:rsidRPr="002920CD">
        <w:rPr>
          <w:rFonts w:ascii="Times New Roman" w:hAnsi="Times New Roman" w:cs="Times New Roman"/>
        </w:rPr>
        <w:t>Student work benches</w:t>
      </w:r>
      <w:r>
        <w:rPr>
          <w:rFonts w:ascii="Times New Roman" w:hAnsi="Times New Roman" w:cs="Times New Roman"/>
        </w:rPr>
        <w:t>,</w:t>
      </w:r>
      <w:r w:rsidRPr="002920CD">
        <w:rPr>
          <w:rFonts w:ascii="Times New Roman" w:hAnsi="Times New Roman" w:cs="Times New Roman"/>
        </w:rPr>
        <w:t xml:space="preserve"> Teacher’s demonstration bench</w:t>
      </w:r>
      <w:r w:rsidRPr="002920CD">
        <w:rPr>
          <w:rFonts w:ascii="Times New Roman" w:hAnsi="Times New Roman" w:cs="Times New Roman"/>
        </w:rPr>
        <w:br/>
      </w:r>
      <w:r>
        <w:rPr>
          <w:rFonts w:ascii="Times New Roman" w:hAnsi="Times New Roman" w:cs="Times New Roman"/>
        </w:rPr>
        <w:t xml:space="preserve">             </w:t>
      </w:r>
      <w:r w:rsidRPr="002920CD">
        <w:rPr>
          <w:rFonts w:ascii="Times New Roman" w:hAnsi="Times New Roman" w:cs="Times New Roman"/>
        </w:rPr>
        <w:t>Water and gas supply (where available)</w:t>
      </w:r>
      <w:r>
        <w:rPr>
          <w:rFonts w:ascii="Times New Roman" w:hAnsi="Times New Roman" w:cs="Times New Roman"/>
        </w:rPr>
        <w:t xml:space="preserve"> </w:t>
      </w:r>
      <w:r w:rsidRPr="002920CD">
        <w:rPr>
          <w:rFonts w:ascii="Times New Roman" w:hAnsi="Times New Roman" w:cs="Times New Roman"/>
        </w:rPr>
        <w:t>Electrical sockets</w:t>
      </w:r>
    </w:p>
    <w:p w14:paraId="72623212" w14:textId="77777777" w:rsidR="0098205F" w:rsidRPr="002920CD" w:rsidRDefault="0098205F" w:rsidP="0098205F">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r w:rsidRPr="002920CD">
        <w:rPr>
          <w:rFonts w:ascii="Times New Roman" w:hAnsi="Times New Roman" w:cs="Times New Roman"/>
        </w:rPr>
        <w:t>Sinks</w:t>
      </w:r>
      <w:r>
        <w:rPr>
          <w:rFonts w:ascii="Times New Roman" w:hAnsi="Times New Roman" w:cs="Times New Roman"/>
        </w:rPr>
        <w:t xml:space="preserve">, </w:t>
      </w:r>
      <w:r w:rsidRPr="002920CD">
        <w:rPr>
          <w:rFonts w:ascii="Times New Roman" w:hAnsi="Times New Roman" w:cs="Times New Roman"/>
        </w:rPr>
        <w:t>Whiteboard or projector</w:t>
      </w:r>
      <w:r>
        <w:rPr>
          <w:rFonts w:ascii="Times New Roman" w:hAnsi="Times New Roman" w:cs="Times New Roman"/>
        </w:rPr>
        <w:t xml:space="preserve">, </w:t>
      </w:r>
      <w:r w:rsidRPr="002920CD">
        <w:rPr>
          <w:rFonts w:ascii="Times New Roman" w:hAnsi="Times New Roman" w:cs="Times New Roman"/>
        </w:rPr>
        <w:t>Adequate lighting and ventilation</w:t>
      </w:r>
      <w:r w:rsidRPr="002920CD">
        <w:rPr>
          <w:rFonts w:ascii="Times New Roman" w:hAnsi="Times New Roman" w:cs="Times New Roman"/>
        </w:rPr>
        <w:br/>
      </w:r>
      <w:r>
        <w:rPr>
          <w:rFonts w:ascii="Times New Roman" w:hAnsi="Times New Roman" w:cs="Times New Roman"/>
        </w:rPr>
        <w:t xml:space="preserve">             </w:t>
      </w:r>
      <w:r w:rsidRPr="002920CD">
        <w:rPr>
          <w:rFonts w:ascii="Times New Roman" w:hAnsi="Times New Roman" w:cs="Times New Roman"/>
        </w:rPr>
        <w:t>Safety equipment such as fire extinguishers, first-aid kit, and emergency exits</w:t>
      </w:r>
    </w:p>
    <w:p w14:paraId="3C27E150" w14:textId="77777777" w:rsidR="0098205F" w:rsidRPr="002920CD" w:rsidRDefault="0098205F" w:rsidP="0098205F">
      <w:pPr>
        <w:rPr>
          <w:rFonts w:ascii="Times New Roman" w:hAnsi="Times New Roman" w:cs="Times New Roman"/>
        </w:rPr>
      </w:pPr>
    </w:p>
    <w:p w14:paraId="60FB8ECE" w14:textId="77777777" w:rsidR="0098205F" w:rsidRDefault="0098205F" w:rsidP="0098205F">
      <w:pPr>
        <w:autoSpaceDE w:val="0"/>
        <w:autoSpaceDN w:val="0"/>
        <w:adjustRightInd w:val="0"/>
        <w:spacing w:after="0" w:line="240" w:lineRule="auto"/>
        <w:rPr>
          <w:rFonts w:ascii="Times New Roman" w:hAnsi="Times New Roman" w:cs="Times New Roman"/>
          <w:b/>
        </w:rPr>
      </w:pPr>
    </w:p>
    <w:p w14:paraId="2DA25F63" w14:textId="77777777" w:rsidR="0098205F" w:rsidRDefault="0098205F" w:rsidP="0098205F">
      <w:pPr>
        <w:autoSpaceDE w:val="0"/>
        <w:autoSpaceDN w:val="0"/>
        <w:adjustRightInd w:val="0"/>
        <w:spacing w:after="0" w:line="240" w:lineRule="auto"/>
        <w:rPr>
          <w:rFonts w:ascii="Times New Roman" w:hAnsi="Times New Roman" w:cs="Times New Roman"/>
          <w:b/>
        </w:rPr>
      </w:pPr>
    </w:p>
    <w:p w14:paraId="493217AE" w14:textId="77777777" w:rsidR="0098205F" w:rsidRDefault="0098205F" w:rsidP="0098205F">
      <w:pPr>
        <w:autoSpaceDE w:val="0"/>
        <w:autoSpaceDN w:val="0"/>
        <w:adjustRightInd w:val="0"/>
        <w:spacing w:after="0" w:line="240" w:lineRule="auto"/>
        <w:rPr>
          <w:rFonts w:ascii="Times New Roman" w:hAnsi="Times New Roman" w:cs="Times New Roman"/>
        </w:rPr>
      </w:pPr>
      <w:r w:rsidRPr="00124D99">
        <w:rPr>
          <w:rFonts w:ascii="Times New Roman" w:hAnsi="Times New Roman" w:cs="Times New Roman"/>
          <w:b/>
          <w:bCs/>
          <w:color w:val="000000"/>
        </w:rPr>
        <w:t>Stocking of the Laboratory</w:t>
      </w:r>
      <w:r w:rsidRPr="00124D99">
        <w:rPr>
          <w:rFonts w:ascii="Times New Roman" w:hAnsi="Times New Roman" w:cs="Times New Roman"/>
          <w:color w:val="000000"/>
        </w:rPr>
        <w:br/>
      </w:r>
      <w:r w:rsidRPr="00124D99">
        <w:rPr>
          <w:rFonts w:ascii="Times New Roman" w:hAnsi="Times New Roman" w:cs="Times New Roman"/>
        </w:rPr>
        <w:t>Stocking the laboratory is the process of acquiring, arranging, labeling, and maintaining an adequate supply of laboratory equipment, chemicals, materials, and consumables needed for practical work, teaching, and research.</w:t>
      </w:r>
    </w:p>
    <w:p w14:paraId="21C34953" w14:textId="77777777" w:rsidR="0098205F" w:rsidRDefault="0098205F" w:rsidP="0098205F">
      <w:pPr>
        <w:autoSpaceDE w:val="0"/>
        <w:autoSpaceDN w:val="0"/>
        <w:adjustRightInd w:val="0"/>
        <w:spacing w:after="0" w:line="240" w:lineRule="auto"/>
        <w:rPr>
          <w:rFonts w:ascii="Times New Roman" w:hAnsi="Times New Roman" w:cs="Times New Roman"/>
          <w:b/>
          <w:bCs/>
        </w:rPr>
      </w:pPr>
      <w:r w:rsidRPr="00124D99">
        <w:rPr>
          <w:rFonts w:ascii="Times New Roman" w:hAnsi="Times New Roman" w:cs="Times New Roman"/>
        </w:rPr>
        <w:br/>
      </w:r>
    </w:p>
    <w:p w14:paraId="5BE0CA32" w14:textId="77777777" w:rsidR="0098205F" w:rsidRDefault="0098205F" w:rsidP="0098205F">
      <w:pPr>
        <w:autoSpaceDE w:val="0"/>
        <w:autoSpaceDN w:val="0"/>
        <w:adjustRightInd w:val="0"/>
        <w:spacing w:after="0" w:line="240" w:lineRule="auto"/>
        <w:rPr>
          <w:rFonts w:ascii="Times New Roman" w:hAnsi="Times New Roman" w:cs="Times New Roman"/>
        </w:rPr>
      </w:pPr>
      <w:r w:rsidRPr="00124D99">
        <w:rPr>
          <w:rFonts w:ascii="Times New Roman" w:hAnsi="Times New Roman" w:cs="Times New Roman"/>
          <w:b/>
          <w:bCs/>
        </w:rPr>
        <w:t>Objectives of Stocking a Laboratory</w:t>
      </w:r>
      <w:r w:rsidRPr="00124D99">
        <w:rPr>
          <w:rFonts w:ascii="Times New Roman" w:hAnsi="Times New Roman" w:cs="Times New Roman"/>
        </w:rPr>
        <w:br/>
        <w:t>Ensure that materials are available when needed.</w:t>
      </w:r>
      <w:r w:rsidRPr="00124D99">
        <w:rPr>
          <w:rFonts w:ascii="Times New Roman" w:hAnsi="Times New Roman" w:cs="Times New Roman"/>
        </w:rPr>
        <w:br/>
        <w:t>Support effective teaching, learning, and research.</w:t>
      </w:r>
      <w:r w:rsidRPr="00124D99">
        <w:rPr>
          <w:rFonts w:ascii="Times New Roman" w:hAnsi="Times New Roman" w:cs="Times New Roman"/>
        </w:rPr>
        <w:br/>
        <w:t>Prevent shortages and unnecessary interruptions during practical sessions.</w:t>
      </w:r>
      <w:r w:rsidRPr="00124D99">
        <w:rPr>
          <w:rFonts w:ascii="Times New Roman" w:hAnsi="Times New Roman" w:cs="Times New Roman"/>
        </w:rPr>
        <w:br/>
        <w:t>Promote safety through proper storage of chemicals and equipment.</w:t>
      </w:r>
      <w:r w:rsidRPr="00124D99">
        <w:rPr>
          <w:rFonts w:ascii="Times New Roman" w:hAnsi="Times New Roman" w:cs="Times New Roman"/>
        </w:rPr>
        <w:br/>
        <w:t>Minimize waste, loss, and deterioration of materials.</w:t>
      </w:r>
    </w:p>
    <w:p w14:paraId="59B9C039" w14:textId="77777777" w:rsidR="0098205F" w:rsidRDefault="0098205F" w:rsidP="0098205F">
      <w:pPr>
        <w:autoSpaceDE w:val="0"/>
        <w:autoSpaceDN w:val="0"/>
        <w:adjustRightInd w:val="0"/>
        <w:spacing w:after="0" w:line="240" w:lineRule="auto"/>
        <w:rPr>
          <w:rFonts w:ascii="Times New Roman" w:hAnsi="Times New Roman" w:cs="Times New Roman"/>
        </w:rPr>
      </w:pPr>
      <w:r w:rsidRPr="00124D99">
        <w:rPr>
          <w:rFonts w:ascii="Times New Roman" w:hAnsi="Times New Roman" w:cs="Times New Roman"/>
        </w:rPr>
        <w:br/>
      </w:r>
      <w:r w:rsidRPr="00124D99">
        <w:rPr>
          <w:rFonts w:ascii="Times New Roman" w:hAnsi="Times New Roman" w:cs="Times New Roman"/>
          <w:b/>
          <w:bCs/>
        </w:rPr>
        <w:t>Principles of Proper Laboratory Stocking</w:t>
      </w:r>
      <w:r w:rsidRPr="00E84B2B">
        <w:rPr>
          <w:rFonts w:ascii="Times New Roman" w:hAnsi="Times New Roman" w:cs="Times New Roman"/>
        </w:rPr>
        <w:t xml:space="preserve">. </w:t>
      </w:r>
    </w:p>
    <w:p w14:paraId="46101F4D" w14:textId="77777777" w:rsidR="0098205F" w:rsidRDefault="0098205F" w:rsidP="0098205F">
      <w:pPr>
        <w:autoSpaceDE w:val="0"/>
        <w:autoSpaceDN w:val="0"/>
        <w:adjustRightInd w:val="0"/>
        <w:spacing w:after="0" w:line="240" w:lineRule="auto"/>
        <w:rPr>
          <w:rFonts w:ascii="Times New Roman" w:hAnsi="Times New Roman" w:cs="Times New Roman"/>
        </w:rPr>
      </w:pPr>
      <w:r w:rsidRPr="00E84B2B">
        <w:rPr>
          <w:rFonts w:ascii="Times New Roman" w:hAnsi="Times New Roman" w:cs="Times New Roman"/>
        </w:rPr>
        <w:t>Purchase quality materials that meet the laboratory's needs.</w:t>
      </w:r>
      <w:r w:rsidRPr="00E84B2B">
        <w:rPr>
          <w:rFonts w:ascii="Times New Roman" w:hAnsi="Times New Roman" w:cs="Times New Roman"/>
        </w:rPr>
        <w:br/>
        <w:t>Maintain an inventory (stock register) to record all items received and issued.</w:t>
      </w:r>
      <w:r w:rsidRPr="00E84B2B">
        <w:rPr>
          <w:rFonts w:ascii="Times New Roman" w:hAnsi="Times New Roman" w:cs="Times New Roman"/>
        </w:rPr>
        <w:br/>
        <w:t xml:space="preserve">Store chemicals according to their properties, keeping incompatible chemicals </w:t>
      </w:r>
      <w:r>
        <w:rPr>
          <w:rFonts w:ascii="Times New Roman" w:hAnsi="Times New Roman" w:cs="Times New Roman"/>
        </w:rPr>
        <w:t>under lock and key.</w:t>
      </w:r>
    </w:p>
    <w:p w14:paraId="738DA995" w14:textId="77777777" w:rsidR="0098205F" w:rsidRDefault="0098205F" w:rsidP="0098205F">
      <w:pPr>
        <w:autoSpaceDE w:val="0"/>
        <w:autoSpaceDN w:val="0"/>
        <w:adjustRightInd w:val="0"/>
        <w:spacing w:after="0" w:line="240" w:lineRule="auto"/>
        <w:rPr>
          <w:rFonts w:ascii="Times New Roman" w:hAnsi="Times New Roman" w:cs="Times New Roman"/>
        </w:rPr>
      </w:pPr>
      <w:r>
        <w:rPr>
          <w:rFonts w:ascii="Times New Roman" w:hAnsi="Times New Roman" w:cs="Times New Roman"/>
        </w:rPr>
        <w:t>Chemicals that react with each other should be kept separately.</w:t>
      </w:r>
      <w:r w:rsidRPr="00E84B2B">
        <w:rPr>
          <w:rFonts w:ascii="Times New Roman" w:hAnsi="Times New Roman" w:cs="Times New Roman"/>
        </w:rPr>
        <w:br/>
        <w:t>Label all containers clearly with the name, concentration (if applicable), hazard warnings, and date received or prepared.</w:t>
      </w:r>
      <w:r w:rsidRPr="00E84B2B">
        <w:rPr>
          <w:rFonts w:ascii="Times New Roman" w:hAnsi="Times New Roman" w:cs="Times New Roman"/>
        </w:rPr>
        <w:br/>
        <w:t>Arrange equipment systematically so items are easy to locate and access.</w:t>
      </w:r>
    </w:p>
    <w:p w14:paraId="1CAFA674" w14:textId="77777777" w:rsidR="0098205F" w:rsidRDefault="0098205F" w:rsidP="0098205F">
      <w:pPr>
        <w:autoSpaceDE w:val="0"/>
        <w:autoSpaceDN w:val="0"/>
        <w:adjustRightInd w:val="0"/>
        <w:spacing w:after="0" w:line="240" w:lineRule="auto"/>
        <w:rPr>
          <w:rFonts w:ascii="Times New Roman" w:hAnsi="Times New Roman" w:cs="Times New Roman"/>
        </w:rPr>
      </w:pPr>
      <w:r>
        <w:rPr>
          <w:rFonts w:ascii="Times New Roman" w:hAnsi="Times New Roman" w:cs="Times New Roman"/>
        </w:rPr>
        <w:t>Chemicals should be brought out in small quantity like 60ml-200ml in reagent bottles and kept in fixed positions.</w:t>
      </w:r>
      <w:r w:rsidRPr="00E84B2B">
        <w:rPr>
          <w:rFonts w:ascii="Times New Roman" w:hAnsi="Times New Roman" w:cs="Times New Roman"/>
        </w:rPr>
        <w:br/>
        <w:t>Inspect stock regularly to identify expired, damaged, or missing items.</w:t>
      </w:r>
      <w:r w:rsidRPr="00E84B2B">
        <w:rPr>
          <w:rFonts w:ascii="Times New Roman" w:hAnsi="Times New Roman" w:cs="Times New Roman"/>
        </w:rPr>
        <w:br/>
        <w:t>Replace or replenish stock before supplies are exhausted.</w:t>
      </w:r>
      <w:r w:rsidRPr="00E84B2B">
        <w:rPr>
          <w:rFonts w:ascii="Times New Roman" w:hAnsi="Times New Roman" w:cs="Times New Roman"/>
        </w:rPr>
        <w:br/>
        <w:t>Store hazardous materials securely in locked or designated cabinets.</w:t>
      </w:r>
      <w:r w:rsidRPr="00E84B2B">
        <w:rPr>
          <w:rFonts w:ascii="Times New Roman" w:hAnsi="Times New Roman" w:cs="Times New Roman"/>
        </w:rPr>
        <w:br/>
      </w:r>
      <w:r w:rsidRPr="00E84B2B">
        <w:rPr>
          <w:rFonts w:ascii="Times New Roman" w:hAnsi="Times New Roman" w:cs="Times New Roman"/>
        </w:rPr>
        <w:lastRenderedPageBreak/>
        <w:t>Use the First-In, First-Out (FIFO) principle, ensuring older stock is used before newer stock where appropriate</w:t>
      </w:r>
    </w:p>
    <w:p w14:paraId="19916438" w14:textId="77777777" w:rsidR="0098205F" w:rsidRPr="00E84B2B" w:rsidRDefault="0098205F" w:rsidP="0098205F">
      <w:pPr>
        <w:autoSpaceDE w:val="0"/>
        <w:autoSpaceDN w:val="0"/>
        <w:adjustRightInd w:val="0"/>
        <w:spacing w:after="0" w:line="240" w:lineRule="auto"/>
        <w:rPr>
          <w:rFonts w:ascii="Times New Roman" w:hAnsi="Times New Roman" w:cs="Times New Roman"/>
        </w:rPr>
      </w:pPr>
      <w:r>
        <w:rPr>
          <w:rFonts w:ascii="Times New Roman" w:hAnsi="Times New Roman" w:cs="Times New Roman"/>
        </w:rPr>
        <w:t>All equipment should be properly cleaned after use and well maintained.</w:t>
      </w:r>
    </w:p>
    <w:p w14:paraId="79BE7508" w14:textId="77777777" w:rsidR="0098205F" w:rsidRDefault="0098205F" w:rsidP="0098205F">
      <w:pPr>
        <w:autoSpaceDE w:val="0"/>
        <w:autoSpaceDN w:val="0"/>
        <w:adjustRightInd w:val="0"/>
        <w:spacing w:after="0" w:line="240" w:lineRule="auto"/>
        <w:rPr>
          <w:rFonts w:ascii="Times New Roman" w:hAnsi="Times New Roman" w:cs="Times New Roman"/>
        </w:rPr>
      </w:pPr>
      <w:r w:rsidRPr="00124D99">
        <w:rPr>
          <w:rFonts w:ascii="Times New Roman" w:hAnsi="Times New Roman" w:cs="Times New Roman"/>
        </w:rPr>
        <w:br/>
      </w:r>
      <w:r w:rsidRPr="00124D99">
        <w:rPr>
          <w:rFonts w:ascii="Times New Roman" w:hAnsi="Times New Roman" w:cs="Times New Roman"/>
          <w:b/>
          <w:bCs/>
        </w:rPr>
        <w:t>Items Commonly Stocked in a Science Laboratory</w:t>
      </w:r>
      <w:r w:rsidRPr="00124D99">
        <w:rPr>
          <w:rFonts w:ascii="Times New Roman" w:hAnsi="Times New Roman" w:cs="Times New Roman"/>
        </w:rPr>
        <w:br/>
      </w:r>
      <w:r w:rsidRPr="00D9133A">
        <w:rPr>
          <w:rFonts w:ascii="Times New Roman" w:hAnsi="Times New Roman" w:cs="Times New Roman"/>
          <w:b/>
          <w:bCs/>
        </w:rPr>
        <w:t>Glassware:</w:t>
      </w:r>
      <w:r w:rsidRPr="00124D99">
        <w:rPr>
          <w:rFonts w:ascii="Times New Roman" w:hAnsi="Times New Roman" w:cs="Times New Roman"/>
        </w:rPr>
        <w:t xml:space="preserve"> Beakers, test tubes, flasks, measuring cylinders, pipettes, burettes.</w:t>
      </w:r>
      <w:r w:rsidRPr="00124D99">
        <w:rPr>
          <w:rFonts w:ascii="Times New Roman" w:hAnsi="Times New Roman" w:cs="Times New Roman"/>
        </w:rPr>
        <w:br/>
      </w:r>
      <w:r w:rsidRPr="00E84B2B">
        <w:rPr>
          <w:rFonts w:ascii="Times New Roman" w:hAnsi="Times New Roman" w:cs="Times New Roman"/>
          <w:b/>
          <w:bCs/>
        </w:rPr>
        <w:t>Chemicals and Reagents:</w:t>
      </w:r>
      <w:r w:rsidRPr="00124D99">
        <w:rPr>
          <w:rFonts w:ascii="Times New Roman" w:hAnsi="Times New Roman" w:cs="Times New Roman"/>
        </w:rPr>
        <w:t xml:space="preserve"> Acids, bases, salts, indicators, distilled water.</w:t>
      </w:r>
      <w:r w:rsidRPr="00124D99">
        <w:rPr>
          <w:rFonts w:ascii="Times New Roman" w:hAnsi="Times New Roman" w:cs="Times New Roman"/>
        </w:rPr>
        <w:br/>
      </w:r>
      <w:r w:rsidRPr="00D9133A">
        <w:rPr>
          <w:rFonts w:ascii="Times New Roman" w:hAnsi="Times New Roman" w:cs="Times New Roman"/>
          <w:b/>
          <w:bCs/>
        </w:rPr>
        <w:t>Equipment:</w:t>
      </w:r>
      <w:r w:rsidRPr="00124D99">
        <w:rPr>
          <w:rFonts w:ascii="Times New Roman" w:hAnsi="Times New Roman" w:cs="Times New Roman"/>
        </w:rPr>
        <w:t xml:space="preserve"> Balances, microscopes, Bunsen burners, thermometers.</w:t>
      </w:r>
      <w:r w:rsidRPr="00124D99">
        <w:rPr>
          <w:rFonts w:ascii="Times New Roman" w:hAnsi="Times New Roman" w:cs="Times New Roman"/>
        </w:rPr>
        <w:br/>
      </w:r>
      <w:r w:rsidRPr="00E84B2B">
        <w:rPr>
          <w:rFonts w:ascii="Times New Roman" w:hAnsi="Times New Roman" w:cs="Times New Roman"/>
          <w:b/>
          <w:bCs/>
        </w:rPr>
        <w:t>Safety Materials</w:t>
      </w:r>
      <w:r w:rsidRPr="00124D99">
        <w:rPr>
          <w:rFonts w:ascii="Times New Roman" w:hAnsi="Times New Roman" w:cs="Times New Roman"/>
        </w:rPr>
        <w:t>: First-aid kit, fire extinguisher, safety goggles, gloves, lab coats.</w:t>
      </w:r>
      <w:r w:rsidRPr="00124D99">
        <w:rPr>
          <w:rFonts w:ascii="Times New Roman" w:hAnsi="Times New Roman" w:cs="Times New Roman"/>
        </w:rPr>
        <w:br/>
      </w:r>
      <w:r w:rsidRPr="00E84B2B">
        <w:rPr>
          <w:rFonts w:ascii="Times New Roman" w:hAnsi="Times New Roman" w:cs="Times New Roman"/>
          <w:b/>
          <w:bCs/>
        </w:rPr>
        <w:t>Consumables:</w:t>
      </w:r>
      <w:r w:rsidRPr="00124D99">
        <w:rPr>
          <w:rFonts w:ascii="Times New Roman" w:hAnsi="Times New Roman" w:cs="Times New Roman"/>
        </w:rPr>
        <w:t xml:space="preserve"> Filter paper, cotton wool, labels, tissues, rubber tubing.</w:t>
      </w:r>
    </w:p>
    <w:p w14:paraId="1A9CB90E" w14:textId="77777777" w:rsidR="0098205F" w:rsidRDefault="0098205F" w:rsidP="0098205F">
      <w:pPr>
        <w:autoSpaceDE w:val="0"/>
        <w:autoSpaceDN w:val="0"/>
        <w:adjustRightInd w:val="0"/>
        <w:spacing w:after="0" w:line="240" w:lineRule="auto"/>
        <w:rPr>
          <w:rFonts w:ascii="Times New Roman" w:hAnsi="Times New Roman" w:cs="Times New Roman"/>
        </w:rPr>
      </w:pPr>
      <w:r w:rsidRPr="00124D99">
        <w:rPr>
          <w:rFonts w:ascii="Times New Roman" w:hAnsi="Times New Roman" w:cs="Times New Roman"/>
        </w:rPr>
        <w:br/>
      </w:r>
      <w:r w:rsidRPr="00124D99">
        <w:rPr>
          <w:rFonts w:ascii="Times New Roman" w:hAnsi="Times New Roman" w:cs="Times New Roman"/>
          <w:b/>
          <w:bCs/>
        </w:rPr>
        <w:t>Importance of Proper Laboratory Stocking</w:t>
      </w:r>
      <w:r w:rsidRPr="00124D99">
        <w:rPr>
          <w:rFonts w:ascii="Times New Roman" w:hAnsi="Times New Roman" w:cs="Times New Roman"/>
          <w:b/>
          <w:bCs/>
        </w:rPr>
        <w:br/>
      </w:r>
      <w:r w:rsidRPr="00124D99">
        <w:rPr>
          <w:rFonts w:ascii="Times New Roman" w:hAnsi="Times New Roman" w:cs="Times New Roman"/>
        </w:rPr>
        <w:t>Ensures smooth laboratory operations.</w:t>
      </w:r>
      <w:r w:rsidRPr="00124D99">
        <w:rPr>
          <w:rFonts w:ascii="Times New Roman" w:hAnsi="Times New Roman" w:cs="Times New Roman"/>
        </w:rPr>
        <w:br/>
        <w:t>Improves the quality of practical teaching and experiments.</w:t>
      </w:r>
      <w:r w:rsidRPr="00124D99">
        <w:rPr>
          <w:rFonts w:ascii="Times New Roman" w:hAnsi="Times New Roman" w:cs="Times New Roman"/>
        </w:rPr>
        <w:br/>
        <w:t>Reduces accidents caused by improper storage.</w:t>
      </w:r>
      <w:r w:rsidRPr="00124D99">
        <w:rPr>
          <w:rFonts w:ascii="Times New Roman" w:hAnsi="Times New Roman" w:cs="Times New Roman"/>
        </w:rPr>
        <w:br/>
        <w:t>Saves time by making materials easy to locate.</w:t>
      </w:r>
      <w:r w:rsidRPr="00124D99">
        <w:rPr>
          <w:rFonts w:ascii="Times New Roman" w:hAnsi="Times New Roman" w:cs="Times New Roman"/>
        </w:rPr>
        <w:br/>
        <w:t>Prevents wastage and reduces costs through effective inventory management.</w:t>
      </w:r>
      <w:r w:rsidRPr="00124D99">
        <w:rPr>
          <w:rFonts w:ascii="Times New Roman" w:hAnsi="Times New Roman" w:cs="Times New Roman"/>
        </w:rPr>
        <w:br/>
        <w:t>Helps maintain the laboratory in a safe and organized condition.</w:t>
      </w:r>
    </w:p>
    <w:p w14:paraId="09741F63" w14:textId="77777777" w:rsidR="0098205F" w:rsidRDefault="0098205F" w:rsidP="0098205F">
      <w:pPr>
        <w:autoSpaceDE w:val="0"/>
        <w:autoSpaceDN w:val="0"/>
        <w:adjustRightInd w:val="0"/>
        <w:spacing w:after="0" w:line="240" w:lineRule="auto"/>
        <w:rPr>
          <w:rFonts w:ascii="Times New Roman" w:hAnsi="Times New Roman" w:cs="Times New Roman"/>
        </w:rPr>
      </w:pPr>
    </w:p>
    <w:p w14:paraId="46E4CF83" w14:textId="77777777" w:rsidR="0098205F" w:rsidRDefault="0098205F" w:rsidP="0098205F">
      <w:pPr>
        <w:autoSpaceDE w:val="0"/>
        <w:autoSpaceDN w:val="0"/>
        <w:adjustRightInd w:val="0"/>
        <w:spacing w:after="0" w:line="240" w:lineRule="auto"/>
        <w:rPr>
          <w:rFonts w:ascii="Times New Roman" w:hAnsi="Times New Roman" w:cs="Times New Roman"/>
        </w:rPr>
      </w:pPr>
    </w:p>
    <w:p w14:paraId="52F9B76B" w14:textId="77777777" w:rsidR="0098205F" w:rsidRDefault="0098205F" w:rsidP="0098205F">
      <w:pPr>
        <w:autoSpaceDE w:val="0"/>
        <w:autoSpaceDN w:val="0"/>
        <w:adjustRightInd w:val="0"/>
        <w:spacing w:after="0" w:line="240" w:lineRule="auto"/>
        <w:rPr>
          <w:rFonts w:ascii="Times New Roman" w:hAnsi="Times New Roman" w:cs="Times New Roman"/>
          <w:kern w:val="0"/>
        </w:rPr>
      </w:pPr>
      <w:r w:rsidRPr="004D0301">
        <w:rPr>
          <w:rFonts w:ascii="Times New Roman" w:hAnsi="Times New Roman" w:cs="Times New Roman"/>
          <w:b/>
        </w:rPr>
        <w:t xml:space="preserve">Safety in the Laboratory </w:t>
      </w:r>
      <w:r>
        <w:rPr>
          <w:rFonts w:ascii="Times New Roman" w:hAnsi="Times New Roman" w:cs="Times New Roman"/>
          <w:kern w:val="0"/>
        </w:rPr>
        <w:t xml:space="preserve"> </w:t>
      </w:r>
    </w:p>
    <w:p w14:paraId="50FE741D" w14:textId="77777777" w:rsidR="0098205F" w:rsidRPr="00146BB1" w:rsidRDefault="0098205F" w:rsidP="0098205F">
      <w:pPr>
        <w:autoSpaceDE w:val="0"/>
        <w:autoSpaceDN w:val="0"/>
        <w:adjustRightInd w:val="0"/>
        <w:spacing w:after="0" w:line="240" w:lineRule="auto"/>
        <w:jc w:val="both"/>
        <w:rPr>
          <w:rFonts w:ascii="Times New Roman" w:hAnsi="Times New Roman" w:cs="Times New Roman"/>
          <w:color w:val="000000"/>
        </w:rPr>
      </w:pPr>
      <w:r w:rsidRPr="00146BB1">
        <w:rPr>
          <w:rFonts w:ascii="Times New Roman" w:hAnsi="Times New Roman" w:cs="Times New Roman"/>
          <w:color w:val="000000"/>
        </w:rPr>
        <w:t>Some hazardous materials are available and sometimes used in the laboratories. Examples are</w:t>
      </w:r>
      <w:r>
        <w:rPr>
          <w:rFonts w:ascii="Times New Roman" w:hAnsi="Times New Roman" w:cs="Times New Roman"/>
          <w:color w:val="000000"/>
        </w:rPr>
        <w:t xml:space="preserve"> </w:t>
      </w:r>
      <w:r w:rsidRPr="00146BB1">
        <w:rPr>
          <w:rFonts w:ascii="Times New Roman" w:hAnsi="Times New Roman" w:cs="Times New Roman"/>
          <w:color w:val="000000"/>
        </w:rPr>
        <w:t>explosives, toxic gases, flammable liquids and gases, oxidizing materials, poisonous chemicals, and</w:t>
      </w:r>
      <w:r>
        <w:rPr>
          <w:rFonts w:ascii="Times New Roman" w:hAnsi="Times New Roman" w:cs="Times New Roman"/>
          <w:color w:val="000000"/>
        </w:rPr>
        <w:t xml:space="preserve"> </w:t>
      </w:r>
      <w:r w:rsidRPr="00146BB1">
        <w:rPr>
          <w:rFonts w:ascii="Times New Roman" w:hAnsi="Times New Roman" w:cs="Times New Roman"/>
          <w:color w:val="000000"/>
        </w:rPr>
        <w:t>carcinogenic substances, radioactive substances, and infectious substances.</w:t>
      </w:r>
      <w:r w:rsidRPr="00146BB1">
        <w:rPr>
          <w:rFonts w:ascii="Times New Roman" w:hAnsi="Times New Roman" w:cs="Times New Roman"/>
          <w:color w:val="000000"/>
        </w:rPr>
        <w:br/>
      </w:r>
      <w:r w:rsidRPr="00146BB1">
        <w:rPr>
          <w:rFonts w:ascii="Times New Roman" w:hAnsi="Times New Roman" w:cs="Times New Roman"/>
          <w:color w:val="000000"/>
        </w:rPr>
        <w:br/>
        <w:t xml:space="preserve">There are possibilities of accidents in the laboratory or students sustaining injury which could be </w:t>
      </w:r>
      <w:r>
        <w:rPr>
          <w:rFonts w:ascii="Times New Roman" w:hAnsi="Times New Roman" w:cs="Times New Roman"/>
          <w:color w:val="000000"/>
        </w:rPr>
        <w:t xml:space="preserve">as a result </w:t>
      </w:r>
      <w:r w:rsidRPr="00146BB1">
        <w:rPr>
          <w:rFonts w:ascii="Times New Roman" w:hAnsi="Times New Roman" w:cs="Times New Roman"/>
          <w:color w:val="000000"/>
        </w:rPr>
        <w:t>to any of the following; improper handling of materials and equipment, drainage problems causing the floor to be slippery, swallowing of dangerous chemicals, improper labelling of chemicals, bites by animals and insects, electric shocks, splashes of chemicals into the eye, improper disposal of unwanted chemicals, not following the experimental procedure, a fire which could cause burns, choking due to poor ventilation, explosion, infection by micro-organisms, not keeping to laboratory rules, negligence or carelessness, improper use of equipment and lack of supervision.</w:t>
      </w:r>
      <w:r w:rsidRPr="00146BB1">
        <w:rPr>
          <w:rFonts w:ascii="Times New Roman" w:hAnsi="Times New Roman" w:cs="Times New Roman"/>
          <w:color w:val="000000"/>
        </w:rPr>
        <w:br/>
      </w:r>
      <w:r w:rsidRPr="00146BB1">
        <w:rPr>
          <w:rFonts w:ascii="Times New Roman" w:hAnsi="Times New Roman" w:cs="Times New Roman"/>
          <w:color w:val="000000"/>
        </w:rPr>
        <w:br/>
        <w:t>Hence, there should be safety measures and necessary precautions taken during laboratory activities by both the teacher and the students against any form of accidents. The teacher should place safety rules conspicuously and constantly remind the students. He should also be able to administer first aid treatment for minor cases and emergencies before referral to the nearest hospital.</w:t>
      </w:r>
    </w:p>
    <w:p w14:paraId="4CB95A1F" w14:textId="77777777" w:rsidR="0098205F" w:rsidRDefault="0098205F" w:rsidP="0098205F">
      <w:pPr>
        <w:tabs>
          <w:tab w:val="left" w:pos="5885"/>
        </w:tabs>
        <w:spacing w:line="480" w:lineRule="auto"/>
        <w:jc w:val="both"/>
        <w:rPr>
          <w:rFonts w:ascii="Times New Roman" w:hAnsi="Times New Roman" w:cs="Times New Roman"/>
        </w:rPr>
      </w:pPr>
    </w:p>
    <w:p w14:paraId="7DC32C14" w14:textId="77777777" w:rsidR="0098205F" w:rsidRDefault="0098205F" w:rsidP="0098205F">
      <w:pPr>
        <w:tabs>
          <w:tab w:val="left" w:pos="5885"/>
        </w:tabs>
        <w:spacing w:line="480" w:lineRule="auto"/>
        <w:jc w:val="both"/>
        <w:rPr>
          <w:rFonts w:ascii="Times New Roman" w:hAnsi="Times New Roman" w:cs="Times New Roman"/>
          <w:b/>
        </w:rPr>
      </w:pPr>
      <w:r w:rsidRPr="004D0301">
        <w:rPr>
          <w:rFonts w:ascii="Times New Roman" w:hAnsi="Times New Roman" w:cs="Times New Roman"/>
        </w:rPr>
        <w:t>UNESCO (1980) offered the following approaches in order to maintain an accident</w:t>
      </w:r>
      <w:r>
        <w:rPr>
          <w:rFonts w:ascii="Times New Roman" w:hAnsi="Times New Roman" w:cs="Times New Roman"/>
        </w:rPr>
        <w:t xml:space="preserve">-free </w:t>
      </w:r>
      <w:r w:rsidRPr="004D0301">
        <w:rPr>
          <w:rFonts w:ascii="Times New Roman" w:hAnsi="Times New Roman" w:cs="Times New Roman"/>
        </w:rPr>
        <w:t>Laboratory:</w:t>
      </w:r>
    </w:p>
    <w:p w14:paraId="437EECC8" w14:textId="77777777" w:rsidR="0098205F" w:rsidRPr="00146BB1" w:rsidRDefault="0098205F" w:rsidP="0098205F">
      <w:pPr>
        <w:pStyle w:val="ListParagraph"/>
        <w:numPr>
          <w:ilvl w:val="0"/>
          <w:numId w:val="4"/>
        </w:numPr>
        <w:tabs>
          <w:tab w:val="left" w:pos="5885"/>
        </w:tabs>
        <w:spacing w:line="480" w:lineRule="auto"/>
        <w:jc w:val="both"/>
        <w:rPr>
          <w:rFonts w:ascii="Times New Roman" w:hAnsi="Times New Roman" w:cs="Times New Roman"/>
          <w:b/>
        </w:rPr>
      </w:pPr>
      <w:r w:rsidRPr="00146BB1">
        <w:rPr>
          <w:rFonts w:ascii="Times New Roman" w:hAnsi="Times New Roman" w:cs="Times New Roman"/>
        </w:rPr>
        <w:lastRenderedPageBreak/>
        <w:t>Prepare a period early in each term to discuss aspects of safety</w:t>
      </w:r>
    </w:p>
    <w:p w14:paraId="774E95AF" w14:textId="77777777" w:rsidR="0098205F" w:rsidRPr="00146BB1" w:rsidRDefault="0098205F" w:rsidP="0098205F">
      <w:pPr>
        <w:pStyle w:val="ListParagraph"/>
        <w:numPr>
          <w:ilvl w:val="0"/>
          <w:numId w:val="4"/>
        </w:numPr>
        <w:tabs>
          <w:tab w:val="left" w:pos="5885"/>
        </w:tabs>
        <w:spacing w:line="480" w:lineRule="auto"/>
        <w:jc w:val="both"/>
        <w:rPr>
          <w:rFonts w:ascii="Times New Roman" w:hAnsi="Times New Roman" w:cs="Times New Roman"/>
          <w:b/>
        </w:rPr>
      </w:pPr>
      <w:r w:rsidRPr="00146BB1">
        <w:rPr>
          <w:rFonts w:ascii="Times New Roman" w:hAnsi="Times New Roman" w:cs="Times New Roman"/>
        </w:rPr>
        <w:t>Examine your Laboratory and classroom for all the obvious hazards and implement methods to reduce them.</w:t>
      </w:r>
    </w:p>
    <w:p w14:paraId="1CD16365" w14:textId="77777777" w:rsidR="0098205F" w:rsidRPr="00146BB1" w:rsidRDefault="0098205F" w:rsidP="0098205F">
      <w:pPr>
        <w:pStyle w:val="ListParagraph"/>
        <w:numPr>
          <w:ilvl w:val="0"/>
          <w:numId w:val="4"/>
        </w:numPr>
        <w:tabs>
          <w:tab w:val="left" w:pos="5885"/>
        </w:tabs>
        <w:spacing w:line="480" w:lineRule="auto"/>
        <w:jc w:val="both"/>
        <w:rPr>
          <w:rFonts w:ascii="Times New Roman" w:hAnsi="Times New Roman" w:cs="Times New Roman"/>
          <w:b/>
        </w:rPr>
      </w:pPr>
      <w:r w:rsidRPr="00146BB1">
        <w:rPr>
          <w:rFonts w:ascii="Times New Roman" w:hAnsi="Times New Roman" w:cs="Times New Roman"/>
        </w:rPr>
        <w:t>Examine your teaching technique and identify hazards relating to subject- matter</w:t>
      </w:r>
      <w:r>
        <w:rPr>
          <w:rFonts w:ascii="Times New Roman" w:hAnsi="Times New Roman" w:cs="Times New Roman"/>
        </w:rPr>
        <w:t>.</w:t>
      </w:r>
    </w:p>
    <w:p w14:paraId="27DEE73E" w14:textId="77777777" w:rsidR="0098205F" w:rsidRPr="00146BB1" w:rsidRDefault="0098205F" w:rsidP="0098205F">
      <w:pPr>
        <w:pStyle w:val="ListParagraph"/>
        <w:numPr>
          <w:ilvl w:val="0"/>
          <w:numId w:val="4"/>
        </w:numPr>
        <w:tabs>
          <w:tab w:val="left" w:pos="5885"/>
        </w:tabs>
        <w:spacing w:line="480" w:lineRule="auto"/>
        <w:jc w:val="both"/>
        <w:rPr>
          <w:rFonts w:ascii="Times New Roman" w:hAnsi="Times New Roman" w:cs="Times New Roman"/>
          <w:b/>
        </w:rPr>
      </w:pPr>
      <w:r w:rsidRPr="00146BB1">
        <w:rPr>
          <w:rFonts w:ascii="Times New Roman" w:hAnsi="Times New Roman" w:cs="Times New Roman"/>
        </w:rPr>
        <w:t xml:space="preserve"> Prepare and apply rules to the Laboratory that each student can understand.</w:t>
      </w:r>
    </w:p>
    <w:p w14:paraId="2D5A0F4A" w14:textId="77777777" w:rsidR="0098205F" w:rsidRPr="004D0301" w:rsidRDefault="0098205F" w:rsidP="0098205F">
      <w:pPr>
        <w:tabs>
          <w:tab w:val="left" w:pos="5885"/>
        </w:tabs>
        <w:spacing w:line="480" w:lineRule="auto"/>
        <w:jc w:val="both"/>
        <w:rPr>
          <w:rFonts w:ascii="Times New Roman" w:hAnsi="Times New Roman" w:cs="Times New Roman"/>
          <w:b/>
        </w:rPr>
      </w:pPr>
      <w:r w:rsidRPr="004D0301">
        <w:rPr>
          <w:rFonts w:ascii="Times New Roman" w:hAnsi="Times New Roman" w:cs="Times New Roman"/>
          <w:b/>
        </w:rPr>
        <w:t>STAN, Suggested the following precaution:</w:t>
      </w:r>
    </w:p>
    <w:p w14:paraId="73095495" w14:textId="77777777" w:rsidR="0098205F" w:rsidRDefault="0098205F" w:rsidP="0098205F">
      <w:pPr>
        <w:tabs>
          <w:tab w:val="left" w:pos="5885"/>
        </w:tabs>
        <w:spacing w:line="480" w:lineRule="auto"/>
        <w:jc w:val="both"/>
        <w:rPr>
          <w:rFonts w:ascii="Times New Roman" w:hAnsi="Times New Roman" w:cs="Times New Roman"/>
        </w:rPr>
      </w:pPr>
      <w:r>
        <w:rPr>
          <w:rFonts w:ascii="Times New Roman" w:hAnsi="Times New Roman" w:cs="Times New Roman"/>
        </w:rPr>
        <w:t>5</w:t>
      </w:r>
      <w:r w:rsidRPr="004D0301">
        <w:rPr>
          <w:rFonts w:ascii="Times New Roman" w:hAnsi="Times New Roman" w:cs="Times New Roman"/>
        </w:rPr>
        <w:t>.</w:t>
      </w:r>
      <w:r>
        <w:rPr>
          <w:rFonts w:ascii="Times New Roman" w:hAnsi="Times New Roman" w:cs="Times New Roman"/>
        </w:rPr>
        <w:t xml:space="preserve"> </w:t>
      </w:r>
      <w:r w:rsidRPr="004D0301">
        <w:rPr>
          <w:rFonts w:ascii="Times New Roman" w:hAnsi="Times New Roman" w:cs="Times New Roman"/>
        </w:rPr>
        <w:t>Label all bottles carefully.</w:t>
      </w:r>
    </w:p>
    <w:p w14:paraId="47FEDC01" w14:textId="77777777" w:rsidR="0098205F" w:rsidRDefault="0098205F" w:rsidP="0098205F">
      <w:pPr>
        <w:tabs>
          <w:tab w:val="left" w:pos="5885"/>
        </w:tabs>
        <w:spacing w:line="480" w:lineRule="auto"/>
        <w:jc w:val="both"/>
        <w:rPr>
          <w:rFonts w:ascii="Times New Roman" w:hAnsi="Times New Roman" w:cs="Times New Roman"/>
        </w:rPr>
      </w:pPr>
      <w:r>
        <w:rPr>
          <w:rFonts w:ascii="Times New Roman" w:hAnsi="Times New Roman" w:cs="Times New Roman"/>
        </w:rPr>
        <w:t xml:space="preserve">6. </w:t>
      </w:r>
      <w:r w:rsidRPr="004D0301">
        <w:rPr>
          <w:rFonts w:ascii="Times New Roman" w:hAnsi="Times New Roman" w:cs="Times New Roman"/>
        </w:rPr>
        <w:t>Keep poisonous chemicals in a locked cupboard.</w:t>
      </w:r>
    </w:p>
    <w:p w14:paraId="174AE037" w14:textId="77777777" w:rsidR="0098205F" w:rsidRDefault="0098205F" w:rsidP="0098205F">
      <w:pPr>
        <w:tabs>
          <w:tab w:val="left" w:pos="5885"/>
        </w:tabs>
        <w:spacing w:line="480" w:lineRule="auto"/>
        <w:jc w:val="both"/>
        <w:rPr>
          <w:rFonts w:ascii="Times New Roman" w:hAnsi="Times New Roman" w:cs="Times New Roman"/>
        </w:rPr>
      </w:pPr>
      <w:r>
        <w:rPr>
          <w:rFonts w:ascii="Times New Roman" w:hAnsi="Times New Roman" w:cs="Times New Roman"/>
        </w:rPr>
        <w:t xml:space="preserve">7. </w:t>
      </w:r>
      <w:r w:rsidRPr="00823918">
        <w:rPr>
          <w:rFonts w:ascii="Times New Roman" w:hAnsi="Times New Roman" w:cs="Times New Roman"/>
        </w:rPr>
        <w:t>Keep concentrated acids and alkali in a locked cupboard.</w:t>
      </w:r>
    </w:p>
    <w:p w14:paraId="2E886D42" w14:textId="77777777" w:rsidR="0098205F" w:rsidRDefault="0098205F" w:rsidP="0098205F">
      <w:pPr>
        <w:tabs>
          <w:tab w:val="left" w:pos="5885"/>
        </w:tabs>
        <w:spacing w:line="480" w:lineRule="auto"/>
        <w:jc w:val="both"/>
        <w:rPr>
          <w:rFonts w:ascii="Times New Roman" w:hAnsi="Times New Roman" w:cs="Times New Roman"/>
        </w:rPr>
      </w:pPr>
      <w:r>
        <w:rPr>
          <w:rFonts w:ascii="Times New Roman" w:hAnsi="Times New Roman" w:cs="Times New Roman"/>
        </w:rPr>
        <w:t xml:space="preserve">8. </w:t>
      </w:r>
      <w:r w:rsidRPr="00823918">
        <w:rPr>
          <w:rFonts w:ascii="Times New Roman" w:hAnsi="Times New Roman" w:cs="Times New Roman"/>
        </w:rPr>
        <w:t>Provide fire extinguishers.</w:t>
      </w:r>
    </w:p>
    <w:p w14:paraId="42D43732" w14:textId="77777777" w:rsidR="0098205F" w:rsidRDefault="0098205F" w:rsidP="0098205F">
      <w:pPr>
        <w:tabs>
          <w:tab w:val="left" w:pos="5885"/>
        </w:tabs>
        <w:spacing w:line="480" w:lineRule="auto"/>
        <w:jc w:val="both"/>
        <w:rPr>
          <w:rFonts w:ascii="Times New Roman" w:hAnsi="Times New Roman" w:cs="Times New Roman"/>
        </w:rPr>
      </w:pPr>
      <w:r>
        <w:rPr>
          <w:rFonts w:ascii="Times New Roman" w:hAnsi="Times New Roman" w:cs="Times New Roman"/>
        </w:rPr>
        <w:t xml:space="preserve">9. </w:t>
      </w:r>
      <w:r w:rsidRPr="00823918">
        <w:rPr>
          <w:rFonts w:ascii="Times New Roman" w:hAnsi="Times New Roman" w:cs="Times New Roman"/>
        </w:rPr>
        <w:t>Have a first aid cabinet.</w:t>
      </w:r>
    </w:p>
    <w:p w14:paraId="6256582C" w14:textId="77777777" w:rsidR="0098205F" w:rsidRPr="00CE517E" w:rsidRDefault="0098205F" w:rsidP="0098205F">
      <w:pPr>
        <w:tabs>
          <w:tab w:val="left" w:pos="5885"/>
        </w:tabs>
        <w:spacing w:line="480" w:lineRule="auto"/>
        <w:jc w:val="both"/>
        <w:rPr>
          <w:rFonts w:ascii="Times New Roman" w:hAnsi="Times New Roman" w:cs="Times New Roman"/>
        </w:rPr>
      </w:pPr>
      <w:r>
        <w:rPr>
          <w:rFonts w:ascii="Times New Roman" w:hAnsi="Times New Roman" w:cs="Times New Roman"/>
        </w:rPr>
        <w:t xml:space="preserve">10. </w:t>
      </w:r>
      <w:r w:rsidRPr="00823918">
        <w:rPr>
          <w:rFonts w:ascii="Times New Roman" w:hAnsi="Times New Roman" w:cs="Times New Roman"/>
        </w:rPr>
        <w:t>Have at least two exits to each Laboratory with doors open outward.</w:t>
      </w:r>
    </w:p>
    <w:p w14:paraId="0AE64661" w14:textId="77777777" w:rsidR="0073043F" w:rsidRDefault="0073043F"/>
    <w:sectPr w:rsidR="007304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133"/>
    <w:multiLevelType w:val="hybridMultilevel"/>
    <w:tmpl w:val="140A0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A033024"/>
    <w:multiLevelType w:val="hybridMultilevel"/>
    <w:tmpl w:val="1BD2C3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A43500D"/>
    <w:multiLevelType w:val="multilevel"/>
    <w:tmpl w:val="9D9020FE"/>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D1E70CA"/>
    <w:multiLevelType w:val="hybridMultilevel"/>
    <w:tmpl w:val="AFEC80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6117003">
    <w:abstractNumId w:val="3"/>
  </w:num>
  <w:num w:numId="2" w16cid:durableId="1696345134">
    <w:abstractNumId w:val="0"/>
  </w:num>
  <w:num w:numId="3" w16cid:durableId="1401976221">
    <w:abstractNumId w:val="1"/>
  </w:num>
  <w:num w:numId="4" w16cid:durableId="1187719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05F"/>
    <w:rsid w:val="003854A1"/>
    <w:rsid w:val="004B039B"/>
    <w:rsid w:val="0073043F"/>
    <w:rsid w:val="007C43AA"/>
    <w:rsid w:val="0098205F"/>
    <w:rsid w:val="00D141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DF09"/>
  <w15:chartTrackingRefBased/>
  <w15:docId w15:val="{8D372E08-8CBA-408F-95A2-D80955DB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05F"/>
  </w:style>
  <w:style w:type="paragraph" w:styleId="Heading1">
    <w:name w:val="heading 1"/>
    <w:basedOn w:val="Normal"/>
    <w:next w:val="Normal"/>
    <w:link w:val="Heading1Char"/>
    <w:uiPriority w:val="9"/>
    <w:qFormat/>
    <w:rsid w:val="00982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05F"/>
    <w:rPr>
      <w:rFonts w:eastAsiaTheme="majorEastAsia" w:cstheme="majorBidi"/>
      <w:color w:val="272727" w:themeColor="text1" w:themeTint="D8"/>
    </w:rPr>
  </w:style>
  <w:style w:type="paragraph" w:styleId="Title">
    <w:name w:val="Title"/>
    <w:basedOn w:val="Normal"/>
    <w:next w:val="Normal"/>
    <w:link w:val="TitleChar"/>
    <w:uiPriority w:val="10"/>
    <w:qFormat/>
    <w:rsid w:val="00982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05F"/>
    <w:pPr>
      <w:spacing w:before="160"/>
      <w:jc w:val="center"/>
    </w:pPr>
    <w:rPr>
      <w:i/>
      <w:iCs/>
      <w:color w:val="404040" w:themeColor="text1" w:themeTint="BF"/>
    </w:rPr>
  </w:style>
  <w:style w:type="character" w:customStyle="1" w:styleId="QuoteChar">
    <w:name w:val="Quote Char"/>
    <w:basedOn w:val="DefaultParagraphFont"/>
    <w:link w:val="Quote"/>
    <w:uiPriority w:val="29"/>
    <w:rsid w:val="0098205F"/>
    <w:rPr>
      <w:i/>
      <w:iCs/>
      <w:color w:val="404040" w:themeColor="text1" w:themeTint="BF"/>
    </w:rPr>
  </w:style>
  <w:style w:type="paragraph" w:styleId="ListParagraph">
    <w:name w:val="List Paragraph"/>
    <w:basedOn w:val="Normal"/>
    <w:uiPriority w:val="34"/>
    <w:qFormat/>
    <w:rsid w:val="0098205F"/>
    <w:pPr>
      <w:ind w:left="720"/>
      <w:contextualSpacing/>
    </w:pPr>
  </w:style>
  <w:style w:type="character" w:styleId="IntenseEmphasis">
    <w:name w:val="Intense Emphasis"/>
    <w:basedOn w:val="DefaultParagraphFont"/>
    <w:uiPriority w:val="21"/>
    <w:qFormat/>
    <w:rsid w:val="0098205F"/>
    <w:rPr>
      <w:i/>
      <w:iCs/>
      <w:color w:val="2F5496" w:themeColor="accent1" w:themeShade="BF"/>
    </w:rPr>
  </w:style>
  <w:style w:type="paragraph" w:styleId="IntenseQuote">
    <w:name w:val="Intense Quote"/>
    <w:basedOn w:val="Normal"/>
    <w:next w:val="Normal"/>
    <w:link w:val="IntenseQuoteChar"/>
    <w:uiPriority w:val="30"/>
    <w:qFormat/>
    <w:rsid w:val="00982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05F"/>
    <w:rPr>
      <w:i/>
      <w:iCs/>
      <w:color w:val="2F5496" w:themeColor="accent1" w:themeShade="BF"/>
    </w:rPr>
  </w:style>
  <w:style w:type="character" w:styleId="IntenseReference">
    <w:name w:val="Intense Reference"/>
    <w:basedOn w:val="DefaultParagraphFont"/>
    <w:uiPriority w:val="32"/>
    <w:qFormat/>
    <w:rsid w:val="0098205F"/>
    <w:rPr>
      <w:b/>
      <w:bCs/>
      <w:smallCaps/>
      <w:color w:val="2F5496" w:themeColor="accent1" w:themeShade="BF"/>
      <w:spacing w:val="5"/>
    </w:rPr>
  </w:style>
  <w:style w:type="paragraph" w:styleId="NoSpacing">
    <w:name w:val="No Spacing"/>
    <w:uiPriority w:val="1"/>
    <w:qFormat/>
    <w:rsid w:val="009820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4879</Words>
  <Characters>27816</Characters>
  <Application>Microsoft Office Word</Application>
  <DocSecurity>0</DocSecurity>
  <Lines>231</Lines>
  <Paragraphs>65</Paragraphs>
  <ScaleCrop>false</ScaleCrop>
  <Company/>
  <LinksUpToDate>false</LinksUpToDate>
  <CharactersWithSpaces>32630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Edokpolor</dc:creator>
  <cp:keywords/>
  <dc:description/>
  <cp:lastModifiedBy>Blessing Edokpolor</cp:lastModifiedBy>
  <cp:revision>1</cp:revision>
  <dcterms:created xsi:type="dcterms:W3CDTF">2026-06-22T21:50:00Z</dcterms:created>
  <dcterms:modified xsi:type="dcterms:W3CDTF">2026-06-22T21:51:00Z</dcterms:modified>
</cp:coreProperties>
</file>