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end"/>
        <w:rPr>
          <w:rFonts w:ascii="Yu Gothic UI Semibold" w:hAnsi="Yu Gothic UI Semibold"/>
          <w:spacing w:val="8"/>
          <w:sz w:val="40"/>
          <w:szCs w:val="40"/>
          <w:lang w:val="en-US"/>
        </w:rPr>
      </w:pPr>
      <w:r>
        <w:rPr>
          <w:rFonts w:ascii="Yu Gothic UI Semibold" w:hAnsi="Yu Gothic UI Semibold"/>
          <w:spacing w:val="8"/>
          <w:sz w:val="40"/>
          <w:szCs w:val="40"/>
          <w:lang w:val="en-US"/>
        </w:rPr>
        <w:t>How could you use AI to create an optimized context so that user does not need to repeat what he said previously into conversation with AI?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spacing w:lineRule="auto" w:line="290"/>
        <w:jc w:val="start"/>
        <w:rPr>
          <w:rFonts w:ascii="Sitka Subheading" w:hAnsi="Sitka Subheading"/>
          <w:spacing w:val="10"/>
          <w:sz w:val="30"/>
          <w:szCs w:val="30"/>
          <w:lang w:val="en-US"/>
        </w:rPr>
      </w:pPr>
      <w:r>
        <w:rPr>
          <w:rFonts w:ascii="Sitka Subheading" w:hAnsi="Sitka Subheading"/>
          <w:spacing w:val="10"/>
          <w:sz w:val="30"/>
          <w:szCs w:val="30"/>
          <w:lang w:val="en-US"/>
        </w:rPr>
        <w:t>You can follow one or any of these alternatives:</w:t>
      </w:r>
    </w:p>
    <w:p>
      <w:pPr>
        <w:pStyle w:val="Normal"/>
        <w:bidi w:val="0"/>
        <w:spacing w:lineRule="auto" w:line="290"/>
        <w:jc w:val="start"/>
        <w:rPr>
          <w:rFonts w:ascii="Sitka Subheading" w:hAnsi="Sitka Subheading"/>
          <w:spacing w:val="10"/>
          <w:sz w:val="30"/>
          <w:szCs w:val="30"/>
          <w:lang w:val="en-US"/>
        </w:rPr>
      </w:pPr>
      <w:r>
        <w:rPr>
          <w:rFonts w:ascii="Sitka Subheading" w:hAnsi="Sitka Subheading"/>
          <w:spacing w:val="10"/>
          <w:sz w:val="30"/>
          <w:szCs w:val="30"/>
          <w:lang w:val="en-US"/>
        </w:rPr>
      </w:r>
    </w:p>
    <w:p>
      <w:pPr>
        <w:pStyle w:val="Normal"/>
        <w:numPr>
          <w:ilvl w:val="0"/>
          <w:numId w:val="1"/>
        </w:numPr>
        <w:bidi w:val="0"/>
        <w:spacing w:lineRule="auto" w:line="290"/>
        <w:jc w:val="both"/>
        <w:rPr>
          <w:rFonts w:ascii="Sitka Subheading" w:hAnsi="Sitka Subheading"/>
          <w:spacing w:val="10"/>
          <w:sz w:val="30"/>
          <w:szCs w:val="30"/>
          <w:lang w:val="en-US"/>
        </w:rPr>
      </w:pPr>
      <w:r>
        <w:rPr>
          <w:rFonts w:ascii="Sitka Subheading" w:hAnsi="Sitka Subheading"/>
          <w:spacing w:val="10"/>
          <w:sz w:val="30"/>
          <w:szCs w:val="30"/>
          <w:lang w:val="en-US"/>
        </w:rPr>
        <w:t>Create own architecture which manages context. This architecture may contain algorithms that decide what user message (old one) is better related to AI response and vice-versa, or indeed, what set of user messages (old ones) are better related to AI response and vice-versa. This can provide a much smart and quick interaction during conversation between user and AI.</w:t>
      </w:r>
    </w:p>
    <w:p>
      <w:pPr>
        <w:pStyle w:val="Normal"/>
        <w:numPr>
          <w:ilvl w:val="0"/>
          <w:numId w:val="0"/>
        </w:numPr>
        <w:bidi w:val="0"/>
        <w:spacing w:lineRule="auto" w:line="290"/>
        <w:ind w:hanging="0" w:start="720"/>
        <w:jc w:val="start"/>
        <w:rPr>
          <w:rFonts w:ascii="Sitka Subheading" w:hAnsi="Sitka Subheading"/>
          <w:spacing w:val="10"/>
          <w:sz w:val="30"/>
          <w:szCs w:val="30"/>
          <w:lang w:val="en-US"/>
        </w:rPr>
      </w:pPr>
      <w:r>
        <w:rPr>
          <w:rFonts w:ascii="Sitka Subheading" w:hAnsi="Sitka Subheading"/>
          <w:spacing w:val="10"/>
          <w:sz w:val="30"/>
          <w:szCs w:val="30"/>
          <w:lang w:val="en-US"/>
        </w:rPr>
      </w:r>
    </w:p>
    <w:p>
      <w:pPr>
        <w:pStyle w:val="Normal"/>
        <w:numPr>
          <w:ilvl w:val="0"/>
          <w:numId w:val="1"/>
        </w:numPr>
        <w:bidi w:val="0"/>
        <w:spacing w:lineRule="auto" w:line="290"/>
        <w:jc w:val="both"/>
        <w:rPr>
          <w:rFonts w:ascii="Sitka Subheading" w:hAnsi="Sitka Subheading"/>
          <w:spacing w:val="10"/>
          <w:sz w:val="30"/>
          <w:szCs w:val="30"/>
          <w:lang w:val="en-US"/>
        </w:rPr>
      </w:pPr>
      <w:r>
        <w:rPr>
          <w:rFonts w:ascii="Sitka Subheading" w:hAnsi="Sitka Subheading"/>
          <w:spacing w:val="10"/>
          <w:sz w:val="30"/>
          <w:szCs w:val="30"/>
          <w:lang w:val="en-US"/>
        </w:rPr>
        <w:t xml:space="preserve">Generate extra data by analyzing semantically each user message and eventually, you can use this additional data to know better </w:t>
      </w:r>
      <w:r>
        <w:rPr>
          <w:rFonts w:ascii="Sitka Subheading" w:hAnsi="Sitka Subheading"/>
          <w:spacing w:val="10"/>
          <w:sz w:val="30"/>
          <w:szCs w:val="30"/>
          <w:lang w:val="en-US"/>
        </w:rPr>
        <w:t xml:space="preserve">how to </w:t>
      </w:r>
      <w:r>
        <w:rPr>
          <w:rFonts w:ascii="Sitka Subheading" w:hAnsi="Sitka Subheading"/>
          <w:spacing w:val="10"/>
          <w:sz w:val="30"/>
          <w:szCs w:val="30"/>
          <w:lang w:val="en-US"/>
        </w:rPr>
        <w:t>respond to the current user message.</w:t>
      </w:r>
    </w:p>
    <w:p>
      <w:pPr>
        <w:pStyle w:val="Normal"/>
        <w:numPr>
          <w:ilvl w:val="0"/>
          <w:numId w:val="0"/>
        </w:numPr>
        <w:bidi w:val="0"/>
        <w:spacing w:lineRule="auto" w:line="290"/>
        <w:ind w:hanging="0" w:start="720"/>
        <w:jc w:val="start"/>
        <w:rPr>
          <w:rFonts w:ascii="Sitka Subheading" w:hAnsi="Sitka Subheading"/>
          <w:spacing w:val="10"/>
          <w:sz w:val="30"/>
          <w:szCs w:val="30"/>
          <w:lang w:val="en-US"/>
        </w:rPr>
      </w:pPr>
      <w:r>
        <w:rPr>
          <w:rFonts w:ascii="Sitka Subheading" w:hAnsi="Sitka Subheading"/>
          <w:spacing w:val="10"/>
          <w:sz w:val="30"/>
          <w:szCs w:val="30"/>
          <w:lang w:val="en-US"/>
        </w:rPr>
      </w:r>
    </w:p>
    <w:p>
      <w:pPr>
        <w:pStyle w:val="Normal"/>
        <w:numPr>
          <w:ilvl w:val="0"/>
          <w:numId w:val="1"/>
        </w:numPr>
        <w:bidi w:val="0"/>
        <w:spacing w:lineRule="auto" w:line="290"/>
        <w:jc w:val="both"/>
        <w:rPr>
          <w:rFonts w:ascii="Sitka Subheading" w:hAnsi="Sitka Subheading"/>
          <w:spacing w:val="10"/>
          <w:sz w:val="30"/>
          <w:szCs w:val="30"/>
          <w:lang w:val="en-US"/>
        </w:rPr>
      </w:pPr>
      <w:r>
        <w:rPr>
          <w:rFonts w:ascii="Sitka Subheading" w:hAnsi="Sitka Subheading"/>
          <w:spacing w:val="10"/>
          <w:sz w:val="30"/>
          <w:szCs w:val="30"/>
          <w:lang w:val="en-US"/>
        </w:rPr>
        <w:t>D</w:t>
      </w:r>
      <w:r>
        <w:rPr>
          <w:rFonts w:ascii="Sitka Subheading" w:hAnsi="Sitka Subheading"/>
          <w:spacing w:val="10"/>
          <w:sz w:val="30"/>
          <w:szCs w:val="30"/>
          <w:lang w:val="en-US"/>
        </w:rPr>
        <w:t>iscard irrelevant user messages to avoid response creation by AI. This may reduce significantly the delivery time response.</w:t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p>
      <w:pPr>
        <w:pStyle w:val="Normal"/>
        <w:bidi w:val="0"/>
        <w:jc w:val="start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Yu Gothic UI Semibold">
    <w:charset w:val="00" w:characterSet="windows-1252"/>
    <w:family w:val="swiss"/>
    <w:pitch w:val="variable"/>
  </w:font>
  <w:font w:name="Sitka Subheading">
    <w:charset w:val="00" w:characterSet="windows-1252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▪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▪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▪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user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LibreOffice/25.8.2.2$Windows_X86_64 LibreOffice_project/d401f2107ccab8f924a8e2df40f573aab7605b6f</Application>
  <AppVersion>15.0000</AppVersion>
  <Pages>1</Pages>
  <Words>142</Words>
  <Characters>718</Characters>
  <CharactersWithSpaces>852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2025-11-21T14:41:43Z</dcterms:created>
  <dc:creator/>
  <dc:description/>
  <dc:language>es-ES</dc:language>
  <cp:lastModifiedBy/>
  <dcterms:modified xsi:type="dcterms:W3CDTF">2025-11-21T15:05:09Z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