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DD9CB2" w14:textId="665AD48C" w:rsidR="0096680B" w:rsidRPr="00DD64CD" w:rsidRDefault="00DD64CD" w:rsidP="00DD64CD">
      <w:pPr>
        <w:pStyle w:val="Title"/>
        <w:rPr>
          <w:lang w:val="en-US"/>
        </w:rPr>
      </w:pPr>
      <w:r w:rsidRPr="00DD64CD">
        <w:rPr>
          <w:lang w:val="en-US"/>
        </w:rPr>
        <w:t>New identification technique</w:t>
      </w:r>
    </w:p>
    <w:p w14:paraId="7F50D32C" w14:textId="77777777" w:rsidR="00AC7C6B" w:rsidRDefault="00AC7C6B" w:rsidP="00CD2558">
      <w:pPr>
        <w:rPr>
          <w:lang w:val="en-US"/>
        </w:rPr>
      </w:pPr>
    </w:p>
    <w:p w14:paraId="1CE508D6" w14:textId="77777777" w:rsidR="00AF6926" w:rsidRPr="00AF6926" w:rsidRDefault="007466C2" w:rsidP="00AF6926">
      <w:pPr>
        <w:spacing w:line="360" w:lineRule="auto"/>
        <w:jc w:val="both"/>
        <w:rPr>
          <w:rFonts w:ascii="Corbel" w:hAnsi="Corbel"/>
          <w:spacing w:val="18"/>
          <w:lang w:val="en-US"/>
        </w:rPr>
      </w:pPr>
      <w:r w:rsidRPr="00AF6926">
        <w:rPr>
          <w:rFonts w:ascii="Corbel" w:hAnsi="Corbel"/>
          <w:spacing w:val="18"/>
          <w:lang w:val="en-US"/>
        </w:rPr>
        <w:t>We can consider a v</w:t>
      </w:r>
      <w:r w:rsidR="00CD2558" w:rsidRPr="00AF6926">
        <w:rPr>
          <w:rFonts w:ascii="Corbel" w:hAnsi="Corbel"/>
          <w:spacing w:val="18"/>
          <w:lang w:val="en-US"/>
        </w:rPr>
        <w:t>ulnerability</w:t>
      </w:r>
      <w:r w:rsidR="000633AA" w:rsidRPr="00AF6926">
        <w:rPr>
          <w:rFonts w:ascii="Corbel" w:hAnsi="Corbel"/>
          <w:spacing w:val="18"/>
          <w:lang w:val="en-US"/>
        </w:rPr>
        <w:t xml:space="preserve"> </w:t>
      </w:r>
      <w:r w:rsidR="0012557C" w:rsidRPr="00AF6926">
        <w:rPr>
          <w:rFonts w:ascii="Corbel" w:hAnsi="Corbel"/>
          <w:spacing w:val="18"/>
          <w:lang w:val="en-US"/>
        </w:rPr>
        <w:t xml:space="preserve">when </w:t>
      </w:r>
      <w:r w:rsidR="00965684" w:rsidRPr="00AF6926">
        <w:rPr>
          <w:rFonts w:ascii="Corbel" w:hAnsi="Corbel"/>
          <w:spacing w:val="18"/>
          <w:lang w:val="en-US"/>
        </w:rPr>
        <w:t>Android</w:t>
      </w:r>
      <w:r w:rsidR="0012557C" w:rsidRPr="00AF6926">
        <w:rPr>
          <w:rFonts w:ascii="Corbel" w:hAnsi="Corbel"/>
          <w:spacing w:val="18"/>
          <w:lang w:val="en-US"/>
        </w:rPr>
        <w:t xml:space="preserve"> adds</w:t>
      </w:r>
      <w:r w:rsidR="00CD2558" w:rsidRPr="00AF6926">
        <w:rPr>
          <w:rFonts w:ascii="Corbel" w:hAnsi="Corbel"/>
          <w:spacing w:val="18"/>
          <w:lang w:val="en-US"/>
        </w:rPr>
        <w:t xml:space="preserve"> new features</w:t>
      </w:r>
      <w:r w:rsidR="0012557C" w:rsidRPr="00AF6926">
        <w:rPr>
          <w:rFonts w:ascii="Corbel" w:hAnsi="Corbel"/>
          <w:spacing w:val="18"/>
          <w:lang w:val="en-US"/>
        </w:rPr>
        <w:t>.</w:t>
      </w:r>
      <w:r w:rsidR="00AF6926" w:rsidRPr="00AF6926">
        <w:rPr>
          <w:rFonts w:ascii="Corbel" w:hAnsi="Corbel"/>
          <w:spacing w:val="18"/>
          <w:lang w:val="en-US"/>
        </w:rPr>
        <w:t xml:space="preserve"> </w:t>
      </w:r>
    </w:p>
    <w:p w14:paraId="7E38A401" w14:textId="17CFE085" w:rsidR="00C56910" w:rsidRPr="00AF6926" w:rsidRDefault="00AF6926" w:rsidP="00AF6926">
      <w:pPr>
        <w:spacing w:line="360" w:lineRule="auto"/>
        <w:jc w:val="both"/>
        <w:rPr>
          <w:rFonts w:ascii="Corbel" w:hAnsi="Corbel"/>
          <w:spacing w:val="18"/>
          <w:lang w:val="en-US"/>
        </w:rPr>
      </w:pPr>
      <w:r w:rsidRPr="00AF6926">
        <w:rPr>
          <w:rFonts w:ascii="Corbel" w:hAnsi="Corbel"/>
          <w:spacing w:val="18"/>
          <w:lang w:val="en-US"/>
        </w:rPr>
        <w:t>User identification process should be reconsidered.</w:t>
      </w:r>
    </w:p>
    <w:p w14:paraId="0CBE4DF4" w14:textId="7094013D" w:rsidR="00C56910" w:rsidRPr="00AF6926" w:rsidRDefault="00CD2558" w:rsidP="00AF6926">
      <w:pPr>
        <w:spacing w:line="360" w:lineRule="auto"/>
        <w:jc w:val="both"/>
        <w:rPr>
          <w:rFonts w:ascii="Corbel" w:hAnsi="Corbel"/>
          <w:spacing w:val="18"/>
          <w:lang w:val="en-US"/>
        </w:rPr>
      </w:pPr>
      <w:r w:rsidRPr="00AF6926">
        <w:rPr>
          <w:rFonts w:ascii="Corbel" w:hAnsi="Corbel"/>
          <w:spacing w:val="18"/>
          <w:lang w:val="en-US"/>
        </w:rPr>
        <w:t>I suggest</w:t>
      </w:r>
      <w:r w:rsidR="00A4340A" w:rsidRPr="00AF6926">
        <w:rPr>
          <w:rFonts w:ascii="Corbel" w:hAnsi="Corbel"/>
          <w:spacing w:val="18"/>
          <w:lang w:val="en-US"/>
        </w:rPr>
        <w:t xml:space="preserve">, there could be </w:t>
      </w:r>
      <w:r w:rsidRPr="00AF6926">
        <w:rPr>
          <w:rFonts w:ascii="Corbel" w:hAnsi="Corbel"/>
          <w:spacing w:val="18"/>
          <w:lang w:val="en-US"/>
        </w:rPr>
        <w:t xml:space="preserve">another way </w:t>
      </w:r>
      <w:r w:rsidR="00A4340A" w:rsidRPr="00AF6926">
        <w:rPr>
          <w:rFonts w:ascii="Corbel" w:hAnsi="Corbel"/>
          <w:spacing w:val="18"/>
          <w:lang w:val="en-US"/>
        </w:rPr>
        <w:t>to</w:t>
      </w:r>
      <w:r w:rsidRPr="00AF6926">
        <w:rPr>
          <w:rFonts w:ascii="Corbel" w:hAnsi="Corbel"/>
          <w:spacing w:val="18"/>
          <w:lang w:val="en-US"/>
        </w:rPr>
        <w:t xml:space="preserve"> identify</w:t>
      </w:r>
      <w:r w:rsidR="00776E06" w:rsidRPr="00AF6926">
        <w:rPr>
          <w:rFonts w:ascii="Corbel" w:hAnsi="Corbel"/>
          <w:spacing w:val="18"/>
          <w:lang w:val="en-US"/>
        </w:rPr>
        <w:t xml:space="preserve"> the user</w:t>
      </w:r>
      <w:r w:rsidRPr="00AF6926">
        <w:rPr>
          <w:rFonts w:ascii="Corbel" w:hAnsi="Corbel"/>
          <w:spacing w:val="18"/>
          <w:lang w:val="en-US"/>
        </w:rPr>
        <w:t xml:space="preserve"> and putting aside the traditional </w:t>
      </w:r>
      <w:r w:rsidR="00A4340A" w:rsidRPr="00AF6926">
        <w:rPr>
          <w:rFonts w:ascii="Corbel" w:hAnsi="Corbel"/>
          <w:spacing w:val="18"/>
          <w:lang w:val="en-US"/>
        </w:rPr>
        <w:t>identification techniques</w:t>
      </w:r>
      <w:r w:rsidRPr="00AF6926">
        <w:rPr>
          <w:rFonts w:ascii="Corbel" w:hAnsi="Corbel"/>
          <w:spacing w:val="18"/>
          <w:lang w:val="en-US"/>
        </w:rPr>
        <w:t xml:space="preserve"> like fingerprints recognition</w:t>
      </w:r>
      <w:r w:rsidR="00A4340A" w:rsidRPr="00AF6926">
        <w:rPr>
          <w:rFonts w:ascii="Corbel" w:hAnsi="Corbel"/>
          <w:spacing w:val="18"/>
          <w:lang w:val="en-US"/>
        </w:rPr>
        <w:t>, and so on.</w:t>
      </w:r>
      <w:r w:rsidRPr="00AF6926">
        <w:rPr>
          <w:rFonts w:ascii="Corbel" w:hAnsi="Corbel"/>
          <w:spacing w:val="18"/>
          <w:lang w:val="en-US"/>
        </w:rPr>
        <w:t xml:space="preserve"> </w:t>
      </w:r>
    </w:p>
    <w:p w14:paraId="3A797D49" w14:textId="4D33BB7E" w:rsidR="00F55521" w:rsidRPr="00AF6926" w:rsidRDefault="000633AA" w:rsidP="00AF6926">
      <w:pPr>
        <w:spacing w:line="360" w:lineRule="auto"/>
        <w:jc w:val="both"/>
        <w:rPr>
          <w:rFonts w:ascii="Corbel" w:hAnsi="Corbel"/>
          <w:spacing w:val="18"/>
          <w:lang w:val="en-US"/>
        </w:rPr>
      </w:pPr>
      <w:r w:rsidRPr="00AF6926">
        <w:rPr>
          <w:rFonts w:ascii="Corbel" w:hAnsi="Corbel"/>
          <w:spacing w:val="18"/>
          <w:lang w:val="en-US"/>
        </w:rPr>
        <w:t>T</w:t>
      </w:r>
      <w:r w:rsidR="00CD2558" w:rsidRPr="00AF6926">
        <w:rPr>
          <w:rFonts w:ascii="Corbel" w:hAnsi="Corbel"/>
          <w:spacing w:val="18"/>
          <w:lang w:val="en-US"/>
        </w:rPr>
        <w:t>he</w:t>
      </w:r>
      <w:r w:rsidR="00A4340A" w:rsidRPr="00AF6926">
        <w:rPr>
          <w:rFonts w:ascii="Corbel" w:hAnsi="Corbel"/>
          <w:spacing w:val="18"/>
          <w:lang w:val="en-US"/>
        </w:rPr>
        <w:t xml:space="preserve">se traditional </w:t>
      </w:r>
      <w:r w:rsidR="00AF6926" w:rsidRPr="00AF6926">
        <w:rPr>
          <w:rFonts w:ascii="Corbel" w:hAnsi="Corbel"/>
          <w:spacing w:val="18"/>
          <w:lang w:val="en-US"/>
        </w:rPr>
        <w:t xml:space="preserve">identification </w:t>
      </w:r>
      <w:r w:rsidR="00A4340A" w:rsidRPr="00AF6926">
        <w:rPr>
          <w:rFonts w:ascii="Corbel" w:hAnsi="Corbel"/>
          <w:spacing w:val="18"/>
          <w:lang w:val="en-US"/>
        </w:rPr>
        <w:t>techniques</w:t>
      </w:r>
      <w:r w:rsidR="00CD2558" w:rsidRPr="00AF6926">
        <w:rPr>
          <w:rFonts w:ascii="Corbel" w:hAnsi="Corbel"/>
          <w:spacing w:val="18"/>
          <w:lang w:val="en-US"/>
        </w:rPr>
        <w:t xml:space="preserve"> are becoming common to use</w:t>
      </w:r>
      <w:r w:rsidR="00AF6926" w:rsidRPr="00AF6926">
        <w:rPr>
          <w:rFonts w:ascii="Corbel" w:hAnsi="Corbel"/>
          <w:spacing w:val="18"/>
          <w:lang w:val="en-US"/>
        </w:rPr>
        <w:t>.</w:t>
      </w:r>
      <w:r w:rsidR="00CD2558" w:rsidRPr="00AF6926">
        <w:rPr>
          <w:rFonts w:ascii="Corbel" w:hAnsi="Corbel"/>
          <w:spacing w:val="18"/>
          <w:lang w:val="en-US"/>
        </w:rPr>
        <w:t xml:space="preserve"> </w:t>
      </w:r>
    </w:p>
    <w:p w14:paraId="5B59E4C3" w14:textId="2FDAE74D" w:rsidR="005766AC" w:rsidRPr="00AF6926" w:rsidRDefault="00CD2558" w:rsidP="00AF6926">
      <w:pPr>
        <w:spacing w:line="360" w:lineRule="auto"/>
        <w:jc w:val="both"/>
        <w:rPr>
          <w:rFonts w:ascii="Corbel" w:hAnsi="Corbel"/>
          <w:spacing w:val="18"/>
          <w:lang w:val="en-US"/>
        </w:rPr>
      </w:pPr>
      <w:r w:rsidRPr="00AF6926">
        <w:rPr>
          <w:rFonts w:ascii="Corbel" w:hAnsi="Corbel"/>
          <w:spacing w:val="18"/>
          <w:lang w:val="en-US"/>
        </w:rPr>
        <w:t>Typically</w:t>
      </w:r>
      <w:r w:rsidR="009D1955" w:rsidRPr="00AF6926">
        <w:rPr>
          <w:rFonts w:ascii="Corbel" w:hAnsi="Corbel"/>
          <w:spacing w:val="18"/>
          <w:lang w:val="en-US"/>
        </w:rPr>
        <w:t>,</w:t>
      </w:r>
      <w:r w:rsidRPr="00AF6926">
        <w:rPr>
          <w:rFonts w:ascii="Corbel" w:hAnsi="Corbel"/>
          <w:spacing w:val="18"/>
          <w:lang w:val="en-US"/>
        </w:rPr>
        <w:t xml:space="preserve"> we can</w:t>
      </w:r>
      <w:r w:rsidR="007A46A0" w:rsidRPr="00AF6926">
        <w:rPr>
          <w:rFonts w:ascii="Corbel" w:hAnsi="Corbel"/>
          <w:spacing w:val="18"/>
          <w:lang w:val="en-US"/>
        </w:rPr>
        <w:t>not</w:t>
      </w:r>
      <w:r w:rsidRPr="00AF6926">
        <w:rPr>
          <w:rFonts w:ascii="Corbel" w:hAnsi="Corbel"/>
          <w:spacing w:val="18"/>
          <w:lang w:val="en-US"/>
        </w:rPr>
        <w:t xml:space="preserve"> use the same voice all the time. Even</w:t>
      </w:r>
      <w:r w:rsidR="000F4CB2" w:rsidRPr="00AF6926">
        <w:rPr>
          <w:rFonts w:ascii="Corbel" w:hAnsi="Corbel"/>
          <w:spacing w:val="18"/>
          <w:lang w:val="en-US"/>
        </w:rPr>
        <w:t xml:space="preserve"> though</w:t>
      </w:r>
      <w:r w:rsidR="001F7370" w:rsidRPr="00AF6926">
        <w:rPr>
          <w:rFonts w:ascii="Corbel" w:hAnsi="Corbel"/>
          <w:spacing w:val="18"/>
          <w:lang w:val="en-US"/>
        </w:rPr>
        <w:t>,</w:t>
      </w:r>
      <w:r w:rsidR="000F4CB2" w:rsidRPr="00AF6926">
        <w:rPr>
          <w:rFonts w:ascii="Corbel" w:hAnsi="Corbel"/>
          <w:spacing w:val="18"/>
          <w:lang w:val="en-US"/>
        </w:rPr>
        <w:t xml:space="preserve"> at times</w:t>
      </w:r>
      <w:r w:rsidR="00FC2AC0" w:rsidRPr="00AF6926">
        <w:rPr>
          <w:rFonts w:ascii="Corbel" w:hAnsi="Corbel"/>
          <w:spacing w:val="18"/>
          <w:lang w:val="en-US"/>
        </w:rPr>
        <w:t>,</w:t>
      </w:r>
      <w:r w:rsidRPr="00AF6926">
        <w:rPr>
          <w:rFonts w:ascii="Corbel" w:hAnsi="Corbel"/>
          <w:spacing w:val="18"/>
          <w:lang w:val="en-US"/>
        </w:rPr>
        <w:t xml:space="preserve"> if we are bored</w:t>
      </w:r>
      <w:r w:rsidR="000F4CB2" w:rsidRPr="00AF6926">
        <w:rPr>
          <w:rFonts w:ascii="Corbel" w:hAnsi="Corbel"/>
          <w:spacing w:val="18"/>
          <w:lang w:val="en-US"/>
        </w:rPr>
        <w:t>,</w:t>
      </w:r>
      <w:r w:rsidRPr="00AF6926">
        <w:rPr>
          <w:rFonts w:ascii="Corbel" w:hAnsi="Corbel"/>
          <w:spacing w:val="18"/>
          <w:lang w:val="en-US"/>
        </w:rPr>
        <w:t xml:space="preserve"> we </w:t>
      </w:r>
      <w:r w:rsidR="000F4CB2" w:rsidRPr="00AF6926">
        <w:rPr>
          <w:rFonts w:ascii="Corbel" w:hAnsi="Corbel"/>
          <w:spacing w:val="18"/>
          <w:lang w:val="en-US"/>
        </w:rPr>
        <w:t>use</w:t>
      </w:r>
      <w:r w:rsidRPr="00AF6926">
        <w:rPr>
          <w:rFonts w:ascii="Corbel" w:hAnsi="Corbel"/>
          <w:spacing w:val="18"/>
          <w:lang w:val="en-US"/>
        </w:rPr>
        <w:t xml:space="preserve"> a differe</w:t>
      </w:r>
      <w:bookmarkStart w:id="0" w:name="_GoBack"/>
      <w:bookmarkEnd w:id="0"/>
      <w:r w:rsidRPr="00AF6926">
        <w:rPr>
          <w:rFonts w:ascii="Corbel" w:hAnsi="Corbel"/>
          <w:spacing w:val="18"/>
          <w:lang w:val="en-US"/>
        </w:rPr>
        <w:t>nt voice</w:t>
      </w:r>
      <w:r w:rsidR="000F4CB2" w:rsidRPr="00AF6926">
        <w:rPr>
          <w:rFonts w:ascii="Corbel" w:hAnsi="Corbel"/>
          <w:spacing w:val="18"/>
          <w:lang w:val="en-US"/>
        </w:rPr>
        <w:t>.</w:t>
      </w:r>
      <w:r w:rsidRPr="00AF6926">
        <w:rPr>
          <w:rFonts w:ascii="Corbel" w:hAnsi="Corbel"/>
          <w:spacing w:val="18"/>
          <w:lang w:val="en-US"/>
        </w:rPr>
        <w:t xml:space="preserve"> </w:t>
      </w:r>
    </w:p>
    <w:p w14:paraId="3364092D" w14:textId="2F4CDC02" w:rsidR="00CE0674" w:rsidRPr="00AF6926" w:rsidRDefault="007A3D4A" w:rsidP="00AF6926">
      <w:pPr>
        <w:spacing w:line="360" w:lineRule="auto"/>
        <w:jc w:val="both"/>
        <w:rPr>
          <w:rFonts w:ascii="Corbel" w:hAnsi="Corbel"/>
          <w:spacing w:val="18"/>
          <w:lang w:val="en-US"/>
        </w:rPr>
      </w:pPr>
      <w:r w:rsidRPr="00AF6926">
        <w:rPr>
          <w:rFonts w:ascii="Corbel" w:hAnsi="Corbel"/>
          <w:spacing w:val="18"/>
          <w:lang w:val="en-US"/>
        </w:rPr>
        <w:t>However,</w:t>
      </w:r>
      <w:r w:rsidR="00CD2558" w:rsidRPr="00AF6926">
        <w:rPr>
          <w:rFonts w:ascii="Corbel" w:hAnsi="Corbel"/>
          <w:spacing w:val="18"/>
          <w:lang w:val="en-US"/>
        </w:rPr>
        <w:t xml:space="preserve"> we are going to use </w:t>
      </w:r>
      <w:r w:rsidR="00EC6C6D" w:rsidRPr="00AF6926">
        <w:rPr>
          <w:rFonts w:ascii="Corbel" w:hAnsi="Corbel"/>
          <w:spacing w:val="18"/>
          <w:lang w:val="en-US"/>
        </w:rPr>
        <w:t xml:space="preserve">the same </w:t>
      </w:r>
      <w:r w:rsidR="00CD2558" w:rsidRPr="00AF6926">
        <w:rPr>
          <w:rFonts w:ascii="Corbel" w:hAnsi="Corbel"/>
          <w:spacing w:val="18"/>
          <w:lang w:val="en-US"/>
        </w:rPr>
        <w:t>root</w:t>
      </w:r>
      <w:r w:rsidR="00EC6C6D" w:rsidRPr="00AF6926">
        <w:rPr>
          <w:rFonts w:ascii="Corbel" w:hAnsi="Corbel"/>
          <w:spacing w:val="18"/>
          <w:lang w:val="en-US"/>
        </w:rPr>
        <w:t xml:space="preserve"> voice</w:t>
      </w:r>
      <w:r w:rsidR="00CD2558" w:rsidRPr="00AF6926">
        <w:rPr>
          <w:rFonts w:ascii="Corbel" w:hAnsi="Corbel"/>
          <w:spacing w:val="18"/>
          <w:lang w:val="en-US"/>
        </w:rPr>
        <w:t xml:space="preserve">. </w:t>
      </w:r>
      <w:r w:rsidR="00A4340A" w:rsidRPr="00AF6926">
        <w:rPr>
          <w:rFonts w:ascii="Corbel" w:hAnsi="Corbel"/>
          <w:spacing w:val="18"/>
          <w:lang w:val="en-US"/>
        </w:rPr>
        <w:t>E</w:t>
      </w:r>
      <w:r w:rsidR="00CD2558" w:rsidRPr="00AF6926">
        <w:rPr>
          <w:rFonts w:ascii="Corbel" w:hAnsi="Corbel"/>
          <w:spacing w:val="18"/>
          <w:lang w:val="en-US"/>
        </w:rPr>
        <w:t>ven</w:t>
      </w:r>
      <w:r w:rsidR="00290BFD" w:rsidRPr="00AF6926">
        <w:rPr>
          <w:rFonts w:ascii="Corbel" w:hAnsi="Corbel"/>
          <w:spacing w:val="18"/>
          <w:lang w:val="en-US"/>
        </w:rPr>
        <w:t>,</w:t>
      </w:r>
      <w:r w:rsidR="00CD2558" w:rsidRPr="00AF6926">
        <w:rPr>
          <w:rFonts w:ascii="Corbel" w:hAnsi="Corbel"/>
          <w:spacing w:val="18"/>
          <w:lang w:val="en-US"/>
        </w:rPr>
        <w:t xml:space="preserve"> if the </w:t>
      </w:r>
      <w:r w:rsidR="00CE0674" w:rsidRPr="00AF6926">
        <w:rPr>
          <w:rFonts w:ascii="Corbel" w:hAnsi="Corbel"/>
          <w:spacing w:val="18"/>
          <w:lang w:val="en-US"/>
        </w:rPr>
        <w:t>voice</w:t>
      </w:r>
      <w:r w:rsidR="00CD2558" w:rsidRPr="00AF6926">
        <w:rPr>
          <w:rFonts w:ascii="Corbel" w:hAnsi="Corbel"/>
          <w:spacing w:val="18"/>
          <w:lang w:val="en-US"/>
        </w:rPr>
        <w:t xml:space="preserve"> is becoming different </w:t>
      </w:r>
      <w:r w:rsidR="00A4340A" w:rsidRPr="00AF6926">
        <w:rPr>
          <w:rFonts w:ascii="Corbel" w:hAnsi="Corbel"/>
          <w:spacing w:val="18"/>
          <w:lang w:val="en-US"/>
        </w:rPr>
        <w:t xml:space="preserve">in different </w:t>
      </w:r>
      <w:r w:rsidR="00CD2558" w:rsidRPr="00AF6926">
        <w:rPr>
          <w:rFonts w:ascii="Corbel" w:hAnsi="Corbel"/>
          <w:spacing w:val="18"/>
          <w:lang w:val="en-US"/>
        </w:rPr>
        <w:t>situations.</w:t>
      </w:r>
    </w:p>
    <w:p w14:paraId="74F169E3" w14:textId="06D1F503" w:rsidR="00CE0674" w:rsidRPr="00AF6926" w:rsidRDefault="00CD2558" w:rsidP="00AF6926">
      <w:pPr>
        <w:spacing w:line="360" w:lineRule="auto"/>
        <w:jc w:val="both"/>
        <w:rPr>
          <w:rFonts w:ascii="Corbel" w:hAnsi="Corbel"/>
          <w:spacing w:val="18"/>
          <w:lang w:val="en-US"/>
        </w:rPr>
      </w:pPr>
      <w:r w:rsidRPr="00AF6926">
        <w:rPr>
          <w:rFonts w:ascii="Corbel" w:hAnsi="Corbel"/>
          <w:spacing w:val="18"/>
          <w:lang w:val="en-US"/>
        </w:rPr>
        <w:t>So</w:t>
      </w:r>
      <w:r w:rsidR="007A46A0" w:rsidRPr="00AF6926">
        <w:rPr>
          <w:rFonts w:ascii="Corbel" w:hAnsi="Corbel"/>
          <w:spacing w:val="18"/>
          <w:lang w:val="en-US"/>
        </w:rPr>
        <w:t>,</w:t>
      </w:r>
      <w:r w:rsidRPr="00AF6926">
        <w:rPr>
          <w:rFonts w:ascii="Corbel" w:hAnsi="Corbel"/>
          <w:spacing w:val="18"/>
          <w:lang w:val="en-US"/>
        </w:rPr>
        <w:t xml:space="preserve"> we </w:t>
      </w:r>
      <w:r w:rsidR="008B320E" w:rsidRPr="00AF6926">
        <w:rPr>
          <w:rFonts w:ascii="Corbel" w:hAnsi="Corbel"/>
          <w:spacing w:val="18"/>
          <w:lang w:val="en-US"/>
        </w:rPr>
        <w:t>might create a</w:t>
      </w:r>
      <w:r w:rsidR="00AF6926" w:rsidRPr="00AF6926">
        <w:rPr>
          <w:rFonts w:ascii="Corbel" w:hAnsi="Corbel"/>
          <w:spacing w:val="18"/>
          <w:lang w:val="en-US"/>
        </w:rPr>
        <w:t xml:space="preserve"> new</w:t>
      </w:r>
      <w:r w:rsidR="003B71D9" w:rsidRPr="00AF6926">
        <w:rPr>
          <w:rFonts w:ascii="Corbel" w:hAnsi="Corbel"/>
          <w:spacing w:val="18"/>
          <w:lang w:val="en-US"/>
        </w:rPr>
        <w:t xml:space="preserve"> </w:t>
      </w:r>
      <w:r w:rsidRPr="00AF6926">
        <w:rPr>
          <w:rFonts w:ascii="Corbel" w:hAnsi="Corbel"/>
          <w:spacing w:val="18"/>
          <w:lang w:val="en-US"/>
        </w:rPr>
        <w:t>algorithm</w:t>
      </w:r>
      <w:r w:rsidR="008B320E" w:rsidRPr="00AF6926">
        <w:rPr>
          <w:rFonts w:ascii="Corbel" w:hAnsi="Corbel"/>
          <w:spacing w:val="18"/>
          <w:lang w:val="en-US"/>
        </w:rPr>
        <w:t xml:space="preserve"> which</w:t>
      </w:r>
      <w:r w:rsidRPr="00AF6926">
        <w:rPr>
          <w:rFonts w:ascii="Corbel" w:hAnsi="Corbel"/>
          <w:spacing w:val="18"/>
          <w:lang w:val="en-US"/>
        </w:rPr>
        <w:t xml:space="preserve"> can </w:t>
      </w:r>
      <w:r w:rsidR="008B320E" w:rsidRPr="00AF6926">
        <w:rPr>
          <w:rFonts w:ascii="Corbel" w:hAnsi="Corbel"/>
          <w:spacing w:val="18"/>
          <w:lang w:val="en-US"/>
        </w:rPr>
        <w:t>do that.</w:t>
      </w:r>
      <w:r w:rsidR="000B4BC2" w:rsidRPr="00AF6926">
        <w:rPr>
          <w:rFonts w:ascii="Corbel" w:hAnsi="Corbel"/>
          <w:spacing w:val="18"/>
          <w:lang w:val="en-US"/>
        </w:rPr>
        <w:t xml:space="preserve"> It </w:t>
      </w:r>
      <w:r w:rsidRPr="00AF6926">
        <w:rPr>
          <w:rFonts w:ascii="Corbel" w:hAnsi="Corbel"/>
          <w:spacing w:val="18"/>
          <w:lang w:val="en-US"/>
        </w:rPr>
        <w:t>could be something more sophisticated to identify the use</w:t>
      </w:r>
      <w:r w:rsidR="00B74399" w:rsidRPr="00AF6926">
        <w:rPr>
          <w:rFonts w:ascii="Corbel" w:hAnsi="Corbel"/>
          <w:spacing w:val="18"/>
          <w:lang w:val="en-US"/>
        </w:rPr>
        <w:t>r</w:t>
      </w:r>
      <w:r w:rsidRPr="00AF6926">
        <w:rPr>
          <w:rFonts w:ascii="Corbel" w:hAnsi="Corbel"/>
          <w:spacing w:val="18"/>
          <w:lang w:val="en-US"/>
        </w:rPr>
        <w:t xml:space="preserve"> </w:t>
      </w:r>
      <w:r w:rsidR="00B74399" w:rsidRPr="00AF6926">
        <w:rPr>
          <w:rFonts w:ascii="Corbel" w:hAnsi="Corbel"/>
          <w:spacing w:val="18"/>
          <w:lang w:val="en-US"/>
        </w:rPr>
        <w:t>and we protect</w:t>
      </w:r>
      <w:r w:rsidRPr="00AF6926">
        <w:rPr>
          <w:rFonts w:ascii="Corbel" w:hAnsi="Corbel"/>
          <w:spacing w:val="18"/>
          <w:lang w:val="en-US"/>
        </w:rPr>
        <w:t xml:space="preserve"> the person who is allowed to use that device. </w:t>
      </w:r>
      <w:r w:rsidR="0096680B" w:rsidRPr="00AF6926">
        <w:rPr>
          <w:rFonts w:ascii="Corbel" w:hAnsi="Corbel"/>
          <w:spacing w:val="18"/>
          <w:lang w:val="en-US"/>
        </w:rPr>
        <w:t xml:space="preserve">Then, this could be </w:t>
      </w:r>
      <w:r w:rsidR="0096680B" w:rsidRPr="00AF6926">
        <w:rPr>
          <w:rFonts w:ascii="Corbel" w:hAnsi="Corbel"/>
          <w:spacing w:val="18"/>
          <w:lang w:val="en-US"/>
        </w:rPr>
        <w:t>more difficult to hack or mimic.</w:t>
      </w:r>
    </w:p>
    <w:p w14:paraId="248D669B" w14:textId="37B3515A" w:rsidR="008540F9" w:rsidRPr="00AF6926" w:rsidRDefault="0096680B" w:rsidP="00AF6926">
      <w:pPr>
        <w:spacing w:line="360" w:lineRule="auto"/>
        <w:jc w:val="both"/>
        <w:rPr>
          <w:spacing w:val="18"/>
          <w:lang w:val="en-US"/>
        </w:rPr>
      </w:pPr>
      <w:r w:rsidRPr="00AF6926">
        <w:rPr>
          <w:rFonts w:ascii="Corbel" w:hAnsi="Corbel"/>
          <w:spacing w:val="18"/>
          <w:lang w:val="en-US"/>
        </w:rPr>
        <w:t>Unfortunately</w:t>
      </w:r>
      <w:r w:rsidR="00CD2558" w:rsidRPr="00AF6926">
        <w:rPr>
          <w:rFonts w:ascii="Corbel" w:hAnsi="Corbel"/>
          <w:spacing w:val="18"/>
          <w:lang w:val="en-US"/>
        </w:rPr>
        <w:t>, it</w:t>
      </w:r>
      <w:r w:rsidR="002E290F" w:rsidRPr="00AF6926">
        <w:rPr>
          <w:rFonts w:ascii="Corbel" w:hAnsi="Corbel"/>
          <w:spacing w:val="18"/>
          <w:lang w:val="en-US"/>
        </w:rPr>
        <w:t xml:space="preserve"> is</w:t>
      </w:r>
      <w:r w:rsidR="00CD2558" w:rsidRPr="00AF6926">
        <w:rPr>
          <w:rFonts w:ascii="Corbel" w:hAnsi="Corbel"/>
          <w:spacing w:val="18"/>
          <w:lang w:val="en-US"/>
        </w:rPr>
        <w:t xml:space="preserve"> becoming more usual to identify the use</w:t>
      </w:r>
      <w:r w:rsidR="000B4BC2" w:rsidRPr="00AF6926">
        <w:rPr>
          <w:rFonts w:ascii="Corbel" w:hAnsi="Corbel"/>
          <w:spacing w:val="18"/>
          <w:lang w:val="en-US"/>
        </w:rPr>
        <w:t>r</w:t>
      </w:r>
      <w:r w:rsidR="00CD2558" w:rsidRPr="00AF6926">
        <w:rPr>
          <w:rFonts w:ascii="Corbel" w:hAnsi="Corbel"/>
          <w:spacing w:val="18"/>
          <w:lang w:val="en-US"/>
        </w:rPr>
        <w:t xml:space="preserve"> </w:t>
      </w:r>
      <w:r w:rsidR="006E1695" w:rsidRPr="00AF6926">
        <w:rPr>
          <w:rFonts w:ascii="Corbel" w:hAnsi="Corbel"/>
          <w:spacing w:val="18"/>
          <w:lang w:val="en-US"/>
        </w:rPr>
        <w:t xml:space="preserve">and at </w:t>
      </w:r>
      <w:r w:rsidR="00CD2558" w:rsidRPr="00AF6926">
        <w:rPr>
          <w:rFonts w:ascii="Corbel" w:hAnsi="Corbel"/>
          <w:spacing w:val="18"/>
          <w:lang w:val="en-US"/>
        </w:rPr>
        <w:t>same time more</w:t>
      </w:r>
      <w:r w:rsidR="006E1695" w:rsidRPr="00AF6926">
        <w:rPr>
          <w:rFonts w:ascii="Corbel" w:hAnsi="Corbel"/>
          <w:spacing w:val="18"/>
          <w:lang w:val="en-US"/>
        </w:rPr>
        <w:t xml:space="preserve"> </w:t>
      </w:r>
      <w:r w:rsidR="000B4BC2" w:rsidRPr="00AF6926">
        <w:rPr>
          <w:rFonts w:ascii="Corbel" w:hAnsi="Corbel"/>
          <w:spacing w:val="18"/>
          <w:lang w:val="en-US"/>
        </w:rPr>
        <w:t>in</w:t>
      </w:r>
      <w:r w:rsidR="00CD2558" w:rsidRPr="00AF6926">
        <w:rPr>
          <w:rFonts w:ascii="Corbel" w:hAnsi="Corbel"/>
          <w:spacing w:val="18"/>
          <w:lang w:val="en-US"/>
        </w:rPr>
        <w:t>secure and less sophisticated.</w:t>
      </w:r>
      <w:r w:rsidR="00CD2558" w:rsidRPr="00AF6926">
        <w:rPr>
          <w:spacing w:val="18"/>
          <w:lang w:val="en-US"/>
        </w:rPr>
        <w:t xml:space="preserve"> </w:t>
      </w:r>
    </w:p>
    <w:sectPr w:rsidR="008540F9" w:rsidRPr="00AF69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58"/>
    <w:rsid w:val="000633AA"/>
    <w:rsid w:val="000B4BC2"/>
    <w:rsid w:val="000F4CB2"/>
    <w:rsid w:val="0012557C"/>
    <w:rsid w:val="001F7370"/>
    <w:rsid w:val="00290BFD"/>
    <w:rsid w:val="002E290F"/>
    <w:rsid w:val="00306D3E"/>
    <w:rsid w:val="0035385C"/>
    <w:rsid w:val="003753DD"/>
    <w:rsid w:val="003B71D9"/>
    <w:rsid w:val="00436A4C"/>
    <w:rsid w:val="004B1E24"/>
    <w:rsid w:val="004E4661"/>
    <w:rsid w:val="005766AC"/>
    <w:rsid w:val="005B550F"/>
    <w:rsid w:val="00610E77"/>
    <w:rsid w:val="00696D44"/>
    <w:rsid w:val="006E1695"/>
    <w:rsid w:val="007466C2"/>
    <w:rsid w:val="00776E06"/>
    <w:rsid w:val="007A3D4A"/>
    <w:rsid w:val="007A46A0"/>
    <w:rsid w:val="007F70F2"/>
    <w:rsid w:val="008055FD"/>
    <w:rsid w:val="00816EE5"/>
    <w:rsid w:val="008540F9"/>
    <w:rsid w:val="008B2BEA"/>
    <w:rsid w:val="008B320E"/>
    <w:rsid w:val="008E2F94"/>
    <w:rsid w:val="00965684"/>
    <w:rsid w:val="0096680B"/>
    <w:rsid w:val="009D1955"/>
    <w:rsid w:val="00A064C4"/>
    <w:rsid w:val="00A4340A"/>
    <w:rsid w:val="00AC6557"/>
    <w:rsid w:val="00AC7C6B"/>
    <w:rsid w:val="00AF6926"/>
    <w:rsid w:val="00B74399"/>
    <w:rsid w:val="00C56910"/>
    <w:rsid w:val="00CD2558"/>
    <w:rsid w:val="00CE0674"/>
    <w:rsid w:val="00DD64CD"/>
    <w:rsid w:val="00DE47EE"/>
    <w:rsid w:val="00EC6C6D"/>
    <w:rsid w:val="00F55521"/>
    <w:rsid w:val="00FC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E0212"/>
  <w15:chartTrackingRefBased/>
  <w15:docId w15:val="{7F8F599B-5F38-4CEF-B41C-94485D2C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CD2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DD64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5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34</cp:revision>
  <dcterms:created xsi:type="dcterms:W3CDTF">2026-05-25T00:53:00Z</dcterms:created>
  <dcterms:modified xsi:type="dcterms:W3CDTF">2026-05-25T13:56:00Z</dcterms:modified>
</cp:coreProperties>
</file>