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Fonts w:ascii="Calibri" w:hAnsi="Calibri"/>
          <w:b/>
          <w:bCs/>
          <w:sz w:val="40"/>
          <w:szCs w:val="40"/>
          <w:lang w:val="en-US"/>
        </w:rPr>
        <w:t xml:space="preserve">Database </w:t>
      </w:r>
      <w:r>
        <w:rPr>
          <w:rFonts w:ascii="Calibri" w:hAnsi="Calibri"/>
          <w:b/>
          <w:bCs/>
          <w:sz w:val="40"/>
          <w:szCs w:val="40"/>
          <w:lang w:val="en-US"/>
        </w:rPr>
        <w:t>C</w:t>
      </w:r>
      <w:r>
        <w:rPr>
          <w:rFonts w:ascii="Calibri" w:hAnsi="Calibri"/>
          <w:b/>
          <w:bCs/>
          <w:sz w:val="40"/>
          <w:szCs w:val="40"/>
          <w:lang w:val="en-US"/>
        </w:rPr>
        <w:t>hecker</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rPr>
      </w:pPr>
      <w:r>
        <w:rPr/>
      </w:r>
    </w:p>
    <w:p>
      <w:pPr>
        <w:pStyle w:val="Normal"/>
        <w:bidi w:val="0"/>
        <w:jc w:val="start"/>
        <w:rPr>
          <w:rFonts w:ascii="Calibri" w:hAnsi="Calibri"/>
          <w:sz w:val="21"/>
          <w:szCs w:val="21"/>
        </w:rPr>
      </w:pPr>
      <w:r>
        <w:rPr>
          <w:rFonts w:ascii="Calibri" w:hAnsi="Calibri"/>
          <w:sz w:val="21"/>
          <w:szCs w:val="21"/>
          <w:lang w:val="en-US"/>
        </w:rPr>
        <w:t>In case, you wish to build a Database Checker software, then It should be important that you have into account what issues are very common to find when we need to validate data consistence, data type, business rules, database tables relationship and so on.</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t xml:space="preserve">Why it could be useful for the company, having a custom software as a Database </w:t>
      </w:r>
      <w:r>
        <w:rPr>
          <w:rFonts w:ascii="Calibri" w:hAnsi="Calibri"/>
          <w:sz w:val="21"/>
          <w:szCs w:val="21"/>
          <w:lang w:val="en-US"/>
        </w:rPr>
        <w:t>C</w:t>
      </w:r>
      <w:r>
        <w:rPr>
          <w:rFonts w:ascii="Calibri" w:hAnsi="Calibri"/>
          <w:sz w:val="21"/>
          <w:szCs w:val="21"/>
          <w:lang w:val="en-US"/>
        </w:rPr>
        <w:t>hecker.</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t xml:space="preserve">These ones, list below, could be the reasons. </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spacing w:lineRule="exact" w:line="363"/>
        <w:jc w:val="start"/>
        <w:rPr>
          <w:b/>
          <w:bCs/>
        </w:rPr>
      </w:pPr>
      <w:r>
        <w:rPr>
          <w:rFonts w:ascii="Calibri" w:hAnsi="Calibri"/>
          <w:b/>
          <w:bCs/>
          <w:sz w:val="21"/>
          <w:szCs w:val="21"/>
          <w:lang w:val="en-US"/>
        </w:rPr>
        <w:t>Database Reflection</w:t>
      </w:r>
    </w:p>
    <w:p>
      <w:pPr>
        <w:pStyle w:val="Normal"/>
        <w:bidi w:val="0"/>
        <w:spacing w:lineRule="exact" w:line="283"/>
        <w:jc w:val="start"/>
        <w:rPr>
          <w:rFonts w:ascii="Calibri" w:hAnsi="Calibri"/>
          <w:sz w:val="21"/>
          <w:szCs w:val="21"/>
          <w:lang w:val="en-US"/>
        </w:rPr>
      </w:pPr>
      <w:r>
        <w:rPr>
          <w:rFonts w:ascii="Calibri" w:hAnsi="Calibri"/>
          <w:sz w:val="21"/>
          <w:szCs w:val="21"/>
          <w:lang w:val="en-US"/>
        </w:rPr>
      </w:r>
    </w:p>
    <w:p>
      <w:pPr>
        <w:pStyle w:val="Normal"/>
        <w:bidi w:val="0"/>
        <w:spacing w:lineRule="exact" w:line="283"/>
        <w:jc w:val="start"/>
        <w:rPr/>
      </w:pPr>
      <w:r>
        <w:rPr>
          <w:rFonts w:ascii="Calibri" w:hAnsi="Calibri"/>
          <w:sz w:val="21"/>
          <w:szCs w:val="21"/>
          <w:lang w:val="en-US"/>
        </w:rPr>
        <w:t>You can use the internal functions from the motor of database in order to get all the necessary information about the server (where database resides) and database details (for example: database free availability, tables description, tables fields description, jobs currently running or active, etc.)</w:t>
      </w:r>
    </w:p>
    <w:p>
      <w:pPr>
        <w:pStyle w:val="Normal"/>
        <w:bidi w:val="0"/>
        <w:spacing w:lineRule="exact" w:line="363"/>
        <w:jc w:val="start"/>
        <w:rPr/>
      </w:pPr>
      <w:r>
        <w:rPr>
          <w:rFonts w:ascii="Calibri" w:hAnsi="Calibri"/>
          <w:sz w:val="21"/>
          <w:szCs w:val="21"/>
          <w:lang w:val="en-US"/>
        </w:rPr>
        <w:t>This information collected may be used to validate against the company, client and/or user expectations.</w:t>
      </w:r>
    </w:p>
    <w:p>
      <w:pPr>
        <w:pStyle w:val="Normal"/>
        <w:bidi w:val="0"/>
        <w:spacing w:lineRule="exact" w:line="363"/>
        <w:jc w:val="start"/>
        <w:rPr/>
      </w:pPr>
      <w:r>
        <w:rPr/>
      </w:r>
    </w:p>
    <w:p>
      <w:pPr>
        <w:pStyle w:val="Normal"/>
        <w:bidi w:val="0"/>
        <w:spacing w:lineRule="exact" w:line="363"/>
        <w:jc w:val="start"/>
        <w:rPr>
          <w:b/>
          <w:bCs/>
        </w:rPr>
      </w:pPr>
      <w:r>
        <w:rPr>
          <w:rFonts w:ascii="Calibri" w:hAnsi="Calibri"/>
          <w:b/>
          <w:bCs/>
          <w:sz w:val="21"/>
          <w:szCs w:val="21"/>
          <w:lang w:val="en-US"/>
        </w:rPr>
        <w:t>Data Type Review</w:t>
      </w:r>
    </w:p>
    <w:p>
      <w:pPr>
        <w:pStyle w:val="Normal"/>
        <w:bidi w:val="0"/>
        <w:spacing w:lineRule="exact" w:line="283"/>
        <w:jc w:val="start"/>
        <w:rPr>
          <w:rFonts w:ascii="Calibri" w:hAnsi="Calibri"/>
          <w:sz w:val="21"/>
          <w:szCs w:val="21"/>
          <w:lang w:val="en-US"/>
        </w:rPr>
      </w:pPr>
      <w:r>
        <w:rPr>
          <w:rFonts w:ascii="Calibri" w:hAnsi="Calibri"/>
          <w:sz w:val="21"/>
          <w:szCs w:val="21"/>
          <w:lang w:val="en-US"/>
        </w:rPr>
      </w:r>
    </w:p>
    <w:p>
      <w:pPr>
        <w:pStyle w:val="Normal"/>
        <w:spacing w:lineRule="exact" w:line="363"/>
        <w:rPr>
          <w:rFonts w:ascii="Calibri" w:hAnsi="Calibri"/>
          <w:sz w:val="21"/>
          <w:szCs w:val="21"/>
          <w:lang w:val="en-US"/>
        </w:rPr>
      </w:pPr>
      <w:r>
        <w:rPr>
          <w:rFonts w:ascii="Calibri" w:hAnsi="Calibri"/>
          <w:sz w:val="21"/>
          <w:szCs w:val="21"/>
          <w:lang w:val="en-US"/>
        </w:rPr>
        <w:t>You can validate data types corresponding to table fields and alert the user if any data type was wrongly set.</w:t>
      </w:r>
    </w:p>
    <w:p>
      <w:pPr>
        <w:pStyle w:val="Normal"/>
        <w:spacing w:lineRule="exact" w:line="363"/>
        <w:rPr>
          <w:rFonts w:ascii="Calibri" w:hAnsi="Calibri"/>
          <w:sz w:val="21"/>
          <w:szCs w:val="21"/>
          <w:lang w:val="en-US"/>
        </w:rPr>
      </w:pPr>
      <w:r>
        <w:rPr>
          <w:rFonts w:ascii="Calibri" w:hAnsi="Calibri"/>
          <w:sz w:val="21"/>
          <w:szCs w:val="21"/>
          <w:lang w:val="en-US"/>
        </w:rPr>
      </w:r>
    </w:p>
    <w:p>
      <w:pPr>
        <w:pStyle w:val="Normal"/>
        <w:bidi w:val="0"/>
        <w:spacing w:lineRule="exact" w:line="363"/>
        <w:jc w:val="start"/>
        <w:rPr>
          <w:b/>
          <w:bCs/>
        </w:rPr>
      </w:pPr>
      <w:r>
        <w:rPr>
          <w:rFonts w:ascii="Calibri" w:hAnsi="Calibri"/>
          <w:b/>
          <w:bCs/>
          <w:sz w:val="21"/>
          <w:szCs w:val="21"/>
          <w:lang w:val="en-US"/>
        </w:rPr>
        <w:t>Primary Key/Foreign Key Review</w:t>
      </w:r>
    </w:p>
    <w:p>
      <w:pPr>
        <w:pStyle w:val="Normal"/>
        <w:bidi w:val="0"/>
        <w:spacing w:lineRule="exact" w:line="283"/>
        <w:jc w:val="start"/>
        <w:rPr>
          <w:rFonts w:ascii="Calibri" w:hAnsi="Calibri"/>
          <w:sz w:val="21"/>
          <w:szCs w:val="21"/>
          <w:lang w:val="en-US"/>
        </w:rPr>
      </w:pPr>
      <w:r>
        <w:rPr>
          <w:rFonts w:ascii="Calibri" w:hAnsi="Calibri"/>
          <w:sz w:val="21"/>
          <w:szCs w:val="21"/>
          <w:lang w:val="en-US"/>
        </w:rPr>
      </w:r>
    </w:p>
    <w:p>
      <w:pPr>
        <w:pStyle w:val="Normal"/>
        <w:spacing w:lineRule="exact" w:line="363"/>
        <w:rPr>
          <w:rFonts w:ascii="Calibri" w:hAnsi="Calibri"/>
          <w:sz w:val="21"/>
          <w:szCs w:val="21"/>
          <w:lang w:val="en-US"/>
        </w:rPr>
      </w:pPr>
      <w:r>
        <w:rPr>
          <w:rFonts w:ascii="Calibri" w:hAnsi="Calibri"/>
          <w:sz w:val="21"/>
          <w:szCs w:val="21"/>
          <w:lang w:val="en-US"/>
        </w:rPr>
        <w:t xml:space="preserve">You can check as Primary Keys as Foreign Keys </w:t>
      </w:r>
      <w:r>
        <w:rPr>
          <w:rFonts w:ascii="Calibri" w:hAnsi="Calibri"/>
          <w:sz w:val="21"/>
          <w:szCs w:val="21"/>
          <w:lang w:val="en-US"/>
        </w:rPr>
        <w:t>whether it</w:t>
      </w:r>
      <w:r>
        <w:rPr>
          <w:rFonts w:ascii="Calibri" w:hAnsi="Calibri"/>
          <w:sz w:val="21"/>
          <w:szCs w:val="21"/>
          <w:lang w:val="en-US"/>
        </w:rPr>
        <w:t xml:space="preserve"> w</w:t>
      </w:r>
      <w:r>
        <w:rPr>
          <w:rFonts w:ascii="Calibri" w:hAnsi="Calibri"/>
          <w:sz w:val="21"/>
          <w:szCs w:val="21"/>
          <w:lang w:val="en-US"/>
        </w:rPr>
        <w:t>as</w:t>
      </w:r>
      <w:r>
        <w:rPr>
          <w:rFonts w:ascii="Calibri" w:hAnsi="Calibri"/>
          <w:sz w:val="21"/>
          <w:szCs w:val="21"/>
          <w:lang w:val="en-US"/>
        </w:rPr>
        <w:t xml:space="preserve"> properly created. Also, you may review if there is any PK or FK that is missing and needs to be created.</w:t>
      </w:r>
    </w:p>
    <w:p>
      <w:pPr>
        <w:pStyle w:val="Normal"/>
        <w:spacing w:lineRule="exact" w:line="363"/>
        <w:rPr>
          <w:rFonts w:ascii="Calibri" w:hAnsi="Calibri"/>
          <w:sz w:val="21"/>
          <w:szCs w:val="21"/>
          <w:lang w:val="en-US"/>
        </w:rPr>
      </w:pPr>
      <w:r>
        <w:rPr>
          <w:rFonts w:ascii="Calibri" w:hAnsi="Calibri"/>
          <w:sz w:val="21"/>
          <w:szCs w:val="21"/>
          <w:lang w:val="en-US"/>
        </w:rPr>
      </w:r>
    </w:p>
    <w:p>
      <w:pPr>
        <w:pStyle w:val="Normal"/>
        <w:bidi w:val="0"/>
        <w:spacing w:lineRule="exact" w:line="363"/>
        <w:jc w:val="start"/>
        <w:rPr/>
      </w:pPr>
      <w:r>
        <w:rPr>
          <w:rFonts w:ascii="Calibri" w:hAnsi="Calibri"/>
          <w:b/>
          <w:bCs/>
          <w:sz w:val="21"/>
          <w:szCs w:val="21"/>
          <w:lang w:val="en-US"/>
        </w:rPr>
        <w:t>Tables Relationship Review</w:t>
      </w:r>
    </w:p>
    <w:p>
      <w:pPr>
        <w:pStyle w:val="Normal"/>
        <w:bidi w:val="0"/>
        <w:spacing w:lineRule="exact" w:line="283"/>
        <w:jc w:val="start"/>
        <w:rPr>
          <w:rFonts w:ascii="Calibri" w:hAnsi="Calibri"/>
          <w:sz w:val="21"/>
          <w:szCs w:val="21"/>
          <w:lang w:val="en-US"/>
        </w:rPr>
      </w:pPr>
      <w:r>
        <w:rPr>
          <w:rFonts w:ascii="Calibri" w:hAnsi="Calibri"/>
          <w:sz w:val="21"/>
          <w:szCs w:val="21"/>
          <w:lang w:val="en-US"/>
        </w:rPr>
      </w:r>
    </w:p>
    <w:p>
      <w:pPr>
        <w:pStyle w:val="Normal"/>
        <w:spacing w:lineRule="exact" w:line="363"/>
        <w:rPr>
          <w:rFonts w:ascii="Calibri" w:hAnsi="Calibri"/>
          <w:sz w:val="21"/>
          <w:szCs w:val="21"/>
          <w:lang w:val="en-US"/>
        </w:rPr>
      </w:pPr>
      <w:r>
        <w:rPr>
          <w:rFonts w:ascii="Calibri" w:hAnsi="Calibri"/>
          <w:sz w:val="21"/>
          <w:szCs w:val="21"/>
          <w:lang w:val="en-US"/>
        </w:rPr>
        <w:t>You can review if the database tables are related each other as it should be. In case, you may find any missing relation or additional relation which could be suppressed, then you should alert the user about it.</w:t>
      </w:r>
    </w:p>
    <w:p>
      <w:pPr>
        <w:pStyle w:val="Normal"/>
        <w:spacing w:lineRule="exact" w:line="363"/>
        <w:rPr>
          <w:rFonts w:ascii="Calibri" w:hAnsi="Calibri"/>
          <w:sz w:val="21"/>
          <w:szCs w:val="21"/>
          <w:lang w:val="en-US"/>
        </w:rPr>
      </w:pPr>
      <w:r>
        <w:rPr>
          <w:rFonts w:ascii="Calibri" w:hAnsi="Calibri"/>
          <w:sz w:val="21"/>
          <w:szCs w:val="21"/>
          <w:lang w:val="en-US"/>
        </w:rPr>
      </w:r>
    </w:p>
    <w:p>
      <w:pPr>
        <w:pStyle w:val="Normal"/>
        <w:bidi w:val="0"/>
        <w:spacing w:lineRule="exact" w:line="363"/>
        <w:jc w:val="start"/>
        <w:rPr/>
      </w:pPr>
      <w:r>
        <w:rPr>
          <w:rFonts w:ascii="Calibri" w:hAnsi="Calibri"/>
          <w:b/>
          <w:bCs/>
          <w:sz w:val="21"/>
          <w:szCs w:val="21"/>
          <w:lang w:val="en-US"/>
        </w:rPr>
        <w:t xml:space="preserve">Software Friendly Configuration </w:t>
      </w:r>
    </w:p>
    <w:p>
      <w:pPr>
        <w:pStyle w:val="Normal"/>
        <w:bidi w:val="0"/>
        <w:spacing w:lineRule="exact" w:line="283"/>
        <w:jc w:val="start"/>
        <w:rPr>
          <w:rFonts w:ascii="Calibri" w:hAnsi="Calibri"/>
          <w:sz w:val="21"/>
          <w:szCs w:val="21"/>
          <w:lang w:val="en-US"/>
        </w:rPr>
      </w:pPr>
      <w:r>
        <w:rPr>
          <w:rFonts w:ascii="Calibri" w:hAnsi="Calibri"/>
          <w:sz w:val="21"/>
          <w:szCs w:val="21"/>
          <w:lang w:val="en-US"/>
        </w:rPr>
      </w:r>
    </w:p>
    <w:p>
      <w:pPr>
        <w:pStyle w:val="Normal"/>
        <w:spacing w:lineRule="exact" w:line="363"/>
        <w:rPr>
          <w:rFonts w:ascii="Calibri" w:hAnsi="Calibri"/>
          <w:sz w:val="21"/>
          <w:szCs w:val="21"/>
          <w:lang w:val="en-US"/>
        </w:rPr>
      </w:pPr>
      <w:r>
        <w:rPr>
          <w:rFonts w:ascii="Calibri" w:hAnsi="Calibri"/>
          <w:sz w:val="21"/>
          <w:szCs w:val="21"/>
          <w:lang w:val="en-US"/>
        </w:rPr>
        <w:t>You may have a json or python file where only the configuration may be there and every set</w:t>
      </w:r>
      <w:r>
        <w:rPr>
          <w:rFonts w:ascii="Calibri" w:hAnsi="Calibri"/>
          <w:sz w:val="21"/>
          <w:szCs w:val="21"/>
          <w:lang w:val="en-US"/>
        </w:rPr>
        <w:t>t</w:t>
      </w:r>
      <w:r>
        <w:rPr>
          <w:rFonts w:ascii="Calibri" w:hAnsi="Calibri"/>
          <w:sz w:val="21"/>
          <w:szCs w:val="21"/>
          <w:lang w:val="en-US"/>
        </w:rPr>
        <w:t xml:space="preserve">ing name could have a friendly name, also giving a friendly configuration structure so that it can be easy to read and modify </w:t>
      </w:r>
      <w:r>
        <w:rPr>
          <w:rFonts w:ascii="Calibri" w:hAnsi="Calibri"/>
          <w:sz w:val="21"/>
          <w:szCs w:val="21"/>
          <w:lang w:val="en-US"/>
        </w:rPr>
        <w:t>by the user.</w:t>
      </w:r>
    </w:p>
    <w:p>
      <w:pPr>
        <w:pStyle w:val="Normal"/>
        <w:bidi w:val="0"/>
        <w:spacing w:lineRule="exact" w:line="363"/>
        <w:jc w:val="start"/>
        <w:rPr/>
      </w:pPr>
      <w:r>
        <w:rPr/>
      </w:r>
    </w:p>
    <w:p>
      <w:pPr>
        <w:pStyle w:val="Normal"/>
        <w:bidi w:val="0"/>
        <w:spacing w:lineRule="exact" w:line="363"/>
        <w:jc w:val="start"/>
        <w:rPr/>
      </w:pPr>
      <w:r>
        <w:rPr>
          <w:rFonts w:ascii="Calibri" w:hAnsi="Calibri"/>
          <w:b/>
          <w:bCs/>
          <w:sz w:val="21"/>
          <w:szCs w:val="21"/>
          <w:lang w:val="en-US"/>
        </w:rPr>
        <w:t>Database Administrator Matter</w:t>
      </w:r>
      <w:r>
        <w:rPr>
          <w:rFonts w:ascii="Calibri" w:hAnsi="Calibri"/>
          <w:sz w:val="21"/>
          <w:szCs w:val="21"/>
          <w:lang w:val="en-US"/>
        </w:rPr>
        <w:t xml:space="preserve"> </w:t>
      </w:r>
    </w:p>
    <w:p>
      <w:pPr>
        <w:pStyle w:val="Normal"/>
        <w:bidi w:val="0"/>
        <w:spacing w:lineRule="exact" w:line="283"/>
        <w:jc w:val="start"/>
        <w:rPr>
          <w:rFonts w:ascii="Calibri" w:hAnsi="Calibri"/>
          <w:sz w:val="21"/>
          <w:szCs w:val="21"/>
          <w:lang w:val="en-US"/>
        </w:rPr>
      </w:pPr>
      <w:r>
        <w:rPr>
          <w:rFonts w:ascii="Calibri" w:hAnsi="Calibri"/>
          <w:sz w:val="21"/>
          <w:szCs w:val="21"/>
          <w:lang w:val="en-US"/>
        </w:rPr>
      </w:r>
    </w:p>
    <w:p>
      <w:pPr>
        <w:pStyle w:val="Normal"/>
        <w:spacing w:lineRule="exact" w:line="363"/>
        <w:rPr>
          <w:rFonts w:ascii="Calibri" w:hAnsi="Calibri"/>
          <w:sz w:val="21"/>
          <w:szCs w:val="21"/>
          <w:lang w:val="en-US"/>
        </w:rPr>
      </w:pPr>
      <w:r>
        <w:rPr>
          <w:rFonts w:ascii="Calibri" w:hAnsi="Calibri"/>
          <w:sz w:val="21"/>
          <w:szCs w:val="21"/>
          <w:lang w:val="en-US"/>
        </w:rPr>
        <w:t xml:space="preserve">DBA probably  may need to work with many databases during the same day or current week. So, this software could prevent some future possible crashes that databases may suffer </w:t>
      </w:r>
      <w:r>
        <w:rPr>
          <w:rFonts w:ascii="Calibri" w:hAnsi="Calibri"/>
          <w:sz w:val="21"/>
          <w:szCs w:val="21"/>
          <w:lang w:val="en-US"/>
        </w:rPr>
        <w:t>meanwhile it is working and providing data to applications and/or services</w:t>
      </w:r>
      <w:r>
        <w:rPr>
          <w:rFonts w:ascii="Calibri" w:hAnsi="Calibri"/>
          <w:sz w:val="21"/>
          <w:szCs w:val="21"/>
          <w:lang w:val="en-US"/>
        </w:rPr>
        <w:t>. Eventually, it could be highly important to use this software as an additional tool.</w:t>
      </w:r>
    </w:p>
    <w:p>
      <w:pPr>
        <w:pStyle w:val="Normal"/>
        <w:spacing w:lineRule="exact" w:line="363"/>
        <w:rPr>
          <w:rFonts w:ascii="Calibri" w:hAnsi="Calibri"/>
          <w:sz w:val="21"/>
          <w:szCs w:val="21"/>
          <w:lang w:val="en-US"/>
        </w:rPr>
      </w:pPr>
      <w:r>
        <w:rPr>
          <w:rFonts w:ascii="Calibri" w:hAnsi="Calibri"/>
          <w:sz w:val="21"/>
          <w:szCs w:val="21"/>
          <w:lang w:val="en-US"/>
        </w:rPr>
      </w:r>
    </w:p>
    <w:p>
      <w:pPr>
        <w:pStyle w:val="Normal"/>
        <w:bidi w:val="0"/>
        <w:spacing w:lineRule="exact" w:line="363"/>
        <w:jc w:val="start"/>
        <w:rPr>
          <w:b/>
          <w:bCs/>
        </w:rPr>
      </w:pPr>
      <w:r>
        <w:rPr>
          <w:rFonts w:ascii="Calibri" w:hAnsi="Calibri"/>
          <w:b/>
          <w:bCs/>
          <w:sz w:val="21"/>
          <w:szCs w:val="21"/>
          <w:lang w:val="en-US"/>
        </w:rPr>
        <w:t xml:space="preserve">Software Adaptable to any Relational Database System </w:t>
      </w:r>
    </w:p>
    <w:p>
      <w:pPr>
        <w:pStyle w:val="Normal"/>
        <w:bidi w:val="0"/>
        <w:spacing w:lineRule="exact" w:line="283"/>
        <w:jc w:val="start"/>
        <w:rPr>
          <w:rFonts w:ascii="Calibri" w:hAnsi="Calibri"/>
          <w:sz w:val="21"/>
          <w:szCs w:val="21"/>
          <w:lang w:val="en-US"/>
        </w:rPr>
      </w:pPr>
      <w:r>
        <w:rPr>
          <w:rFonts w:ascii="Calibri" w:hAnsi="Calibri"/>
          <w:sz w:val="21"/>
          <w:szCs w:val="21"/>
          <w:lang w:val="en-US"/>
        </w:rPr>
      </w:r>
    </w:p>
    <w:p>
      <w:pPr>
        <w:pStyle w:val="Normal"/>
        <w:spacing w:lineRule="exact" w:line="363"/>
        <w:rPr>
          <w:rFonts w:ascii="Calibri" w:hAnsi="Calibri"/>
          <w:sz w:val="21"/>
          <w:szCs w:val="21"/>
          <w:lang w:val="en-US"/>
        </w:rPr>
      </w:pPr>
      <w:r>
        <w:rPr>
          <w:rFonts w:ascii="Calibri" w:hAnsi="Calibri"/>
          <w:sz w:val="21"/>
          <w:szCs w:val="21"/>
          <w:lang w:val="en-US"/>
        </w:rPr>
        <w:t>This software may adapt to any RDBS like SQL Server, Oracle, Amazon Redshift, so on. It is a considerable advantage over other corporate software products.</w:t>
      </w:r>
    </w:p>
    <w:p>
      <w:pPr>
        <w:pStyle w:val="Normal"/>
        <w:bidi w:val="0"/>
        <w:spacing w:lineRule="exact" w:line="363"/>
        <w:jc w:val="start"/>
        <w:rPr/>
      </w:pPr>
      <w:r>
        <w:rPr/>
      </w:r>
    </w:p>
    <w:p>
      <w:pPr>
        <w:pStyle w:val="Normal"/>
        <w:bidi w:val="0"/>
        <w:spacing w:lineRule="exact" w:line="363"/>
        <w:jc w:val="start"/>
        <w:rPr>
          <w:rFonts w:ascii="Calibri" w:hAnsi="Calibri"/>
          <w:sz w:val="21"/>
          <w:szCs w:val="21"/>
          <w:lang w:val="en-US"/>
        </w:rPr>
      </w:pPr>
      <w:r>
        <w:rPr>
          <w:rFonts w:ascii="Calibri" w:hAnsi="Calibri"/>
          <w:b/>
          <w:bCs/>
          <w:sz w:val="21"/>
          <w:szCs w:val="21"/>
          <w:lang w:val="en-US"/>
        </w:rPr>
        <w:t>Object Database Execution Review</w:t>
      </w:r>
      <w:r>
        <w:rPr>
          <w:rFonts w:ascii="Calibri" w:hAnsi="Calibri"/>
          <w:sz w:val="21"/>
          <w:szCs w:val="21"/>
          <w:lang w:val="en-US"/>
        </w:rPr>
        <w:t xml:space="preserve"> (</w:t>
      </w:r>
      <w:r>
        <w:rPr>
          <w:rFonts w:ascii="Calibri" w:hAnsi="Calibri"/>
          <w:i/>
          <w:iCs/>
          <w:sz w:val="21"/>
          <w:szCs w:val="21"/>
          <w:lang w:val="en-US"/>
        </w:rPr>
        <w:t>for example: Views, Stored Procedures, Functions</w:t>
      </w:r>
      <w:r>
        <w:rPr>
          <w:rFonts w:ascii="Calibri" w:hAnsi="Calibri"/>
          <w:sz w:val="21"/>
          <w:szCs w:val="21"/>
          <w:lang w:val="en-US"/>
        </w:rPr>
        <w:t>)</w:t>
      </w:r>
    </w:p>
    <w:p>
      <w:pPr>
        <w:pStyle w:val="Normal"/>
        <w:bidi w:val="0"/>
        <w:spacing w:lineRule="exact" w:line="283"/>
        <w:jc w:val="start"/>
        <w:rPr>
          <w:rFonts w:ascii="Calibri" w:hAnsi="Calibri"/>
          <w:sz w:val="21"/>
          <w:szCs w:val="21"/>
          <w:lang w:val="en-US"/>
        </w:rPr>
      </w:pPr>
      <w:r>
        <w:rPr>
          <w:rFonts w:ascii="Calibri" w:hAnsi="Calibri"/>
          <w:sz w:val="21"/>
          <w:szCs w:val="21"/>
          <w:lang w:val="en-US"/>
        </w:rPr>
      </w:r>
    </w:p>
    <w:p>
      <w:pPr>
        <w:pStyle w:val="Normal"/>
        <w:spacing w:lineRule="exact" w:line="363"/>
        <w:rPr>
          <w:rFonts w:ascii="Calibri" w:hAnsi="Calibri"/>
          <w:sz w:val="21"/>
          <w:szCs w:val="21"/>
          <w:lang w:val="en-US"/>
        </w:rPr>
      </w:pPr>
      <w:r>
        <w:rPr>
          <w:rFonts w:ascii="Calibri" w:hAnsi="Calibri"/>
          <w:sz w:val="21"/>
          <w:szCs w:val="21"/>
          <w:lang w:val="en-US"/>
        </w:rPr>
        <w:t xml:space="preserve">This software could run Stored Procedures, Views, or any other </w:t>
      </w:r>
      <w:r>
        <w:rPr>
          <w:rFonts w:ascii="Calibri" w:hAnsi="Calibri"/>
          <w:sz w:val="21"/>
          <w:szCs w:val="21"/>
          <w:lang w:val="en-US"/>
        </w:rPr>
        <w:t xml:space="preserve">database </w:t>
      </w:r>
      <w:r>
        <w:rPr>
          <w:rFonts w:ascii="Calibri" w:hAnsi="Calibri"/>
          <w:sz w:val="21"/>
          <w:szCs w:val="21"/>
          <w:lang w:val="en-US"/>
        </w:rPr>
        <w:t xml:space="preserve">object. </w:t>
      </w:r>
      <w:r>
        <w:rPr>
          <w:rFonts w:ascii="Calibri" w:hAnsi="Calibri"/>
          <w:sz w:val="21"/>
          <w:szCs w:val="21"/>
          <w:lang w:val="en-US"/>
        </w:rPr>
        <w:t xml:space="preserve">Then, it may </w:t>
      </w:r>
      <w:r>
        <w:rPr>
          <w:rFonts w:ascii="Calibri" w:hAnsi="Calibri"/>
          <w:sz w:val="21"/>
          <w:szCs w:val="21"/>
          <w:lang w:val="en-US"/>
        </w:rPr>
        <w:t xml:space="preserve">review if the execution succeed or failed. Alerting the user about it. </w:t>
      </w:r>
    </w:p>
    <w:p>
      <w:pPr>
        <w:pStyle w:val="Normal"/>
        <w:spacing w:lineRule="exact" w:line="363"/>
        <w:rPr>
          <w:rFonts w:ascii="Calibri" w:hAnsi="Calibri"/>
          <w:sz w:val="21"/>
          <w:szCs w:val="21"/>
          <w:lang w:val="en-US"/>
        </w:rPr>
      </w:pPr>
      <w:r>
        <w:rPr>
          <w:rFonts w:ascii="Calibri" w:hAnsi="Calibri"/>
          <w:sz w:val="21"/>
          <w:szCs w:val="21"/>
          <w:lang w:val="en-US"/>
        </w:rPr>
      </w:r>
    </w:p>
    <w:p>
      <w:pPr>
        <w:pStyle w:val="Normal"/>
        <w:bidi w:val="0"/>
        <w:spacing w:lineRule="exact" w:line="363"/>
        <w:jc w:val="start"/>
        <w:rPr>
          <w:rFonts w:ascii="Calibri" w:hAnsi="Calibri"/>
          <w:sz w:val="21"/>
          <w:szCs w:val="21"/>
          <w:lang w:val="en-US"/>
        </w:rPr>
      </w:pPr>
      <w:r>
        <w:rPr>
          <w:rFonts w:ascii="Calibri" w:hAnsi="Calibri"/>
          <w:sz w:val="21"/>
          <w:szCs w:val="21"/>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279</TotalTime>
  <Application>LibreOffice/24.2.3.2$Windows_X86_64 LibreOffice_project/433d9c2ded56988e8a90e6b2e771ee4e6a5ab2ba</Application>
  <AppVersion>15.0000</AppVersion>
  <Pages>2</Pages>
  <Words>404</Words>
  <Characters>2077</Characters>
  <CharactersWithSpaces>2466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2024-09-05T22:29:11Z</dcterms:created>
  <dc:creator/>
  <dc:description/>
  <dc:language>es-ES</dc:language>
  <cp:lastModifiedBy/>
  <cp:lastPrinted>2024-10-06T06:23:48Z</cp:lastPrinted>
  <dcterms:modified xsi:type="dcterms:W3CDTF">2024-10-06T06:25:03Z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