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rFonts w:ascii="Leelawadee UI" w:hAnsi="Leelawadee UI"/>
          <w:b/>
          <w:bCs/>
          <w:sz w:val="40"/>
          <w:szCs w:val="40"/>
        </w:rPr>
        <w:t>Relación entre empleador extranjero y candidato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El país extranjero necesita que el candidato cumpla con los siguientes requerimientos.</w:t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hable con mucha fluidez su idioma</w:t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pueda acoplarse 100% a su zona horaria</w:t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entienda la cultura o forma de vivir del país extranjero</w:t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tenga experiencia trabajando con otras culturas o países extranjeros</w:t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entienda de proyectos o trabajos complejos</w:t>
      </w:r>
    </w:p>
    <w:p>
      <w:pPr>
        <w:pStyle w:val="Normal"/>
        <w:numPr>
          <w:ilvl w:val="0"/>
          <w:numId w:val="1"/>
        </w:numPr>
        <w:bidi w:val="0"/>
        <w:spacing w:lineRule="exact" w:line="476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Alguien que no tenga diferencias con los integrantes del equipo a nivel de entendimiento. Es decir que sea alguien más del equipo, aún trabajando en otro sitio o país.</w:t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 xml:space="preserve">Por otra parte, </w:t>
      </w:r>
      <w:r>
        <w:rPr>
          <w:rFonts w:ascii="Berlin Sans FB" w:hAnsi="Berlin Sans FB"/>
          <w:sz w:val="26"/>
          <w:szCs w:val="26"/>
        </w:rPr>
        <w:t>países</w:t>
      </w:r>
      <w:r>
        <w:rPr>
          <w:rFonts w:ascii="Berlin Sans FB" w:hAnsi="Berlin Sans FB"/>
          <w:sz w:val="26"/>
          <w:szCs w:val="26"/>
        </w:rPr>
        <w:t xml:space="preserve"> de la Unión Europea o EEUU </w:t>
      </w:r>
      <w:r>
        <w:rPr>
          <w:rFonts w:ascii="Berlin Sans FB" w:hAnsi="Berlin Sans FB"/>
          <w:sz w:val="26"/>
          <w:szCs w:val="26"/>
        </w:rPr>
        <w:t>tiene su propia moneda,</w:t>
      </w:r>
      <w:r>
        <w:rPr>
          <w:rFonts w:ascii="Berlin Sans FB" w:hAnsi="Berlin Sans FB"/>
          <w:sz w:val="26"/>
          <w:szCs w:val="26"/>
        </w:rPr>
        <w:t xml:space="preserve"> </w:t>
      </w:r>
      <w:r>
        <w:rPr>
          <w:rFonts w:ascii="Berlin Sans FB" w:hAnsi="Berlin Sans FB"/>
          <w:sz w:val="26"/>
          <w:szCs w:val="26"/>
        </w:rPr>
        <w:t xml:space="preserve">la cual </w:t>
      </w:r>
      <w:r>
        <w:rPr>
          <w:rFonts w:ascii="Berlin Sans FB" w:hAnsi="Berlin Sans FB"/>
          <w:sz w:val="26"/>
          <w:szCs w:val="26"/>
        </w:rPr>
        <w:t xml:space="preserve">podría variar un poco en comparación con la moneda local </w:t>
      </w:r>
      <w:r>
        <w:rPr>
          <w:rFonts w:ascii="Berlin Sans FB" w:hAnsi="Berlin Sans FB"/>
          <w:sz w:val="26"/>
          <w:szCs w:val="26"/>
        </w:rPr>
        <w:t>del candidato</w:t>
      </w:r>
      <w:r>
        <w:rPr>
          <w:rFonts w:ascii="Berlin Sans FB" w:hAnsi="Berlin Sans FB"/>
          <w:sz w:val="26"/>
          <w:szCs w:val="26"/>
        </w:rPr>
        <w:t>.</w:t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 xml:space="preserve">Es decir, si fuera Euros convertidos en ARS entonces habría que calcular el valor de la hora </w:t>
      </w:r>
      <w:r>
        <w:rPr>
          <w:rFonts w:ascii="Berlin Sans FB" w:hAnsi="Berlin Sans FB"/>
          <w:sz w:val="26"/>
          <w:szCs w:val="26"/>
        </w:rPr>
        <w:t>perteneciente a</w:t>
      </w:r>
      <w:r>
        <w:rPr>
          <w:rFonts w:ascii="Berlin Sans FB" w:hAnsi="Berlin Sans FB"/>
          <w:sz w:val="26"/>
          <w:szCs w:val="26"/>
        </w:rPr>
        <w:t xml:space="preserve"> un día de jornada laboral perteneciente a un sueldo anual.</w:t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Tanto en EEUU o la Unión Europea se utiliza como referencia el sueldo anual.</w:t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La razón por la cual no hay resultado aún en la búsqueda en el exterior es porque</w:t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>no hay aparentemente una buena relación en</w:t>
      </w:r>
      <w:r>
        <w:rPr>
          <w:rFonts w:ascii="Berlin Sans FB" w:hAnsi="Berlin Sans FB"/>
          <w:sz w:val="26"/>
          <w:szCs w:val="26"/>
        </w:rPr>
        <w:t>tre</w:t>
      </w:r>
      <w:r>
        <w:rPr>
          <w:rFonts w:ascii="Berlin Sans FB" w:hAnsi="Berlin Sans FB"/>
          <w:sz w:val="26"/>
          <w:szCs w:val="26"/>
        </w:rPr>
        <w:t xml:space="preserve"> países de habla hispana con país</w:t>
      </w:r>
      <w:r>
        <w:rPr>
          <w:rFonts w:ascii="Berlin Sans FB" w:hAnsi="Berlin Sans FB"/>
          <w:sz w:val="26"/>
          <w:szCs w:val="26"/>
        </w:rPr>
        <w:t>es</w:t>
      </w:r>
      <w:r>
        <w:rPr>
          <w:rFonts w:ascii="Berlin Sans FB" w:hAnsi="Berlin Sans FB"/>
          <w:sz w:val="26"/>
          <w:szCs w:val="26"/>
        </w:rPr>
        <w:t xml:space="preserve"> de habla no hispana. </w:t>
      </w:r>
    </w:p>
    <w:p>
      <w:pPr>
        <w:pStyle w:val="Normal"/>
        <w:bidi w:val="0"/>
        <w:spacing w:lineRule="exact" w:line="448"/>
        <w:jc w:val="start"/>
        <w:rPr>
          <w:rFonts w:ascii="Berlin Sans FB" w:hAnsi="Berlin Sans FB"/>
          <w:sz w:val="26"/>
          <w:szCs w:val="26"/>
        </w:rPr>
      </w:pPr>
      <w:r>
        <w:rPr>
          <w:rFonts w:ascii="Berlin Sans FB" w:hAnsi="Berlin Sans FB"/>
          <w:sz w:val="26"/>
          <w:szCs w:val="26"/>
        </w:rPr>
        <w:t xml:space="preserve">La empresa o empleador extranjero requiere que el candidato </w:t>
      </w:r>
      <w:r>
        <w:rPr>
          <w:rFonts w:ascii="Berlin Sans FB" w:hAnsi="Berlin Sans FB"/>
          <w:sz w:val="26"/>
          <w:szCs w:val="26"/>
        </w:rPr>
        <w:t>sobresalte</w:t>
      </w:r>
      <w:r>
        <w:rPr>
          <w:rFonts w:ascii="Berlin Sans FB" w:hAnsi="Berlin Sans FB"/>
          <w:sz w:val="26"/>
          <w:szCs w:val="26"/>
        </w:rPr>
        <w:t xml:space="preserve"> mucho del resto de los candidatos hispanos y para ello debe ser demostrado antes de </w:t>
      </w:r>
      <w:r>
        <w:rPr>
          <w:rFonts w:ascii="Berlin Sans FB" w:hAnsi="Berlin Sans FB"/>
          <w:sz w:val="26"/>
          <w:szCs w:val="26"/>
        </w:rPr>
        <w:t>concretar</w:t>
      </w:r>
      <w:r>
        <w:rPr>
          <w:rFonts w:ascii="Berlin Sans FB" w:hAnsi="Berlin Sans FB"/>
          <w:sz w:val="26"/>
          <w:szCs w:val="26"/>
        </w:rPr>
        <w:t xml:space="preserve"> la primera entrevista.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elawadee UI">
    <w:charset w:val="00" w:characterSet="windows-1252"/>
    <w:family w:val="roman"/>
    <w:pitch w:val="variable"/>
  </w:font>
  <w:font w:name="Berlin Sans FB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LibreOffice/24.2.3.2$Windows_X86_64 LibreOffice_project/433d9c2ded56988e8a90e6b2e771ee4e6a5ab2ba</Application>
  <AppVersion>15.0000</AppVersion>
  <Pages>1</Pages>
  <Words>235</Words>
  <Characters>1153</Characters>
  <CharactersWithSpaces>1369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2024-06-24T04:36:05Z</dcterms:created>
  <dc:creator/>
  <dc:description/>
  <dc:language>es-ES</dc:language>
  <cp:lastModifiedBy/>
  <cp:lastPrinted>2024-06-24T06:03:26Z</cp:lastPrinted>
  <dcterms:modified xsi:type="dcterms:W3CDTF">2024-06-24T06:25:17Z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