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D248DB" w14:textId="6255D31D" w:rsidR="00D43F12" w:rsidRDefault="00D43F12" w:rsidP="00D43F12">
      <w:pPr>
        <w:shd w:val="clear" w:color="auto" w:fill="F2F2F2"/>
        <w:spacing w:after="240" w:line="240" w:lineRule="auto"/>
        <w:rPr>
          <w:rFonts w:ascii="Roboto" w:eastAsia="Times New Roman" w:hAnsi="Roboto" w:cs="Times New Roman"/>
          <w:color w:val="5F5F5F"/>
          <w:kern w:val="0"/>
          <w:sz w:val="23"/>
          <w:szCs w:val="23"/>
          <w:lang w:eastAsia="es-UY"/>
          <w14:ligatures w14:val="none"/>
        </w:rPr>
      </w:pPr>
      <w:r w:rsidRPr="00D43F12">
        <w:rPr>
          <w:rFonts w:ascii="Roboto" w:eastAsia="Times New Roman" w:hAnsi="Roboto" w:cs="Times New Roman"/>
          <w:b/>
          <w:bCs/>
          <w:color w:val="5F5F5F"/>
          <w:kern w:val="0"/>
          <w:sz w:val="23"/>
          <w:szCs w:val="23"/>
          <w:lang w:eastAsia="es-UY"/>
          <w14:ligatures w14:val="none"/>
        </w:rPr>
        <w:t xml:space="preserve">Joan Manuel </w:t>
      </w:r>
      <w:proofErr w:type="gramStart"/>
      <w:r w:rsidRPr="00D43F12">
        <w:rPr>
          <w:rFonts w:ascii="Roboto" w:eastAsia="Times New Roman" w:hAnsi="Roboto" w:cs="Times New Roman"/>
          <w:b/>
          <w:bCs/>
          <w:color w:val="5F5F5F"/>
          <w:kern w:val="0"/>
          <w:sz w:val="23"/>
          <w:szCs w:val="23"/>
          <w:lang w:eastAsia="es-UY"/>
          <w14:ligatures w14:val="none"/>
        </w:rPr>
        <w:t xml:space="preserve">Serrat </w:t>
      </w:r>
      <w:r w:rsidRPr="00D43F12">
        <w:rPr>
          <w:rFonts w:ascii="Roboto" w:eastAsia="Times New Roman" w:hAnsi="Roboto" w:cs="Times New Roman"/>
          <w:color w:val="5F5F5F"/>
          <w:kern w:val="0"/>
          <w:sz w:val="23"/>
          <w:szCs w:val="23"/>
          <w:lang w:eastAsia="es-UY"/>
          <w14:ligatures w14:val="none"/>
        </w:rPr>
        <w:t xml:space="preserve"> es</w:t>
      </w:r>
      <w:proofErr w:type="gramEnd"/>
      <w:r w:rsidRPr="00D43F12">
        <w:rPr>
          <w:rFonts w:ascii="Roboto" w:eastAsia="Times New Roman" w:hAnsi="Roboto" w:cs="Times New Roman"/>
          <w:color w:val="5F5F5F"/>
          <w:kern w:val="0"/>
          <w:sz w:val="23"/>
          <w:szCs w:val="23"/>
          <w:lang w:eastAsia="es-UY"/>
          <w14:ligatures w14:val="none"/>
        </w:rPr>
        <w:t xml:space="preserve"> un cantautor, compositor y poeta catalán</w:t>
      </w:r>
      <w:r>
        <w:rPr>
          <w:rFonts w:ascii="Roboto" w:eastAsia="Times New Roman" w:hAnsi="Roboto" w:cs="Times New Roman"/>
          <w:color w:val="5F5F5F"/>
          <w:kern w:val="0"/>
          <w:sz w:val="23"/>
          <w:szCs w:val="23"/>
          <w:lang w:eastAsia="es-UY"/>
          <w14:ligatures w14:val="none"/>
        </w:rPr>
        <w:t>.</w:t>
      </w:r>
    </w:p>
    <w:p w14:paraId="2D6A1562" w14:textId="31846737" w:rsidR="00D43F12" w:rsidRDefault="00D43F12" w:rsidP="00D43F12">
      <w:pPr>
        <w:rPr>
          <w:rFonts w:ascii="Open Sans" w:hAnsi="Open Sans" w:cs="Open Sans"/>
          <w:color w:val="282828"/>
          <w:sz w:val="21"/>
          <w:szCs w:val="21"/>
          <w:shd w:val="clear" w:color="auto" w:fill="FFFFFF"/>
        </w:rPr>
      </w:pPr>
      <w:r>
        <w:rPr>
          <w:rFonts w:ascii="Open Sans" w:hAnsi="Open Sans" w:cs="Open Sans"/>
          <w:color w:val="282828"/>
          <w:sz w:val="21"/>
          <w:szCs w:val="21"/>
          <w:shd w:val="clear" w:color="auto" w:fill="FFFFFF"/>
        </w:rPr>
        <w:t>Nace el </w:t>
      </w:r>
      <w:r>
        <w:rPr>
          <w:rStyle w:val="Textoennegrita"/>
          <w:rFonts w:ascii="Open Sans" w:hAnsi="Open Sans" w:cs="Open Sans"/>
          <w:color w:val="282828"/>
          <w:sz w:val="21"/>
          <w:szCs w:val="21"/>
          <w:bdr w:val="none" w:sz="0" w:space="0" w:color="auto" w:frame="1"/>
          <w:shd w:val="clear" w:color="auto" w:fill="FFFFFF"/>
        </w:rPr>
        <w:t>27 de diciembre de 1943</w:t>
      </w:r>
      <w:r>
        <w:rPr>
          <w:rFonts w:ascii="Open Sans" w:hAnsi="Open Sans" w:cs="Open Sans"/>
          <w:color w:val="282828"/>
          <w:sz w:val="21"/>
          <w:szCs w:val="21"/>
          <w:shd w:val="clear" w:color="auto" w:fill="FFFFFF"/>
        </w:rPr>
        <w:t> en el barrio del </w:t>
      </w:r>
      <w:r>
        <w:rPr>
          <w:rStyle w:val="Textoennegrita"/>
          <w:rFonts w:ascii="Open Sans" w:hAnsi="Open Sans" w:cs="Open Sans"/>
          <w:color w:val="282828"/>
          <w:sz w:val="21"/>
          <w:szCs w:val="21"/>
          <w:bdr w:val="none" w:sz="0" w:space="0" w:color="auto" w:frame="1"/>
          <w:shd w:val="clear" w:color="auto" w:fill="FFFFFF"/>
        </w:rPr>
        <w:t xml:space="preserve">Poble </w:t>
      </w:r>
      <w:proofErr w:type="spellStart"/>
      <w:r>
        <w:rPr>
          <w:rStyle w:val="Textoennegrita"/>
          <w:rFonts w:ascii="Open Sans" w:hAnsi="Open Sans" w:cs="Open Sans"/>
          <w:color w:val="282828"/>
          <w:sz w:val="21"/>
          <w:szCs w:val="21"/>
          <w:bdr w:val="none" w:sz="0" w:space="0" w:color="auto" w:frame="1"/>
          <w:shd w:val="clear" w:color="auto" w:fill="FFFFFF"/>
        </w:rPr>
        <w:t>Sec</w:t>
      </w:r>
      <w:proofErr w:type="spellEnd"/>
      <w:r>
        <w:rPr>
          <w:rStyle w:val="Textoennegrita"/>
          <w:rFonts w:ascii="Open Sans" w:hAnsi="Open Sans" w:cs="Open Sans"/>
          <w:color w:val="282828"/>
          <w:sz w:val="21"/>
          <w:szCs w:val="21"/>
          <w:bdr w:val="none" w:sz="0" w:space="0" w:color="auto" w:frame="1"/>
          <w:shd w:val="clear" w:color="auto" w:fill="FFFFFF"/>
        </w:rPr>
        <w:t xml:space="preserve"> de Barcelona</w:t>
      </w:r>
      <w:r>
        <w:rPr>
          <w:rFonts w:ascii="Open Sans" w:hAnsi="Open Sans" w:cs="Open Sans"/>
          <w:color w:val="282828"/>
          <w:sz w:val="21"/>
          <w:szCs w:val="21"/>
          <w:shd w:val="clear" w:color="auto" w:fill="FFFFFF"/>
        </w:rPr>
        <w:t xml:space="preserve">, en la </w:t>
      </w:r>
      <w:r w:rsidR="00D2437C">
        <w:rPr>
          <w:rFonts w:ascii="Open Sans" w:hAnsi="Open Sans" w:cs="Open Sans"/>
          <w:color w:val="282828"/>
          <w:sz w:val="21"/>
          <w:szCs w:val="21"/>
          <w:shd w:val="clear" w:color="auto" w:fill="FFFFFF"/>
        </w:rPr>
        <w:t xml:space="preserve">base </w:t>
      </w:r>
      <w:r>
        <w:rPr>
          <w:rFonts w:ascii="Open Sans" w:hAnsi="Open Sans" w:cs="Open Sans"/>
          <w:color w:val="282828"/>
          <w:sz w:val="21"/>
          <w:szCs w:val="21"/>
          <w:shd w:val="clear" w:color="auto" w:fill="FFFFFF"/>
        </w:rPr>
        <w:t>de la montaña de Montjuïc.</w:t>
      </w:r>
    </w:p>
    <w:p w14:paraId="0B0661F7" w14:textId="3A85FBFB" w:rsidR="000617AB" w:rsidRDefault="000617AB" w:rsidP="00D43F12">
      <w:pPr>
        <w:rPr>
          <w:rFonts w:ascii="Open Sans" w:hAnsi="Open Sans" w:cs="Open Sans"/>
          <w:color w:val="282828"/>
          <w:sz w:val="21"/>
          <w:szCs w:val="21"/>
          <w:shd w:val="clear" w:color="auto" w:fill="FFFFFF"/>
        </w:rPr>
      </w:pPr>
      <w:r>
        <w:rPr>
          <w:rFonts w:ascii="Open Sans" w:hAnsi="Open Sans" w:cs="Open Sans"/>
          <w:color w:val="282828"/>
          <w:sz w:val="21"/>
          <w:szCs w:val="21"/>
          <w:shd w:val="clear" w:color="auto" w:fill="FFFFFF"/>
        </w:rPr>
        <w:t xml:space="preserve">Casa donde nació Serrat: </w:t>
      </w:r>
      <w:r w:rsidRPr="000617AB">
        <w:rPr>
          <w:rFonts w:ascii="Open Sans" w:hAnsi="Open Sans" w:cs="Open Sans"/>
          <w:color w:val="282828"/>
          <w:sz w:val="21"/>
          <w:szCs w:val="21"/>
          <w:shd w:val="clear" w:color="auto" w:fill="FFFFFF"/>
        </w:rPr>
        <w:t>https://earth.app.goo.gl/?apn=com.google.earth&amp;isi=293622097&amp;ius=googleearth&amp;link=https%3a%2f%2fearth.google.com%2fweb%2fsearch%2fcasa%2bnacio%2bserrat%2f%4041.37149762,2.16424928,31.59400749a,0d,53.10789362y,98.87598782h,69.67894121t,0r%2fdata%3dCiwiJgokCf3WP69pljhAEfrWP69pljjAGR6Je32tZEpAIaUE8dBMUEvAQgIIASIaChZEZkRZZnRRY3NPd2R0RnVsMVhhUlRBEAI6AwoBMEICCABKDQj___________8BEAA</w:t>
      </w:r>
    </w:p>
    <w:p w14:paraId="0BCCB4A6" w14:textId="77777777" w:rsidR="00D2437C" w:rsidRDefault="00B90CDE" w:rsidP="00D43F12">
      <w:pPr>
        <w:rPr>
          <w:rFonts w:ascii="Roboto" w:hAnsi="Roboto"/>
          <w:color w:val="000000" w:themeColor="text1"/>
          <w:sz w:val="23"/>
          <w:szCs w:val="23"/>
          <w:shd w:val="clear" w:color="auto" w:fill="FFFFFF"/>
        </w:rPr>
      </w:pPr>
      <w:r>
        <w:rPr>
          <w:rFonts w:ascii="Roboto" w:hAnsi="Roboto"/>
          <w:color w:val="000000" w:themeColor="text1"/>
          <w:sz w:val="23"/>
          <w:szCs w:val="23"/>
          <w:shd w:val="clear" w:color="auto" w:fill="FFFFFF"/>
        </w:rPr>
        <w:t xml:space="preserve">Es famoso por la calidad de las letras de sus canciones. </w:t>
      </w:r>
    </w:p>
    <w:p w14:paraId="510D1FAB" w14:textId="3F787927" w:rsidR="00D43F12" w:rsidRDefault="00B90CDE" w:rsidP="00D43F12">
      <w:pPr>
        <w:rPr>
          <w:rFonts w:ascii="Roboto" w:hAnsi="Roboto"/>
          <w:color w:val="000000" w:themeColor="text1"/>
          <w:sz w:val="23"/>
          <w:szCs w:val="23"/>
          <w:shd w:val="clear" w:color="auto" w:fill="FFFFFF"/>
        </w:rPr>
      </w:pPr>
      <w:proofErr w:type="gramStart"/>
      <w:r>
        <w:rPr>
          <w:rFonts w:ascii="Roboto" w:hAnsi="Roboto"/>
          <w:color w:val="000000" w:themeColor="text1"/>
          <w:sz w:val="23"/>
          <w:szCs w:val="23"/>
          <w:shd w:val="clear" w:color="auto" w:fill="FFFFFF"/>
        </w:rPr>
        <w:t>Además</w:t>
      </w:r>
      <w:proofErr w:type="gramEnd"/>
      <w:r>
        <w:rPr>
          <w:rFonts w:ascii="Roboto" w:hAnsi="Roboto"/>
          <w:color w:val="000000" w:themeColor="text1"/>
          <w:sz w:val="23"/>
          <w:szCs w:val="23"/>
          <w:shd w:val="clear" w:color="auto" w:fill="FFFFFF"/>
        </w:rPr>
        <w:t xml:space="preserve"> ha </w:t>
      </w:r>
      <w:proofErr w:type="gramStart"/>
      <w:r>
        <w:rPr>
          <w:rFonts w:ascii="Roboto" w:hAnsi="Roboto"/>
          <w:color w:val="000000" w:themeColor="text1"/>
          <w:sz w:val="23"/>
          <w:szCs w:val="23"/>
          <w:shd w:val="clear" w:color="auto" w:fill="FFFFFF"/>
        </w:rPr>
        <w:t xml:space="preserve">musicalizado </w:t>
      </w:r>
      <w:r w:rsidRPr="00B90CDE">
        <w:rPr>
          <w:rFonts w:ascii="Roboto" w:hAnsi="Roboto"/>
          <w:color w:val="000000" w:themeColor="text1"/>
          <w:sz w:val="23"/>
          <w:szCs w:val="23"/>
          <w:shd w:val="clear" w:color="auto" w:fill="FFFFFF"/>
        </w:rPr>
        <w:t xml:space="preserve"> a</w:t>
      </w:r>
      <w:proofErr w:type="gramEnd"/>
      <w:r w:rsidRPr="00B90CDE">
        <w:rPr>
          <w:rFonts w:ascii="Roboto" w:hAnsi="Roboto"/>
          <w:color w:val="000000" w:themeColor="text1"/>
          <w:sz w:val="23"/>
          <w:szCs w:val="23"/>
          <w:shd w:val="clear" w:color="auto" w:fill="FFFFFF"/>
        </w:rPr>
        <w:t xml:space="preserve"> </w:t>
      </w:r>
      <w:r>
        <w:rPr>
          <w:rFonts w:ascii="Roboto" w:hAnsi="Roboto"/>
          <w:color w:val="000000" w:themeColor="text1"/>
          <w:sz w:val="23"/>
          <w:szCs w:val="23"/>
          <w:shd w:val="clear" w:color="auto" w:fill="FFFFFF"/>
        </w:rPr>
        <w:t>importantes</w:t>
      </w:r>
      <w:r w:rsidRPr="00B90CDE">
        <w:rPr>
          <w:rFonts w:ascii="Roboto" w:hAnsi="Roboto"/>
          <w:color w:val="000000" w:themeColor="text1"/>
          <w:sz w:val="23"/>
          <w:szCs w:val="23"/>
          <w:shd w:val="clear" w:color="auto" w:fill="FFFFFF"/>
        </w:rPr>
        <w:t xml:space="preserve"> poetas españoles y latinoamericanos</w:t>
      </w:r>
      <w:r>
        <w:rPr>
          <w:rFonts w:ascii="Roboto" w:hAnsi="Roboto"/>
          <w:color w:val="000000" w:themeColor="text1"/>
          <w:sz w:val="23"/>
          <w:szCs w:val="23"/>
          <w:shd w:val="clear" w:color="auto" w:fill="FFFFFF"/>
        </w:rPr>
        <w:t xml:space="preserve"> y mantuvo a lo largo de los años su</w:t>
      </w:r>
      <w:r w:rsidRPr="00B90CDE">
        <w:rPr>
          <w:rFonts w:ascii="Roboto" w:hAnsi="Roboto"/>
          <w:color w:val="000000" w:themeColor="text1"/>
          <w:sz w:val="23"/>
          <w:szCs w:val="23"/>
          <w:shd w:val="clear" w:color="auto" w:fill="FFFFFF"/>
        </w:rPr>
        <w:t xml:space="preserve"> reivindicación de la lengua catalana</w:t>
      </w:r>
      <w:r>
        <w:rPr>
          <w:rFonts w:ascii="Roboto" w:hAnsi="Roboto"/>
          <w:color w:val="000000" w:themeColor="text1"/>
          <w:sz w:val="23"/>
          <w:szCs w:val="23"/>
          <w:shd w:val="clear" w:color="auto" w:fill="FFFFFF"/>
        </w:rPr>
        <w:t>.</w:t>
      </w:r>
    </w:p>
    <w:p w14:paraId="2BBC1FA6" w14:textId="4FB24D22" w:rsidR="00B90CDE" w:rsidRDefault="00B90CDE" w:rsidP="00D43F12">
      <w:pPr>
        <w:rPr>
          <w:rFonts w:ascii="Roboto" w:hAnsi="Roboto"/>
          <w:color w:val="000000" w:themeColor="text1"/>
          <w:sz w:val="23"/>
          <w:szCs w:val="23"/>
          <w:shd w:val="clear" w:color="auto" w:fill="FFFFFF"/>
        </w:rPr>
      </w:pPr>
      <w:r>
        <w:rPr>
          <w:rFonts w:ascii="Roboto" w:hAnsi="Roboto"/>
          <w:color w:val="000000" w:themeColor="text1"/>
          <w:sz w:val="23"/>
          <w:szCs w:val="23"/>
          <w:shd w:val="clear" w:color="auto" w:fill="FFFFFF"/>
        </w:rPr>
        <w:t xml:space="preserve">También se caracterizó por su denuncia de la represión e injusticias del régimen de </w:t>
      </w:r>
      <w:proofErr w:type="gramStart"/>
      <w:r>
        <w:rPr>
          <w:rFonts w:ascii="Roboto" w:hAnsi="Roboto"/>
          <w:color w:val="000000" w:themeColor="text1"/>
          <w:sz w:val="23"/>
          <w:szCs w:val="23"/>
          <w:shd w:val="clear" w:color="auto" w:fill="FFFFFF"/>
        </w:rPr>
        <w:t>franquista</w:t>
      </w:r>
      <w:proofErr w:type="gramEnd"/>
      <w:r>
        <w:rPr>
          <w:rFonts w:ascii="Roboto" w:hAnsi="Roboto"/>
          <w:color w:val="000000" w:themeColor="text1"/>
          <w:sz w:val="23"/>
          <w:szCs w:val="23"/>
          <w:shd w:val="clear" w:color="auto" w:fill="FFFFFF"/>
        </w:rPr>
        <w:t xml:space="preserve"> pero también de los regímenes totalitarios y dictaduras de América Latina.  </w:t>
      </w:r>
    </w:p>
    <w:p w14:paraId="7DEFDE09" w14:textId="45686C9F" w:rsidR="003B6BEA" w:rsidRDefault="003B6BEA" w:rsidP="00D43F12">
      <w:pPr>
        <w:rPr>
          <w:rFonts w:ascii="Roboto" w:eastAsia="Times New Roman" w:hAnsi="Roboto" w:cs="Times New Roman"/>
          <w:color w:val="5F5F5F"/>
          <w:kern w:val="0"/>
          <w:sz w:val="23"/>
          <w:szCs w:val="23"/>
          <w:lang w:eastAsia="es-UY"/>
          <w14:ligatures w14:val="none"/>
        </w:rPr>
      </w:pPr>
      <w:r>
        <w:rPr>
          <w:rFonts w:ascii="Roboto" w:eastAsia="Times New Roman" w:hAnsi="Roboto" w:cs="Times New Roman"/>
          <w:color w:val="5F5F5F"/>
          <w:kern w:val="0"/>
          <w:sz w:val="23"/>
          <w:szCs w:val="23"/>
          <w:lang w:eastAsia="es-UY"/>
          <w14:ligatures w14:val="none"/>
        </w:rPr>
        <w:t>Comienzos en la música</w:t>
      </w:r>
    </w:p>
    <w:p w14:paraId="2A0E3EA5" w14:textId="1190E00C" w:rsidR="002F70B5" w:rsidRDefault="002F70B5" w:rsidP="00D43F12">
      <w:pPr>
        <w:rPr>
          <w:rFonts w:ascii="Roboto" w:eastAsia="Times New Roman" w:hAnsi="Roboto" w:cs="Times New Roman"/>
          <w:color w:val="5F5F5F"/>
          <w:kern w:val="0"/>
          <w:sz w:val="23"/>
          <w:szCs w:val="23"/>
          <w:lang w:eastAsia="es-UY"/>
          <w14:ligatures w14:val="none"/>
        </w:rPr>
      </w:pPr>
      <w:r w:rsidRPr="00D43F12">
        <w:rPr>
          <w:rFonts w:ascii="Roboto" w:eastAsia="Times New Roman" w:hAnsi="Roboto" w:cs="Times New Roman"/>
          <w:color w:val="5F5F5F"/>
          <w:kern w:val="0"/>
          <w:sz w:val="23"/>
          <w:szCs w:val="23"/>
          <w:lang w:eastAsia="es-UY"/>
          <w14:ligatures w14:val="none"/>
        </w:rPr>
        <w:t xml:space="preserve">Durante su adolescencia comenzó sus estudios de Ingeniería Agrónoma que compaginaba con su afición a la guitarra. </w:t>
      </w:r>
      <w:r>
        <w:rPr>
          <w:rFonts w:ascii="Roboto" w:eastAsia="Times New Roman" w:hAnsi="Roboto" w:cs="Times New Roman"/>
          <w:color w:val="5F5F5F"/>
          <w:kern w:val="0"/>
          <w:sz w:val="23"/>
          <w:szCs w:val="23"/>
          <w:lang w:eastAsia="es-UY"/>
          <w14:ligatures w14:val="none"/>
        </w:rPr>
        <w:t xml:space="preserve">Al </w:t>
      </w:r>
      <w:r w:rsidRPr="00D43F12">
        <w:rPr>
          <w:rFonts w:ascii="Roboto" w:eastAsia="Times New Roman" w:hAnsi="Roboto" w:cs="Times New Roman"/>
          <w:color w:val="5F5F5F"/>
          <w:kern w:val="0"/>
          <w:sz w:val="23"/>
          <w:szCs w:val="23"/>
          <w:lang w:eastAsia="es-UY"/>
          <w14:ligatures w14:val="none"/>
        </w:rPr>
        <w:t xml:space="preserve">terminar sus estudios </w:t>
      </w:r>
      <w:r>
        <w:rPr>
          <w:rFonts w:ascii="Roboto" w:eastAsia="Times New Roman" w:hAnsi="Roboto" w:cs="Times New Roman"/>
          <w:color w:val="5F5F5F"/>
          <w:kern w:val="0"/>
          <w:sz w:val="23"/>
          <w:szCs w:val="23"/>
          <w:lang w:eastAsia="es-UY"/>
          <w14:ligatures w14:val="none"/>
        </w:rPr>
        <w:t xml:space="preserve">se presentó </w:t>
      </w:r>
      <w:r w:rsidRPr="00D43F12">
        <w:rPr>
          <w:rFonts w:ascii="Roboto" w:eastAsia="Times New Roman" w:hAnsi="Roboto" w:cs="Times New Roman"/>
          <w:color w:val="5F5F5F"/>
          <w:kern w:val="0"/>
          <w:sz w:val="23"/>
          <w:szCs w:val="23"/>
          <w:lang w:eastAsia="es-UY"/>
          <w14:ligatures w14:val="none"/>
        </w:rPr>
        <w:t>a un programa de la radio catalana interpretando sus primeras canciones.</w:t>
      </w:r>
    </w:p>
    <w:p w14:paraId="4F2D76A4" w14:textId="51AFB110" w:rsidR="002F70B5" w:rsidRDefault="002F70B5" w:rsidP="00D43F12">
      <w:pPr>
        <w:rPr>
          <w:rFonts w:ascii="Roboto" w:eastAsia="Times New Roman" w:hAnsi="Roboto" w:cs="Times New Roman"/>
          <w:color w:val="5F5F5F"/>
          <w:kern w:val="0"/>
          <w:sz w:val="23"/>
          <w:szCs w:val="23"/>
          <w:lang w:eastAsia="es-UY"/>
          <w14:ligatures w14:val="none"/>
        </w:rPr>
      </w:pPr>
      <w:r>
        <w:rPr>
          <w:rFonts w:ascii="Roboto" w:eastAsia="Times New Roman" w:hAnsi="Roboto" w:cs="Times New Roman"/>
          <w:color w:val="5F5F5F"/>
          <w:kern w:val="0"/>
          <w:sz w:val="23"/>
          <w:szCs w:val="23"/>
          <w:lang w:eastAsia="es-UY"/>
          <w14:ligatures w14:val="none"/>
        </w:rPr>
        <w:t xml:space="preserve">A partir de ahí comenzó su carrera en la música. </w:t>
      </w:r>
    </w:p>
    <w:p w14:paraId="19A5FFFB" w14:textId="69DA9CD3" w:rsidR="002F70B5" w:rsidRDefault="002F70B5" w:rsidP="00D43F12">
      <w:pPr>
        <w:rPr>
          <w:rFonts w:ascii="Roboto" w:hAnsi="Roboto"/>
          <w:color w:val="000000" w:themeColor="text1"/>
          <w:sz w:val="23"/>
          <w:szCs w:val="23"/>
          <w:shd w:val="clear" w:color="auto" w:fill="FFFFFF"/>
        </w:rPr>
      </w:pPr>
      <w:r w:rsidRPr="00D43F12">
        <w:rPr>
          <w:rFonts w:ascii="Roboto" w:eastAsia="Times New Roman" w:hAnsi="Roboto" w:cs="Times New Roman"/>
          <w:color w:val="5F5F5F"/>
          <w:kern w:val="0"/>
          <w:sz w:val="23"/>
          <w:szCs w:val="23"/>
          <w:lang w:eastAsia="es-UY"/>
          <w14:ligatures w14:val="none"/>
        </w:rPr>
        <w:t xml:space="preserve">Gracias a ese programa, llamado </w:t>
      </w:r>
      <w:proofErr w:type="spellStart"/>
      <w:r w:rsidRPr="00D43F12">
        <w:rPr>
          <w:rFonts w:ascii="Roboto" w:eastAsia="Times New Roman" w:hAnsi="Roboto" w:cs="Times New Roman"/>
          <w:color w:val="5F5F5F"/>
          <w:kern w:val="0"/>
          <w:sz w:val="23"/>
          <w:szCs w:val="23"/>
          <w:lang w:eastAsia="es-UY"/>
          <w14:ligatures w14:val="none"/>
        </w:rPr>
        <w:t>Radioscope</w:t>
      </w:r>
      <w:proofErr w:type="spellEnd"/>
      <w:r w:rsidRPr="00D43F12">
        <w:rPr>
          <w:rFonts w:ascii="Roboto" w:eastAsia="Times New Roman" w:hAnsi="Roboto" w:cs="Times New Roman"/>
          <w:color w:val="5F5F5F"/>
          <w:kern w:val="0"/>
          <w:sz w:val="23"/>
          <w:szCs w:val="23"/>
          <w:lang w:eastAsia="es-UY"/>
          <w14:ligatures w14:val="none"/>
        </w:rPr>
        <w:t>, recibió su primera oferta de contrato y grabación de su primer EP, Una guitarra (1965), compuesto por cuatro canciones en catalán.</w:t>
      </w:r>
    </w:p>
    <w:p w14:paraId="7C8B2EC6" w14:textId="2F20A34D" w:rsidR="00B90CDE" w:rsidRDefault="002F70B5" w:rsidP="00D43F12">
      <w:pPr>
        <w:rPr>
          <w:rFonts w:ascii="Roboto" w:eastAsia="Times New Roman" w:hAnsi="Roboto" w:cs="Times New Roman"/>
          <w:color w:val="5F5F5F"/>
          <w:kern w:val="0"/>
          <w:sz w:val="23"/>
          <w:szCs w:val="23"/>
          <w:lang w:eastAsia="es-UY"/>
          <w14:ligatures w14:val="none"/>
        </w:rPr>
      </w:pPr>
      <w:r w:rsidRPr="00D43F12">
        <w:rPr>
          <w:rFonts w:ascii="Roboto" w:eastAsia="Times New Roman" w:hAnsi="Roboto" w:cs="Times New Roman"/>
          <w:color w:val="5F5F5F"/>
          <w:kern w:val="0"/>
          <w:sz w:val="23"/>
          <w:szCs w:val="23"/>
          <w:lang w:eastAsia="es-UY"/>
          <w14:ligatures w14:val="none"/>
        </w:rPr>
        <w:t>En el año 1968 compuso sus primeras canciones en castellano, que se publicarían en el álbum </w:t>
      </w:r>
      <w:r w:rsidRPr="00D43F12">
        <w:rPr>
          <w:rFonts w:ascii="Roboto" w:eastAsia="Times New Roman" w:hAnsi="Roboto" w:cs="Times New Roman"/>
          <w:b/>
          <w:bCs/>
          <w:color w:val="5F5F5F"/>
          <w:kern w:val="0"/>
          <w:sz w:val="23"/>
          <w:szCs w:val="23"/>
          <w:lang w:eastAsia="es-UY"/>
          <w14:ligatures w14:val="none"/>
        </w:rPr>
        <w:t>La Paloma</w:t>
      </w:r>
      <w:r w:rsidRPr="00D43F12">
        <w:rPr>
          <w:rFonts w:ascii="Roboto" w:eastAsia="Times New Roman" w:hAnsi="Roboto" w:cs="Times New Roman"/>
          <w:color w:val="5F5F5F"/>
          <w:kern w:val="0"/>
          <w:sz w:val="23"/>
          <w:szCs w:val="23"/>
          <w:lang w:eastAsia="es-UY"/>
          <w14:ligatures w14:val="none"/>
        </w:rPr>
        <w:t> (1989), y fue fichado para participar en varias películas como </w:t>
      </w:r>
      <w:r w:rsidRPr="00D43F12">
        <w:rPr>
          <w:rFonts w:ascii="Roboto" w:eastAsia="Times New Roman" w:hAnsi="Roboto" w:cs="Times New Roman"/>
          <w:b/>
          <w:bCs/>
          <w:color w:val="5F5F5F"/>
          <w:kern w:val="0"/>
          <w:sz w:val="23"/>
          <w:szCs w:val="23"/>
          <w:lang w:eastAsia="es-UY"/>
          <w14:ligatures w14:val="none"/>
        </w:rPr>
        <w:t>Palabras de amor</w:t>
      </w:r>
      <w:r w:rsidRPr="00D43F12">
        <w:rPr>
          <w:rFonts w:ascii="Roboto" w:eastAsia="Times New Roman" w:hAnsi="Roboto" w:cs="Times New Roman"/>
          <w:color w:val="5F5F5F"/>
          <w:kern w:val="0"/>
          <w:sz w:val="23"/>
          <w:szCs w:val="23"/>
          <w:lang w:eastAsia="es-UY"/>
          <w14:ligatures w14:val="none"/>
        </w:rPr>
        <w:t> (1968) o </w:t>
      </w:r>
      <w:r w:rsidRPr="00D43F12">
        <w:rPr>
          <w:rFonts w:ascii="Roboto" w:eastAsia="Times New Roman" w:hAnsi="Roboto" w:cs="Times New Roman"/>
          <w:b/>
          <w:bCs/>
          <w:color w:val="5F5F5F"/>
          <w:kern w:val="0"/>
          <w:sz w:val="23"/>
          <w:szCs w:val="23"/>
          <w:lang w:eastAsia="es-UY"/>
          <w14:ligatures w14:val="none"/>
        </w:rPr>
        <w:t>Mi profesora particular</w:t>
      </w:r>
      <w:r w:rsidRPr="00D43F12">
        <w:rPr>
          <w:rFonts w:ascii="Roboto" w:eastAsia="Times New Roman" w:hAnsi="Roboto" w:cs="Times New Roman"/>
          <w:color w:val="5F5F5F"/>
          <w:kern w:val="0"/>
          <w:sz w:val="23"/>
          <w:szCs w:val="23"/>
          <w:lang w:eastAsia="es-UY"/>
          <w14:ligatures w14:val="none"/>
        </w:rPr>
        <w:t> (1972).</w:t>
      </w:r>
    </w:p>
    <w:p w14:paraId="16AC2A4A" w14:textId="6D5B81EA" w:rsidR="003B6BEA" w:rsidRDefault="003B6BEA" w:rsidP="00D43F12">
      <w:pPr>
        <w:rPr>
          <w:rFonts w:ascii="Roboto" w:eastAsia="Times New Roman" w:hAnsi="Roboto" w:cs="Times New Roman"/>
          <w:color w:val="5F5F5F"/>
          <w:kern w:val="0"/>
          <w:sz w:val="23"/>
          <w:szCs w:val="23"/>
          <w:lang w:eastAsia="es-UY"/>
          <w14:ligatures w14:val="none"/>
        </w:rPr>
      </w:pPr>
      <w:r>
        <w:rPr>
          <w:rFonts w:ascii="Roboto" w:eastAsia="Times New Roman" w:hAnsi="Roboto" w:cs="Times New Roman"/>
          <w:color w:val="5F5F5F"/>
          <w:kern w:val="0"/>
          <w:sz w:val="23"/>
          <w:szCs w:val="23"/>
          <w:lang w:eastAsia="es-UY"/>
          <w14:ligatures w14:val="none"/>
        </w:rPr>
        <w:t xml:space="preserve">Giras por </w:t>
      </w:r>
      <w:proofErr w:type="spellStart"/>
      <w:r>
        <w:rPr>
          <w:rFonts w:ascii="Roboto" w:eastAsia="Times New Roman" w:hAnsi="Roboto" w:cs="Times New Roman"/>
          <w:color w:val="5F5F5F"/>
          <w:kern w:val="0"/>
          <w:sz w:val="23"/>
          <w:szCs w:val="23"/>
          <w:lang w:eastAsia="es-UY"/>
          <w14:ligatures w14:val="none"/>
        </w:rPr>
        <w:t>Lationamérica</w:t>
      </w:r>
      <w:proofErr w:type="spellEnd"/>
    </w:p>
    <w:p w14:paraId="70FC7FFB" w14:textId="77777777" w:rsidR="002F70B5" w:rsidRPr="00D43F12" w:rsidRDefault="002F70B5" w:rsidP="002F70B5">
      <w:pPr>
        <w:shd w:val="clear" w:color="auto" w:fill="F2F2F2"/>
        <w:spacing w:after="240" w:line="240" w:lineRule="auto"/>
        <w:rPr>
          <w:rFonts w:ascii="Roboto" w:eastAsia="Times New Roman" w:hAnsi="Roboto" w:cs="Times New Roman"/>
          <w:color w:val="5F5F5F"/>
          <w:kern w:val="0"/>
          <w:sz w:val="23"/>
          <w:szCs w:val="23"/>
          <w:lang w:eastAsia="es-UY"/>
          <w14:ligatures w14:val="none"/>
        </w:rPr>
      </w:pPr>
      <w:r w:rsidRPr="00D43F12">
        <w:rPr>
          <w:rFonts w:ascii="Roboto" w:eastAsia="Times New Roman" w:hAnsi="Roboto" w:cs="Times New Roman"/>
          <w:color w:val="5F5F5F"/>
          <w:kern w:val="0"/>
          <w:sz w:val="23"/>
          <w:szCs w:val="23"/>
          <w:lang w:eastAsia="es-UY"/>
          <w14:ligatures w14:val="none"/>
        </w:rPr>
        <w:t xml:space="preserve">Desde finales de los 60 y principios de los 70, Joan Manuel Serrat desarrolló su carrera en Hispanoamérica tras participar con gran éxito en el Festival Internacional de la Canción de Viña del Mar con el tema Lucía y el IV Festival Internacional da </w:t>
      </w:r>
      <w:proofErr w:type="spellStart"/>
      <w:r w:rsidRPr="00D43F12">
        <w:rPr>
          <w:rFonts w:ascii="Roboto" w:eastAsia="Times New Roman" w:hAnsi="Roboto" w:cs="Times New Roman"/>
          <w:color w:val="5F5F5F"/>
          <w:kern w:val="0"/>
          <w:sz w:val="23"/>
          <w:szCs w:val="23"/>
          <w:lang w:eastAsia="es-UY"/>
          <w14:ligatures w14:val="none"/>
        </w:rPr>
        <w:t>Canção</w:t>
      </w:r>
      <w:proofErr w:type="spellEnd"/>
      <w:r w:rsidRPr="00D43F12">
        <w:rPr>
          <w:rFonts w:ascii="Roboto" w:eastAsia="Times New Roman" w:hAnsi="Roboto" w:cs="Times New Roman"/>
          <w:color w:val="5F5F5F"/>
          <w:kern w:val="0"/>
          <w:sz w:val="23"/>
          <w:szCs w:val="23"/>
          <w:lang w:eastAsia="es-UY"/>
          <w14:ligatures w14:val="none"/>
        </w:rPr>
        <w:t xml:space="preserve"> Popular de Río de Janeiro con la canción Penélope, con la que ganó los premios a mejor letra, música e interpretación. A raíz de la repercusión mediática adquirida, realizó giras por Argentina, Chile y Uruguay.</w:t>
      </w:r>
    </w:p>
    <w:p w14:paraId="35CD4C61" w14:textId="77777777" w:rsidR="002F70B5" w:rsidRPr="00B90CDE" w:rsidRDefault="002F70B5" w:rsidP="00D43F12">
      <w:pPr>
        <w:rPr>
          <w:rFonts w:ascii="Open Sans" w:hAnsi="Open Sans" w:cs="Open Sans"/>
          <w:color w:val="000000" w:themeColor="text1"/>
          <w:sz w:val="21"/>
          <w:szCs w:val="21"/>
          <w:shd w:val="clear" w:color="auto" w:fill="FFFFFF"/>
        </w:rPr>
      </w:pPr>
    </w:p>
    <w:p w14:paraId="2BFC058A" w14:textId="473AF1DC" w:rsidR="00D43F12" w:rsidRPr="00D43F12" w:rsidRDefault="00D43F12" w:rsidP="00D43F12">
      <w:pPr>
        <w:shd w:val="clear" w:color="auto" w:fill="F2F2F2"/>
        <w:spacing w:after="240" w:line="240" w:lineRule="auto"/>
        <w:rPr>
          <w:rFonts w:ascii="Roboto" w:eastAsia="Times New Roman" w:hAnsi="Roboto" w:cs="Times New Roman"/>
          <w:color w:val="5F5F5F"/>
          <w:kern w:val="0"/>
          <w:sz w:val="23"/>
          <w:szCs w:val="23"/>
          <w:lang w:eastAsia="es-UY"/>
          <w14:ligatures w14:val="none"/>
        </w:rPr>
      </w:pPr>
      <w:r w:rsidRPr="00D43F12">
        <w:rPr>
          <w:rFonts w:ascii="Roboto" w:eastAsia="Times New Roman" w:hAnsi="Roboto" w:cs="Times New Roman"/>
          <w:color w:val="5F5F5F"/>
          <w:kern w:val="0"/>
          <w:sz w:val="23"/>
          <w:szCs w:val="23"/>
          <w:lang w:eastAsia="es-UY"/>
          <w14:ligatures w14:val="none"/>
        </w:rPr>
        <w:t>Durante estos años publicó el disco </w:t>
      </w:r>
      <w:r w:rsidRPr="00D43F12">
        <w:rPr>
          <w:rFonts w:ascii="Roboto" w:eastAsia="Times New Roman" w:hAnsi="Roboto" w:cs="Times New Roman"/>
          <w:b/>
          <w:bCs/>
          <w:color w:val="5F5F5F"/>
          <w:kern w:val="0"/>
          <w:sz w:val="23"/>
          <w:szCs w:val="23"/>
          <w:lang w:eastAsia="es-UY"/>
          <w14:ligatures w14:val="none"/>
        </w:rPr>
        <w:t>Dedicado a Antonio Machado, poeta</w:t>
      </w:r>
      <w:r w:rsidRPr="00D43F12">
        <w:rPr>
          <w:rFonts w:ascii="Roboto" w:eastAsia="Times New Roman" w:hAnsi="Roboto" w:cs="Times New Roman"/>
          <w:color w:val="5F5F5F"/>
          <w:kern w:val="0"/>
          <w:sz w:val="23"/>
          <w:szCs w:val="23"/>
          <w:lang w:eastAsia="es-UY"/>
          <w14:ligatures w14:val="none"/>
        </w:rPr>
        <w:t xml:space="preserve"> (1969) con el que comenzó a sufrir los primeros vetos de su carrera. </w:t>
      </w:r>
    </w:p>
    <w:p w14:paraId="4858CB8E" w14:textId="77777777" w:rsidR="00D2437C" w:rsidRDefault="00D43F12" w:rsidP="00D43F12">
      <w:pPr>
        <w:shd w:val="clear" w:color="auto" w:fill="F2F2F2"/>
        <w:spacing w:after="240" w:line="240" w:lineRule="auto"/>
        <w:rPr>
          <w:rFonts w:ascii="Roboto" w:eastAsia="Times New Roman" w:hAnsi="Roboto" w:cs="Times New Roman"/>
          <w:color w:val="5F5F5F"/>
          <w:kern w:val="0"/>
          <w:sz w:val="23"/>
          <w:szCs w:val="23"/>
          <w:lang w:eastAsia="es-UY"/>
          <w14:ligatures w14:val="none"/>
        </w:rPr>
      </w:pPr>
      <w:r w:rsidRPr="00D43F12">
        <w:rPr>
          <w:rFonts w:ascii="Roboto" w:eastAsia="Times New Roman" w:hAnsi="Roboto" w:cs="Times New Roman"/>
          <w:color w:val="5F5F5F"/>
          <w:kern w:val="0"/>
          <w:sz w:val="23"/>
          <w:szCs w:val="23"/>
          <w:lang w:eastAsia="es-UY"/>
          <w14:ligatures w14:val="none"/>
        </w:rPr>
        <w:lastRenderedPageBreak/>
        <w:t>En los años siguientes publica uno de sus álbumes más relevantes, </w:t>
      </w:r>
      <w:r w:rsidRPr="00D43F12">
        <w:rPr>
          <w:rFonts w:ascii="Roboto" w:eastAsia="Times New Roman" w:hAnsi="Roboto" w:cs="Times New Roman"/>
          <w:b/>
          <w:bCs/>
          <w:color w:val="5F5F5F"/>
          <w:kern w:val="0"/>
          <w:sz w:val="23"/>
          <w:szCs w:val="23"/>
          <w:lang w:eastAsia="es-UY"/>
          <w14:ligatures w14:val="none"/>
        </w:rPr>
        <w:t>Mediterráneo</w:t>
      </w:r>
      <w:r w:rsidRPr="00D43F12">
        <w:rPr>
          <w:rFonts w:ascii="Roboto" w:eastAsia="Times New Roman" w:hAnsi="Roboto" w:cs="Times New Roman"/>
          <w:color w:val="5F5F5F"/>
          <w:kern w:val="0"/>
          <w:sz w:val="23"/>
          <w:szCs w:val="23"/>
          <w:lang w:eastAsia="es-UY"/>
          <w14:ligatures w14:val="none"/>
        </w:rPr>
        <w:t> (1971), uno de sus discos más emotivos y personales que se coló rápidamente entre los discos más vendidos en España</w:t>
      </w:r>
      <w:r w:rsidR="00D2437C">
        <w:rPr>
          <w:rFonts w:ascii="Roboto" w:eastAsia="Times New Roman" w:hAnsi="Roboto" w:cs="Times New Roman"/>
          <w:color w:val="5F5F5F"/>
          <w:kern w:val="0"/>
          <w:sz w:val="23"/>
          <w:szCs w:val="23"/>
          <w:lang w:eastAsia="es-UY"/>
          <w14:ligatures w14:val="none"/>
        </w:rPr>
        <w:t xml:space="preserve">. </w:t>
      </w:r>
    </w:p>
    <w:p w14:paraId="1123A82D" w14:textId="3EFC7FC6" w:rsidR="00D2437C" w:rsidRDefault="00D2437C" w:rsidP="00D2437C">
      <w:pPr>
        <w:shd w:val="clear" w:color="auto" w:fill="F2F2F2"/>
        <w:spacing w:after="240" w:line="240" w:lineRule="auto"/>
        <w:rPr>
          <w:rFonts w:ascii="Roboto" w:eastAsia="Times New Roman" w:hAnsi="Roboto" w:cs="Times New Roman"/>
          <w:color w:val="5F5F5F"/>
          <w:kern w:val="0"/>
          <w:sz w:val="23"/>
          <w:szCs w:val="23"/>
          <w:lang w:eastAsia="es-UY"/>
          <w14:ligatures w14:val="none"/>
        </w:rPr>
      </w:pPr>
      <w:r>
        <w:rPr>
          <w:rFonts w:ascii="Roboto" w:eastAsia="Times New Roman" w:hAnsi="Roboto" w:cs="Times New Roman"/>
          <w:color w:val="5F5F5F"/>
          <w:kern w:val="0"/>
          <w:sz w:val="23"/>
          <w:szCs w:val="23"/>
          <w:lang w:eastAsia="es-UY"/>
          <w14:ligatures w14:val="none"/>
        </w:rPr>
        <w:t xml:space="preserve">En 1972 se destaca con un disco dedicado </w:t>
      </w:r>
      <w:r w:rsidRPr="00D43F12">
        <w:rPr>
          <w:rFonts w:ascii="Roboto" w:eastAsia="Times New Roman" w:hAnsi="Roboto" w:cs="Times New Roman"/>
          <w:color w:val="5F5F5F"/>
          <w:kern w:val="0"/>
          <w:sz w:val="23"/>
          <w:szCs w:val="23"/>
          <w:lang w:eastAsia="es-UY"/>
          <w14:ligatures w14:val="none"/>
        </w:rPr>
        <w:t>al poeta </w:t>
      </w:r>
      <w:hyperlink r:id="rId5" w:history="1">
        <w:r w:rsidRPr="00D43F12">
          <w:rPr>
            <w:rFonts w:ascii="Roboto" w:eastAsia="Times New Roman" w:hAnsi="Roboto" w:cs="Times New Roman"/>
            <w:b/>
            <w:bCs/>
            <w:color w:val="333333"/>
            <w:kern w:val="0"/>
            <w:sz w:val="23"/>
            <w:szCs w:val="23"/>
            <w:u w:val="single"/>
            <w:lang w:eastAsia="es-UY"/>
            <w14:ligatures w14:val="none"/>
          </w:rPr>
          <w:t>Miguel Hernández</w:t>
        </w:r>
      </w:hyperlink>
      <w:r w:rsidRPr="00D43F12">
        <w:rPr>
          <w:rFonts w:ascii="Roboto" w:eastAsia="Times New Roman" w:hAnsi="Roboto" w:cs="Times New Roman"/>
          <w:color w:val="5F5F5F"/>
          <w:kern w:val="0"/>
          <w:sz w:val="23"/>
          <w:szCs w:val="23"/>
          <w:lang w:eastAsia="es-UY"/>
          <w14:ligatures w14:val="none"/>
        </w:rPr>
        <w:t> </w:t>
      </w:r>
      <w:r>
        <w:rPr>
          <w:rFonts w:ascii="Roboto" w:eastAsia="Times New Roman" w:hAnsi="Roboto" w:cs="Times New Roman"/>
          <w:color w:val="5F5F5F"/>
          <w:kern w:val="0"/>
          <w:sz w:val="23"/>
          <w:szCs w:val="23"/>
          <w:lang w:eastAsia="es-UY"/>
          <w14:ligatures w14:val="none"/>
        </w:rPr>
        <w:t xml:space="preserve"> donde canta muchos de los poemas de dicho autor. </w:t>
      </w:r>
    </w:p>
    <w:p w14:paraId="2FF8BDA7" w14:textId="4CAEC011" w:rsidR="00D2437C" w:rsidRDefault="003B6BEA" w:rsidP="00D43F12">
      <w:pPr>
        <w:shd w:val="clear" w:color="auto" w:fill="F2F2F2"/>
        <w:spacing w:after="240" w:line="240" w:lineRule="auto"/>
        <w:rPr>
          <w:rFonts w:ascii="Roboto" w:eastAsia="Times New Roman" w:hAnsi="Roboto" w:cs="Times New Roman"/>
          <w:color w:val="5F5F5F"/>
          <w:kern w:val="0"/>
          <w:sz w:val="23"/>
          <w:szCs w:val="23"/>
          <w:lang w:eastAsia="es-UY"/>
          <w14:ligatures w14:val="none"/>
        </w:rPr>
      </w:pPr>
      <w:r>
        <w:rPr>
          <w:rFonts w:ascii="Roboto" w:eastAsia="Times New Roman" w:hAnsi="Roboto" w:cs="Times New Roman"/>
          <w:color w:val="5F5F5F"/>
          <w:kern w:val="0"/>
          <w:sz w:val="23"/>
          <w:szCs w:val="23"/>
          <w:lang w:eastAsia="es-UY"/>
          <w14:ligatures w14:val="none"/>
        </w:rPr>
        <w:t>Oposición al régimen franquista</w:t>
      </w:r>
    </w:p>
    <w:p w14:paraId="1A6C676F" w14:textId="6D4DD1BE" w:rsidR="00D2437C" w:rsidRPr="00D43F12" w:rsidRDefault="00D2437C" w:rsidP="00D2437C">
      <w:pPr>
        <w:shd w:val="clear" w:color="auto" w:fill="F2F2F2"/>
        <w:spacing w:after="240" w:line="240" w:lineRule="auto"/>
        <w:rPr>
          <w:rFonts w:ascii="Roboto" w:eastAsia="Times New Roman" w:hAnsi="Roboto" w:cs="Times New Roman"/>
          <w:color w:val="5F5F5F"/>
          <w:kern w:val="0"/>
          <w:sz w:val="23"/>
          <w:szCs w:val="23"/>
          <w:lang w:eastAsia="es-UY"/>
          <w14:ligatures w14:val="none"/>
        </w:rPr>
      </w:pPr>
      <w:r>
        <w:rPr>
          <w:rFonts w:ascii="Roboto" w:eastAsia="Times New Roman" w:hAnsi="Roboto" w:cs="Times New Roman"/>
          <w:color w:val="5F5F5F"/>
          <w:kern w:val="0"/>
          <w:sz w:val="23"/>
          <w:szCs w:val="23"/>
          <w:lang w:eastAsia="es-UY"/>
          <w14:ligatures w14:val="none"/>
        </w:rPr>
        <w:t xml:space="preserve">Su oposición al régimen franquista </w:t>
      </w:r>
      <w:r w:rsidRPr="00D43F12">
        <w:rPr>
          <w:rFonts w:ascii="Roboto" w:eastAsia="Times New Roman" w:hAnsi="Roboto" w:cs="Times New Roman"/>
          <w:color w:val="5F5F5F"/>
          <w:kern w:val="0"/>
          <w:sz w:val="23"/>
          <w:szCs w:val="23"/>
          <w:lang w:eastAsia="es-UY"/>
          <w14:ligatures w14:val="none"/>
        </w:rPr>
        <w:t>le causaron arrestos</w:t>
      </w:r>
      <w:r>
        <w:rPr>
          <w:rFonts w:ascii="Roboto" w:eastAsia="Times New Roman" w:hAnsi="Roboto" w:cs="Times New Roman"/>
          <w:color w:val="5F5F5F"/>
          <w:kern w:val="0"/>
          <w:sz w:val="23"/>
          <w:szCs w:val="23"/>
          <w:lang w:eastAsia="es-UY"/>
          <w14:ligatures w14:val="none"/>
        </w:rPr>
        <w:t xml:space="preserve">, </w:t>
      </w:r>
      <w:r w:rsidRPr="00D43F12">
        <w:rPr>
          <w:rFonts w:ascii="Roboto" w:eastAsia="Times New Roman" w:hAnsi="Roboto" w:cs="Times New Roman"/>
          <w:color w:val="5F5F5F"/>
          <w:kern w:val="0"/>
          <w:sz w:val="23"/>
          <w:szCs w:val="23"/>
          <w:lang w:eastAsia="es-UY"/>
          <w14:ligatures w14:val="none"/>
        </w:rPr>
        <w:t>multas</w:t>
      </w:r>
      <w:r>
        <w:rPr>
          <w:rFonts w:ascii="Roboto" w:eastAsia="Times New Roman" w:hAnsi="Roboto" w:cs="Times New Roman"/>
          <w:color w:val="5F5F5F"/>
          <w:kern w:val="0"/>
          <w:sz w:val="23"/>
          <w:szCs w:val="23"/>
          <w:lang w:eastAsia="es-UY"/>
          <w14:ligatures w14:val="none"/>
        </w:rPr>
        <w:t xml:space="preserve"> y, después de una declaración contra dicho régimen lo obligaron a </w:t>
      </w:r>
      <w:r w:rsidRPr="00D43F12">
        <w:rPr>
          <w:rFonts w:ascii="Roboto" w:eastAsia="Times New Roman" w:hAnsi="Roboto" w:cs="Times New Roman"/>
          <w:color w:val="5F5F5F"/>
          <w:kern w:val="0"/>
          <w:sz w:val="23"/>
          <w:szCs w:val="23"/>
          <w:lang w:eastAsia="es-UY"/>
          <w14:ligatures w14:val="none"/>
        </w:rPr>
        <w:t xml:space="preserve">exiliarse en </w:t>
      </w:r>
      <w:r w:rsidR="003B6BEA">
        <w:rPr>
          <w:rFonts w:ascii="Roboto" w:eastAsia="Times New Roman" w:hAnsi="Roboto" w:cs="Times New Roman"/>
          <w:color w:val="5F5F5F"/>
          <w:kern w:val="0"/>
          <w:sz w:val="23"/>
          <w:szCs w:val="23"/>
          <w:lang w:eastAsia="es-UY"/>
          <w14:ligatures w14:val="none"/>
        </w:rPr>
        <w:t>México</w:t>
      </w:r>
      <w:r w:rsidRPr="00D43F12">
        <w:rPr>
          <w:rFonts w:ascii="Roboto" w:eastAsia="Times New Roman" w:hAnsi="Roboto" w:cs="Times New Roman"/>
          <w:color w:val="5F5F5F"/>
          <w:kern w:val="0"/>
          <w:sz w:val="23"/>
          <w:szCs w:val="23"/>
          <w:lang w:eastAsia="es-UY"/>
          <w14:ligatures w14:val="none"/>
        </w:rPr>
        <w:t xml:space="preserve"> durante un año </w:t>
      </w:r>
      <w:r w:rsidR="003B6BEA">
        <w:rPr>
          <w:rFonts w:ascii="Roboto" w:eastAsia="Times New Roman" w:hAnsi="Roboto" w:cs="Times New Roman"/>
          <w:color w:val="5F5F5F"/>
          <w:kern w:val="0"/>
          <w:sz w:val="23"/>
          <w:szCs w:val="23"/>
          <w:lang w:eastAsia="es-UY"/>
          <w14:ligatures w14:val="none"/>
        </w:rPr>
        <w:t xml:space="preserve">en el cual </w:t>
      </w:r>
      <w:proofErr w:type="gramStart"/>
      <w:r w:rsidR="003B6BEA">
        <w:rPr>
          <w:rFonts w:ascii="Roboto" w:eastAsia="Times New Roman" w:hAnsi="Roboto" w:cs="Times New Roman"/>
          <w:color w:val="5F5F5F"/>
          <w:kern w:val="0"/>
          <w:sz w:val="23"/>
          <w:szCs w:val="23"/>
          <w:lang w:eastAsia="es-UY"/>
          <w14:ligatures w14:val="none"/>
        </w:rPr>
        <w:t xml:space="preserve">sus </w:t>
      </w:r>
      <w:r w:rsidRPr="00D43F12">
        <w:rPr>
          <w:rFonts w:ascii="Roboto" w:eastAsia="Times New Roman" w:hAnsi="Roboto" w:cs="Times New Roman"/>
          <w:color w:val="5F5F5F"/>
          <w:kern w:val="0"/>
          <w:sz w:val="23"/>
          <w:szCs w:val="23"/>
          <w:lang w:eastAsia="es-UY"/>
          <w14:ligatures w14:val="none"/>
        </w:rPr>
        <w:t xml:space="preserve"> trabajos</w:t>
      </w:r>
      <w:proofErr w:type="gramEnd"/>
      <w:r w:rsidRPr="00D43F12">
        <w:rPr>
          <w:rFonts w:ascii="Roboto" w:eastAsia="Times New Roman" w:hAnsi="Roboto" w:cs="Times New Roman"/>
          <w:color w:val="5F5F5F"/>
          <w:kern w:val="0"/>
          <w:sz w:val="23"/>
          <w:szCs w:val="23"/>
          <w:lang w:eastAsia="es-UY"/>
          <w14:ligatures w14:val="none"/>
        </w:rPr>
        <w:t xml:space="preserve"> discográficos </w:t>
      </w:r>
      <w:r w:rsidR="003B6BEA">
        <w:rPr>
          <w:rFonts w:ascii="Roboto" w:eastAsia="Times New Roman" w:hAnsi="Roboto" w:cs="Times New Roman"/>
          <w:color w:val="5F5F5F"/>
          <w:kern w:val="0"/>
          <w:sz w:val="23"/>
          <w:szCs w:val="23"/>
          <w:lang w:eastAsia="es-UY"/>
          <w14:ligatures w14:val="none"/>
        </w:rPr>
        <w:t>fueron</w:t>
      </w:r>
      <w:r w:rsidRPr="00D43F12">
        <w:rPr>
          <w:rFonts w:ascii="Roboto" w:eastAsia="Times New Roman" w:hAnsi="Roboto" w:cs="Times New Roman"/>
          <w:color w:val="5F5F5F"/>
          <w:kern w:val="0"/>
          <w:sz w:val="23"/>
          <w:szCs w:val="23"/>
          <w:lang w:eastAsia="es-UY"/>
          <w14:ligatures w14:val="none"/>
        </w:rPr>
        <w:t xml:space="preserve"> censurados. Como protesta personal compone algunos de sus temas considerados como más combativos, consiguiendo que otros países bajo dictaduras como Chile le vetasen la entrada.</w:t>
      </w:r>
    </w:p>
    <w:p w14:paraId="0BA9CA4F" w14:textId="77777777" w:rsidR="00D43F12" w:rsidRPr="00D43F12" w:rsidRDefault="00D43F12" w:rsidP="00D43F12">
      <w:pPr>
        <w:shd w:val="clear" w:color="auto" w:fill="F2F2F2"/>
        <w:spacing w:after="240" w:line="240" w:lineRule="auto"/>
        <w:rPr>
          <w:rFonts w:ascii="Roboto" w:eastAsia="Times New Roman" w:hAnsi="Roboto" w:cs="Times New Roman"/>
          <w:color w:val="5F5F5F"/>
          <w:kern w:val="0"/>
          <w:sz w:val="23"/>
          <w:szCs w:val="23"/>
          <w:lang w:eastAsia="es-UY"/>
          <w14:ligatures w14:val="none"/>
        </w:rPr>
      </w:pPr>
      <w:r w:rsidRPr="00D43F12">
        <w:rPr>
          <w:rFonts w:ascii="Roboto" w:eastAsia="Times New Roman" w:hAnsi="Roboto" w:cs="Times New Roman"/>
          <w:color w:val="5F5F5F"/>
          <w:kern w:val="0"/>
          <w:sz w:val="23"/>
          <w:szCs w:val="23"/>
          <w:lang w:eastAsia="es-UY"/>
          <w14:ligatures w14:val="none"/>
        </w:rPr>
        <w:t>Serrat regresa a España en el año 1977, ya finalizado el régimen franquista, incorporándose a la vida social con precaución hasta la promulgación de la ley de amnistía, gracias a la que pudo reincorporarse a su actividad musical con total normalidad.</w:t>
      </w:r>
    </w:p>
    <w:p w14:paraId="3264F1A0" w14:textId="6C246862" w:rsidR="003B6BEA" w:rsidRDefault="003B6BEA" w:rsidP="00D43F12">
      <w:pPr>
        <w:shd w:val="clear" w:color="auto" w:fill="F2F2F2"/>
        <w:spacing w:after="240" w:line="240" w:lineRule="auto"/>
        <w:rPr>
          <w:rFonts w:ascii="Roboto" w:eastAsia="Times New Roman" w:hAnsi="Roboto" w:cs="Times New Roman"/>
          <w:color w:val="5F5F5F"/>
          <w:kern w:val="0"/>
          <w:sz w:val="23"/>
          <w:szCs w:val="23"/>
          <w:lang w:eastAsia="es-UY"/>
          <w14:ligatures w14:val="none"/>
        </w:rPr>
      </w:pPr>
      <w:r>
        <w:rPr>
          <w:rFonts w:ascii="Roboto" w:eastAsia="Times New Roman" w:hAnsi="Roboto" w:cs="Times New Roman"/>
          <w:color w:val="5F5F5F"/>
          <w:kern w:val="0"/>
          <w:sz w:val="23"/>
          <w:szCs w:val="23"/>
          <w:lang w:eastAsia="es-UY"/>
          <w14:ligatures w14:val="none"/>
        </w:rPr>
        <w:t>Trayectoria</w:t>
      </w:r>
    </w:p>
    <w:p w14:paraId="0BC2E5F6" w14:textId="670B2A5C" w:rsidR="00D43F12" w:rsidRPr="00D43F12" w:rsidRDefault="00D43F12" w:rsidP="00D43F12">
      <w:pPr>
        <w:shd w:val="clear" w:color="auto" w:fill="F2F2F2"/>
        <w:spacing w:after="240" w:line="240" w:lineRule="auto"/>
        <w:rPr>
          <w:rFonts w:ascii="Roboto" w:eastAsia="Times New Roman" w:hAnsi="Roboto" w:cs="Times New Roman"/>
          <w:color w:val="5F5F5F"/>
          <w:kern w:val="0"/>
          <w:sz w:val="23"/>
          <w:szCs w:val="23"/>
          <w:lang w:eastAsia="es-UY"/>
          <w14:ligatures w14:val="none"/>
        </w:rPr>
      </w:pPr>
      <w:r w:rsidRPr="00D43F12">
        <w:rPr>
          <w:rFonts w:ascii="Roboto" w:eastAsia="Times New Roman" w:hAnsi="Roboto" w:cs="Times New Roman"/>
          <w:color w:val="5F5F5F"/>
          <w:kern w:val="0"/>
          <w:sz w:val="23"/>
          <w:szCs w:val="23"/>
          <w:lang w:eastAsia="es-UY"/>
          <w14:ligatures w14:val="none"/>
        </w:rPr>
        <w:t>Desde entonces ha publicado numerosos y exitosos álbumes como </w:t>
      </w:r>
      <w:r w:rsidRPr="00D43F12">
        <w:rPr>
          <w:rFonts w:ascii="Roboto" w:eastAsia="Times New Roman" w:hAnsi="Roboto" w:cs="Times New Roman"/>
          <w:b/>
          <w:bCs/>
          <w:color w:val="5F5F5F"/>
          <w:kern w:val="0"/>
          <w:sz w:val="23"/>
          <w:szCs w:val="23"/>
          <w:lang w:eastAsia="es-UY"/>
          <w14:ligatures w14:val="none"/>
        </w:rPr>
        <w:t>En tránsito</w:t>
      </w:r>
      <w:r w:rsidRPr="00D43F12">
        <w:rPr>
          <w:rFonts w:ascii="Roboto" w:eastAsia="Times New Roman" w:hAnsi="Roboto" w:cs="Times New Roman"/>
          <w:color w:val="5F5F5F"/>
          <w:kern w:val="0"/>
          <w:sz w:val="23"/>
          <w:szCs w:val="23"/>
          <w:lang w:eastAsia="es-UY"/>
          <w14:ligatures w14:val="none"/>
        </w:rPr>
        <w:t> (1981), un disco influenciado por la muerte de su padre, </w:t>
      </w:r>
      <w:r w:rsidRPr="00D43F12">
        <w:rPr>
          <w:rFonts w:ascii="Roboto" w:eastAsia="Times New Roman" w:hAnsi="Roboto" w:cs="Times New Roman"/>
          <w:b/>
          <w:bCs/>
          <w:color w:val="5F5F5F"/>
          <w:kern w:val="0"/>
          <w:sz w:val="23"/>
          <w:szCs w:val="23"/>
          <w:lang w:eastAsia="es-UY"/>
          <w14:ligatures w14:val="none"/>
        </w:rPr>
        <w:t>Cada loco con su tema</w:t>
      </w:r>
      <w:r w:rsidRPr="00D43F12">
        <w:rPr>
          <w:rFonts w:ascii="Roboto" w:eastAsia="Times New Roman" w:hAnsi="Roboto" w:cs="Times New Roman"/>
          <w:color w:val="5F5F5F"/>
          <w:kern w:val="0"/>
          <w:sz w:val="23"/>
          <w:szCs w:val="23"/>
          <w:lang w:eastAsia="es-UY"/>
          <w14:ligatures w14:val="none"/>
        </w:rPr>
        <w:t> (1983), cuya presentación en el Luna Park en Argentina supuso un hecho histórico y símbolo del triunfo de la democracia en el país, </w:t>
      </w:r>
      <w:r w:rsidRPr="00D43F12">
        <w:rPr>
          <w:rFonts w:ascii="Roboto" w:eastAsia="Times New Roman" w:hAnsi="Roboto" w:cs="Times New Roman"/>
          <w:b/>
          <w:bCs/>
          <w:color w:val="5F5F5F"/>
          <w:kern w:val="0"/>
          <w:sz w:val="23"/>
          <w:szCs w:val="23"/>
          <w:lang w:eastAsia="es-UY"/>
          <w14:ligatures w14:val="none"/>
        </w:rPr>
        <w:t>Utopía </w:t>
      </w:r>
      <w:r w:rsidRPr="00D43F12">
        <w:rPr>
          <w:rFonts w:ascii="Roboto" w:eastAsia="Times New Roman" w:hAnsi="Roboto" w:cs="Times New Roman"/>
          <w:color w:val="5F5F5F"/>
          <w:kern w:val="0"/>
          <w:sz w:val="23"/>
          <w:szCs w:val="23"/>
          <w:lang w:eastAsia="es-UY"/>
          <w14:ligatures w14:val="none"/>
        </w:rPr>
        <w:t>(1992), </w:t>
      </w:r>
      <w:r w:rsidRPr="00D43F12">
        <w:rPr>
          <w:rFonts w:ascii="Roboto" w:eastAsia="Times New Roman" w:hAnsi="Roboto" w:cs="Times New Roman"/>
          <w:b/>
          <w:bCs/>
          <w:color w:val="5F5F5F"/>
          <w:kern w:val="0"/>
          <w:sz w:val="23"/>
          <w:szCs w:val="23"/>
          <w:lang w:eastAsia="es-UY"/>
          <w14:ligatures w14:val="none"/>
        </w:rPr>
        <w:t>Nadie es perfecto</w:t>
      </w:r>
      <w:r w:rsidRPr="00D43F12">
        <w:rPr>
          <w:rFonts w:ascii="Roboto" w:eastAsia="Times New Roman" w:hAnsi="Roboto" w:cs="Times New Roman"/>
          <w:color w:val="5F5F5F"/>
          <w:kern w:val="0"/>
          <w:sz w:val="23"/>
          <w:szCs w:val="23"/>
          <w:lang w:eastAsia="es-UY"/>
          <w14:ligatures w14:val="none"/>
        </w:rPr>
        <w:t> (1994),  </w:t>
      </w:r>
      <w:r w:rsidRPr="00D43F12">
        <w:rPr>
          <w:rFonts w:ascii="Roboto" w:eastAsia="Times New Roman" w:hAnsi="Roboto" w:cs="Times New Roman"/>
          <w:b/>
          <w:bCs/>
          <w:color w:val="5F5F5F"/>
          <w:kern w:val="0"/>
          <w:sz w:val="23"/>
          <w:szCs w:val="23"/>
          <w:lang w:eastAsia="es-UY"/>
          <w14:ligatures w14:val="none"/>
        </w:rPr>
        <w:t>Sombras de la China</w:t>
      </w:r>
      <w:r w:rsidRPr="00D43F12">
        <w:rPr>
          <w:rFonts w:ascii="Roboto" w:eastAsia="Times New Roman" w:hAnsi="Roboto" w:cs="Times New Roman"/>
          <w:color w:val="5F5F5F"/>
          <w:kern w:val="0"/>
          <w:sz w:val="23"/>
          <w:szCs w:val="23"/>
          <w:lang w:eastAsia="es-UY"/>
          <w14:ligatures w14:val="none"/>
        </w:rPr>
        <w:t> (1998), </w:t>
      </w:r>
      <w:r w:rsidRPr="00D43F12">
        <w:rPr>
          <w:rFonts w:ascii="Roboto" w:eastAsia="Times New Roman" w:hAnsi="Roboto" w:cs="Times New Roman"/>
          <w:b/>
          <w:bCs/>
          <w:color w:val="5F5F5F"/>
          <w:kern w:val="0"/>
          <w:sz w:val="23"/>
          <w:szCs w:val="23"/>
          <w:lang w:eastAsia="es-UY"/>
          <w14:ligatures w14:val="none"/>
        </w:rPr>
        <w:t>Versos en la boca </w:t>
      </w:r>
      <w:r w:rsidRPr="00D43F12">
        <w:rPr>
          <w:rFonts w:ascii="Roboto" w:eastAsia="Times New Roman" w:hAnsi="Roboto" w:cs="Times New Roman"/>
          <w:color w:val="5F5F5F"/>
          <w:kern w:val="0"/>
          <w:sz w:val="23"/>
          <w:szCs w:val="23"/>
          <w:lang w:eastAsia="es-UY"/>
          <w14:ligatures w14:val="none"/>
        </w:rPr>
        <w:t>(2002), </w:t>
      </w:r>
      <w:r w:rsidRPr="00D43F12">
        <w:rPr>
          <w:rFonts w:ascii="Roboto" w:eastAsia="Times New Roman" w:hAnsi="Roboto" w:cs="Times New Roman"/>
          <w:b/>
          <w:bCs/>
          <w:color w:val="5F5F5F"/>
          <w:kern w:val="0"/>
          <w:sz w:val="23"/>
          <w:szCs w:val="23"/>
          <w:lang w:eastAsia="es-UY"/>
          <w14:ligatures w14:val="none"/>
        </w:rPr>
        <w:t>Hijo de la luz y de la sombra</w:t>
      </w:r>
      <w:r w:rsidRPr="00D43F12">
        <w:rPr>
          <w:rFonts w:ascii="Roboto" w:eastAsia="Times New Roman" w:hAnsi="Roboto" w:cs="Times New Roman"/>
          <w:color w:val="5F5F5F"/>
          <w:kern w:val="0"/>
          <w:sz w:val="23"/>
          <w:szCs w:val="23"/>
          <w:lang w:eastAsia="es-UY"/>
          <w14:ligatures w14:val="none"/>
        </w:rPr>
        <w:t> (2010) o </w:t>
      </w:r>
      <w:r w:rsidRPr="00D43F12">
        <w:rPr>
          <w:rFonts w:ascii="Roboto" w:eastAsia="Times New Roman" w:hAnsi="Roboto" w:cs="Times New Roman"/>
          <w:b/>
          <w:bCs/>
          <w:color w:val="5F5F5F"/>
          <w:kern w:val="0"/>
          <w:sz w:val="23"/>
          <w:szCs w:val="23"/>
          <w:lang w:eastAsia="es-UY"/>
          <w14:ligatures w14:val="none"/>
        </w:rPr>
        <w:t xml:space="preserve">La orquesta del </w:t>
      </w:r>
      <w:proofErr w:type="spellStart"/>
      <w:r w:rsidRPr="00D43F12">
        <w:rPr>
          <w:rFonts w:ascii="Roboto" w:eastAsia="Times New Roman" w:hAnsi="Roboto" w:cs="Times New Roman"/>
          <w:b/>
          <w:bCs/>
          <w:color w:val="5F5F5F"/>
          <w:kern w:val="0"/>
          <w:sz w:val="23"/>
          <w:szCs w:val="23"/>
          <w:lang w:eastAsia="es-UY"/>
          <w14:ligatures w14:val="none"/>
        </w:rPr>
        <w:t>Titanic</w:t>
      </w:r>
      <w:proofErr w:type="spellEnd"/>
      <w:r w:rsidRPr="00D43F12">
        <w:rPr>
          <w:rFonts w:ascii="Roboto" w:eastAsia="Times New Roman" w:hAnsi="Roboto" w:cs="Times New Roman"/>
          <w:color w:val="5F5F5F"/>
          <w:kern w:val="0"/>
          <w:sz w:val="23"/>
          <w:szCs w:val="23"/>
          <w:lang w:eastAsia="es-UY"/>
          <w14:ligatures w14:val="none"/>
        </w:rPr>
        <w:t> (2012), con </w:t>
      </w:r>
      <w:hyperlink r:id="rId6" w:history="1">
        <w:r w:rsidRPr="00D43F12">
          <w:rPr>
            <w:rFonts w:ascii="Roboto" w:eastAsia="Times New Roman" w:hAnsi="Roboto" w:cs="Times New Roman"/>
            <w:b/>
            <w:bCs/>
            <w:color w:val="333333"/>
            <w:kern w:val="0"/>
            <w:sz w:val="23"/>
            <w:szCs w:val="23"/>
            <w:u w:val="single"/>
            <w:lang w:eastAsia="es-UY"/>
            <w14:ligatures w14:val="none"/>
          </w:rPr>
          <w:t>Joaquín Sabina</w:t>
        </w:r>
      </w:hyperlink>
      <w:r w:rsidRPr="00D43F12">
        <w:rPr>
          <w:rFonts w:ascii="Roboto" w:eastAsia="Times New Roman" w:hAnsi="Roboto" w:cs="Times New Roman"/>
          <w:color w:val="5F5F5F"/>
          <w:kern w:val="0"/>
          <w:sz w:val="23"/>
          <w:szCs w:val="23"/>
          <w:lang w:eastAsia="es-UY"/>
          <w14:ligatures w14:val="none"/>
        </w:rPr>
        <w:t>, que a lo largo de los años compagina con el lanzamiento de </w:t>
      </w:r>
      <w:hyperlink r:id="rId7" w:history="1">
        <w:r w:rsidRPr="00D43F12">
          <w:rPr>
            <w:rFonts w:ascii="Roboto" w:eastAsia="Times New Roman" w:hAnsi="Roboto" w:cs="Times New Roman"/>
            <w:b/>
            <w:bCs/>
            <w:color w:val="333333"/>
            <w:kern w:val="0"/>
            <w:sz w:val="23"/>
            <w:szCs w:val="23"/>
            <w:u w:val="single"/>
            <w:lang w:eastAsia="es-UY"/>
            <w14:ligatures w14:val="none"/>
          </w:rPr>
          <w:t>discos en catalán</w:t>
        </w:r>
      </w:hyperlink>
      <w:r w:rsidRPr="00D43F12">
        <w:rPr>
          <w:rFonts w:ascii="Roboto" w:eastAsia="Times New Roman" w:hAnsi="Roboto" w:cs="Times New Roman"/>
          <w:color w:val="5F5F5F"/>
          <w:kern w:val="0"/>
          <w:sz w:val="23"/>
          <w:szCs w:val="23"/>
          <w:lang w:eastAsia="es-UY"/>
          <w14:ligatures w14:val="none"/>
        </w:rPr>
        <w:t>, </w:t>
      </w:r>
      <w:hyperlink r:id="rId8" w:history="1">
        <w:r w:rsidRPr="00D43F12">
          <w:rPr>
            <w:rFonts w:ascii="Roboto" w:eastAsia="Times New Roman" w:hAnsi="Roboto" w:cs="Times New Roman"/>
            <w:b/>
            <w:bCs/>
            <w:color w:val="333333"/>
            <w:kern w:val="0"/>
            <w:sz w:val="23"/>
            <w:szCs w:val="23"/>
            <w:u w:val="single"/>
            <w:lang w:eastAsia="es-UY"/>
            <w14:ligatures w14:val="none"/>
          </w:rPr>
          <w:t>discos en directo</w:t>
        </w:r>
      </w:hyperlink>
      <w:r w:rsidRPr="00D43F12">
        <w:rPr>
          <w:rFonts w:ascii="Roboto" w:eastAsia="Times New Roman" w:hAnsi="Roboto" w:cs="Times New Roman"/>
          <w:color w:val="5F5F5F"/>
          <w:kern w:val="0"/>
          <w:sz w:val="23"/>
          <w:szCs w:val="23"/>
          <w:lang w:eastAsia="es-UY"/>
          <w14:ligatures w14:val="none"/>
        </w:rPr>
        <w:t> y recopilatorios.</w:t>
      </w:r>
    </w:p>
    <w:p w14:paraId="4FFBE048" w14:textId="77777777" w:rsidR="00D43F12" w:rsidRPr="00D43F12" w:rsidRDefault="00D43F12" w:rsidP="00D43F12">
      <w:pPr>
        <w:shd w:val="clear" w:color="auto" w:fill="F2F2F2"/>
        <w:spacing w:after="240" w:line="240" w:lineRule="auto"/>
        <w:rPr>
          <w:rFonts w:ascii="Roboto" w:eastAsia="Times New Roman" w:hAnsi="Roboto" w:cs="Times New Roman"/>
          <w:color w:val="5F5F5F"/>
          <w:kern w:val="0"/>
          <w:sz w:val="23"/>
          <w:szCs w:val="23"/>
          <w:lang w:eastAsia="es-UY"/>
          <w14:ligatures w14:val="none"/>
        </w:rPr>
      </w:pPr>
      <w:r w:rsidRPr="00D43F12">
        <w:rPr>
          <w:rFonts w:ascii="Roboto" w:eastAsia="Times New Roman" w:hAnsi="Roboto" w:cs="Times New Roman"/>
          <w:color w:val="5F5F5F"/>
          <w:kern w:val="0"/>
          <w:sz w:val="23"/>
          <w:szCs w:val="23"/>
          <w:lang w:eastAsia="es-UY"/>
          <w14:ligatures w14:val="none"/>
        </w:rPr>
        <w:t xml:space="preserve">Es padre de tres hijos, Manuel, fruto de su relación con la modelo catalana Mercè Domènech, y María y Candela, de su matrimonio con Candela </w:t>
      </w:r>
      <w:proofErr w:type="spellStart"/>
      <w:r w:rsidRPr="00D43F12">
        <w:rPr>
          <w:rFonts w:ascii="Roboto" w:eastAsia="Times New Roman" w:hAnsi="Roboto" w:cs="Times New Roman"/>
          <w:color w:val="5F5F5F"/>
          <w:kern w:val="0"/>
          <w:sz w:val="23"/>
          <w:szCs w:val="23"/>
          <w:lang w:eastAsia="es-UY"/>
          <w14:ligatures w14:val="none"/>
        </w:rPr>
        <w:t>Tiffón</w:t>
      </w:r>
      <w:proofErr w:type="spellEnd"/>
      <w:r w:rsidRPr="00D43F12">
        <w:rPr>
          <w:rFonts w:ascii="Roboto" w:eastAsia="Times New Roman" w:hAnsi="Roboto" w:cs="Times New Roman"/>
          <w:color w:val="5F5F5F"/>
          <w:kern w:val="0"/>
          <w:sz w:val="23"/>
          <w:szCs w:val="23"/>
          <w:lang w:eastAsia="es-UY"/>
          <w14:ligatures w14:val="none"/>
        </w:rPr>
        <w:t>.</w:t>
      </w:r>
    </w:p>
    <w:p w14:paraId="0CD7FFA7" w14:textId="77777777" w:rsidR="00D43F12" w:rsidRPr="00D43F12" w:rsidRDefault="00D43F12" w:rsidP="00D43F12">
      <w:pPr>
        <w:shd w:val="clear" w:color="auto" w:fill="F2F2F2"/>
        <w:spacing w:after="240" w:line="240" w:lineRule="auto"/>
        <w:rPr>
          <w:rFonts w:ascii="Roboto" w:eastAsia="Times New Roman" w:hAnsi="Roboto" w:cs="Times New Roman"/>
          <w:color w:val="5F5F5F"/>
          <w:kern w:val="0"/>
          <w:sz w:val="23"/>
          <w:szCs w:val="23"/>
          <w:lang w:eastAsia="es-UY"/>
          <w14:ligatures w14:val="none"/>
        </w:rPr>
      </w:pPr>
      <w:r w:rsidRPr="00D43F12">
        <w:rPr>
          <w:rFonts w:ascii="Roboto" w:eastAsia="Times New Roman" w:hAnsi="Roboto" w:cs="Times New Roman"/>
          <w:color w:val="5F5F5F"/>
          <w:kern w:val="0"/>
          <w:sz w:val="23"/>
          <w:szCs w:val="23"/>
          <w:lang w:eastAsia="es-UY"/>
          <w14:ligatures w14:val="none"/>
        </w:rPr>
        <w:t>Por toda su trayectoria ha sido reconocido con varios títulos como Doctor Honoris Causa gracias a su contribución a la música y literatura española, además del Grammy Latino en 2014 a Persona del año. Precisamente por todo lo anterior el presidente del Gobierno, Pedro Sánchez, le ha impuesto la Gran Cruz de la Orden Civil de Alfonso X el Sabio. En 2022, anunció su retirada definitiva con dos conciertos de despedida.</w:t>
      </w:r>
    </w:p>
    <w:p w14:paraId="2E372FBD" w14:textId="5D74549E" w:rsidR="00D43F12" w:rsidRPr="003B6BEA" w:rsidRDefault="00D43F12" w:rsidP="003B6BEA">
      <w:pPr>
        <w:shd w:val="clear" w:color="auto" w:fill="F2F2F2"/>
        <w:spacing w:after="240" w:line="240" w:lineRule="auto"/>
        <w:rPr>
          <w:rFonts w:ascii="Roboto" w:eastAsia="Times New Roman" w:hAnsi="Roboto" w:cs="Times New Roman"/>
          <w:color w:val="5F5F5F"/>
          <w:kern w:val="0"/>
          <w:sz w:val="23"/>
          <w:szCs w:val="23"/>
          <w:lang w:eastAsia="es-UY"/>
          <w14:ligatures w14:val="none"/>
        </w:rPr>
      </w:pPr>
      <w:r w:rsidRPr="00D43F12">
        <w:rPr>
          <w:rFonts w:ascii="Roboto" w:eastAsia="Times New Roman" w:hAnsi="Roboto" w:cs="Times New Roman"/>
          <w:color w:val="5F5F5F"/>
          <w:kern w:val="0"/>
          <w:sz w:val="23"/>
          <w:szCs w:val="23"/>
          <w:lang w:eastAsia="es-UY"/>
          <w14:ligatures w14:val="none"/>
        </w:rPr>
        <w:t>En 2024 se le concedió el Premio Princesa de Asturias de las Artes por ser, según el jurado, un artista que "trasciende la música y se hace referente cívico, sumando a las letras de sus canciones la fuerza del himno colectivo con voluntad universal". Y añadía: "En el trabajo de Serrat, de honda raíz mediterránea, se aúna el arte de la poesía y la música al servicio de la tolerancia, los valores compartidos, la riqueza de la diversidad de lenguas y culturas, así como un necesario afán de libertad".</w:t>
      </w:r>
    </w:p>
    <w:sectPr w:rsidR="00D43F12" w:rsidRPr="003B6B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391085"/>
    <w:multiLevelType w:val="multilevel"/>
    <w:tmpl w:val="04E8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7128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F12"/>
    <w:rsid w:val="0003507F"/>
    <w:rsid w:val="000617AB"/>
    <w:rsid w:val="000D3E99"/>
    <w:rsid w:val="002F70B5"/>
    <w:rsid w:val="003B6BEA"/>
    <w:rsid w:val="0054208E"/>
    <w:rsid w:val="00761281"/>
    <w:rsid w:val="007F6506"/>
    <w:rsid w:val="00B90CDE"/>
    <w:rsid w:val="00D2437C"/>
    <w:rsid w:val="00D43F12"/>
    <w:rsid w:val="00E600B9"/>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F41CE"/>
  <w15:chartTrackingRefBased/>
  <w15:docId w15:val="{F05C3A8C-2B2D-4139-8D35-F4EE8D941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37C"/>
  </w:style>
  <w:style w:type="paragraph" w:styleId="Ttulo1">
    <w:name w:val="heading 1"/>
    <w:basedOn w:val="Normal"/>
    <w:next w:val="Normal"/>
    <w:link w:val="Ttulo1Car"/>
    <w:uiPriority w:val="9"/>
    <w:qFormat/>
    <w:rsid w:val="00D43F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D43F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43F1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43F1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43F1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43F1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43F1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43F1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43F1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3F12"/>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D43F1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43F12"/>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43F1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43F1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43F1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43F1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43F1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43F12"/>
    <w:rPr>
      <w:rFonts w:eastAsiaTheme="majorEastAsia" w:cstheme="majorBidi"/>
      <w:color w:val="272727" w:themeColor="text1" w:themeTint="D8"/>
    </w:rPr>
  </w:style>
  <w:style w:type="paragraph" w:styleId="Ttulo">
    <w:name w:val="Title"/>
    <w:basedOn w:val="Normal"/>
    <w:next w:val="Normal"/>
    <w:link w:val="TtuloCar"/>
    <w:uiPriority w:val="10"/>
    <w:qFormat/>
    <w:rsid w:val="00D43F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43F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43F1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43F1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43F12"/>
    <w:pPr>
      <w:spacing w:before="160"/>
      <w:jc w:val="center"/>
    </w:pPr>
    <w:rPr>
      <w:i/>
      <w:iCs/>
      <w:color w:val="404040" w:themeColor="text1" w:themeTint="BF"/>
    </w:rPr>
  </w:style>
  <w:style w:type="character" w:customStyle="1" w:styleId="CitaCar">
    <w:name w:val="Cita Car"/>
    <w:basedOn w:val="Fuentedeprrafopredeter"/>
    <w:link w:val="Cita"/>
    <w:uiPriority w:val="29"/>
    <w:rsid w:val="00D43F12"/>
    <w:rPr>
      <w:i/>
      <w:iCs/>
      <w:color w:val="404040" w:themeColor="text1" w:themeTint="BF"/>
    </w:rPr>
  </w:style>
  <w:style w:type="paragraph" w:styleId="Prrafodelista">
    <w:name w:val="List Paragraph"/>
    <w:basedOn w:val="Normal"/>
    <w:uiPriority w:val="34"/>
    <w:qFormat/>
    <w:rsid w:val="00D43F12"/>
    <w:pPr>
      <w:ind w:left="720"/>
      <w:contextualSpacing/>
    </w:pPr>
  </w:style>
  <w:style w:type="character" w:styleId="nfasisintenso">
    <w:name w:val="Intense Emphasis"/>
    <w:basedOn w:val="Fuentedeprrafopredeter"/>
    <w:uiPriority w:val="21"/>
    <w:qFormat/>
    <w:rsid w:val="00D43F12"/>
    <w:rPr>
      <w:i/>
      <w:iCs/>
      <w:color w:val="2F5496" w:themeColor="accent1" w:themeShade="BF"/>
    </w:rPr>
  </w:style>
  <w:style w:type="paragraph" w:styleId="Citadestacada">
    <w:name w:val="Intense Quote"/>
    <w:basedOn w:val="Normal"/>
    <w:next w:val="Normal"/>
    <w:link w:val="CitadestacadaCar"/>
    <w:uiPriority w:val="30"/>
    <w:qFormat/>
    <w:rsid w:val="00D43F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43F12"/>
    <w:rPr>
      <w:i/>
      <w:iCs/>
      <w:color w:val="2F5496" w:themeColor="accent1" w:themeShade="BF"/>
    </w:rPr>
  </w:style>
  <w:style w:type="character" w:styleId="Referenciaintensa">
    <w:name w:val="Intense Reference"/>
    <w:basedOn w:val="Fuentedeprrafopredeter"/>
    <w:uiPriority w:val="32"/>
    <w:qFormat/>
    <w:rsid w:val="00D43F12"/>
    <w:rPr>
      <w:b/>
      <w:bCs/>
      <w:smallCaps/>
      <w:color w:val="2F5496" w:themeColor="accent1" w:themeShade="BF"/>
      <w:spacing w:val="5"/>
    </w:rPr>
  </w:style>
  <w:style w:type="character" w:styleId="Textoennegrita">
    <w:name w:val="Strong"/>
    <w:basedOn w:val="Fuentedeprrafopredeter"/>
    <w:uiPriority w:val="22"/>
    <w:qFormat/>
    <w:rsid w:val="00D43F12"/>
    <w:rPr>
      <w:b/>
      <w:bCs/>
    </w:rPr>
  </w:style>
  <w:style w:type="character" w:styleId="Hipervnculo">
    <w:name w:val="Hyperlink"/>
    <w:basedOn w:val="Fuentedeprrafopredeter"/>
    <w:uiPriority w:val="99"/>
    <w:semiHidden/>
    <w:unhideWhenUsed/>
    <w:rsid w:val="00D43F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93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nac.es/a203886/Joan-Manuel-Serrat-En-directo" TargetMode="External"/><Relationship Id="rId3" Type="http://schemas.openxmlformats.org/officeDocument/2006/relationships/settings" Target="settings.xml"/><Relationship Id="rId7" Type="http://schemas.openxmlformats.org/officeDocument/2006/relationships/hyperlink" Target="https://www.fnac.es/a1461689/Joan-Manuel-Serrat-Box-Set-Serrat-Discografia-completa-en-catalan-12-CD-Dis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nac.es/Joaquin-Sabina/ia60187" TargetMode="External"/><Relationship Id="rId5" Type="http://schemas.openxmlformats.org/officeDocument/2006/relationships/hyperlink" Target="https://www.fnac.es/a206328/Joan-Manuel-Serrat-Miguel-Hernandez-Disc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812</Words>
  <Characters>4467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dc:creator>
  <cp:keywords/>
  <dc:description/>
  <cp:lastModifiedBy>Federico</cp:lastModifiedBy>
  <cp:revision>3</cp:revision>
  <dcterms:created xsi:type="dcterms:W3CDTF">2025-06-05T23:50:00Z</dcterms:created>
  <dcterms:modified xsi:type="dcterms:W3CDTF">2025-07-04T14:45:00Z</dcterms:modified>
</cp:coreProperties>
</file>