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</w:pPr>
      <w:r>
        <w:rPr>
          <w:rFonts w:ascii="Aptos" w:hAnsi="Aptos"/>
          <w:b/>
          <w:sz w:val="36"/>
        </w:rPr>
        <w:t xml:space="preserve">Defensa individual: guia de codigo</w:t>
      </w:r>
    </w:p>
    <w:p>
      <w:pPr>
        <w:spacing w:after="130"/>
      </w:pPr>
      <w:r>
        <w:rPr>
          <w:rFonts w:ascii="Aptos" w:hAnsi="Aptos"/>
          <w:b/>
          <w:sz w:val="26"/>
        </w:rPr>
        <w:t xml:space="preserve">MPAZ PRO 3 | RF-03, RF-05, RF-08 y RF-09</w:t>
      </w:r>
    </w:p>
    <w:p>
      <w:pPr>
        <w:spacing w:after="130"/>
      </w:pPr>
      <w:r>
        <w:rPr>
          <w:rFonts w:ascii="Aptos" w:hAnsi="Aptos"/>
          <w:sz w:val="21"/>
        </w:rPr>
        <w:t xml:space="preserve">Guia para estudiar antes de defender. Enfasis en RF-09, sus criterios de aceptacion, roles, entidades y recorrido de listas. Usa Ctrl+N para abrir una clase por nombre.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1. Roles y recorrido funcional</w:t>
      </w:r>
    </w:p>
    <w:p>
      <w:pPr>
        <w:spacing w:after="130"/>
      </w:pPr>
      <w:r>
        <w:rPr>
          <w:rFonts w:ascii="Aptos" w:hAnsi="Aptos"/>
          <w:sz w:val="21"/>
        </w:rPr>
        <w:t xml:space="preserve">UTP autoriza un Contenido y su estado queda APROBADO. El Docente de 3 basico A entra a Planificacion, ve solo contenidos aprobados, marca C2, define el maximo y lo asigna al curso. EST-001 pertenece a ese curso: abre C2, practica A1-A3 y luego responde E1-E2.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AppNavigation.kt: 78, 100, 120: DOCENTE llega a su panel; la ruta de planificacion abre PlanificacionDocenteScreen; la ruta de evaluacion abre EvaluacionFinalScreen.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2. Entidades importantes</w:t>
      </w:r>
    </w:p>
    <w:p>
      <w:pPr>
        <w:spacing w:after="130"/>
      </w:pPr>
      <w:r>
        <w:rPr>
          <w:rFonts w:ascii="Aptos" w:hAnsi="Aptos"/>
          <w:sz w:val="21"/>
        </w:rPr>
        <w:t xml:space="preserve">Usuario: identidad activa, perfil y curso. Distingue acciones del Docente y del Estudiante.</w:t>
      </w:r>
    </w:p>
    <w:p>
      <w:pPr>
        <w:spacing w:after="130"/>
      </w:pPr>
      <w:r>
        <w:rPr>
          <w:rFonts w:ascii="Aptos" w:hAnsi="Aptos"/>
          <w:sz w:val="21"/>
        </w:rPr>
        <w:t xml:space="preserve">Contenido: OA/unidad y estado de autorizacion. RF-03 solo deja seleccionar APROBADO.</w:t>
      </w:r>
    </w:p>
    <w:p>
      <w:pPr>
        <w:spacing w:after="130"/>
      </w:pPr>
      <w:r>
        <w:rPr>
          <w:rFonts w:ascii="Aptos" w:hAnsi="Aptos"/>
          <w:sz w:val="21"/>
        </w:rPr>
        <w:t xml:space="preserve">Asignacion (Asignacion.kt: 9-14): relaciona curso, contenidoId y maxIntentosEvaluacion.</w:t>
      </w:r>
    </w:p>
    <w:p>
      <w:pPr>
        <w:spacing w:after="130"/>
      </w:pPr>
      <w:r>
        <w:rPr>
          <w:rFonts w:ascii="Aptos" w:hAnsi="Aptos"/>
          <w:sz w:val="21"/>
        </w:rPr>
        <w:t xml:space="preserve">Actividad (Actividad.kt: 19-27): contenidoId, enunciado, alternativas, dificultad, orden y esEvaluacionFinal.</w:t>
      </w:r>
    </w:p>
    <w:p>
      <w:pPr>
        <w:spacing w:after="130"/>
      </w:pPr>
      <w:r>
        <w:rPr>
          <w:rFonts w:ascii="Aptos" w:hAnsi="Aptos"/>
          <w:sz w:val="21"/>
        </w:rPr>
        <w:t xml:space="preserve">SeguimientoAvance (SeguimientoAvance.kt: 20-26): estudiante, contenido, respuestas, intentosEvaluacionUsados y estado.</w:t>
      </w:r>
    </w:p>
    <w:p>
      <w:pPr>
        <w:spacing w:after="130"/>
      </w:pPr>
      <w:r>
        <w:rPr>
          <w:rFonts w:ascii="Aptos" w:hAnsi="Aptos"/>
          <w:sz w:val="21"/>
        </w:rPr>
        <w:t xml:space="preserve">RespuestaEstudiante (SeguimientoAvance.kt: 3-8): actividad, alternativa, si fue correcta y numeroIntento.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3. Estado y recorrido de listas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MpazProViewModel.kt: 73-86: datos iniciales vienen de MockData en MutableStateFlow; la UI observa StateFlow.</w:t>
      </w:r>
    </w:p>
    <w:p>
      <w:pPr>
        <w:spacing w:after="130"/>
      </w:pPr>
      <w:r>
        <w:rPr>
          <w:rFonts w:ascii="Aptos" w:hAnsi="Aptos"/>
          <w:sz w:val="21"/>
        </w:rPr>
        <w:t xml:space="preserve">Como explicar una lista: leo el .value actual; aplico filter/map/sorted para obtener datos; para cambiar una fila busco su posicion con indexOfFirst, copio la lista, reemplazo el elemento y publico la lista nueva en .value.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RF-03, ViewModel.kt: 142-143: _contenidos.value.filter { it.estado == APROBADO }.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RF-05, ViewModel.kt: 146-167: valida maxIntentos; verifica todos los ids solicitados contra los aprobados; recorre los OA, actualiza una Asignacion existente o crea una nueva y publica _asignaciones.value.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RF-08, ViewModel.kt: 230-261: filtra por contenido, excluye evaluacion final, ordena dificultad/orden, valida alternativa y guarda la respuesta en el seguimiento.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4. RF-09 paso a paso (enfasis)</w:t>
      </w:r>
    </w:p>
    <w:p>
      <w:pPr>
        <w:spacing w:after="130"/>
      </w:pPr>
      <w:r>
        <w:rPr>
          <w:rFonts w:ascii="Aptos" w:hAnsi="Aptos"/>
          <w:sz w:val="21"/>
        </w:rPr>
        <w:t xml:space="preserve">A. EvaluacionFinalScreen obtiene el estudiante, las preguntas finales y el contador. intentosRestantes busca el maximo de la Asignacion del curso y lo compara con los intentos usados.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EvaluacionFinalScreen.kt: 48-50 y 65-71: estudianteId, preguntas finales, contador y alternativas de cada pregunta.</w:t>
      </w:r>
    </w:p>
    <w:p>
      <w:pPr>
        <w:spacing w:after="130"/>
      </w:pPr>
      <w:r>
        <w:rPr>
          <w:rFonts w:ascii="Aptos" w:hAnsi="Aptos"/>
          <w:sz w:val="21"/>
        </w:rPr>
        <w:t xml:space="preserve">B. La pantalla guarda la eleccion en un mapa: idPregunta -&gt; indiceAlternativa. Habilita Enviar solo si todas las preguntas estan contestadas, la lista no esta vacia y quedan intentos.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EvaluacionFinalScreen.kt: 72-75 y 97-108: registra la seleccion; aplica enabled; llama enviarEvaluacion; navega a Mis respuestas solo con resultado true.</w:t>
      </w:r>
    </w:p>
    <w:p>
      <w:pPr>
        <w:spacing w:after="130"/>
      </w:pPr>
      <w:r>
        <w:rPr>
          <w:rFonts w:ascii="Aptos" w:hAnsi="Aptos"/>
          <w:sz w:val="21"/>
        </w:rPr>
        <w:t xml:space="preserve">C. RN-03: el ViewModel vuelve a validar el limite. El boton no es la seguridad: enviarEvaluacion retorna false si no hay intentos, faltan respuestas o un indice esta fuera de rango. Aun invocada directamente, la funcion no guarda.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ViewModel.kt: 279-285: guardas previas a cualquier modificacion del seguimiento.</w:t>
      </w:r>
    </w:p>
    <w:p>
      <w:pPr>
        <w:spacing w:after="130"/>
      </w:pPr>
      <w:r>
        <w:rPr>
          <w:rFonts w:ascii="Aptos" w:hAnsi="Aptos"/>
          <w:sz w:val="21"/>
        </w:rPr>
        <w:t xml:space="preserve">D. En un envio valido, el numero del intento es intentosEvaluacionUsados + 1. Se crea una RespuestaEstudiante por pregunta, se aumenta el contador una sola vez, se marca FINALIZADO y se publica el seguimiento.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ViewModel.kt: 287-300: crea respuestas del intento, actualiza contador/estado y reemplaza o agrega el seguimiento.</w:t>
      </w:r>
    </w:p>
    <w:p>
      <w:pPr>
        <w:spacing w:after="130"/>
      </w:pPr>
      <w:r>
        <w:rPr>
          <w:rFonts w:ascii="Consolas" w:hAnsi="Consolas"/>
          <w:color w:val="234E70"/>
          <w:shd w:fill="F1F5F9"/>
          <w:sz w:val="21"/>
        </w:rPr>
        <w:t xml:space="preserve">ViewModel.kt: 268-277: busca estudiante; recorre asignaciones del mismo curso/contenido; obtiene maximo; resta usados y aplica coerceAtLeast(0).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5. Demostracion de criterios de aceptacion RF-09</w:t>
      </w:r>
    </w:p>
    <w:p>
      <w:pPr>
        <w:spacing w:after="130"/>
      </w:pPr>
      <w:r>
        <w:rPr>
          <w:rFonts w:ascii="Aptos" w:hAnsi="Aptos"/>
          <w:sz w:val="21"/>
        </w:rPr>
        <w:t xml:space="preserve">Inicio: AS1 contiene C2 para 3 basico A, maximo 2. EST-001 inicia con 0 usados. Al abrir ve E1, E2 y 2 intentos restantes.</w:t>
      </w:r>
    </w:p>
    <w:p>
      <w:pPr>
        <w:spacing w:after="130"/>
      </w:pPr>
      <w:r>
        <w:rPr>
          <w:rFonts w:ascii="Aptos" w:hAnsi="Aptos"/>
          <w:sz w:val="21"/>
        </w:rPr>
        <w:t xml:space="preserve">Primer envio completo: se registran dos respuestas con numeroIntento 1; el contador pasa a 1. La pantalla navega a Mis respuestas.</w:t>
      </w:r>
    </w:p>
    <w:p>
      <w:pPr>
        <w:spacing w:after="130"/>
      </w:pPr>
      <w:r>
        <w:rPr>
          <w:rFonts w:ascii="Aptos" w:hAnsi="Aptos"/>
          <w:sz w:val="21"/>
        </w:rPr>
        <w:t xml:space="preserve">Segundo envio: contador 0; aparece Ya usaste todos tus intentos; boton Enviar inhabilitado.</w:t>
      </w:r>
    </w:p>
    <w:p>
      <w:pPr>
        <w:spacing w:after="130"/>
      </w:pPr>
      <w:r>
        <w:rPr>
          <w:rFonts w:ascii="Aptos" w:hAnsi="Aptos"/>
          <w:sz w:val="21"/>
        </w:rPr>
        <w:t xml:space="preserve">Tercer envio: la guarda del ViewModel retorna false y la cantidad de respuestas no cambia. Esto prueba RN-03 sin depender de UI.</w:t>
      </w:r>
    </w:p>
    <w:p>
      <w:pPr>
        <w:spacing w:after="130"/>
      </w:pPr>
      <w:r>
        <w:rPr>
          <w:rFonts w:ascii="Aptos" w:hAnsi="Aptos"/>
          <w:sz w:val="21"/>
        </w:rPr>
        <w:t xml:space="preserve">Envio incompleto o indice invalido: retorna false antes de guardar; cada pregunta debe tener alternativa valida.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6. Como se conectan RF-03, RF-05 y RF-08</w:t>
      </w:r>
    </w:p>
    <w:p>
      <w:pPr>
        <w:spacing w:after="130"/>
      </w:pPr>
      <w:r>
        <w:rPr>
          <w:rFonts w:ascii="Aptos" w:hAnsi="Aptos"/>
          <w:sz w:val="21"/>
        </w:rPr>
        <w:t xml:space="preserve">RF-03 (ViewModel 142-143): se muestran OA autorizados. Con MockData solo C2 esta APROBADO. Si no hay aprobados, Planificacion muestra el mensaje de UTP.</w:t>
      </w:r>
    </w:p>
    <w:p>
      <w:pPr>
        <w:spacing w:after="130"/>
      </w:pPr>
      <w:r>
        <w:rPr>
          <w:rFonts w:ascii="Aptos" w:hAnsi="Aptos"/>
          <w:sz w:val="21"/>
        </w:rPr>
        <w:t xml:space="preserve">RF-05 (ViewModel 146-167; PlanificacionDocenteScreen 95-113): el selector limita de 1 a 10. El maximo viaja al ViewModel y queda en Asignacion. Maximo 0 o seleccion no autorizada se rechazan sin guardar.</w:t>
      </w:r>
    </w:p>
    <w:p>
      <w:pPr>
        <w:spacing w:after="130"/>
      </w:pPr>
      <w:r>
        <w:rPr>
          <w:rFonts w:ascii="Aptos" w:hAnsi="Aptos"/>
          <w:sz w:val="21"/>
        </w:rPr>
        <w:t xml:space="preserve">RF-08 (ViewModel 230-261; DesafiosScreen 39-72): A1, A2 y A3 salen por dificultad; E1/E2 se excluyen. Respuestas correctas e incorrectas se registran; practicar no consume intentos de evaluacion.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7. Guion oral</w:t>
      </w:r>
    </w:p>
    <w:p>
      <w:pPr>
        <w:spacing w:after="130"/>
      </w:pPr>
      <w:r>
        <w:rPr>
          <w:rFonts w:ascii="Aptos" w:hAnsi="Aptos"/>
          <w:sz w:val="21"/>
        </w:rPr>
        <w:t xml:space="preserve">En RF-09 controlo que cada estudiante envie la evaluacion dentro del maximo definido por el docente. La pantalla muestra preguntas finales e intentos restantes. Al enviar, el ViewModel vuelve a verificar que queden intentos, que todas las preguntas esten contestadas y que cada alternativa sea valida. Si algo falla, retorna false y no guarda. Si pasa, registra una respuesta por pregunta con el mismo numero de intento, incrementa el contador una vez y deja el seguimiento FINALIZADO. Por eso RN-03 no depende del boton deshabilitado.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8. Preguntas frecuentes</w:t>
      </w:r>
    </w:p>
    <w:p>
      <w:pPr>
        <w:spacing w:after="130"/>
      </w:pPr>
      <w:r>
        <w:rPr>
          <w:rFonts w:ascii="Aptos" w:hAnsi="Aptos"/>
          <w:sz w:val="21"/>
        </w:rPr>
        <w:t xml:space="preserve">Por que MutableStateFlow y StateFlow? El ViewModel modifica MutableStateFlow; la interfaz observa StateFlow.</w:t>
      </w:r>
    </w:p>
    <w:p>
      <w:pPr>
        <w:spacing w:after="130"/>
      </w:pPr>
      <w:r>
        <w:rPr>
          <w:rFonts w:ascii="Aptos" w:hAnsi="Aptos"/>
          <w:sz w:val="21"/>
        </w:rPr>
        <w:t xml:space="preserve">Que hace filter? Recorre la lista y devuelve elementos que cumplen la condicion, por ejemplo contenido C2 y esEvaluacionFinal true.</w:t>
      </w:r>
    </w:p>
    <w:p>
      <w:pPr>
        <w:spacing w:after="130"/>
      </w:pPr>
      <w:r>
        <w:rPr>
          <w:rFonts w:ascii="Aptos" w:hAnsi="Aptos"/>
          <w:sz w:val="21"/>
        </w:rPr>
        <w:t xml:space="preserve">Por que indexOfFirst? Encuentra la fila a actualizar. Si no hay fila, se agrega un seguimiento nuevo.</w:t>
      </w:r>
    </w:p>
    <w:p>
      <w:pPr>
        <w:spacing w:after="130"/>
      </w:pPr>
      <w:r>
        <w:rPr>
          <w:rFonts w:ascii="Aptos" w:hAnsi="Aptos"/>
          <w:sz w:val="21"/>
        </w:rPr>
        <w:t xml:space="preserve">Donde esta Room/Repository? Este flujo aun usa MockData y StateFlow en memoria. No afirmes que los cambios sobreviven cerrar la app: Room/Repository no estan conectados aqui.</w:t>
      </w:r>
    </w:p>
    <w:p>
      <w:pPr>
        <w:spacing w:after="130"/>
      </w:pPr>
      <w:r>
        <w:rPr>
          <w:rFonts w:ascii="Aptos" w:hAnsi="Aptos"/>
          <w:sz w:val="21"/>
        </w:rPr>
        <w:t xml:space="preserve">Que pasa sin asignacion? intentosRestantes devuelve null; no hay envio habilitado y la UI informa que falta asignacion.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9. Modificacion en tiempo real</w:t>
      </w:r>
    </w:p>
    <w:p>
      <w:pPr>
        <w:spacing w:after="130"/>
      </w:pPr>
      <w:r>
        <w:rPr>
          <w:rFonts w:ascii="Aptos" w:hAnsi="Aptos"/>
          <w:sz w:val="21"/>
        </w:rPr>
        <w:t xml:space="preserve">Practica una edicion reversible: en EvaluacionFinalScreen cambia temporalmente el literal Intentos restantes por Te quedan; recompone y muestra el cambio, luego deshazlo. Si piden editar logica, senala la condicion enabled o la guarda de intentosRestantes en enviarEvaluacion.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10. Pruebas y preparacion</w:t>
      </w:r>
    </w:p>
    <w:p>
      <w:pPr>
        <w:spacing w:after="130"/>
      </w:pPr>
      <w:r>
        <w:rPr>
          <w:rFonts w:ascii="Aptos" w:hAnsi="Aptos"/>
          <w:sz w:val="21"/>
        </w:rPr>
        <w:t xml:space="preserve">En la ultima ejecucion: compilacion debug exitosa y 4 pruebas unitarias aprobadas. Cubren solo aprobados, maximo invalido, filtro/respuesta de desafios y limite de evaluacion con rechazo al agotar intentos.</w:t>
      </w:r>
    </w:p>
    <w:p>
      <w:pPr>
        <w:spacing w:after="130"/>
      </w:pPr>
      <w:r>
        <w:rPr>
          <w:rFonts w:ascii="Aptos" w:hAnsi="Aptos"/>
          <w:sz w:val="21"/>
        </w:rPr>
        <w:t xml:space="preserve">Antes: deja Android Studio abierto y la app corriendo en emulador o dispositivo.</w:t>
      </w:r>
    </w:p>
    <w:p>
      <w:pPr>
        <w:spacing w:after="130"/>
      </w:pPr>
      <w:r>
        <w:rPr>
          <w:rFonts w:ascii="Aptos" w:hAnsi="Aptos"/>
          <w:sz w:val="21"/>
        </w:rPr>
        <w:t xml:space="preserve">README: integrantes, enlace GitHub, ejecucion, usuarios demo, requisitos implementados y recurso nativo justificado. Revisa historial de commits y acceso del docente al repo privado.</w:t>
      </w:r>
    </w:p>
    <w:p>
      <w:pPr>
        <w:spacing w:after="130"/>
      </w:pPr>
      <w:r>
        <w:rPr>
          <w:rFonts w:ascii="Aptos" w:hAnsi="Aptos"/>
          <w:sz w:val="21"/>
        </w:rPr>
        <w:t xml:space="preserve">La defensa prohibe asistencia de IA o material no autorizado durante el turno. Estudia esta guia antes y explica el codigo con tus palabras.</w:t>
      </w:r>
    </w:p>
    <w:p>
      <w:pPr>
        <w:spacing w:after="130"/>
      </w:pPr>
      <w:r>
        <w:rPr>
          <w:rFonts w:ascii="Aptos" w:hAnsi="Aptos"/>
          <w:b/>
          <w:sz w:val="25"/>
        </w:rPr>
        <w:t xml:space="preserve">Resumen para memorizar</w:t>
      </w:r>
    </w:p>
    <w:p>
      <w:pPr>
        <w:spacing w:after="130"/>
      </w:pPr>
      <w:r>
        <w:rPr>
          <w:rFonts w:ascii="Aptos" w:hAnsi="Aptos"/>
          <w:sz w:val="21"/>
        </w:rPr>
        <w:t xml:space="preserve">El docente fija el maximo; los desafios entrenan sin consumir intentos finales; RF-09 resta usados al maximo y rechaza desde el ViewModel cualquier envio que exceda el limite.</w:t>
      </w:r>
    </w:p>
    <w:sectPr>
      <w:pgSz w:w="12240" w:h="15840"/>
      <w:pgMar w:top="850" w:right="900" w:bottom="850" w:left="900"/>
    </w:sectPr>
  </w:body>
</w:document>
</file>