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JOB-2026-101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</w:t>
        <w:tab/>
        <w:tab/>
        <w:tab/>
        <w:tab/>
        <w:tab/>
        <w:tab/>
        <w:tab/>
        <w:tab/>
        <w:tab/>
        <w:t>CONVEYOR NO: CV-101B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BS-10001</w:t>
              <w:br/>
              <w:br/>
              <w:t>Serial No: SN-BS-101</w:t>
              <w:br/>
              <w:br/>
              <w:t>REMOTE:</w:t>
              <w:br/>
              <w:t>Model No: RM-01</w:t>
              <w:br/>
              <w:t>Serial No: SN-RM-101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BR3200H0</w:t>
              <w:br/>
              <w:br/>
              <w:t>Serial No:</w:t>
              <w:br/>
              <w:t>1) LC-101</w:t>
              <w:br/>
              <w:t>2) LC-102</w:t>
              <w:br/>
              <w:t>3) LC-103</w:t>
              <w:br/>
              <w:t>4) LC-104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PULSE</w:t>
              <w:br/>
              <w:br/>
              <w:t>Model No: TS-PRO</w:t>
              <w:br/>
              <w:br/>
              <w:t>Serial No: TS-101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JB-67</w:t>
              <w:br/>
              <w:t>Serial No: JB-101</w:t>
              <w:br/>
              <w:br/>
              <w:t>Model No: JB-67</w:t>
              <w:br/>
              <w:t>Serial No: JB-102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(Checked Line/Neutral, Neutral/Earth, Line/Earth)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185.19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185.19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1.50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37.0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74.1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111.1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148.2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185.2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