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JOB-2026-901</w:t>
            </w:r>
            <w:r>
              <w:rPr>
                <w:rFonts w:ascii="Arial" w:hAnsi="Arial"/>
                <w:b w:val="0"/>
                <w:sz w:val="20"/>
              </w:rPr>
              <w:tab/>
              <w:t>Model No: LC-3000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TATA STEEL</w:t>
            </w:r>
            <w:r>
              <w:rPr>
                <w:rFonts w:ascii="Arial" w:hAnsi="Arial"/>
                <w:b w:val="0"/>
                <w:sz w:val="20"/>
              </w:rPr>
              <w:tab/>
              <w:t>Sl. No: LC-01, LC-02, LC-03, LC-04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Load Cell Testing</w:t>
            </w:r>
            <w:r>
              <w:rPr>
                <w:rFonts w:ascii="Arial" w:hAnsi="Arial"/>
                <w:b w:val="0"/>
                <w:sz w:val="20"/>
              </w:rPr>
              <w:tab/>
              <w:t>Qty: 4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7EFF10BB" w14:textId="578D2875" w:rsidR="00EA352A" w:rsidRPr="00EA352A" w:rsidRDefault="00EA352A" w:rsidP="00EA352A">
            <w:pPr>
              <w:pStyle w:val="BodyText"/>
            </w:pPr>
            <w:r>
              <w:t>TRACKING NO: TRK-9901</w:t>
            </w:r>
          </w:p>
          <w:p w14:paraId="07A4446B" w14:textId="77777777" w:rsidR="00EA352A" w:rsidRDefault="00EA352A">
            <w:pPr>
              <w:pStyle w:val="BodyText"/>
            </w:pPr>
          </w:p>
          <w:p w14:paraId="6CA566AF" w14:textId="77777777" w:rsidR="0067402B" w:rsidRDefault="0067402B">
            <w:pPr>
              <w:pStyle w:val="BodyTex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5"/>
              <w:gridCol w:w="2268"/>
              <w:gridCol w:w="2410"/>
              <w:gridCol w:w="2403"/>
              <w:gridCol w:w="2190"/>
            </w:tblGrid>
            <w:tr w:rsidR="00252838" w14:paraId="4671E3F9" w14:textId="77777777" w:rsidTr="00252838">
              <w:tc>
                <w:tcPr>
                  <w:tcW w:w="1305" w:type="dxa"/>
                </w:tcPr>
                <w:p w14:paraId="6DF24688" w14:textId="68E3FB82" w:rsidR="00252838" w:rsidRDefault="00252838" w:rsidP="00252838">
                  <w:pPr>
                    <w:pStyle w:val="BodyText"/>
                    <w:jc w:val="center"/>
                  </w:pPr>
                  <w:r>
                    <w:t xml:space="preserve">SL NO </w:t>
                  </w:r>
                </w:p>
              </w:tc>
              <w:tc>
                <w:tcPr>
                  <w:tcW w:w="2268" w:type="dxa"/>
                </w:tcPr>
                <w:p w14:paraId="0288C01A" w14:textId="5A7BDA4A" w:rsidR="00252838" w:rsidRDefault="00252838" w:rsidP="00252838">
                  <w:pPr>
                    <w:pStyle w:val="BodyText"/>
                    <w:jc w:val="center"/>
                  </w:pPr>
                  <w:r>
                    <w:t>LOAD CELL SERIAL NO</w:t>
                  </w:r>
                </w:p>
              </w:tc>
              <w:tc>
                <w:tcPr>
                  <w:tcW w:w="2410" w:type="dxa"/>
                </w:tcPr>
                <w:p w14:paraId="533E601D" w14:textId="0DF24DDB" w:rsidR="00252838" w:rsidRDefault="00252838" w:rsidP="00252838">
                  <w:pPr>
                    <w:pStyle w:val="BodyText"/>
                    <w:jc w:val="center"/>
                  </w:pPr>
                  <w:r>
                    <w:t>INPUT RESISTANCE(</w:t>
                  </w:r>
                  <w:r w:rsidRPr="00252838">
                    <w:t>Ω</w:t>
                  </w:r>
                  <w:r>
                    <w:t>)</w:t>
                  </w:r>
                </w:p>
              </w:tc>
              <w:tc>
                <w:tcPr>
                  <w:tcW w:w="2403" w:type="dxa"/>
                </w:tcPr>
                <w:p w14:paraId="1AFA1AFF" w14:textId="23A172A6" w:rsidR="00252838" w:rsidRDefault="00252838" w:rsidP="00252838">
                  <w:pPr>
                    <w:pStyle w:val="BodyText"/>
                    <w:jc w:val="center"/>
                  </w:pPr>
                  <w:r>
                    <w:t>OUTPUT RESISTIANCE(</w:t>
                  </w:r>
                  <w:r w:rsidRPr="00252838">
                    <w:t>Ω</w:t>
                  </w:r>
                  <w:r>
                    <w:t>)</w:t>
                  </w:r>
                </w:p>
              </w:tc>
              <w:tc>
                <w:tcPr>
                  <w:tcW w:w="2190" w:type="dxa"/>
                </w:tcPr>
                <w:p w14:paraId="07EA66AE" w14:textId="03B8049A" w:rsidR="00252838" w:rsidRDefault="00252838" w:rsidP="00252838">
                  <w:pPr>
                    <w:pStyle w:val="BodyText"/>
                    <w:jc w:val="center"/>
                  </w:pPr>
                  <w:r>
                    <w:t>INITIAL UNBALANCE(Mv)</w:t>
                  </w:r>
                </w:p>
              </w:tc>
            </w:tr>
            <w:tr w:rsidR="00252838" w14:paraId="5DB8ECF1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1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LC-01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350.0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  <w:tr w:rsidR="00252838" w14:paraId="7F6EE06A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2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LC-02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350.5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350.1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0.03</w:t>
                  </w:r>
                </w:p>
              </w:tc>
            </w:tr>
            <w:tr w:rsidR="00252838" w14:paraId="39F22285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LC-03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350.1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349.9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0.01</w:t>
                  </w:r>
                </w:p>
              </w:tc>
            </w:tr>
            <w:tr w:rsidR="00252838" w14:paraId="78553102" w14:textId="77777777" w:rsidTr="00252838">
              <w:tc>
                <w:tcPr>
                  <w:tcW w:w="1305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4</w:t>
                  </w:r>
                </w:p>
              </w:tc>
              <w:tc>
                <w:tcPr>
                  <w:tcW w:w="2268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LC-04</w:t>
                  </w:r>
                </w:p>
              </w:tc>
              <w:tc>
                <w:tcPr>
                  <w:tcW w:w="241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350.4</w:t>
                  </w:r>
                </w:p>
              </w:tc>
              <w:tc>
                <w:tcPr>
                  <w:tcW w:w="2403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350.2</w:t>
                  </w:r>
                </w:p>
              </w:tc>
              <w:tc>
                <w:tcPr>
                  <w:tcW w:w="2190" w:type="dxa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7"/>
                    </w:rPr>
                    <w:t>0.02</w:t>
                  </w:r>
                </w:p>
              </w:tc>
            </w:tr>
          </w:tbl>
          <w:p w14:paraId="0A935586" w14:textId="2E9B0DF9" w:rsidR="0067402B" w:rsidRDefault="0067402B">
            <w:pPr>
              <w:pStyle w:val="BodyText"/>
              <w:spacing w:before="0" w:after="0" w:line="20" w:lineRule="exact"/>
            </w:pPr>
            <w:r/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A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7B62" w14:textId="77777777" w:rsidR="00805983" w:rsidRDefault="00805983" w:rsidP="00F626C9">
      <w:r>
        <w:separator/>
      </w:r>
    </w:p>
  </w:endnote>
  <w:endnote w:type="continuationSeparator" w:id="0">
    <w:p w14:paraId="17BEC1A6" w14:textId="77777777" w:rsidR="00805983" w:rsidRDefault="00805983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>Form No.: R/PP-05/17-PDN Rev 01 Page 1 of  1</w:t>
    </w:r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8C01" w14:textId="77777777" w:rsidR="00805983" w:rsidRDefault="00805983" w:rsidP="00F626C9">
      <w:r>
        <w:separator/>
      </w:r>
    </w:p>
  </w:footnote>
  <w:footnote w:type="continuationSeparator" w:id="0">
    <w:p w14:paraId="7D30283A" w14:textId="77777777" w:rsidR="00805983" w:rsidRDefault="00805983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0A0EB2"/>
    <w:rsid w:val="001322C2"/>
    <w:rsid w:val="002503DE"/>
    <w:rsid w:val="00252838"/>
    <w:rsid w:val="003F2832"/>
    <w:rsid w:val="004571EB"/>
    <w:rsid w:val="004A2F06"/>
    <w:rsid w:val="0052307D"/>
    <w:rsid w:val="005F4B64"/>
    <w:rsid w:val="0067402B"/>
    <w:rsid w:val="00691DAA"/>
    <w:rsid w:val="006A6B76"/>
    <w:rsid w:val="007816B9"/>
    <w:rsid w:val="00805983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A352A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2026-09-17T12:40:00Z</dcterms:created>
  <dcterms:modified xsi:type="dcterms:W3CDTF">2026-09-17T13:25:00Z</dcterms:modified>
</cp:coreProperties>
</file>