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9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90"/>
      </w:tblGrid>
      <w:tr w:rsidR="00E56140" w14:paraId="799B7D22" w14:textId="77777777">
        <w:tblPrEx>
          <w:tblCellMar>
            <w:top w:w="0" w:type="dxa"/>
            <w:bottom w:w="0" w:type="dxa"/>
          </w:tblCellMar>
        </w:tblPrEx>
        <w:tc>
          <w:tcPr>
            <w:tcW w:w="99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EE4681" w14:textId="77777777" w:rsidR="00E56140" w:rsidRDefault="00000000">
            <w:pPr>
              <w:pStyle w:val="Standard"/>
              <w:autoSpaceDE w:val="0"/>
              <w:jc w:val="center"/>
              <w:rPr>
                <w:rFonts w:ascii="Times New Roman" w:eastAsia="LiberationSerif-Bold" w:hAnsi="Times New Roman" w:cs="LiberationSerif-Bold"/>
                <w:b/>
                <w:bCs/>
                <w:sz w:val="28"/>
                <w:szCs w:val="28"/>
              </w:rPr>
            </w:pPr>
            <w:r>
              <w:rPr>
                <w:rFonts w:ascii="Times New Roman" w:eastAsia="LiberationSerif-Bold" w:hAnsi="Times New Roman" w:cs="LiberationSerif-Bold"/>
                <w:b/>
                <w:bCs/>
                <w:sz w:val="28"/>
                <w:szCs w:val="28"/>
              </w:rPr>
              <w:t>TEST REPORT FOR ODDD SYSTEM</w:t>
            </w:r>
          </w:p>
          <w:p w14:paraId="631387B8" w14:textId="77777777" w:rsidR="00E56140" w:rsidRDefault="00E56140">
            <w:pPr>
              <w:pStyle w:val="Standard"/>
              <w:autoSpaceDE w:val="0"/>
              <w:spacing w:line="276" w:lineRule="auto"/>
              <w:jc w:val="both"/>
              <w:rPr>
                <w:rFonts w:ascii="Times New Roman" w:eastAsia="LiberationSerif-Bold" w:hAnsi="Times New Roman" w:cs="LiberationSerif-Bold"/>
                <w:b/>
                <w:bCs/>
                <w:sz w:val="22"/>
                <w:szCs w:val="22"/>
              </w:rPr>
            </w:pPr>
          </w:p>
          <w:p w14:paraId="7F4A9B45" w14:textId="77777777" w:rsidR="00E56140" w:rsidRDefault="00000000">
            <w:pPr>
              <w:pStyle w:val="Standard"/>
              <w:autoSpaceDE w:val="0"/>
              <w:spacing w:line="276" w:lineRule="auto"/>
              <w:jc w:val="both"/>
              <w:rPr>
                <w:rFonts w:ascii="Times New Roman" w:eastAsia="LiberationSerif-Bold" w:hAnsi="Times New Roman" w:cs="LiberationSerif-Bold"/>
                <w:b/>
                <w:bCs/>
                <w:sz w:val="22"/>
                <w:szCs w:val="22"/>
              </w:rPr>
            </w:pPr>
            <w:r>
              <w:rPr>
                <w:rFonts w:ascii="Times New Roman" w:eastAsia="LiberationSerif-Bold" w:hAnsi="Times New Roman" w:cs="LiberationSerif-Bold"/>
                <w:b/>
                <w:bCs/>
                <w:sz w:val="22"/>
                <w:szCs w:val="22"/>
              </w:rPr>
              <w:t>Job No.:</w:t>
            </w:r>
          </w:p>
          <w:p w14:paraId="6C33A8D0" w14:textId="77777777" w:rsidR="00E56140" w:rsidRDefault="00000000">
            <w:pPr>
              <w:pStyle w:val="Standard"/>
              <w:autoSpaceDE w:val="0"/>
              <w:spacing w:line="276" w:lineRule="auto"/>
              <w:jc w:val="both"/>
              <w:rPr>
                <w:rFonts w:ascii="Times New Roman" w:eastAsia="LiberationSerif-Bold" w:hAnsi="Times New Roman" w:cs="LiberationSerif-Bold"/>
                <w:b/>
                <w:bCs/>
                <w:sz w:val="22"/>
                <w:szCs w:val="22"/>
              </w:rPr>
            </w:pPr>
            <w:r>
              <w:rPr>
                <w:rFonts w:ascii="Times New Roman" w:eastAsia="LiberationSerif-Bold" w:hAnsi="Times New Roman" w:cs="LiberationSerif-Bold"/>
                <w:b/>
                <w:bCs/>
                <w:sz w:val="22"/>
                <w:szCs w:val="22"/>
              </w:rPr>
              <w:t>Customer:</w:t>
            </w:r>
          </w:p>
          <w:p w14:paraId="14E0326B" w14:textId="77777777" w:rsidR="00E56140" w:rsidRDefault="00000000">
            <w:pPr>
              <w:pStyle w:val="Standard"/>
              <w:autoSpaceDE w:val="0"/>
              <w:spacing w:line="276" w:lineRule="auto"/>
              <w:jc w:val="both"/>
              <w:rPr>
                <w:rFonts w:hint="eastAsia"/>
              </w:rPr>
            </w:pPr>
            <w:r>
              <w:rPr>
                <w:rFonts w:ascii="Times New Roman" w:eastAsia="LiberationSerif-Bold" w:hAnsi="Times New Roman" w:cs="LiberationSerif-Bold"/>
                <w:b/>
                <w:bCs/>
                <w:sz w:val="22"/>
                <w:szCs w:val="22"/>
              </w:rPr>
              <w:t xml:space="preserve">System: </w:t>
            </w:r>
            <w:r>
              <w:rPr>
                <w:rFonts w:ascii="Times New Roman" w:eastAsia="LiberationSerif-Bold" w:hAnsi="Times New Roman" w:cs="LiberationSerif-Bold"/>
                <w:sz w:val="22"/>
                <w:szCs w:val="22"/>
              </w:rPr>
              <w:t>Obstacle Detection Derailment Detection System</w:t>
            </w:r>
          </w:p>
          <w:tbl>
            <w:tblPr>
              <w:tblW w:w="10009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845"/>
              <w:gridCol w:w="3165"/>
              <w:gridCol w:w="2505"/>
              <w:gridCol w:w="2494"/>
            </w:tblGrid>
            <w:tr w:rsidR="00E56140" w14:paraId="747424A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10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7FAFA46" w14:textId="3DC05EF5" w:rsidR="00E56140" w:rsidRDefault="00000000">
                  <w:pPr>
                    <w:pStyle w:val="TableContents"/>
                    <w:jc w:val="center"/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>Indicator</w:t>
                  </w:r>
                  <w:r w:rsidR="00F63380"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 xml:space="preserve"> / Controller</w:t>
                  </w:r>
                </w:p>
              </w:tc>
              <w:tc>
                <w:tcPr>
                  <w:tcW w:w="4999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260539A" w14:textId="294AAA2C" w:rsidR="00E56140" w:rsidRDefault="00D40D71">
                  <w:pPr>
                    <w:pStyle w:val="TableContents"/>
                    <w:jc w:val="center"/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>Aluminum</w:t>
                  </w:r>
                  <w:r w:rsidR="00000000"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 xml:space="preserve"> Beam Assembly</w:t>
                  </w:r>
                </w:p>
              </w:tc>
            </w:tr>
            <w:tr w:rsidR="00E56140" w14:paraId="14515ED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4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6AF995A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>Model</w:t>
                  </w:r>
                </w:p>
              </w:tc>
              <w:tc>
                <w:tcPr>
                  <w:tcW w:w="316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99AD475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sz w:val="20"/>
                      <w:szCs w:val="20"/>
                    </w:rPr>
                    <w:t xml:space="preserve">: </w:t>
                  </w:r>
                </w:p>
              </w:tc>
              <w:tc>
                <w:tcPr>
                  <w:tcW w:w="2505" w:type="dxa"/>
                  <w:vMerge w:val="restart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3D56047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>Serial No.</w:t>
                  </w:r>
                </w:p>
              </w:tc>
              <w:tc>
                <w:tcPr>
                  <w:tcW w:w="2494" w:type="dxa"/>
                  <w:vMerge w:val="restart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BDB3A1E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sz w:val="20"/>
                      <w:szCs w:val="20"/>
                    </w:rPr>
                    <w:t>:</w:t>
                  </w:r>
                </w:p>
              </w:tc>
            </w:tr>
            <w:tr w:rsidR="00E56140" w14:paraId="091103D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4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0AF9AE6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>Serial No.</w:t>
                  </w:r>
                </w:p>
              </w:tc>
              <w:tc>
                <w:tcPr>
                  <w:tcW w:w="316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BD61FA7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2505" w:type="dxa"/>
                  <w:vMerge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089290E" w14:textId="77777777" w:rsidR="00E56140" w:rsidRDefault="00E56140">
                  <w:pPr>
                    <w:rPr>
                      <w:rFonts w:hint="eastAsia"/>
                    </w:rPr>
                  </w:pPr>
                </w:p>
              </w:tc>
              <w:tc>
                <w:tcPr>
                  <w:tcW w:w="2494" w:type="dxa"/>
                  <w:vMerge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8F8BA54" w14:textId="77777777" w:rsidR="00E56140" w:rsidRDefault="00E56140">
                  <w:pPr>
                    <w:rPr>
                      <w:rFonts w:hint="eastAsia"/>
                    </w:rPr>
                  </w:pPr>
                </w:p>
              </w:tc>
            </w:tr>
            <w:tr w:rsidR="00E56140" w14:paraId="0AF39B4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4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CCDAC24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>Batch No.</w:t>
                  </w:r>
                </w:p>
              </w:tc>
              <w:tc>
                <w:tcPr>
                  <w:tcW w:w="316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951DB23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250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450A382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>Batch No.</w:t>
                  </w:r>
                </w:p>
              </w:tc>
              <w:tc>
                <w:tcPr>
                  <w:tcW w:w="2494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49D8B3D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sz w:val="20"/>
                      <w:szCs w:val="20"/>
                    </w:rPr>
                    <w:t>:</w:t>
                  </w:r>
                </w:p>
              </w:tc>
            </w:tr>
            <w:tr w:rsidR="00E56140" w14:paraId="07F4443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4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E98866D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>Alstom Part No.</w:t>
                  </w:r>
                </w:p>
              </w:tc>
              <w:tc>
                <w:tcPr>
                  <w:tcW w:w="316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C69CDB3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sz w:val="20"/>
                      <w:szCs w:val="20"/>
                    </w:rPr>
                    <w:t xml:space="preserve">: </w:t>
                  </w:r>
                </w:p>
              </w:tc>
              <w:tc>
                <w:tcPr>
                  <w:tcW w:w="250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2053E86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>Alstom Part No.</w:t>
                  </w:r>
                </w:p>
              </w:tc>
              <w:tc>
                <w:tcPr>
                  <w:tcW w:w="2494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E3C3CC6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sz w:val="20"/>
                      <w:szCs w:val="20"/>
                    </w:rPr>
                    <w:t xml:space="preserve">: </w:t>
                  </w:r>
                </w:p>
              </w:tc>
            </w:tr>
            <w:tr w:rsidR="00E56140" w14:paraId="5BABCBA3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09" w:type="dxa"/>
                  <w:gridSpan w:val="4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0E992A6" w14:textId="77777777" w:rsidR="00E56140" w:rsidRDefault="00000000">
                  <w:pPr>
                    <w:pStyle w:val="TableContents"/>
                    <w:jc w:val="center"/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>Load Cell</w:t>
                  </w:r>
                </w:p>
              </w:tc>
            </w:tr>
            <w:tr w:rsidR="00E56140" w14:paraId="02134C9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10" w:type="dxa"/>
                  <w:gridSpan w:val="2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8B0042E" w14:textId="77777777" w:rsidR="00E56140" w:rsidRDefault="00000000">
                  <w:pPr>
                    <w:pStyle w:val="TableContents"/>
                    <w:jc w:val="center"/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>ODDDLH</w:t>
                  </w:r>
                </w:p>
              </w:tc>
              <w:tc>
                <w:tcPr>
                  <w:tcW w:w="4999" w:type="dxa"/>
                  <w:gridSpan w:val="2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39D3BFE" w14:textId="77777777" w:rsidR="00E56140" w:rsidRDefault="00000000">
                  <w:pPr>
                    <w:pStyle w:val="TableContents"/>
                    <w:jc w:val="center"/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>ODDDRH</w:t>
                  </w:r>
                </w:p>
              </w:tc>
            </w:tr>
            <w:tr w:rsidR="00E56140" w14:paraId="712817E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84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96E74CE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>Model</w:t>
                  </w:r>
                </w:p>
              </w:tc>
              <w:tc>
                <w:tcPr>
                  <w:tcW w:w="316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D83D9E7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sz w:val="20"/>
                      <w:szCs w:val="20"/>
                    </w:rPr>
                    <w:t xml:space="preserve">: </w:t>
                  </w:r>
                </w:p>
              </w:tc>
              <w:tc>
                <w:tcPr>
                  <w:tcW w:w="250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64B664F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>Model</w:t>
                  </w:r>
                </w:p>
              </w:tc>
              <w:tc>
                <w:tcPr>
                  <w:tcW w:w="2494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5A0B40D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sz w:val="20"/>
                      <w:szCs w:val="20"/>
                    </w:rPr>
                    <w:t xml:space="preserve">: </w:t>
                  </w:r>
                </w:p>
              </w:tc>
            </w:tr>
            <w:tr w:rsidR="00E56140" w14:paraId="2CFAFE6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83"/>
              </w:trPr>
              <w:tc>
                <w:tcPr>
                  <w:tcW w:w="184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A2A2089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>Serial No.</w:t>
                  </w:r>
                </w:p>
              </w:tc>
              <w:tc>
                <w:tcPr>
                  <w:tcW w:w="316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D2EE7FC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250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B867B92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>Serial No.</w:t>
                  </w:r>
                </w:p>
              </w:tc>
              <w:tc>
                <w:tcPr>
                  <w:tcW w:w="2494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13F85C0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sz w:val="20"/>
                      <w:szCs w:val="20"/>
                    </w:rPr>
                    <w:t>:</w:t>
                  </w:r>
                </w:p>
              </w:tc>
            </w:tr>
            <w:tr w:rsidR="00E56140" w14:paraId="381E82F4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83"/>
              </w:trPr>
              <w:tc>
                <w:tcPr>
                  <w:tcW w:w="184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3FD8ACF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>Batch No.</w:t>
                  </w:r>
                </w:p>
              </w:tc>
              <w:tc>
                <w:tcPr>
                  <w:tcW w:w="316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0C2EA30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sz w:val="20"/>
                      <w:szCs w:val="20"/>
                    </w:rPr>
                    <w:t>:</w:t>
                  </w:r>
                </w:p>
              </w:tc>
              <w:tc>
                <w:tcPr>
                  <w:tcW w:w="250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09EF5BF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>Batch No.</w:t>
                  </w:r>
                </w:p>
              </w:tc>
              <w:tc>
                <w:tcPr>
                  <w:tcW w:w="2494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D469713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sz w:val="20"/>
                      <w:szCs w:val="20"/>
                    </w:rPr>
                    <w:t>:</w:t>
                  </w:r>
                </w:p>
              </w:tc>
            </w:tr>
            <w:tr w:rsidR="00E56140" w14:paraId="1D5B1361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183"/>
              </w:trPr>
              <w:tc>
                <w:tcPr>
                  <w:tcW w:w="184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5929652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>Alstom Part No.</w:t>
                  </w:r>
                </w:p>
              </w:tc>
              <w:tc>
                <w:tcPr>
                  <w:tcW w:w="316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39D8CCC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sz w:val="20"/>
                      <w:szCs w:val="20"/>
                    </w:rPr>
                    <w:t xml:space="preserve">: </w:t>
                  </w:r>
                </w:p>
              </w:tc>
              <w:tc>
                <w:tcPr>
                  <w:tcW w:w="2505" w:type="dxa"/>
                  <w:tcBorders>
                    <w:left w:val="single" w:sz="4" w:space="0" w:color="000000"/>
                    <w:bottom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E2F531D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b/>
                      <w:bCs/>
                      <w:sz w:val="20"/>
                      <w:szCs w:val="20"/>
                    </w:rPr>
                    <w:t>Alstom Part No.</w:t>
                  </w:r>
                </w:p>
              </w:tc>
              <w:tc>
                <w:tcPr>
                  <w:tcW w:w="2494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89453AD" w14:textId="77777777" w:rsidR="00E56140" w:rsidRDefault="00000000">
                  <w:pPr>
                    <w:pStyle w:val="TableContents"/>
                    <w:jc w:val="both"/>
                    <w:rPr>
                      <w:rFonts w:ascii="Times New Roman" w:eastAsia="LiberationSerif-Bold" w:hAnsi="Times New Roman" w:cs="LiberationSerif-Bold"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-Bold" w:hAnsi="Times New Roman" w:cs="LiberationSerif-Bold"/>
                      <w:sz w:val="20"/>
                      <w:szCs w:val="20"/>
                    </w:rPr>
                    <w:t xml:space="preserve">: </w:t>
                  </w:r>
                </w:p>
              </w:tc>
            </w:tr>
          </w:tbl>
          <w:p w14:paraId="4A03298F" w14:textId="77777777" w:rsidR="00E56140" w:rsidRDefault="00E56140">
            <w:pPr>
              <w:pStyle w:val="Standard"/>
              <w:autoSpaceDE w:val="0"/>
              <w:jc w:val="both"/>
              <w:rPr>
                <w:rFonts w:ascii="Times New Roman" w:eastAsia="LiberationSerif-Bold" w:hAnsi="Times New Roman" w:cs="LiberationSerif-Bold"/>
                <w:b/>
                <w:bCs/>
                <w:sz w:val="22"/>
                <w:szCs w:val="22"/>
              </w:rPr>
            </w:pPr>
          </w:p>
          <w:p w14:paraId="765E2B10" w14:textId="7BF5A562" w:rsidR="00E56140" w:rsidRDefault="00000000">
            <w:pPr>
              <w:pStyle w:val="Standard"/>
              <w:autoSpaceDE w:val="0"/>
              <w:jc w:val="both"/>
              <w:rPr>
                <w:rFonts w:ascii="Times New Roman" w:eastAsia="LiberationSerif-Bold" w:hAnsi="Times New Roman" w:cs="LiberationSerif-Bold"/>
                <w:b/>
                <w:bCs/>
                <w:sz w:val="22"/>
                <w:szCs w:val="22"/>
              </w:rPr>
            </w:pPr>
            <w:r>
              <w:rPr>
                <w:rFonts w:ascii="Times New Roman" w:eastAsia="LiberationSerif-Bold" w:hAnsi="Times New Roman" w:cs="LiberationSerif-Bold"/>
                <w:b/>
                <w:bCs/>
                <w:sz w:val="22"/>
                <w:szCs w:val="22"/>
              </w:rPr>
              <w:t xml:space="preserve">The </w:t>
            </w:r>
            <w:r w:rsidR="00A67598">
              <w:rPr>
                <w:rFonts w:ascii="Times New Roman" w:eastAsia="LiberationSerif-Bold" w:hAnsi="Times New Roman" w:cs="LiberationSerif-Bold"/>
                <w:b/>
                <w:bCs/>
                <w:sz w:val="22"/>
                <w:szCs w:val="22"/>
              </w:rPr>
              <w:t>indicator</w:t>
            </w:r>
            <w:r>
              <w:rPr>
                <w:rFonts w:ascii="Times New Roman" w:eastAsia="LiberationSerif-Bold" w:hAnsi="Times New Roman" w:cs="LiberationSerif-Bold"/>
                <w:b/>
                <w:bCs/>
                <w:sz w:val="22"/>
                <w:szCs w:val="22"/>
              </w:rPr>
              <w:t xml:space="preserve"> was calibrated and checked for its functionality. The observations are as follows:</w:t>
            </w:r>
          </w:p>
          <w:p w14:paraId="15A6F608" w14:textId="77777777" w:rsidR="00E56140" w:rsidRDefault="00E56140">
            <w:pPr>
              <w:pStyle w:val="Standard"/>
              <w:autoSpaceDE w:val="0"/>
              <w:jc w:val="both"/>
              <w:rPr>
                <w:rFonts w:ascii="Times New Roman" w:eastAsia="LiberationSerif-Bold" w:hAnsi="Times New Roman" w:cs="LiberationSerif-Bold"/>
                <w:b/>
                <w:bCs/>
                <w:sz w:val="20"/>
                <w:szCs w:val="20"/>
              </w:rPr>
            </w:pPr>
          </w:p>
          <w:p w14:paraId="41395611" w14:textId="77777777" w:rsidR="00E56140" w:rsidRDefault="00000000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  <w:r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  <w:t>ODD (ODL + ODR) TRIP CHECK AND REPEATABILITY CHECK:</w:t>
            </w:r>
          </w:p>
          <w:p w14:paraId="4FA796C0" w14:textId="77777777" w:rsidR="00E56140" w:rsidRDefault="00E56140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</w:p>
          <w:tbl>
            <w:tblPr>
              <w:tblW w:w="9860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497"/>
              <w:gridCol w:w="1559"/>
              <w:gridCol w:w="2268"/>
              <w:gridCol w:w="2268"/>
              <w:gridCol w:w="2268"/>
            </w:tblGrid>
            <w:tr w:rsidR="00E56140" w14:paraId="28057A6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97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B4F3603" w14:textId="77777777" w:rsidR="00E56140" w:rsidRDefault="00E56140">
                  <w:pPr>
                    <w:pStyle w:val="Standard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559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8D8115E" w14:textId="77777777" w:rsidR="00E56140" w:rsidRDefault="00000000">
                  <w:pPr>
                    <w:pStyle w:val="Standard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Load Applied in kg</w:t>
                  </w:r>
                </w:p>
              </w:tc>
              <w:tc>
                <w:tcPr>
                  <w:tcW w:w="6804" w:type="dxa"/>
                  <w:gridSpan w:val="3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41F1BC9" w14:textId="77777777" w:rsidR="00E56140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Indicated Load in kg /</w:t>
                  </w:r>
                </w:p>
                <w:p w14:paraId="6879E9A6" w14:textId="77777777" w:rsidR="00E56140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 xml:space="preserve">Trip Achieved in kg at </w:t>
                  </w:r>
                </w:p>
              </w:tc>
            </w:tr>
            <w:tr w:rsidR="00E56140" w14:paraId="60ADEB4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97" w:type="dxa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5363109" w14:textId="77777777" w:rsidR="00E56140" w:rsidRDefault="00E56140">
                  <w:pPr>
                    <w:pStyle w:val="Standard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559" w:type="dxa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B042220" w14:textId="77777777" w:rsidR="00E56140" w:rsidRDefault="00E56140">
                  <w:pPr>
                    <w:pStyle w:val="Standard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22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89E0935" w14:textId="77777777" w:rsidR="00E56140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Left Position</w:t>
                  </w:r>
                </w:p>
              </w:tc>
              <w:tc>
                <w:tcPr>
                  <w:tcW w:w="22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1D3F917" w14:textId="77777777" w:rsidR="00E56140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Center Position</w:t>
                  </w:r>
                </w:p>
              </w:tc>
              <w:tc>
                <w:tcPr>
                  <w:tcW w:w="226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C07C218" w14:textId="77777777" w:rsidR="00E56140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Right Position</w:t>
                  </w:r>
                </w:p>
              </w:tc>
            </w:tr>
            <w:tr w:rsidR="00E56140" w14:paraId="1AED8F9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97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B281DD3" w14:textId="77777777" w:rsidR="00E56140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Trial -1</w:t>
                  </w:r>
                </w:p>
              </w:tc>
              <w:tc>
                <w:tcPr>
                  <w:tcW w:w="1559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D0CD403" w14:textId="77777777" w:rsidR="00E56140" w:rsidRDefault="00E5614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sz w:val="20"/>
                      <w:szCs w:val="20"/>
                    </w:rPr>
                  </w:pPr>
                </w:p>
              </w:tc>
              <w:tc>
                <w:tcPr>
                  <w:tcW w:w="226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02E3EF3" w14:textId="77777777" w:rsidR="00E56140" w:rsidRDefault="00E5614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sz w:val="20"/>
                      <w:szCs w:val="20"/>
                    </w:rPr>
                  </w:pPr>
                </w:p>
              </w:tc>
              <w:tc>
                <w:tcPr>
                  <w:tcW w:w="2268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931AB2B" w14:textId="77777777" w:rsidR="00E56140" w:rsidRDefault="00E5614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sz w:val="20"/>
                      <w:szCs w:val="20"/>
                    </w:rPr>
                  </w:pPr>
                </w:p>
              </w:tc>
              <w:tc>
                <w:tcPr>
                  <w:tcW w:w="2268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18087FB" w14:textId="77777777" w:rsidR="00E56140" w:rsidRDefault="00E5614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sz w:val="20"/>
                      <w:szCs w:val="20"/>
                    </w:rPr>
                  </w:pPr>
                </w:p>
              </w:tc>
            </w:tr>
            <w:tr w:rsidR="00E56140" w14:paraId="0FB9E0A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97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6AA3A72" w14:textId="77777777" w:rsidR="00E56140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Trial-2</w:t>
                  </w:r>
                </w:p>
              </w:tc>
              <w:tc>
                <w:tcPr>
                  <w:tcW w:w="1559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B90EFCB" w14:textId="77777777" w:rsidR="00E56140" w:rsidRDefault="00E5614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sz w:val="20"/>
                      <w:szCs w:val="20"/>
                    </w:rPr>
                  </w:pPr>
                </w:p>
              </w:tc>
              <w:tc>
                <w:tcPr>
                  <w:tcW w:w="226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24C2A6B" w14:textId="77777777" w:rsidR="00E56140" w:rsidRDefault="00E5614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sz w:val="20"/>
                      <w:szCs w:val="20"/>
                    </w:rPr>
                  </w:pPr>
                </w:p>
              </w:tc>
              <w:tc>
                <w:tcPr>
                  <w:tcW w:w="2268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F042576" w14:textId="77777777" w:rsidR="00E56140" w:rsidRDefault="00E5614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sz w:val="20"/>
                      <w:szCs w:val="20"/>
                    </w:rPr>
                  </w:pPr>
                </w:p>
              </w:tc>
              <w:tc>
                <w:tcPr>
                  <w:tcW w:w="2268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D1DEA7F" w14:textId="77777777" w:rsidR="00E56140" w:rsidRDefault="00E5614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sz w:val="20"/>
                      <w:szCs w:val="20"/>
                    </w:rPr>
                  </w:pPr>
                </w:p>
              </w:tc>
            </w:tr>
            <w:tr w:rsidR="00E56140" w14:paraId="3F8944B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97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8ED452E" w14:textId="77777777" w:rsidR="00E56140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Trial-3</w:t>
                  </w:r>
                </w:p>
              </w:tc>
              <w:tc>
                <w:tcPr>
                  <w:tcW w:w="1559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183EAF9" w14:textId="77777777" w:rsidR="00E56140" w:rsidRDefault="00E5614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sz w:val="20"/>
                      <w:szCs w:val="20"/>
                    </w:rPr>
                  </w:pPr>
                </w:p>
              </w:tc>
              <w:tc>
                <w:tcPr>
                  <w:tcW w:w="2268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CDA368F" w14:textId="77777777" w:rsidR="00E56140" w:rsidRDefault="00E5614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sz w:val="20"/>
                      <w:szCs w:val="20"/>
                    </w:rPr>
                  </w:pPr>
                </w:p>
              </w:tc>
              <w:tc>
                <w:tcPr>
                  <w:tcW w:w="2268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A6BFF91" w14:textId="77777777" w:rsidR="00E56140" w:rsidRDefault="00E5614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sz w:val="20"/>
                      <w:szCs w:val="20"/>
                    </w:rPr>
                  </w:pPr>
                </w:p>
              </w:tc>
              <w:tc>
                <w:tcPr>
                  <w:tcW w:w="2268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C381BA4" w14:textId="77777777" w:rsidR="00E56140" w:rsidRDefault="00E5614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sz w:val="20"/>
                      <w:szCs w:val="20"/>
                    </w:rPr>
                  </w:pPr>
                </w:p>
              </w:tc>
            </w:tr>
          </w:tbl>
          <w:p w14:paraId="101EB857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b/>
                <w:bCs/>
                <w:sz w:val="20"/>
                <w:szCs w:val="20"/>
              </w:rPr>
            </w:pPr>
          </w:p>
          <w:p w14:paraId="0592A57F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b/>
                <w:bCs/>
                <w:sz w:val="20"/>
                <w:szCs w:val="20"/>
              </w:rPr>
            </w:pPr>
          </w:p>
          <w:p w14:paraId="65E39BFA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b/>
                <w:bCs/>
                <w:sz w:val="20"/>
                <w:szCs w:val="20"/>
              </w:rPr>
            </w:pPr>
          </w:p>
          <w:p w14:paraId="67E3B16A" w14:textId="77777777" w:rsidR="00E56140" w:rsidRDefault="00000000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  <w:r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  <w:t>DDD (DDL + DDR) TRIP CHECK AND REPEATABILITY CHECK:</w:t>
            </w:r>
          </w:p>
          <w:p w14:paraId="251A296B" w14:textId="77777777" w:rsidR="00E56140" w:rsidRDefault="00E56140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0"/>
                <w:szCs w:val="20"/>
              </w:rPr>
            </w:pPr>
          </w:p>
          <w:tbl>
            <w:tblPr>
              <w:tblW w:w="9860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497"/>
              <w:gridCol w:w="1559"/>
              <w:gridCol w:w="3402"/>
              <w:gridCol w:w="3402"/>
            </w:tblGrid>
            <w:tr w:rsidR="00E56140" w14:paraId="42103E3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97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7B3B5A6" w14:textId="77777777" w:rsidR="00E56140" w:rsidRDefault="00E56140">
                  <w:pPr>
                    <w:pStyle w:val="Standard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559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44CA1F5" w14:textId="77777777" w:rsidR="00E56140" w:rsidRDefault="00000000">
                  <w:pPr>
                    <w:pStyle w:val="Standard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Load Applied in kg</w:t>
                  </w:r>
                </w:p>
              </w:tc>
              <w:tc>
                <w:tcPr>
                  <w:tcW w:w="6804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AEE0932" w14:textId="77777777" w:rsidR="00E56140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Indicated Load in kg /</w:t>
                  </w:r>
                </w:p>
                <w:p w14:paraId="28E3B129" w14:textId="77777777" w:rsidR="00E56140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 xml:space="preserve">Trip Achieved in kg at </w:t>
                  </w:r>
                </w:p>
              </w:tc>
            </w:tr>
            <w:tr w:rsidR="00E56140" w14:paraId="4BF116E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97" w:type="dxa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430D440" w14:textId="77777777" w:rsidR="00E56140" w:rsidRDefault="00E56140">
                  <w:pPr>
                    <w:pStyle w:val="Standard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1559" w:type="dxa"/>
                  <w:vMerge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04B5B2A" w14:textId="77777777" w:rsidR="00E56140" w:rsidRDefault="00E56140">
                  <w:pPr>
                    <w:pStyle w:val="Standard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</w:p>
              </w:tc>
              <w:tc>
                <w:tcPr>
                  <w:tcW w:w="340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5F531C6" w14:textId="77777777" w:rsidR="00E56140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Left Position</w:t>
                  </w:r>
                </w:p>
              </w:tc>
              <w:tc>
                <w:tcPr>
                  <w:tcW w:w="340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A8358C3" w14:textId="77777777" w:rsidR="00E56140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Right Position</w:t>
                  </w:r>
                </w:p>
              </w:tc>
            </w:tr>
            <w:tr w:rsidR="00E56140" w14:paraId="38BE19B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97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B0811CD" w14:textId="77777777" w:rsidR="00E56140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Trial -1</w:t>
                  </w:r>
                </w:p>
              </w:tc>
              <w:tc>
                <w:tcPr>
                  <w:tcW w:w="1559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F9FD1AA" w14:textId="77777777" w:rsidR="00E56140" w:rsidRDefault="00E5614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sz w:val="20"/>
                      <w:szCs w:val="20"/>
                    </w:rPr>
                  </w:pPr>
                </w:p>
              </w:tc>
              <w:tc>
                <w:tcPr>
                  <w:tcW w:w="3402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13B720D" w14:textId="77777777" w:rsidR="00E56140" w:rsidRDefault="00E5614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sz w:val="20"/>
                      <w:szCs w:val="20"/>
                    </w:rPr>
                  </w:pPr>
                </w:p>
              </w:tc>
              <w:tc>
                <w:tcPr>
                  <w:tcW w:w="3402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09329F9" w14:textId="77777777" w:rsidR="00E56140" w:rsidRDefault="00E5614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sz w:val="20"/>
                      <w:szCs w:val="20"/>
                    </w:rPr>
                  </w:pPr>
                </w:p>
              </w:tc>
            </w:tr>
            <w:tr w:rsidR="00E56140" w14:paraId="79BD223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97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FED364D" w14:textId="77777777" w:rsidR="00E56140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Trial-2</w:t>
                  </w:r>
                </w:p>
              </w:tc>
              <w:tc>
                <w:tcPr>
                  <w:tcW w:w="1559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A492A58" w14:textId="77777777" w:rsidR="00E56140" w:rsidRDefault="00E5614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sz w:val="20"/>
                      <w:szCs w:val="20"/>
                    </w:rPr>
                  </w:pPr>
                </w:p>
              </w:tc>
              <w:tc>
                <w:tcPr>
                  <w:tcW w:w="3402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3EA7444" w14:textId="77777777" w:rsidR="00E56140" w:rsidRDefault="00E5614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sz w:val="20"/>
                      <w:szCs w:val="20"/>
                    </w:rPr>
                  </w:pPr>
                </w:p>
              </w:tc>
              <w:tc>
                <w:tcPr>
                  <w:tcW w:w="3402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47B501C" w14:textId="77777777" w:rsidR="00E56140" w:rsidRDefault="00E5614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sz w:val="20"/>
                      <w:szCs w:val="20"/>
                    </w:rPr>
                  </w:pPr>
                </w:p>
              </w:tc>
            </w:tr>
            <w:tr w:rsidR="00E56140" w14:paraId="3B7F1938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val="25"/>
              </w:trPr>
              <w:tc>
                <w:tcPr>
                  <w:tcW w:w="1497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7D70607" w14:textId="77777777" w:rsidR="00E56140" w:rsidRDefault="0000000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eastAsia="LiberationSerif" w:hAnsi="Times New Roman" w:cs="LiberationSerif"/>
                      <w:b/>
                      <w:bCs/>
                      <w:sz w:val="20"/>
                      <w:szCs w:val="20"/>
                    </w:rPr>
                    <w:t>Trial-3</w:t>
                  </w:r>
                </w:p>
              </w:tc>
              <w:tc>
                <w:tcPr>
                  <w:tcW w:w="1559" w:type="dxa"/>
                  <w:tcBorders>
                    <w:left w:val="single" w:sz="2" w:space="0" w:color="000000"/>
                    <w:bottom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F0F173B" w14:textId="77777777" w:rsidR="00E56140" w:rsidRDefault="00E5614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sz w:val="20"/>
                      <w:szCs w:val="20"/>
                    </w:rPr>
                  </w:pPr>
                </w:p>
              </w:tc>
              <w:tc>
                <w:tcPr>
                  <w:tcW w:w="3402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0FB005C" w14:textId="77777777" w:rsidR="00E56140" w:rsidRDefault="00E5614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sz w:val="20"/>
                      <w:szCs w:val="20"/>
                    </w:rPr>
                  </w:pPr>
                </w:p>
              </w:tc>
              <w:tc>
                <w:tcPr>
                  <w:tcW w:w="3402" w:type="dxa"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auto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8499FA9" w14:textId="77777777" w:rsidR="00E56140" w:rsidRDefault="00E56140">
                  <w:pPr>
                    <w:pStyle w:val="TableContents"/>
                    <w:jc w:val="center"/>
                    <w:rPr>
                      <w:rFonts w:ascii="Times New Roman" w:eastAsia="LiberationSerif" w:hAnsi="Times New Roman" w:cs="LiberationSerif"/>
                      <w:sz w:val="20"/>
                      <w:szCs w:val="20"/>
                    </w:rPr>
                  </w:pPr>
                </w:p>
              </w:tc>
            </w:tr>
          </w:tbl>
          <w:p w14:paraId="15F758E1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b/>
                <w:bCs/>
                <w:sz w:val="22"/>
                <w:szCs w:val="22"/>
              </w:rPr>
            </w:pPr>
          </w:p>
          <w:p w14:paraId="4D1979EB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b/>
                <w:bCs/>
                <w:sz w:val="22"/>
                <w:szCs w:val="22"/>
              </w:rPr>
            </w:pPr>
          </w:p>
          <w:p w14:paraId="6566FF77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b/>
                <w:bCs/>
                <w:sz w:val="22"/>
                <w:szCs w:val="22"/>
              </w:rPr>
            </w:pPr>
          </w:p>
          <w:p w14:paraId="3B6362EE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b/>
                <w:bCs/>
                <w:sz w:val="22"/>
                <w:szCs w:val="22"/>
              </w:rPr>
            </w:pPr>
          </w:p>
          <w:p w14:paraId="6ED7111C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b/>
                <w:bCs/>
                <w:sz w:val="22"/>
                <w:szCs w:val="22"/>
              </w:rPr>
            </w:pPr>
          </w:p>
          <w:p w14:paraId="4BB85868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b/>
                <w:bCs/>
                <w:sz w:val="22"/>
                <w:szCs w:val="22"/>
              </w:rPr>
            </w:pPr>
          </w:p>
          <w:p w14:paraId="7A2463B9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b/>
                <w:bCs/>
                <w:sz w:val="22"/>
                <w:szCs w:val="22"/>
              </w:rPr>
            </w:pPr>
          </w:p>
          <w:p w14:paraId="61129728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b/>
                <w:bCs/>
                <w:sz w:val="22"/>
                <w:szCs w:val="22"/>
              </w:rPr>
            </w:pPr>
          </w:p>
          <w:p w14:paraId="213DC98D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b/>
                <w:bCs/>
                <w:sz w:val="22"/>
                <w:szCs w:val="22"/>
              </w:rPr>
            </w:pPr>
          </w:p>
          <w:p w14:paraId="5A69EEE7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b/>
                <w:bCs/>
                <w:sz w:val="22"/>
                <w:szCs w:val="22"/>
              </w:rPr>
            </w:pPr>
          </w:p>
          <w:p w14:paraId="2CFEF51A" w14:textId="7E94D70D" w:rsidR="00E56140" w:rsidRDefault="00000000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2"/>
                <w:szCs w:val="22"/>
              </w:rPr>
            </w:pPr>
            <w:r>
              <w:rPr>
                <w:rFonts w:ascii="Times New Roman" w:eastAsia="LiberationSerif" w:hAnsi="Times New Roman" w:cs="LiberationSerif"/>
                <w:b/>
                <w:bCs/>
                <w:sz w:val="22"/>
                <w:szCs w:val="22"/>
              </w:rPr>
              <w:t xml:space="preserve">Functionality Check </w:t>
            </w:r>
            <w:r w:rsidR="00836346">
              <w:rPr>
                <w:rFonts w:ascii="Times New Roman" w:eastAsia="LiberationSerif" w:hAnsi="Times New Roman" w:cs="LiberationSerif"/>
                <w:b/>
                <w:bCs/>
                <w:sz w:val="22"/>
                <w:szCs w:val="22"/>
              </w:rPr>
              <w:t>(Y</w:t>
            </w:r>
            <w:r>
              <w:rPr>
                <w:rFonts w:ascii="Times New Roman" w:eastAsia="LiberationSerif" w:hAnsi="Times New Roman" w:cs="LiberationSerif"/>
                <w:b/>
                <w:bCs/>
                <w:sz w:val="22"/>
                <w:szCs w:val="22"/>
              </w:rPr>
              <w:t xml:space="preserve"> / N):</w:t>
            </w:r>
          </w:p>
          <w:p w14:paraId="4C0DB079" w14:textId="77777777" w:rsidR="00E56140" w:rsidRDefault="00E56140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2"/>
                <w:szCs w:val="22"/>
              </w:rPr>
            </w:pPr>
          </w:p>
          <w:p w14:paraId="4437FD7B" w14:textId="77777777" w:rsidR="00E56140" w:rsidRDefault="00000000">
            <w:pPr>
              <w:pStyle w:val="Standard"/>
              <w:numPr>
                <w:ilvl w:val="0"/>
                <w:numId w:val="1"/>
              </w:numPr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  <w:r>
              <w:rPr>
                <w:rFonts w:ascii="Times New Roman" w:eastAsia="LiberationSerif" w:hAnsi="Times New Roman" w:cs="LiberationSerif"/>
                <w:sz w:val="22"/>
                <w:szCs w:val="22"/>
              </w:rPr>
              <w:t>ODDD Trip Output:</w:t>
            </w:r>
          </w:p>
          <w:p w14:paraId="33042443" w14:textId="77777777" w:rsidR="00E56140" w:rsidRDefault="00000000">
            <w:pPr>
              <w:pStyle w:val="Standard"/>
              <w:numPr>
                <w:ilvl w:val="0"/>
                <w:numId w:val="1"/>
              </w:numPr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  <w:r>
              <w:rPr>
                <w:rFonts w:ascii="Times New Roman" w:eastAsia="LiberationSerif" w:hAnsi="Times New Roman" w:cs="LiberationSerif"/>
                <w:sz w:val="22"/>
                <w:szCs w:val="22"/>
              </w:rPr>
              <w:t>DDD Trip Output:</w:t>
            </w:r>
          </w:p>
          <w:p w14:paraId="40EFEA3E" w14:textId="77777777" w:rsidR="00E56140" w:rsidRDefault="00000000">
            <w:pPr>
              <w:pStyle w:val="Standard"/>
              <w:numPr>
                <w:ilvl w:val="0"/>
                <w:numId w:val="1"/>
              </w:numPr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  <w:r>
              <w:rPr>
                <w:rFonts w:ascii="Times New Roman" w:eastAsia="LiberationSerif" w:hAnsi="Times New Roman" w:cs="LiberationSerif"/>
                <w:sz w:val="22"/>
                <w:szCs w:val="22"/>
              </w:rPr>
              <w:t>Load Cell Failure Detection Card:</w:t>
            </w:r>
          </w:p>
          <w:p w14:paraId="4EFA2670" w14:textId="77777777" w:rsidR="00E56140" w:rsidRDefault="00000000">
            <w:pPr>
              <w:pStyle w:val="Standard"/>
              <w:numPr>
                <w:ilvl w:val="0"/>
                <w:numId w:val="1"/>
              </w:numPr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  <w:r>
              <w:rPr>
                <w:rFonts w:ascii="Times New Roman" w:eastAsia="LiberationSerif" w:hAnsi="Times New Roman" w:cs="LiberationSerif"/>
                <w:sz w:val="22"/>
                <w:szCs w:val="22"/>
              </w:rPr>
              <w:t>Power Supply Failure Detection Card:</w:t>
            </w:r>
          </w:p>
          <w:p w14:paraId="6DA16F53" w14:textId="77777777" w:rsidR="00E56140" w:rsidRDefault="00E56140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sz w:val="22"/>
                <w:szCs w:val="22"/>
              </w:rPr>
            </w:pPr>
          </w:p>
          <w:p w14:paraId="6538BEC8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4CFBF3C5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78C3A2BB" w14:textId="77777777" w:rsidR="00E56140" w:rsidRDefault="00000000">
            <w:pPr>
              <w:pStyle w:val="Standard"/>
              <w:autoSpaceDE w:val="0"/>
              <w:rPr>
                <w:rFonts w:ascii="Times New Roman" w:eastAsia="LiberationSerif" w:hAnsi="Times New Roman" w:cs="LiberationSerif"/>
                <w:b/>
                <w:bCs/>
                <w:sz w:val="22"/>
                <w:szCs w:val="22"/>
              </w:rPr>
            </w:pPr>
            <w:r>
              <w:rPr>
                <w:rFonts w:ascii="Times New Roman" w:eastAsia="LiberationSerif" w:hAnsi="Times New Roman" w:cs="LiberationSerif"/>
                <w:b/>
                <w:bCs/>
                <w:sz w:val="22"/>
                <w:szCs w:val="22"/>
              </w:rPr>
              <w:t>Remarks (if any):</w:t>
            </w:r>
          </w:p>
          <w:p w14:paraId="0446DBCB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2D6AB7F7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72204190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5A80326A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031AE527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39D5B813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57037F81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3C3F5719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64FD2EC0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5FF75F54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301102B7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17A20139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3D1599E9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00BE4DF3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1FC10FA3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4C81A812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2519A74D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6433EE37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3746AB7E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2D2DCFC0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5187BD75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5F7C20FF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380ABB44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0EBEF75F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4F24BEEB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4FBD1B2E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24C89D70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3F4C907A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774F7A66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p w14:paraId="3F179257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  <w:tbl>
            <w:tblPr>
              <w:tblW w:w="9900" w:type="dxa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324"/>
              <w:gridCol w:w="1266"/>
              <w:gridCol w:w="5310"/>
            </w:tblGrid>
            <w:tr w:rsidR="00E56140" w14:paraId="3D8E0F3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324" w:type="dxa"/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655F40B" w14:textId="77777777" w:rsidR="00E56140" w:rsidRDefault="00000000">
                  <w:pPr>
                    <w:pStyle w:val="Standard"/>
                    <w:autoSpaceDE w:val="0"/>
                    <w:rPr>
                      <w:rFonts w:ascii="LiberationSerif" w:eastAsia="LiberationSerif" w:hAnsi="LiberationSerif" w:cs="LiberationSerif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LiberationSerif" w:eastAsia="LiberationSerif" w:hAnsi="LiberationSerif" w:cs="LiberationSerif"/>
                      <w:b/>
                      <w:bCs/>
                      <w:sz w:val="22"/>
                      <w:szCs w:val="22"/>
                    </w:rPr>
                    <w:t>Tested by:</w:t>
                  </w:r>
                </w:p>
                <w:p w14:paraId="2A7FF4B5" w14:textId="77777777" w:rsidR="00E56140" w:rsidRDefault="00E56140">
                  <w:pPr>
                    <w:pStyle w:val="Standard"/>
                    <w:autoSpaceDE w:val="0"/>
                    <w:rPr>
                      <w:rFonts w:ascii="LiberationSerif" w:eastAsia="LiberationSerif" w:hAnsi="LiberationSerif" w:cs="LiberationSerif"/>
                      <w:b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266" w:type="dxa"/>
                  <w:vMerge w:val="restart"/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9DB8BC3" w14:textId="77777777" w:rsidR="00E56140" w:rsidRDefault="00E56140">
                  <w:pPr>
                    <w:pStyle w:val="TableContents"/>
                    <w:rPr>
                      <w:rFonts w:ascii="LiberationSerif" w:eastAsia="LiberationSerif" w:hAnsi="LiberationSerif" w:cs="LiberationSerif"/>
                      <w:sz w:val="22"/>
                      <w:szCs w:val="22"/>
                    </w:rPr>
                  </w:pPr>
                </w:p>
              </w:tc>
              <w:tc>
                <w:tcPr>
                  <w:tcW w:w="5310" w:type="dxa"/>
                  <w:vMerge w:val="restart"/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68D80AC" w14:textId="77777777" w:rsidR="00E56140" w:rsidRDefault="00000000">
                  <w:pPr>
                    <w:pStyle w:val="TableContents"/>
                    <w:ind w:right="89"/>
                    <w:rPr>
                      <w:rFonts w:ascii="LiberationSerif" w:eastAsia="LiberationSerif" w:hAnsi="LiberationSerif" w:cs="LiberationSerif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LiberationSerif" w:eastAsia="LiberationSerif" w:hAnsi="LiberationSerif" w:cs="LiberationSerif"/>
                      <w:b/>
                      <w:bCs/>
                      <w:sz w:val="22"/>
                      <w:szCs w:val="22"/>
                    </w:rPr>
                    <w:t>Approved by:                                             (HOD-PDN)</w:t>
                  </w:r>
                </w:p>
              </w:tc>
            </w:tr>
            <w:tr w:rsidR="00E56140" w14:paraId="24FE475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324" w:type="dxa"/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DEB7F50" w14:textId="77777777" w:rsidR="00E56140" w:rsidRDefault="00000000">
                  <w:pPr>
                    <w:pStyle w:val="Standard"/>
                    <w:autoSpaceDE w:val="0"/>
                    <w:rPr>
                      <w:rFonts w:ascii="LiberationSerif" w:eastAsia="LiberationSerif" w:hAnsi="LiberationSerif" w:cs="LiberationSerif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LiberationSerif" w:eastAsia="LiberationSerif" w:hAnsi="LiberationSerif" w:cs="LiberationSerif"/>
                      <w:b/>
                      <w:bCs/>
                      <w:sz w:val="22"/>
                      <w:szCs w:val="22"/>
                    </w:rPr>
                    <w:t>Date        :</w:t>
                  </w:r>
                </w:p>
              </w:tc>
              <w:tc>
                <w:tcPr>
                  <w:tcW w:w="1266" w:type="dxa"/>
                  <w:vMerge/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E7FE5F9" w14:textId="77777777" w:rsidR="00E56140" w:rsidRDefault="00E56140">
                  <w:pPr>
                    <w:rPr>
                      <w:rFonts w:hint="eastAsia"/>
                    </w:rPr>
                  </w:pPr>
                </w:p>
              </w:tc>
              <w:tc>
                <w:tcPr>
                  <w:tcW w:w="5310" w:type="dxa"/>
                  <w:vMerge/>
                  <w:shd w:val="clear" w:color="auto" w:fill="auto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BA646FE" w14:textId="77777777" w:rsidR="00E56140" w:rsidRDefault="00E56140">
                  <w:pPr>
                    <w:rPr>
                      <w:rFonts w:hint="eastAsia"/>
                    </w:rPr>
                  </w:pPr>
                </w:p>
              </w:tc>
            </w:tr>
          </w:tbl>
          <w:p w14:paraId="4A033F2D" w14:textId="77777777" w:rsidR="00E56140" w:rsidRDefault="00E56140">
            <w:pPr>
              <w:pStyle w:val="Standard"/>
              <w:autoSpaceDE w:val="0"/>
              <w:rPr>
                <w:rFonts w:ascii="LiberationSerif" w:eastAsia="LiberationSerif" w:hAnsi="LiberationSerif" w:cs="LiberationSerif"/>
                <w:sz w:val="22"/>
                <w:szCs w:val="22"/>
              </w:rPr>
            </w:pPr>
          </w:p>
        </w:tc>
      </w:tr>
    </w:tbl>
    <w:p w14:paraId="5D1C6EBF" w14:textId="77777777" w:rsidR="00E56140" w:rsidRDefault="00E56140">
      <w:pPr>
        <w:pStyle w:val="Standard"/>
        <w:autoSpaceDE w:val="0"/>
        <w:jc w:val="center"/>
        <w:rPr>
          <w:rFonts w:ascii="LiberationSerif" w:eastAsia="LiberationSerif" w:hAnsi="LiberationSerif" w:cs="LiberationSerif"/>
          <w:b/>
          <w:bCs/>
          <w:sz w:val="22"/>
          <w:szCs w:val="22"/>
        </w:rPr>
      </w:pPr>
    </w:p>
    <w:sectPr w:rsidR="00E56140">
      <w:footerReference w:type="default" r:id="rId7"/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D6DC9" w14:textId="77777777" w:rsidR="00E72BC8" w:rsidRDefault="00E72BC8">
      <w:pPr>
        <w:rPr>
          <w:rFonts w:hint="eastAsia"/>
        </w:rPr>
      </w:pPr>
      <w:r>
        <w:separator/>
      </w:r>
    </w:p>
  </w:endnote>
  <w:endnote w:type="continuationSeparator" w:id="0">
    <w:p w14:paraId="57675FD5" w14:textId="77777777" w:rsidR="00E72BC8" w:rsidRDefault="00E72BC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Serif-Bold">
    <w:charset w:val="00"/>
    <w:family w:val="roman"/>
    <w:pitch w:val="default"/>
  </w:font>
  <w:font w:name="LiberationSerif">
    <w:altName w:val="Cambria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5F38A" w14:textId="77777777" w:rsidR="00000000" w:rsidRDefault="00000000">
    <w:pPr>
      <w:pStyle w:val="Footer"/>
      <w:rPr>
        <w:rFonts w:hint="eastAsia"/>
      </w:rPr>
    </w:pPr>
    <w:r>
      <w:rPr>
        <w:b/>
        <w:bCs/>
      </w:rPr>
      <w:t xml:space="preserve"> </w:t>
    </w:r>
    <w:r>
      <w:rPr>
        <w:b/>
        <w:bCs/>
      </w:rPr>
      <w:tab/>
    </w:r>
    <w:r>
      <w:rPr>
        <w:b/>
        <w:bCs/>
      </w:rPr>
      <w:tab/>
      <w:t xml:space="preserve">Form No.: R/PP-05/18-A  Rev 01 Page </w:t>
    </w: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rFonts w:hint="eastAsia"/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  <w:r>
      <w:rPr>
        <w:b/>
        <w:bCs/>
      </w:rPr>
      <w:t xml:space="preserve"> of 2</w:t>
    </w:r>
  </w:p>
  <w:p w14:paraId="659CBC3D" w14:textId="77777777" w:rsidR="00000000" w:rsidRDefault="00000000">
    <w:pPr>
      <w:pStyle w:val="Footer"/>
      <w:rPr>
        <w:rFonts w:hint="eastAsia"/>
        <w:b/>
        <w:bCs/>
      </w:rPr>
    </w:pPr>
  </w:p>
  <w:p w14:paraId="48EE5876" w14:textId="77777777" w:rsidR="00000000" w:rsidRDefault="00000000">
    <w:pPr>
      <w:pStyle w:val="Footer"/>
      <w:rPr>
        <w:rFonts w:hint="eastAsia"/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8C77D" w14:textId="77777777" w:rsidR="00E72BC8" w:rsidRDefault="00E72BC8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1E6B0202" w14:textId="77777777" w:rsidR="00E72BC8" w:rsidRDefault="00E72BC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AD08F7"/>
    <w:multiLevelType w:val="multilevel"/>
    <w:tmpl w:val="2DEACE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num w:numId="1" w16cid:durableId="1025013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E56140"/>
    <w:rsid w:val="00074559"/>
    <w:rsid w:val="006F1349"/>
    <w:rsid w:val="00836346"/>
    <w:rsid w:val="00A341DB"/>
    <w:rsid w:val="00A67598"/>
    <w:rsid w:val="00D40D71"/>
    <w:rsid w:val="00E56140"/>
    <w:rsid w:val="00E72BC8"/>
    <w:rsid w:val="00F63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CD6A8"/>
  <w15:docId w15:val="{08AD7D83-6C69-4D4E-9F19-42EDEB46D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imSun" w:hAnsi="Liberation Serif" w:cs="Mangal"/>
        <w:kern w:val="3"/>
        <w:sz w:val="24"/>
        <w:szCs w:val="24"/>
        <w:lang w:val="en-U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Standard"/>
  </w:style>
  <w:style w:type="paragraph" w:customStyle="1" w:styleId="Endnote">
    <w:name w:val="Endnote"/>
    <w:basedOn w:val="Standard"/>
    <w:pPr>
      <w:suppressLineNumbers/>
      <w:ind w:left="339" w:hanging="339"/>
    </w:pPr>
    <w:rPr>
      <w:sz w:val="20"/>
      <w:szCs w:val="20"/>
    </w:rPr>
  </w:style>
  <w:style w:type="paragraph" w:styleId="Footer">
    <w:name w:val="footer"/>
    <w:basedOn w:val="Standard"/>
    <w:pPr>
      <w:suppressLineNumbers/>
      <w:tabs>
        <w:tab w:val="center" w:pos="4986"/>
        <w:tab w:val="right" w:pos="9972"/>
      </w:tabs>
    </w:pPr>
  </w:style>
  <w:style w:type="character" w:customStyle="1" w:styleId="NumberingSymbols">
    <w:name w:val="Numbering Symbols"/>
  </w:style>
  <w:style w:type="character" w:customStyle="1" w:styleId="EndnoteSymbol">
    <w:name w:val="Endnote Symbol"/>
  </w:style>
  <w:style w:type="character" w:customStyle="1" w:styleId="Endnoteanchor">
    <w:name w:val="Endnote anchor"/>
    <w:rPr>
      <w:position w:val="0"/>
      <w:vertAlign w:val="superscript"/>
    </w:rPr>
  </w:style>
  <w:style w:type="paragraph" w:styleId="Header">
    <w:name w:val="header"/>
    <w:basedOn w:val="Normal"/>
    <w:pPr>
      <w:tabs>
        <w:tab w:val="center" w:pos="4513"/>
        <w:tab w:val="right" w:pos="9026"/>
      </w:tabs>
    </w:pPr>
    <w:rPr>
      <w:szCs w:val="21"/>
    </w:rPr>
  </w:style>
  <w:style w:type="character" w:customStyle="1" w:styleId="HeaderChar">
    <w:name w:val="Header Char"/>
    <w:basedOn w:val="DefaultParagraphFont"/>
    <w:rPr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177</Words>
  <Characters>1011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PRDN-03</dc:creator>
  <cp:lastModifiedBy>ipapdndsk@gmail.com</cp:lastModifiedBy>
  <cp:revision>6</cp:revision>
  <cp:lastPrinted>2021-12-17T12:47:00Z</cp:lastPrinted>
  <dcterms:created xsi:type="dcterms:W3CDTF">2025-01-08T10:04:00Z</dcterms:created>
  <dcterms:modified xsi:type="dcterms:W3CDTF">2025-01-08T10:05:00Z</dcterms:modified>
</cp:coreProperties>
</file>