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9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90"/>
      </w:tblGrid>
      <w:tr w:rsidR="00E56140" w14:paraId="799B7D22" w14:textId="77777777">
        <w:tblPrEx>
          <w:tblCellMar>
            <w:top w:w="0" w:type="dxa"/>
            <w:bottom w:w="0" w:type="dxa"/>
          </w:tblCellMar>
        </w:tblPrEx>
        <w:tc>
          <w:tcPr>
            <w:tcW w:w="9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EE4681" w14:textId="77777777" w:rsidR="00E56140" w:rsidRDefault="00000000">
            <w:pPr>
              <w:pStyle w:val="Standard"/>
              <w:autoSpaceDE w:val="0"/>
              <w:jc w:val="center"/>
              <w:rPr>
                <w:rFonts w:ascii="Times New Roman" w:eastAsia="LiberationSerif-Bold" w:hAnsi="Times New Roman" w:cs="LiberationSerif-Bold"/>
                <w:b/>
                <w:bCs/>
                <w:sz w:val="28"/>
                <w:szCs w:val="28"/>
              </w:rPr>
            </w:pPr>
            <w:r>
              <w:rPr>
                <w:rFonts w:ascii="Times New Roman" w:eastAsia="LiberationSerif-Bold" w:hAnsi="Times New Roman" w:cs="LiberationSerif-Bold"/>
                <w:b/>
                <w:bCs/>
                <w:sz w:val="28"/>
                <w:szCs w:val="28"/>
              </w:rPr>
              <w:t>TEST REPORT FOR ODDD SYSTEM</w:t>
            </w:r>
          </w:p>
          <w:p w14:paraId="631387B8" w14:textId="77777777" w:rsidR="00E56140" w:rsidRDefault="00E56140">
            <w:pPr>
              <w:pStyle w:val="Standard"/>
              <w:autoSpaceDE w:val="0"/>
              <w:spacing w:line="276" w:lineRule="auto"/>
              <w:jc w:val="both"/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</w:pPr>
          </w:p>
          <w:p w14:paraId="7F4A9B45" w14:textId="77777777" w:rsidR="00E56140" w:rsidRDefault="00000000">
            <w:pPr>
              <w:pStyle w:val="Standard"/>
              <w:autoSpaceDE w:val="0"/>
              <w:spacing w:line="276" w:lineRule="auto"/>
              <w:jc w:val="both"/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</w:pPr>
            <w:r>
              <w:t>Job No.: JOB-ODD-015</w:t>
            </w:r>
          </w:p>
          <w:p w14:paraId="6C33A8D0" w14:textId="77777777" w:rsidR="00E56140" w:rsidRDefault="00000000">
            <w:pPr>
              <w:pStyle w:val="Standard"/>
              <w:autoSpaceDE w:val="0"/>
              <w:spacing w:line="276" w:lineRule="auto"/>
              <w:jc w:val="both"/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</w:pPr>
            <w:r>
              <w:t>Customer: Optics &amp; Defense Corp</w:t>
            </w:r>
          </w:p>
          <w:p w14:paraId="14E0326B" w14:textId="77777777" w:rsidR="00E56140" w:rsidRDefault="00000000">
            <w:pPr>
              <w:pStyle w:val="Standard"/>
              <w:autoSpaceDE w:val="0"/>
              <w:spacing w:line="276" w:lineRule="auto"/>
              <w:jc w:val="both"/>
              <w:rPr>
                <w:rFonts w:hint="eastAsia"/>
              </w:rPr>
            </w:pPr>
            <w:r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  <w:t xml:space="preserve">System: </w:t>
            </w:r>
            <w:r>
              <w:rPr>
                <w:rFonts w:ascii="Times New Roman" w:eastAsia="LiberationSerif-Bold" w:hAnsi="Times New Roman" w:cs="LiberationSerif-Bold"/>
                <w:sz w:val="22"/>
                <w:szCs w:val="22"/>
              </w:rPr>
              <w:t>Obstacle Detection Derailment Detection System</w:t>
            </w:r>
          </w:p>
          <w:tbl>
            <w:tblPr>
              <w:tblW w:w="10009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45"/>
              <w:gridCol w:w="3165"/>
              <w:gridCol w:w="2505"/>
              <w:gridCol w:w="2494"/>
            </w:tblGrid>
            <w:tr w:rsidR="00E56140" w14:paraId="747424A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10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7FAFA46" w14:textId="3DC05EF5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Indicator</w:t>
                  </w:r>
                  <w:r w:rsidR="00F63380"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 xml:space="preserve"> / Controller</w:t>
                  </w:r>
                </w:p>
              </w:tc>
              <w:tc>
                <w:tcPr>
                  <w:tcW w:w="499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260539A" w14:textId="294AAA2C" w:rsidR="00E56140" w:rsidRDefault="00D40D71">
                  <w:pPr>
                    <w:pStyle w:val="TableContents"/>
                    <w:jc w:val="center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Aluminum</w:t>
                  </w:r>
                  <w:r w:rsidR="00000000"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 xml:space="preserve"> Beam Assembly</w:t>
                  </w:r>
                </w:p>
              </w:tc>
            </w:tr>
            <w:tr w:rsidR="00E56140" w14:paraId="14515ED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6AF995A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Model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{{ind_model}}</w:t>
                  </w:r>
                </w:p>
              </w:tc>
              <w:tc>
                <w:tcPr>
                  <w:tcW w:w="2505" w:type="dxa"/>
                  <w:vMerge w:val="restart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3D56047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Serial No.</w:t>
                  </w:r>
                </w:p>
              </w:tc>
              <w:tc>
                <w:tcPr>
                  <w:tcW w:w="2494" w:type="dxa"/>
                  <w:vMerge w:val="restart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{{alum_serial}}</w:t>
                  </w:r>
                </w:p>
              </w:tc>
            </w:tr>
            <w:tr w:rsidR="00E56140" w14:paraId="091103D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0AF9AE6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Serial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{{ind_serial}}</w:t>
                  </w:r>
                </w:p>
              </w:tc>
              <w:tc>
                <w:tcPr>
                  <w:tcW w:w="2505" w:type="dxa"/>
                  <w:vMerge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089290E" w14:textId="77777777" w:rsidR="00E56140" w:rsidRDefault="00E56140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2494" w:type="dxa"/>
                  <w:vMerge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8F8BA54" w14:textId="77777777" w:rsidR="00E56140" w:rsidRDefault="00E56140">
                  <w:pPr>
                    <w:rPr>
                      <w:rFonts w:hint="eastAsia"/>
                    </w:rPr>
                  </w:pPr>
                </w:p>
              </w:tc>
            </w:tr>
            <w:tr w:rsidR="00E56140" w14:paraId="0AF39B4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CCDAC24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Batch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{{ind_batch}}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450A382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Batch No.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{{alum_batch}}</w:t>
                  </w:r>
                </w:p>
              </w:tc>
            </w:tr>
            <w:tr w:rsidR="00E56140" w14:paraId="07F4443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E98866D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Alstom Part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{{ind_alstom}}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2053E86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Alstom Part No.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{{alum_alstom}}</w:t>
                  </w:r>
                </w:p>
              </w:tc>
            </w:tr>
            <w:tr w:rsidR="00E56140" w14:paraId="5BABCBA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09" w:type="dxa"/>
                  <w:gridSpan w:val="4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N/A</w:t>
                  </w:r>
                </w:p>
              </w:tc>
            </w:tr>
            <w:tr w:rsidR="00E56140" w14:paraId="02134C9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10" w:type="dxa"/>
                  <w:gridSpan w:val="2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N/A</w:t>
                  </w:r>
                </w:p>
              </w:tc>
              <w:tc>
                <w:tcPr>
                  <w:tcW w:w="499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N/A</w:t>
                  </w:r>
                </w:p>
              </w:tc>
            </w:tr>
            <w:tr w:rsidR="00E56140" w14:paraId="712817E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96E74CE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Model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{{ddlh_model}}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64B664F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Model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{{ddrh_model}}</w:t>
                  </w:r>
                </w:p>
              </w:tc>
            </w:tr>
            <w:tr w:rsidR="00E56140" w14:paraId="2CFAFE6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83"/>
              </w:trPr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A2A2089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Serial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{{ddlh_serial}}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B867B92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Serial No.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{{ddrh_serial}}</w:t>
                  </w:r>
                </w:p>
              </w:tc>
            </w:tr>
            <w:tr w:rsidR="00E56140" w14:paraId="381E82F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83"/>
              </w:trPr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3FD8ACF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Batch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{{ddlh_batch}}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09EF5BF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Batch No.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{{ddrh_batch}}</w:t>
                  </w:r>
                </w:p>
              </w:tc>
            </w:tr>
            <w:tr w:rsidR="00E56140" w14:paraId="1D5B136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83"/>
              </w:trPr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5929652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Alstom Part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{{ddlh_alstom}}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E2F531D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Alstom Part No.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{{ddrh_alstom}}</w:t>
                  </w:r>
                </w:p>
              </w:tc>
            </w:tr>
          </w:tbl>
          <w:p w14:paraId="4A03298F" w14:textId="77777777" w:rsidR="00E56140" w:rsidRDefault="00E56140">
            <w:pPr>
              <w:pStyle w:val="Standard"/>
              <w:autoSpaceDE w:val="0"/>
              <w:jc w:val="both"/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</w:pPr>
          </w:p>
          <w:p w14:paraId="765E2B10" w14:textId="7BF5A562" w:rsidR="00E56140" w:rsidRDefault="00000000">
            <w:pPr>
              <w:pStyle w:val="Standard"/>
              <w:autoSpaceDE w:val="0"/>
              <w:jc w:val="both"/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</w:pPr>
            <w:r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  <w:t xml:space="preserve">The </w:t>
            </w:r>
            <w:r w:rsidR="00A67598"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  <w:t>indicator</w:t>
            </w:r>
            <w:r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  <w:t xml:space="preserve"> was calibrated and checked for its functionality. The observations are as follows:</w:t>
            </w:r>
          </w:p>
          <w:p w14:paraId="15A6F608" w14:textId="77777777" w:rsidR="00E56140" w:rsidRDefault="00E56140">
            <w:pPr>
              <w:pStyle w:val="Standard"/>
              <w:autoSpaceDE w:val="0"/>
              <w:jc w:val="both"/>
              <w:rPr>
                <w:rFonts w:ascii="Times New Roman" w:eastAsia="LiberationSerif-Bold" w:hAnsi="Times New Roman" w:cs="LiberationSerif-Bold"/>
                <w:b/>
                <w:bCs/>
                <w:sz w:val="20"/>
                <w:szCs w:val="20"/>
              </w:rPr>
            </w:pPr>
          </w:p>
          <w:p w14:paraId="41395611" w14:textId="77777777" w:rsidR="00E56140" w:rsidRDefault="0000000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  <w:r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  <w:t>ODD (ODL + ODR) TRIP CHECK AND REPEATABILITY CHECK:</w:t>
            </w:r>
          </w:p>
          <w:p w14:paraId="4FA796C0" w14:textId="77777777" w:rsidR="00E56140" w:rsidRDefault="00E5614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tbl>
            <w:tblPr>
              <w:tblW w:w="9860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497"/>
              <w:gridCol w:w="1559"/>
              <w:gridCol w:w="2268"/>
              <w:gridCol w:w="2268"/>
              <w:gridCol w:w="2268"/>
            </w:tblGrid>
            <w:tr w:rsidR="00E56140" w14:paraId="28057A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B4F3603" w14:textId="77777777" w:rsidR="00E56140" w:rsidRDefault="00E56140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8D8115E" w14:textId="77777777" w:rsidR="00E56140" w:rsidRDefault="00000000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Load Applied in kg</w:t>
                  </w:r>
                </w:p>
              </w:tc>
              <w:tc>
                <w:tcPr>
                  <w:tcW w:w="6804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41F1BC9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Indicated Load in kg /</w:t>
                  </w:r>
                </w:p>
                <w:p w14:paraId="6879E9A6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 xml:space="preserve">Trip Achieved in kg at </w:t>
                  </w:r>
                </w:p>
              </w:tc>
            </w:tr>
            <w:tr w:rsidR="00E56140" w14:paraId="60ADEB4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5363109" w14:textId="77777777" w:rsidR="00E56140" w:rsidRDefault="00E56140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B042220" w14:textId="77777777" w:rsidR="00E56140" w:rsidRDefault="00E56140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89E0935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Left Position</w:t>
                  </w:r>
                </w:p>
              </w:tc>
              <w:tc>
                <w:tcPr>
                  <w:tcW w:w="22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1D3F917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Center Position</w:t>
                  </w:r>
                </w:p>
              </w:tc>
              <w:tc>
                <w:tcPr>
                  <w:tcW w:w="22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C07C218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Right Position</w:t>
                  </w:r>
                </w:p>
              </w:tc>
            </w:tr>
            <w:tr w:rsidR="00E56140" w14:paraId="1AED8F9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B281DD3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 -1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{{odd_load_1}}</w:t>
                  </w:r>
                </w:p>
              </w:tc>
              <w:tc>
                <w:tcPr>
                  <w:tcW w:w="22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{{odd_left_1}}</w:t>
                  </w:r>
                </w:p>
              </w:tc>
              <w:tc>
                <w:tcPr>
                  <w:tcW w:w="2268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{{odd_center_1}}</w:t>
                  </w:r>
                </w:p>
              </w:tc>
              <w:tc>
                <w:tcPr>
                  <w:tcW w:w="2268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>
                  <w:r>
                    <w:t>{{odd_right_1}}</w:t>
                  </w:r>
                </w:p>
              </w:tc>
            </w:tr>
            <w:tr w:rsidR="00E56140" w14:paraId="0FB9E0A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6AA3A72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Trial-2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{{odd_load_2}}</w:t>
                  </w:r>
                </w:p>
              </w:tc>
              <w:tc>
                <w:tcPr>
                  <w:tcW w:w="22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{{odd_left_2}}</w:t>
                  </w:r>
                </w:p>
              </w:tc>
              <w:tc>
                <w:tcPr>
                  <w:tcW w:w="2268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{{odd_center_2}}</w:t>
                  </w:r>
                </w:p>
              </w:tc>
              <w:tc>
                <w:tcPr>
                  <w:tcW w:w="2268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>
                  <w:r>
                    <w:t>{{odd_right_2}}</w:t>
                  </w:r>
                </w:p>
              </w:tc>
            </w:tr>
            <w:tr w:rsidR="00E56140" w14:paraId="3F8944B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8ED452E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Trial-3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{{odd_load_3}}</w:t>
                  </w:r>
                </w:p>
              </w:tc>
              <w:tc>
                <w:tcPr>
                  <w:tcW w:w="22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{{odd_left_3}}</w:t>
                  </w:r>
                </w:p>
              </w:tc>
              <w:tc>
                <w:tcPr>
                  <w:tcW w:w="2268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{{odd_center_3}}</w:t>
                  </w:r>
                </w:p>
              </w:tc>
              <w:tc>
                <w:tcPr>
                  <w:tcW w:w="2268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>
                  <w:r>
                    <w:t>{{odd_right_3}}</w:t>
                  </w:r>
                </w:p>
              </w:tc>
            </w:tr>
          </w:tbl>
          <w:p w14:paraId="101EB857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0"/>
                <w:szCs w:val="20"/>
              </w:rPr>
            </w:pPr>
          </w:p>
          <w:p w14:paraId="0592A57F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0"/>
                <w:szCs w:val="20"/>
              </w:rPr>
            </w:pPr>
          </w:p>
          <w:p w14:paraId="65E39BFA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0"/>
                <w:szCs w:val="20"/>
              </w:rPr>
            </w:pPr>
          </w:p>
          <w:p w14:paraId="67E3B16A" w14:textId="77777777" w:rsidR="00E56140" w:rsidRDefault="0000000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  <w:r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  <w:t>DDD (DDL + DDR) TRIP CHECK AND REPEATABILITY CHECK:</w:t>
            </w:r>
          </w:p>
          <w:p w14:paraId="251A296B" w14:textId="77777777" w:rsidR="00E56140" w:rsidRDefault="00E5614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tbl>
            <w:tblPr>
              <w:tblW w:w="9860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497"/>
              <w:gridCol w:w="1559"/>
              <w:gridCol w:w="3402"/>
              <w:gridCol w:w="3402"/>
            </w:tblGrid>
            <w:tr w:rsidR="00E56140" w14:paraId="42103E3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7B3B5A6" w14:textId="77777777" w:rsidR="00E56140" w:rsidRDefault="00E56140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44CA1F5" w14:textId="77777777" w:rsidR="00E56140" w:rsidRDefault="00000000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Load Applied in kg</w:t>
                  </w:r>
                </w:p>
              </w:tc>
              <w:tc>
                <w:tcPr>
                  <w:tcW w:w="6804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AEE0932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Indicated Load in kg /</w:t>
                  </w:r>
                </w:p>
                <w:p w14:paraId="28E3B129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 xml:space="preserve">Trip Achieved in kg at </w:t>
                  </w:r>
                </w:p>
              </w:tc>
            </w:tr>
            <w:tr w:rsidR="00E56140" w14:paraId="4BF116E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430D440" w14:textId="77777777" w:rsidR="00E56140" w:rsidRDefault="00E56140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04B5B2A" w14:textId="77777777" w:rsidR="00E56140" w:rsidRDefault="00E56140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5F531C6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Left Position</w:t>
                  </w:r>
                </w:p>
              </w:tc>
              <w:tc>
                <w:tcPr>
                  <w:tcW w:w="340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A8358C3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Right Position</w:t>
                  </w:r>
                </w:p>
              </w:tc>
            </w:tr>
            <w:tr w:rsidR="00E56140" w14:paraId="38BE19B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B0811CD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 -1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{{ddd_load_1}}</w:t>
                  </w: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{{ddd_left_1}}</w:t>
                  </w: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>
                  <w:r>
                    <w:t>{{ddd_right_1}}</w:t>
                  </w:r>
                </w:p>
              </w:tc>
            </w:tr>
            <w:tr w:rsidR="00E56140" w14:paraId="79BD223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FED364D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Trial-2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{{ddd_load_2}}</w:t>
                  </w: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{{ddd_left_2}}</w:t>
                  </w: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>
                  <w:r>
                    <w:t>{{ddd_right_2}}</w:t>
                  </w:r>
                </w:p>
              </w:tc>
            </w:tr>
            <w:tr w:rsidR="00E56140" w14:paraId="3B7F193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5"/>
              </w:trPr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7D70607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Trial-3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{{ddd_load_3}}</w:t>
                  </w: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{{ddd_left_3}}</w:t>
                  </w: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>
                  <w:r>
                    <w:t>{{ddd_right_3}}</w:t>
                  </w:r>
                </w:p>
              </w:tc>
            </w:tr>
          </w:tbl>
          <w:p w14:paraId="15F758E1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2"/>
                <w:szCs w:val="22"/>
              </w:rPr>
            </w:pPr>
          </w:p>
          <w:p w14:paraId="4D1979EB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2"/>
                <w:szCs w:val="22"/>
              </w:rPr>
            </w:pPr>
          </w:p>
          <w:p w14:paraId="6566FF77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2"/>
                <w:szCs w:val="22"/>
              </w:rPr>
            </w:pPr>
          </w:p>
          <w:p w14:paraId="3B6362EE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2"/>
                <w:szCs w:val="22"/>
              </w:rPr>
            </w:pPr>
          </w:p>
          <w:p w14:paraId="6ED7111C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2"/>
                <w:szCs w:val="22"/>
              </w:rPr>
            </w:pPr>
          </w:p>
          <w:p w14:paraId="4BB85868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2"/>
                <w:szCs w:val="22"/>
              </w:rPr>
            </w:pPr>
          </w:p>
          <w:p w14:paraId="7A2463B9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2"/>
                <w:szCs w:val="22"/>
              </w:rPr>
            </w:pPr>
          </w:p>
          <w:p w14:paraId="61129728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2"/>
                <w:szCs w:val="22"/>
              </w:rPr>
            </w:pPr>
          </w:p>
          <w:p w14:paraId="213DC98D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2"/>
                <w:szCs w:val="22"/>
              </w:rPr>
            </w:pPr>
          </w:p>
          <w:p w14:paraId="5A69EEE7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2"/>
                <w:szCs w:val="22"/>
              </w:rPr>
            </w:pPr>
          </w:p>
          <w:p w14:paraId="2CFEF51A" w14:textId="7E94D70D" w:rsidR="00E56140" w:rsidRDefault="0000000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2"/>
                <w:szCs w:val="22"/>
              </w:rPr>
            </w:pPr>
            <w:r>
              <w:rPr>
                <w:rFonts w:ascii="Times New Roman" w:eastAsia="LiberationSerif" w:hAnsi="Times New Roman" w:cs="LiberationSerif"/>
                <w:b/>
                <w:bCs/>
                <w:sz w:val="22"/>
                <w:szCs w:val="22"/>
              </w:rPr>
              <w:t xml:space="preserve">Functionality Check </w:t>
            </w:r>
            <w:r w:rsidR="00836346">
              <w:rPr>
                <w:rFonts w:ascii="Times New Roman" w:eastAsia="LiberationSerif" w:hAnsi="Times New Roman" w:cs="LiberationSerif"/>
                <w:b/>
                <w:bCs/>
                <w:sz w:val="22"/>
                <w:szCs w:val="22"/>
              </w:rPr>
              <w:t>(Y</w:t>
            </w:r>
            <w:r>
              <w:rPr>
                <w:rFonts w:ascii="Times New Roman" w:eastAsia="LiberationSerif" w:hAnsi="Times New Roman" w:cs="LiberationSerif"/>
                <w:b/>
                <w:bCs/>
                <w:sz w:val="22"/>
                <w:szCs w:val="22"/>
              </w:rPr>
              <w:t xml:space="preserve"> / N):</w:t>
            </w:r>
          </w:p>
          <w:p w14:paraId="4C0DB079" w14:textId="77777777" w:rsidR="00E56140" w:rsidRDefault="00E5614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2"/>
                <w:szCs w:val="22"/>
              </w:rPr>
            </w:pPr>
          </w:p>
          <w:p w14:paraId="4437FD7B" w14:textId="77777777" w:rsidR="00E56140" w:rsidRDefault="00000000">
            <w:pPr>
              <w:pStyle w:val="Standard"/>
              <w:numPr>
                <w:ilvl w:val="0"/>
                <w:numId w:val="1"/>
              </w:numPr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  <w:r>
              <w:t>ODDD Trip Output: {{odd_trip_output}}</w:t>
            </w:r>
          </w:p>
          <w:p w14:paraId="33042443" w14:textId="77777777" w:rsidR="00E56140" w:rsidRDefault="00000000">
            <w:pPr>
              <w:pStyle w:val="Standard"/>
              <w:numPr>
                <w:ilvl w:val="0"/>
                <w:numId w:val="1"/>
              </w:numPr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  <w:r>
              <w:t>DDD Trip Output: {{ddd_trip_output}}</w:t>
            </w:r>
          </w:p>
          <w:p w14:paraId="40EFEA3E" w14:textId="77777777" w:rsidR="00E56140" w:rsidRDefault="00000000">
            <w:pPr>
              <w:pStyle w:val="Standard"/>
              <w:numPr>
                <w:ilvl w:val="0"/>
                <w:numId w:val="1"/>
              </w:numPr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  <w:r>
              <w:t>Load Cell Failure Detection Card: {{lc_card}}</w:t>
            </w:r>
          </w:p>
          <w:p w14:paraId="4EFA2670" w14:textId="77777777" w:rsidR="00E56140" w:rsidRDefault="00000000">
            <w:pPr>
              <w:pStyle w:val="Standard"/>
              <w:numPr>
                <w:ilvl w:val="0"/>
                <w:numId w:val="1"/>
              </w:numPr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  <w:r>
              <w:t>Power Supply Failure Detection Card: {{ps_card}}</w:t>
            </w:r>
          </w:p>
          <w:p w14:paraId="6DA16F53" w14:textId="77777777" w:rsidR="00E56140" w:rsidRDefault="00E5614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6538BEC8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4CFBF3C5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78C3A2BB" w14:textId="77777777" w:rsidR="00E56140" w:rsidRDefault="0000000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2"/>
                <w:szCs w:val="22"/>
              </w:rPr>
            </w:pPr>
            <w:r>
              <w:t>Remarks (if any): {{remarks}}</w:t>
            </w:r>
          </w:p>
          <w:p w14:paraId="0446DBCB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2D6AB7F7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72204190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5A80326A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031AE527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39D5B813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57037F81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3C3F5719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64FD2EC0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5FF75F54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301102B7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17A20139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3D1599E9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00BE4DF3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1FC10FA3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4C81A812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2519A74D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6433EE37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3746AB7E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2D2DCFC0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5187BD75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5F7C20FF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380ABB44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0EBEF75F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4F24BEEB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4FBD1B2E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24C89D70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3F4C907A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774F7A66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3F179257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tbl>
            <w:tblPr>
              <w:tblW w:w="9900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324"/>
              <w:gridCol w:w="1266"/>
              <w:gridCol w:w="5310"/>
            </w:tblGrid>
            <w:tr w:rsidR="00E56140" w14:paraId="3D8E0F3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24" w:type="dxa"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655F40B" w14:textId="77777777" w:rsidR="00E56140" w:rsidRDefault="00000000">
                  <w:pPr>
                    <w:pStyle w:val="Standard"/>
                    <w:autoSpaceDE w:val="0"/>
                    <w:rPr>
                      <w:rFonts w:ascii="LiberationSerif" w:eastAsia="LiberationSerif" w:hAnsi="LiberationSerif" w:cs="LiberationSerif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LiberationSerif" w:eastAsia="LiberationSerif" w:hAnsi="LiberationSerif" w:cs="LiberationSerif"/>
                      <w:b/>
                      <w:bCs/>
                      <w:sz w:val="22"/>
                      <w:szCs w:val="22"/>
                    </w:rPr>
                    <w:t>Tested by:</w:t>
                  </w:r>
                </w:p>
                <w:p w14:paraId="2A7FF4B5" w14:textId="77777777" w:rsidR="00E56140" w:rsidRDefault="00E56140">
                  <w:pPr>
                    <w:pStyle w:val="Standard"/>
                    <w:autoSpaceDE w:val="0"/>
                    <w:rPr>
                      <w:rFonts w:ascii="LiberationSerif" w:eastAsia="LiberationSerif" w:hAnsi="LiberationSerif" w:cs="LiberationSerif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266" w:type="dxa"/>
                  <w:vMerge w:val="restart"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{{date}}</w:t>
                  </w:r>
                </w:p>
              </w:tc>
              <w:tc>
                <w:tcPr>
                  <w:tcW w:w="5310" w:type="dxa"/>
                  <w:vMerge w:val="restart"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Approved by: {{approved_by}}                                            (HOD-PDN)</w:t>
                  </w:r>
                </w:p>
              </w:tc>
            </w:tr>
            <w:tr w:rsidR="00E56140" w14:paraId="24FE47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24" w:type="dxa"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DEB7F50" w14:textId="77777777" w:rsidR="00E56140" w:rsidRDefault="00000000">
                  <w:pPr>
                    <w:pStyle w:val="Standard"/>
                    <w:autoSpaceDE w:val="0"/>
                    <w:rPr>
                      <w:rFonts w:ascii="LiberationSerif" w:eastAsia="LiberationSerif" w:hAnsi="LiberationSerif" w:cs="LiberationSerif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LiberationSerif" w:eastAsia="LiberationSerif" w:hAnsi="LiberationSerif" w:cs="LiberationSerif"/>
                      <w:b/>
                      <w:bCs/>
                      <w:sz w:val="22"/>
                      <w:szCs w:val="22"/>
                    </w:rPr>
                    <w:t>Date        :</w:t>
                  </w:r>
                </w:p>
              </w:tc>
              <w:tc>
                <w:tcPr>
                  <w:tcW w:w="1266" w:type="dxa"/>
                  <w:vMerge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E7FE5F9" w14:textId="77777777" w:rsidR="00E56140" w:rsidRDefault="00E56140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5310" w:type="dxa"/>
                  <w:vMerge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BA646FE" w14:textId="77777777" w:rsidR="00E56140" w:rsidRDefault="00E56140">
                  <w:pPr>
                    <w:rPr>
                      <w:rFonts w:hint="eastAsia"/>
                    </w:rPr>
                  </w:pPr>
                </w:p>
              </w:tc>
            </w:tr>
          </w:tbl>
          <w:p w14:paraId="4A033F2D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</w:tc>
      </w:tr>
    </w:tbl>
    <w:p w14:paraId="5D1C6EBF" w14:textId="77777777" w:rsidR="00E56140" w:rsidRDefault="00E56140">
      <w:pPr>
        <w:pStyle w:val="Standard"/>
        <w:autoSpaceDE w:val="0"/>
        <w:jc w:val="center"/>
        <w:rPr>
          <w:rFonts w:ascii="LiberationSerif" w:eastAsia="LiberationSerif" w:hAnsi="LiberationSerif" w:cs="LiberationSerif"/>
          <w:b/>
          <w:bCs/>
          <w:sz w:val="22"/>
          <w:szCs w:val="22"/>
        </w:rPr>
      </w:pPr>
    </w:p>
    <w:sectPr w:rsidR="00E56140">
      <w:footerReference w:type="default" r:id="rId7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D6DC9" w14:textId="77777777" w:rsidR="00E72BC8" w:rsidRDefault="00E72BC8">
      <w:pPr>
        <w:rPr>
          <w:rFonts w:hint="eastAsia"/>
        </w:rPr>
      </w:pPr>
      <w:r>
        <w:separator/>
      </w:r>
    </w:p>
  </w:endnote>
  <w:endnote w:type="continuationSeparator" w:id="0">
    <w:p w14:paraId="57675FD5" w14:textId="77777777" w:rsidR="00E72BC8" w:rsidRDefault="00E72BC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Serif-Bold">
    <w:charset w:val="00"/>
    <w:family w:val="roman"/>
    <w:pitch w:val="default"/>
  </w:font>
  <w:font w:name="LiberationSerif">
    <w:altName w:val="Cambria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5F38A" w14:textId="77777777" w:rsidR="00000000" w:rsidRDefault="00000000">
    <w:pPr>
      <w:pStyle w:val="Footer"/>
      <w:rPr>
        <w:rFonts w:hint="eastAsia"/>
      </w:rPr>
    </w:pPr>
    <w:r>
      <w:rPr>
        <w:b/>
        <w:bCs/>
      </w:rPr>
      <w:t xml:space="preserve"> </w:t>
    </w:r>
    <w:r>
      <w:rPr>
        <w:b/>
        <w:bCs/>
      </w:rPr>
      <w:tab/>
    </w:r>
    <w:r>
      <w:rPr>
        <w:b/>
        <w:bCs/>
      </w:rPr>
      <w:tab/>
      <w:t xml:space="preserve">Form No.: R/PP-05/18-A  Rev 01 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rFonts w:hint="eastAsia"/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  <w:r>
      <w:rPr>
        <w:b/>
        <w:bCs/>
      </w:rPr>
      <w:t xml:space="preserve"> of 2</w:t>
    </w:r>
  </w:p>
  <w:p w14:paraId="659CBC3D" w14:textId="77777777" w:rsidR="00000000" w:rsidRDefault="00000000">
    <w:pPr>
      <w:pStyle w:val="Footer"/>
      <w:rPr>
        <w:rFonts w:hint="eastAsia"/>
        <w:b/>
        <w:bCs/>
      </w:rPr>
    </w:pPr>
  </w:p>
  <w:p w14:paraId="48EE5876" w14:textId="77777777" w:rsidR="00000000" w:rsidRDefault="00000000">
    <w:pPr>
      <w:pStyle w:val="Footer"/>
      <w:rPr>
        <w:rFonts w:hint="eastAsia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8C77D" w14:textId="77777777" w:rsidR="00E72BC8" w:rsidRDefault="00E72BC8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1E6B0202" w14:textId="77777777" w:rsidR="00E72BC8" w:rsidRDefault="00E72BC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D08F7"/>
    <w:multiLevelType w:val="multilevel"/>
    <w:tmpl w:val="2DEACE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025013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E56140"/>
    <w:rsid w:val="00074559"/>
    <w:rsid w:val="006F1349"/>
    <w:rsid w:val="00836346"/>
    <w:rsid w:val="00A341DB"/>
    <w:rsid w:val="00A67598"/>
    <w:rsid w:val="00D40D71"/>
    <w:rsid w:val="00E56140"/>
    <w:rsid w:val="00E72BC8"/>
    <w:rsid w:val="00F6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CD6A8"/>
  <w15:docId w15:val="{08AD7D83-6C69-4D4E-9F19-42EDEB46D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Standard"/>
  </w:style>
  <w:style w:type="paragraph" w:customStyle="1" w:styleId="Endnote">
    <w:name w:val="Endnote"/>
    <w:basedOn w:val="Standard"/>
    <w:pPr>
      <w:suppressLineNumbers/>
      <w:ind w:left="339" w:hanging="339"/>
    </w:pPr>
    <w:rPr>
      <w:sz w:val="20"/>
      <w:szCs w:val="20"/>
    </w:rPr>
  </w:style>
  <w:style w:type="paragraph" w:styleId="Footer">
    <w:name w:val="footer"/>
    <w:basedOn w:val="Standard"/>
    <w:pPr>
      <w:suppressLineNumbers/>
      <w:tabs>
        <w:tab w:val="center" w:pos="4986"/>
        <w:tab w:val="right" w:pos="9972"/>
      </w:tabs>
    </w:pPr>
  </w:style>
  <w:style w:type="character" w:customStyle="1" w:styleId="NumberingSymbols">
    <w:name w:val="Numbering Symbols"/>
  </w:style>
  <w:style w:type="character" w:customStyle="1" w:styleId="EndnoteSymbol">
    <w:name w:val="Endnote Symbol"/>
  </w:style>
  <w:style w:type="character" w:customStyle="1" w:styleId="Endnoteanchor">
    <w:name w:val="Endnote anchor"/>
    <w:rPr>
      <w:position w:val="0"/>
      <w:vertAlign w:val="superscript"/>
    </w:rPr>
  </w:style>
  <w:style w:type="paragraph" w:styleId="Header">
    <w:name w:val="header"/>
    <w:basedOn w:val="Normal"/>
    <w:pPr>
      <w:tabs>
        <w:tab w:val="center" w:pos="4513"/>
        <w:tab w:val="right" w:pos="9026"/>
      </w:tabs>
    </w:pPr>
    <w:rPr>
      <w:szCs w:val="21"/>
    </w:rPr>
  </w:style>
  <w:style w:type="character" w:customStyle="1" w:styleId="HeaderChar">
    <w:name w:val="Header Char"/>
    <w:basedOn w:val="DefaultParagraphFont"/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PRDN-03</dc:creator>
  <cp:lastModifiedBy>ipapdndsk@gmail.com</cp:lastModifiedBy>
  <cp:revision>6</cp:revision>
  <cp:lastPrinted>2021-12-17T12:47:00Z</cp:lastPrinted>
  <dcterms:created xsi:type="dcterms:W3CDTF">2025-01-08T10:04:00Z</dcterms:created>
  <dcterms:modified xsi:type="dcterms:W3CDTF">2025-01-08T10:05:00Z</dcterms:modified>
</cp:coreProperties>
</file>