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21675F" w14:textId="77777777" w:rsidR="00E11685" w:rsidRDefault="0053050D">
      <w:pPr>
        <w:spacing w:after="0" w:line="259" w:lineRule="auto"/>
        <w:ind w:left="55" w:right="3"/>
        <w:jc w:val="center"/>
      </w:pPr>
      <w:r>
        <w:rPr>
          <w:b/>
        </w:rPr>
        <w:t xml:space="preserve">CSC 373 Winter 2020 Prof. </w:t>
      </w:r>
      <w:proofErr w:type="spellStart"/>
      <w:r>
        <w:rPr>
          <w:b/>
        </w:rPr>
        <w:t>Lytinen</w:t>
      </w:r>
      <w:proofErr w:type="spellEnd"/>
      <w:r>
        <w:rPr>
          <w:b/>
        </w:rPr>
        <w:t xml:space="preserve"> </w:t>
      </w:r>
    </w:p>
    <w:p w14:paraId="5D8783E6" w14:textId="77777777" w:rsidR="00E11685" w:rsidRDefault="0053050D">
      <w:pPr>
        <w:pStyle w:val="Heading1"/>
        <w:ind w:left="55" w:right="1"/>
      </w:pPr>
      <w:r>
        <w:t xml:space="preserve">Midterm Exam </w:t>
      </w:r>
    </w:p>
    <w:p w14:paraId="32DBE6F9" w14:textId="77777777" w:rsidR="00E11685" w:rsidRDefault="0053050D">
      <w:pPr>
        <w:spacing w:after="0" w:line="259" w:lineRule="auto"/>
        <w:ind w:left="96" w:firstLine="0"/>
        <w:jc w:val="center"/>
      </w:pPr>
      <w:r>
        <w:rPr>
          <w:b/>
        </w:rPr>
        <w:t xml:space="preserve"> </w:t>
      </w:r>
    </w:p>
    <w:p w14:paraId="39389ED2" w14:textId="77777777" w:rsidR="00E11685" w:rsidRDefault="0053050D">
      <w:pPr>
        <w:spacing w:after="0" w:line="259" w:lineRule="auto"/>
        <w:ind w:left="-5"/>
      </w:pPr>
      <w:r>
        <w:rPr>
          <w:b/>
        </w:rPr>
        <w:t xml:space="preserve">Name: </w:t>
      </w:r>
    </w:p>
    <w:p w14:paraId="4C31B940" w14:textId="77777777" w:rsidR="00E11685" w:rsidRDefault="0053050D">
      <w:pPr>
        <w:spacing w:after="0" w:line="259" w:lineRule="auto"/>
        <w:ind w:left="0" w:firstLine="0"/>
      </w:pPr>
      <w:r>
        <w:rPr>
          <w:b/>
        </w:rPr>
        <w:t xml:space="preserve"> </w:t>
      </w:r>
    </w:p>
    <w:p w14:paraId="2A9CB9B9" w14:textId="77777777" w:rsidR="00E11685" w:rsidRDefault="0053050D">
      <w:pPr>
        <w:spacing w:after="0" w:line="259" w:lineRule="auto"/>
        <w:ind w:left="0" w:firstLine="0"/>
      </w:pPr>
      <w:r>
        <w:rPr>
          <w:b/>
        </w:rPr>
        <w:t xml:space="preserve"> </w:t>
      </w:r>
    </w:p>
    <w:p w14:paraId="598DB025" w14:textId="77777777" w:rsidR="00E11685" w:rsidRDefault="0053050D">
      <w:pPr>
        <w:spacing w:after="0" w:line="259" w:lineRule="auto"/>
        <w:ind w:left="0" w:firstLine="0"/>
      </w:pPr>
      <w:r>
        <w:rPr>
          <w:b/>
        </w:rPr>
        <w:t xml:space="preserve"> </w:t>
      </w:r>
    </w:p>
    <w:p w14:paraId="2BAB4F4A" w14:textId="77777777" w:rsidR="00E11685" w:rsidRDefault="0053050D">
      <w:pPr>
        <w:spacing w:after="0" w:line="259" w:lineRule="auto"/>
        <w:ind w:left="0" w:firstLine="0"/>
      </w:pPr>
      <w:r>
        <w:rPr>
          <w:b/>
        </w:rPr>
        <w:t xml:space="preserve"> </w:t>
      </w:r>
    </w:p>
    <w:p w14:paraId="660D872C" w14:textId="77777777" w:rsidR="00E11685" w:rsidRDefault="0053050D">
      <w:pPr>
        <w:spacing w:after="0" w:line="259" w:lineRule="auto"/>
        <w:ind w:left="0" w:firstLine="0"/>
      </w:pPr>
      <w:r>
        <w:rPr>
          <w:b/>
        </w:rPr>
        <w:t xml:space="preserve"> </w:t>
      </w:r>
    </w:p>
    <w:p w14:paraId="30079327" w14:textId="77777777" w:rsidR="00E11685" w:rsidRDefault="0053050D">
      <w:pPr>
        <w:spacing w:after="0" w:line="259" w:lineRule="auto"/>
        <w:ind w:left="-5"/>
      </w:pPr>
      <w:r>
        <w:rPr>
          <w:b/>
        </w:rPr>
        <w:t xml:space="preserve">Directions: </w:t>
      </w:r>
    </w:p>
    <w:p w14:paraId="2DA515C9" w14:textId="77777777" w:rsidR="00E11685" w:rsidRDefault="0053050D">
      <w:pPr>
        <w:spacing w:after="0" w:line="259" w:lineRule="auto"/>
        <w:ind w:left="0" w:firstLine="0"/>
      </w:pPr>
      <w:r>
        <w:rPr>
          <w:b/>
        </w:rPr>
        <w:t xml:space="preserve"> </w:t>
      </w:r>
    </w:p>
    <w:p w14:paraId="314198F6" w14:textId="77777777" w:rsidR="00E11685" w:rsidRDefault="0053050D">
      <w:pPr>
        <w:ind w:left="-4"/>
      </w:pPr>
      <w:r>
        <w:t xml:space="preserve">You have 90 minutes to complete this exam.   It is open book, open notes, and you may use your laptop or other computer (calculators are also allowed).  You may not communicate with others during the exam (except with me or your proctor), either in person </w:t>
      </w:r>
      <w:r>
        <w:t xml:space="preserve">or electronically.  The exam is worth 25% of your overall grade for the </w:t>
      </w:r>
      <w:proofErr w:type="gramStart"/>
      <w:r>
        <w:t>quarter, and</w:t>
      </w:r>
      <w:proofErr w:type="gramEnd"/>
      <w:r>
        <w:t xml:space="preserve"> will be graded on a scale of 0-25.  Note the point value of each problem.  Please upload your solutions to the Midterm D2L submissions folder. </w:t>
      </w:r>
    </w:p>
    <w:p w14:paraId="3C95E025" w14:textId="77777777" w:rsidR="00E11685" w:rsidRDefault="0053050D">
      <w:pPr>
        <w:spacing w:after="0" w:line="259" w:lineRule="auto"/>
        <w:ind w:left="0" w:firstLine="0"/>
      </w:pPr>
      <w:r>
        <w:t xml:space="preserve"> </w:t>
      </w:r>
    </w:p>
    <w:p w14:paraId="5CC4CFEB" w14:textId="77777777" w:rsidR="00E11685" w:rsidRDefault="0053050D">
      <w:pPr>
        <w:ind w:left="-4"/>
      </w:pPr>
      <w:r>
        <w:t>I have provided a templat</w:t>
      </w:r>
      <w:r>
        <w:t xml:space="preserve">e file for the coding problems called </w:t>
      </w:r>
      <w:proofErr w:type="spellStart"/>
      <w:r>
        <w:rPr>
          <w:b/>
        </w:rPr>
        <w:t>midterm.c</w:t>
      </w:r>
      <w:proofErr w:type="spellEnd"/>
      <w:r>
        <w:t xml:space="preserve">.  If you would like to use it, there is also a </w:t>
      </w:r>
      <w:proofErr w:type="spellStart"/>
      <w:r>
        <w:rPr>
          <w:b/>
        </w:rPr>
        <w:t>midtermtest.c</w:t>
      </w:r>
      <w:proofErr w:type="spellEnd"/>
      <w:r>
        <w:rPr>
          <w:b/>
        </w:rPr>
        <w:t xml:space="preserve"> </w:t>
      </w:r>
      <w:r>
        <w:t xml:space="preserve">file, which will run the functions in </w:t>
      </w:r>
      <w:proofErr w:type="spellStart"/>
      <w:r>
        <w:rPr>
          <w:b/>
        </w:rPr>
        <w:t>midterm.</w:t>
      </w:r>
      <w:proofErr w:type="gramStart"/>
      <w:r>
        <w:rPr>
          <w:b/>
        </w:rPr>
        <w:t>c</w:t>
      </w:r>
      <w:proofErr w:type="spellEnd"/>
      <w:r>
        <w:t xml:space="preserve"> .</w:t>
      </w:r>
      <w:proofErr w:type="gramEnd"/>
      <w:r>
        <w:t xml:space="preserve">  Because the online students are not taking the exam at the same time as the </w:t>
      </w:r>
      <w:proofErr w:type="spellStart"/>
      <w:r>
        <w:t>inclass</w:t>
      </w:r>
      <w:proofErr w:type="spellEnd"/>
      <w:r>
        <w:t xml:space="preserve"> students, I </w:t>
      </w:r>
      <w:r>
        <w:t xml:space="preserve">have placed these files at </w:t>
      </w:r>
      <w:r>
        <w:rPr>
          <w:b/>
        </w:rPr>
        <w:t xml:space="preserve">http://condor.dpu.depaul.edu/~slytinen/373w20/midterm.zip </w:t>
      </w:r>
    </w:p>
    <w:p w14:paraId="05695A78" w14:textId="77777777" w:rsidR="00E11685" w:rsidRDefault="0053050D">
      <w:pPr>
        <w:spacing w:after="0" w:line="259" w:lineRule="auto"/>
        <w:ind w:left="1" w:firstLine="0"/>
      </w:pPr>
      <w:r>
        <w:t xml:space="preserve">  </w:t>
      </w:r>
    </w:p>
    <w:p w14:paraId="35C056E1" w14:textId="77777777" w:rsidR="00E11685" w:rsidRDefault="0053050D">
      <w:pPr>
        <w:spacing w:after="0" w:line="259" w:lineRule="auto"/>
        <w:ind w:left="96" w:firstLine="0"/>
        <w:jc w:val="center"/>
      </w:pPr>
      <w:r>
        <w:rPr>
          <w:b/>
        </w:rPr>
        <w:t xml:space="preserve"> </w:t>
      </w:r>
    </w:p>
    <w:p w14:paraId="2ED1D2CD" w14:textId="77777777" w:rsidR="00E11685" w:rsidRDefault="0053050D">
      <w:pPr>
        <w:pStyle w:val="Heading1"/>
        <w:spacing w:after="255"/>
        <w:ind w:left="55"/>
      </w:pPr>
      <w:r>
        <w:t xml:space="preserve">Problems </w:t>
      </w:r>
    </w:p>
    <w:p w14:paraId="4290CCE0" w14:textId="77777777" w:rsidR="00E11685" w:rsidRDefault="0053050D">
      <w:pPr>
        <w:numPr>
          <w:ilvl w:val="0"/>
          <w:numId w:val="1"/>
        </w:numPr>
        <w:spacing w:after="270"/>
        <w:ind w:hanging="410"/>
      </w:pPr>
      <w:r>
        <w:t xml:space="preserve">(3 points) How much memory space does a process think that it has to work with?  How does the operating system provide this illusion to </w:t>
      </w:r>
      <w:proofErr w:type="gramStart"/>
      <w:r>
        <w:t>processes?.</w:t>
      </w:r>
      <w:proofErr w:type="gramEnd"/>
      <w:r>
        <w:t xml:space="preserve"> </w:t>
      </w:r>
    </w:p>
    <w:p w14:paraId="48109560" w14:textId="13CFA247" w:rsidR="00E11685" w:rsidRDefault="00DE68E5" w:rsidP="00DE68E5">
      <w:pPr>
        <w:spacing w:after="262" w:line="259" w:lineRule="auto"/>
        <w:ind w:left="410" w:firstLine="0"/>
      </w:pPr>
      <w:r>
        <w:t>A process on a 64-bit machine thinks that it has 2^64 bytes of memory space. The operating system</w:t>
      </w:r>
      <w:r w:rsidR="00FA2C19">
        <w:t xml:space="preserve"> provides this allusion </w:t>
      </w:r>
      <w:r w:rsidR="00000317">
        <w:t xml:space="preserve">by splitting up the memory space into the kernel, user </w:t>
      </w:r>
      <w:r w:rsidR="00577E7E">
        <w:t xml:space="preserve">address </w:t>
      </w:r>
      <w:r w:rsidR="00000317">
        <w:t>space and the illusory space which</w:t>
      </w:r>
      <w:r w:rsidR="00577E7E">
        <w:t>. The user address space contains the user stack and the run time heap.</w:t>
      </w:r>
    </w:p>
    <w:p w14:paraId="3F3F6236" w14:textId="77777777" w:rsidR="00E11685" w:rsidRDefault="0053050D">
      <w:pPr>
        <w:numPr>
          <w:ilvl w:val="0"/>
          <w:numId w:val="1"/>
        </w:numPr>
        <w:spacing w:after="262"/>
        <w:ind w:hanging="410"/>
      </w:pPr>
      <w:r>
        <w:t xml:space="preserve">(3 </w:t>
      </w:r>
      <w:proofErr w:type="gramStart"/>
      <w:r>
        <w:t>points)  Consider</w:t>
      </w:r>
      <w:proofErr w:type="gramEnd"/>
      <w:r>
        <w:t xml:space="preserve"> this program.  What is its output?  Explain.  Note that the output is in decimal. </w:t>
      </w:r>
    </w:p>
    <w:p w14:paraId="7DA77F64" w14:textId="77777777" w:rsidR="00E11685" w:rsidRDefault="0053050D">
      <w:pPr>
        <w:spacing w:after="0" w:line="250" w:lineRule="auto"/>
        <w:ind w:left="1435" w:right="6180"/>
      </w:pPr>
      <w:r>
        <w:rPr>
          <w:rFonts w:ascii="Courier New" w:eastAsia="Courier New" w:hAnsi="Courier New" w:cs="Courier New"/>
        </w:rPr>
        <w:t>i</w:t>
      </w:r>
      <w:r>
        <w:rPr>
          <w:rFonts w:ascii="Courier New" w:eastAsia="Courier New" w:hAnsi="Courier New" w:cs="Courier New"/>
        </w:rPr>
        <w:t xml:space="preserve">nt </w:t>
      </w:r>
      <w:proofErr w:type="gramStart"/>
      <w:r>
        <w:rPr>
          <w:rFonts w:ascii="Courier New" w:eastAsia="Courier New" w:hAnsi="Courier New" w:cs="Courier New"/>
        </w:rPr>
        <w:t>main(</w:t>
      </w:r>
      <w:proofErr w:type="gramEnd"/>
      <w:r>
        <w:rPr>
          <w:rFonts w:ascii="Courier New" w:eastAsia="Courier New" w:hAnsi="Courier New" w:cs="Courier New"/>
        </w:rPr>
        <w:t xml:space="preserve">) {   char x = 0x7f;   x += 1;   </w:t>
      </w:r>
      <w:proofErr w:type="spellStart"/>
      <w:r>
        <w:rPr>
          <w:rFonts w:ascii="Courier New" w:eastAsia="Courier New" w:hAnsi="Courier New" w:cs="Courier New"/>
        </w:rPr>
        <w:t>printf</w:t>
      </w:r>
      <w:proofErr w:type="spellEnd"/>
      <w:r>
        <w:rPr>
          <w:rFonts w:ascii="Courier New" w:eastAsia="Courier New" w:hAnsi="Courier New" w:cs="Courier New"/>
        </w:rPr>
        <w:t xml:space="preserve">("%d\n", x); </w:t>
      </w:r>
    </w:p>
    <w:p w14:paraId="1DCF0E00" w14:textId="77777777" w:rsidR="00E11685" w:rsidRDefault="0053050D">
      <w:pPr>
        <w:spacing w:after="0" w:line="250" w:lineRule="auto"/>
        <w:ind w:left="1435" w:right="6180"/>
      </w:pPr>
      <w:r>
        <w:rPr>
          <w:rFonts w:ascii="Courier New" w:eastAsia="Courier New" w:hAnsi="Courier New" w:cs="Courier New"/>
        </w:rPr>
        <w:t>}</w:t>
      </w:r>
      <w:r>
        <w:t xml:space="preserve"> </w:t>
      </w:r>
    </w:p>
    <w:p w14:paraId="2B58D46B" w14:textId="77777777" w:rsidR="00E11685" w:rsidRDefault="0053050D">
      <w:pPr>
        <w:spacing w:after="0" w:line="259" w:lineRule="auto"/>
        <w:ind w:left="1440" w:firstLine="0"/>
      </w:pPr>
      <w:r>
        <w:t xml:space="preserve"> </w:t>
      </w:r>
    </w:p>
    <w:p w14:paraId="09D9CC1D" w14:textId="6BF54CF6" w:rsidR="00E11685" w:rsidRDefault="0053050D">
      <w:pPr>
        <w:spacing w:after="263" w:line="259" w:lineRule="auto"/>
        <w:ind w:left="1440" w:firstLine="0"/>
      </w:pPr>
      <w:r>
        <w:t xml:space="preserve"> </w:t>
      </w:r>
      <w:r w:rsidR="009F7564">
        <w:t xml:space="preserve">-128 is the output. This is because </w:t>
      </w:r>
      <w:r w:rsidR="00DE68E5">
        <w:t xml:space="preserve">chars are only 1 byte long thus 0x7f is the max value. Adding one would turn the result negative since the first bit of a number indicates </w:t>
      </w:r>
      <w:proofErr w:type="spellStart"/>
      <w:r w:rsidR="00DE68E5">
        <w:t>its</w:t>
      </w:r>
      <w:proofErr w:type="spellEnd"/>
      <w:r w:rsidR="00DE68E5">
        <w:t xml:space="preserve"> sign. 0x7f is 0111 1111 in binary, adding 1 to this would turn it into 1000 0000 which is -128.</w:t>
      </w:r>
    </w:p>
    <w:p w14:paraId="037833B4" w14:textId="77777777" w:rsidR="00E11685" w:rsidRDefault="0053050D">
      <w:pPr>
        <w:numPr>
          <w:ilvl w:val="0"/>
          <w:numId w:val="1"/>
        </w:numPr>
        <w:spacing w:after="276"/>
        <w:ind w:hanging="410"/>
      </w:pPr>
      <w:r>
        <w:t xml:space="preserve">(5 points) We would like to write a C function which fills an array with the powers of 2 that are less than or equal to </w:t>
      </w:r>
      <w:r>
        <w:rPr>
          <w:b/>
        </w:rPr>
        <w:t>x</w:t>
      </w:r>
      <w:r>
        <w:t xml:space="preserve"> (some positive integer), and which returns the number of powers of</w:t>
      </w:r>
      <w:r>
        <w:t xml:space="preserve"> 2 that are generated.  The integer </w:t>
      </w:r>
      <w:r>
        <w:rPr>
          <w:b/>
        </w:rPr>
        <w:t xml:space="preserve">x </w:t>
      </w:r>
      <w:r>
        <w:t xml:space="preserve">is passed as a parameter (and perhaps some other parameters as well).  Write the </w:t>
      </w:r>
      <w:r>
        <w:rPr>
          <w:b/>
        </w:rPr>
        <w:t>powers_of_2</w:t>
      </w:r>
      <w:r>
        <w:t xml:space="preserve"> function. </w:t>
      </w:r>
    </w:p>
    <w:p w14:paraId="35643896" w14:textId="4F9EB96A" w:rsidR="00E11685" w:rsidRDefault="0053050D">
      <w:pPr>
        <w:spacing w:after="265" w:line="259" w:lineRule="auto"/>
        <w:ind w:left="0" w:firstLine="0"/>
      </w:pPr>
      <w:r>
        <w:t xml:space="preserve"> </w:t>
      </w:r>
      <w:r w:rsidR="00D617F9">
        <w:t xml:space="preserve">On </w:t>
      </w:r>
      <w:proofErr w:type="spellStart"/>
      <w:r w:rsidR="00D617F9">
        <w:t>abelmarin_midterm.c</w:t>
      </w:r>
      <w:proofErr w:type="spellEnd"/>
    </w:p>
    <w:p w14:paraId="60DBB52C" w14:textId="77777777" w:rsidR="00E11685" w:rsidRDefault="0053050D">
      <w:pPr>
        <w:numPr>
          <w:ilvl w:val="0"/>
          <w:numId w:val="1"/>
        </w:numPr>
        <w:ind w:hanging="410"/>
      </w:pPr>
      <w:r>
        <w:lastRenderedPageBreak/>
        <w:t>(5 points) Without using any functions in the &lt;</w:t>
      </w:r>
      <w:proofErr w:type="spellStart"/>
      <w:r>
        <w:t>string.h</w:t>
      </w:r>
      <w:proofErr w:type="spellEnd"/>
      <w:r>
        <w:t xml:space="preserve">&gt; library, write a function </w:t>
      </w:r>
      <w:proofErr w:type="spellStart"/>
      <w:r>
        <w:rPr>
          <w:b/>
        </w:rPr>
        <w:t>to_upper_</w:t>
      </w:r>
      <w:proofErr w:type="gramStart"/>
      <w:r>
        <w:rPr>
          <w:b/>
        </w:rPr>
        <w:t>case</w:t>
      </w:r>
      <w:proofErr w:type="spellEnd"/>
      <w:r>
        <w:t xml:space="preserve"> ,</w:t>
      </w:r>
      <w:proofErr w:type="gramEnd"/>
      <w:r>
        <w:t xml:space="preserve"> which changes</w:t>
      </w:r>
      <w:r>
        <w:t xml:space="preserve"> any alphabetic lower case characters in a string into upper case characters.  The function returns void.  Use pointer syntax. </w:t>
      </w:r>
    </w:p>
    <w:p w14:paraId="67C23B4A" w14:textId="1E764DFF" w:rsidR="00E11685" w:rsidRDefault="0053050D">
      <w:pPr>
        <w:spacing w:after="214" w:line="259" w:lineRule="auto"/>
        <w:ind w:left="720" w:firstLine="0"/>
      </w:pPr>
      <w:r>
        <w:t xml:space="preserve"> </w:t>
      </w:r>
    </w:p>
    <w:p w14:paraId="3B9AEBBB" w14:textId="3ADE17D7" w:rsidR="00D26470" w:rsidRDefault="00D26470" w:rsidP="00880B2F">
      <w:pPr>
        <w:spacing w:after="265" w:line="259" w:lineRule="auto"/>
        <w:ind w:left="0" w:firstLine="0"/>
      </w:pPr>
      <w:r>
        <w:t xml:space="preserve">On </w:t>
      </w:r>
      <w:proofErr w:type="spellStart"/>
      <w:r>
        <w:t>abelmarin_midterm.c</w:t>
      </w:r>
      <w:proofErr w:type="spellEnd"/>
    </w:p>
    <w:p w14:paraId="21696BB6" w14:textId="77777777" w:rsidR="00E11685" w:rsidRDefault="0053050D">
      <w:pPr>
        <w:spacing w:after="0" w:line="259" w:lineRule="auto"/>
        <w:ind w:left="0" w:firstLine="0"/>
      </w:pPr>
      <w:r>
        <w:t xml:space="preserve"> </w:t>
      </w:r>
      <w:r>
        <w:tab/>
        <w:t xml:space="preserve"> </w:t>
      </w:r>
    </w:p>
    <w:p w14:paraId="6455F92F" w14:textId="77777777" w:rsidR="00E11685" w:rsidRDefault="0053050D">
      <w:pPr>
        <w:numPr>
          <w:ilvl w:val="0"/>
          <w:numId w:val="1"/>
        </w:numPr>
        <w:spacing w:after="57"/>
        <w:ind w:hanging="410"/>
      </w:pPr>
      <w:r>
        <w:t xml:space="preserve">(4 points) Fill in the table below. Any binary number that starts with 1 is a negative number in 2s complement. </w:t>
      </w:r>
      <w:proofErr w:type="gramStart"/>
      <w:r>
        <w:t>Likewise</w:t>
      </w:r>
      <w:proofErr w:type="gramEnd"/>
      <w:r>
        <w:t xml:space="preserve"> for any hex number that starts with 8-f.  Assume that the numbers are represented in 1 byte.  </w:t>
      </w:r>
    </w:p>
    <w:tbl>
      <w:tblPr>
        <w:tblStyle w:val="TableGrid"/>
        <w:tblW w:w="8126" w:type="dxa"/>
        <w:tblInd w:w="1467" w:type="dxa"/>
        <w:tblCellMar>
          <w:top w:w="45" w:type="dxa"/>
          <w:left w:w="41" w:type="dxa"/>
          <w:bottom w:w="0" w:type="dxa"/>
          <w:right w:w="115" w:type="dxa"/>
        </w:tblCellMar>
        <w:tblLook w:val="04A0" w:firstRow="1" w:lastRow="0" w:firstColumn="1" w:lastColumn="0" w:noHBand="0" w:noVBand="1"/>
      </w:tblPr>
      <w:tblGrid>
        <w:gridCol w:w="1460"/>
        <w:gridCol w:w="3198"/>
        <w:gridCol w:w="3468"/>
      </w:tblGrid>
      <w:tr w:rsidR="00E11685" w14:paraId="76DD4060" w14:textId="77777777">
        <w:trPr>
          <w:trHeight w:val="949"/>
        </w:trPr>
        <w:tc>
          <w:tcPr>
            <w:tcW w:w="1460" w:type="dxa"/>
            <w:tcBorders>
              <w:top w:val="single" w:sz="6" w:space="0" w:color="A1A1A1"/>
              <w:left w:val="single" w:sz="6" w:space="0" w:color="F0F0F0"/>
              <w:bottom w:val="single" w:sz="6" w:space="0" w:color="A1A1A1"/>
              <w:right w:val="single" w:sz="6" w:space="0" w:color="A1A1A1"/>
            </w:tcBorders>
            <w:vAlign w:val="center"/>
          </w:tcPr>
          <w:p w14:paraId="514578A2" w14:textId="77777777" w:rsidR="00E11685" w:rsidRDefault="0053050D">
            <w:pPr>
              <w:spacing w:after="0" w:line="259" w:lineRule="auto"/>
              <w:ind w:left="66" w:firstLine="0"/>
              <w:jc w:val="center"/>
            </w:pPr>
            <w:r>
              <w:rPr>
                <w:b/>
              </w:rPr>
              <w:t xml:space="preserve">Decimal </w:t>
            </w:r>
          </w:p>
        </w:tc>
        <w:tc>
          <w:tcPr>
            <w:tcW w:w="3198" w:type="dxa"/>
            <w:tcBorders>
              <w:top w:val="single" w:sz="6" w:space="0" w:color="A1A1A1"/>
              <w:left w:val="single" w:sz="6" w:space="0" w:color="A1A1A1"/>
              <w:bottom w:val="single" w:sz="6" w:space="0" w:color="A1A1A1"/>
              <w:right w:val="single" w:sz="6" w:space="0" w:color="A1A1A1"/>
            </w:tcBorders>
            <w:vAlign w:val="center"/>
          </w:tcPr>
          <w:p w14:paraId="7131C2A7" w14:textId="77777777" w:rsidR="00E11685" w:rsidRDefault="0053050D">
            <w:pPr>
              <w:spacing w:after="0" w:line="259" w:lineRule="auto"/>
              <w:ind w:left="69" w:firstLine="0"/>
              <w:jc w:val="center"/>
            </w:pPr>
            <w:r>
              <w:rPr>
                <w:b/>
              </w:rPr>
              <w:t xml:space="preserve">8-bit Binary (2s complement) </w:t>
            </w:r>
          </w:p>
        </w:tc>
        <w:tc>
          <w:tcPr>
            <w:tcW w:w="3468" w:type="dxa"/>
            <w:tcBorders>
              <w:top w:val="single" w:sz="6" w:space="0" w:color="A1A1A1"/>
              <w:left w:val="single" w:sz="6" w:space="0" w:color="A1A1A1"/>
              <w:bottom w:val="single" w:sz="6" w:space="0" w:color="A1A1A1"/>
              <w:right w:val="single" w:sz="6" w:space="0" w:color="A1A1A1"/>
            </w:tcBorders>
            <w:vAlign w:val="center"/>
          </w:tcPr>
          <w:p w14:paraId="1D057EC6" w14:textId="77777777" w:rsidR="00E11685" w:rsidRDefault="0053050D">
            <w:pPr>
              <w:spacing w:after="0" w:line="259" w:lineRule="auto"/>
              <w:ind w:left="78" w:firstLine="0"/>
              <w:jc w:val="center"/>
            </w:pPr>
            <w:r>
              <w:rPr>
                <w:b/>
              </w:rPr>
              <w:t>2</w:t>
            </w:r>
            <w:r>
              <w:rPr>
                <w:b/>
              </w:rPr>
              <w:t xml:space="preserve">-digit Hex (2s-complement) </w:t>
            </w:r>
          </w:p>
        </w:tc>
      </w:tr>
      <w:tr w:rsidR="00E11685" w14:paraId="74A8615F" w14:textId="77777777">
        <w:trPr>
          <w:trHeight w:val="504"/>
        </w:trPr>
        <w:tc>
          <w:tcPr>
            <w:tcW w:w="1460" w:type="dxa"/>
            <w:tcBorders>
              <w:top w:val="single" w:sz="6" w:space="0" w:color="A1A1A1"/>
              <w:left w:val="single" w:sz="6" w:space="0" w:color="F0F0F0"/>
              <w:bottom w:val="single" w:sz="6" w:space="0" w:color="A1A1A1"/>
              <w:right w:val="single" w:sz="6" w:space="0" w:color="A1A1A1"/>
            </w:tcBorders>
            <w:vAlign w:val="center"/>
          </w:tcPr>
          <w:p w14:paraId="20FBA9E6" w14:textId="77777777" w:rsidR="00E11685" w:rsidRDefault="0053050D">
            <w:pPr>
              <w:spacing w:after="0" w:line="259" w:lineRule="auto"/>
              <w:ind w:left="0" w:firstLine="0"/>
            </w:pPr>
            <w:r>
              <w:t xml:space="preserve">33 </w:t>
            </w:r>
          </w:p>
        </w:tc>
        <w:tc>
          <w:tcPr>
            <w:tcW w:w="3198" w:type="dxa"/>
            <w:tcBorders>
              <w:top w:val="single" w:sz="6" w:space="0" w:color="A1A1A1"/>
              <w:left w:val="single" w:sz="6" w:space="0" w:color="A1A1A1"/>
              <w:bottom w:val="single" w:sz="6" w:space="0" w:color="A1A1A1"/>
              <w:right w:val="single" w:sz="6" w:space="0" w:color="A1A1A1"/>
            </w:tcBorders>
          </w:tcPr>
          <w:p w14:paraId="71B19C51" w14:textId="35449A5B" w:rsidR="00E11685" w:rsidRDefault="0053050D">
            <w:pPr>
              <w:spacing w:after="0" w:line="259" w:lineRule="auto"/>
              <w:ind w:left="4" w:firstLine="0"/>
            </w:pPr>
            <w:r>
              <w:t xml:space="preserve"> </w:t>
            </w:r>
            <w:r w:rsidR="009F7564">
              <w:t>0010 0001</w:t>
            </w:r>
          </w:p>
        </w:tc>
        <w:tc>
          <w:tcPr>
            <w:tcW w:w="3468" w:type="dxa"/>
            <w:tcBorders>
              <w:top w:val="single" w:sz="6" w:space="0" w:color="A1A1A1"/>
              <w:left w:val="single" w:sz="6" w:space="0" w:color="A1A1A1"/>
              <w:bottom w:val="single" w:sz="6" w:space="0" w:color="A1A1A1"/>
              <w:right w:val="single" w:sz="6" w:space="0" w:color="A1A1A1"/>
            </w:tcBorders>
          </w:tcPr>
          <w:p w14:paraId="45C6BF5E" w14:textId="18B99403" w:rsidR="00E11685" w:rsidRDefault="0053050D">
            <w:pPr>
              <w:spacing w:after="0" w:line="259" w:lineRule="auto"/>
              <w:ind w:left="5" w:firstLine="0"/>
            </w:pPr>
            <w:r>
              <w:t xml:space="preserve"> </w:t>
            </w:r>
            <w:r w:rsidR="009F7564">
              <w:t>0x21</w:t>
            </w:r>
          </w:p>
        </w:tc>
      </w:tr>
      <w:tr w:rsidR="00E11685" w14:paraId="027514C0" w14:textId="77777777">
        <w:trPr>
          <w:trHeight w:val="532"/>
        </w:trPr>
        <w:tc>
          <w:tcPr>
            <w:tcW w:w="1460" w:type="dxa"/>
            <w:tcBorders>
              <w:top w:val="single" w:sz="6" w:space="0" w:color="A1A1A1"/>
              <w:left w:val="single" w:sz="6" w:space="0" w:color="F0F0F0"/>
              <w:bottom w:val="single" w:sz="6" w:space="0" w:color="A1A1A1"/>
              <w:right w:val="single" w:sz="6" w:space="0" w:color="A1A1A1"/>
            </w:tcBorders>
          </w:tcPr>
          <w:p w14:paraId="7AAC6CC0" w14:textId="1A53ECE1" w:rsidR="00E11685" w:rsidRDefault="0053050D">
            <w:pPr>
              <w:spacing w:after="0" w:line="259" w:lineRule="auto"/>
              <w:ind w:left="0" w:firstLine="0"/>
            </w:pPr>
            <w:r>
              <w:t xml:space="preserve"> </w:t>
            </w:r>
            <w:r w:rsidR="009F7564">
              <w:t>-10</w:t>
            </w:r>
          </w:p>
        </w:tc>
        <w:tc>
          <w:tcPr>
            <w:tcW w:w="3198" w:type="dxa"/>
            <w:tcBorders>
              <w:top w:val="single" w:sz="6" w:space="0" w:color="A1A1A1"/>
              <w:left w:val="single" w:sz="6" w:space="0" w:color="A1A1A1"/>
              <w:bottom w:val="single" w:sz="6" w:space="0" w:color="A1A1A1"/>
              <w:right w:val="single" w:sz="6" w:space="0" w:color="A1A1A1"/>
            </w:tcBorders>
            <w:vAlign w:val="center"/>
          </w:tcPr>
          <w:p w14:paraId="43D4E9AD" w14:textId="77777777" w:rsidR="00E11685" w:rsidRDefault="0053050D">
            <w:pPr>
              <w:spacing w:after="0" w:line="259" w:lineRule="auto"/>
              <w:ind w:left="4" w:firstLine="0"/>
            </w:pPr>
            <w:r>
              <w:t xml:space="preserve">11110110 </w:t>
            </w:r>
          </w:p>
        </w:tc>
        <w:tc>
          <w:tcPr>
            <w:tcW w:w="3468" w:type="dxa"/>
            <w:tcBorders>
              <w:top w:val="single" w:sz="6" w:space="0" w:color="A1A1A1"/>
              <w:left w:val="single" w:sz="6" w:space="0" w:color="A1A1A1"/>
              <w:bottom w:val="single" w:sz="6" w:space="0" w:color="A1A1A1"/>
              <w:right w:val="single" w:sz="6" w:space="0" w:color="A1A1A1"/>
            </w:tcBorders>
          </w:tcPr>
          <w:p w14:paraId="5A15694A" w14:textId="4393D450" w:rsidR="00E11685" w:rsidRDefault="0053050D">
            <w:pPr>
              <w:spacing w:after="0" w:line="259" w:lineRule="auto"/>
              <w:ind w:left="5" w:firstLine="0"/>
            </w:pPr>
            <w:r>
              <w:t xml:space="preserve"> </w:t>
            </w:r>
            <w:r w:rsidR="009F7564">
              <w:t>0xf6</w:t>
            </w:r>
          </w:p>
        </w:tc>
      </w:tr>
    </w:tbl>
    <w:p w14:paraId="60A9CD8F" w14:textId="77777777" w:rsidR="00E11685" w:rsidRDefault="0053050D">
      <w:pPr>
        <w:spacing w:after="19" w:line="259" w:lineRule="auto"/>
        <w:ind w:left="360" w:firstLine="0"/>
      </w:pPr>
      <w:r>
        <w:t xml:space="preserve"> </w:t>
      </w:r>
    </w:p>
    <w:p w14:paraId="6D3FCF8D" w14:textId="77777777" w:rsidR="00E11685" w:rsidRDefault="0053050D">
      <w:pPr>
        <w:numPr>
          <w:ilvl w:val="0"/>
          <w:numId w:val="1"/>
        </w:numPr>
        <w:ind w:hanging="410"/>
      </w:pPr>
      <w:r>
        <w:t xml:space="preserve">(1 point) Fill in the table.  </w:t>
      </w:r>
    </w:p>
    <w:tbl>
      <w:tblPr>
        <w:tblStyle w:val="TableGrid"/>
        <w:tblW w:w="6420" w:type="dxa"/>
        <w:tblInd w:w="1467" w:type="dxa"/>
        <w:tblCellMar>
          <w:top w:w="21" w:type="dxa"/>
          <w:left w:w="41" w:type="dxa"/>
          <w:bottom w:w="0" w:type="dxa"/>
          <w:right w:w="0" w:type="dxa"/>
        </w:tblCellMar>
        <w:tblLook w:val="04A0" w:firstRow="1" w:lastRow="0" w:firstColumn="1" w:lastColumn="0" w:noHBand="0" w:noVBand="1"/>
      </w:tblPr>
      <w:tblGrid>
        <w:gridCol w:w="737"/>
        <w:gridCol w:w="2117"/>
        <w:gridCol w:w="3566"/>
      </w:tblGrid>
      <w:tr w:rsidR="00E11685" w14:paraId="5108B755" w14:textId="77777777">
        <w:trPr>
          <w:trHeight w:val="320"/>
        </w:trPr>
        <w:tc>
          <w:tcPr>
            <w:tcW w:w="737" w:type="dxa"/>
            <w:tcBorders>
              <w:top w:val="single" w:sz="6" w:space="0" w:color="A1A1A1"/>
              <w:left w:val="single" w:sz="6" w:space="0" w:color="F0F0F0"/>
              <w:bottom w:val="single" w:sz="6" w:space="0" w:color="A1A1A1"/>
              <w:right w:val="single" w:sz="6" w:space="0" w:color="A1A1A1"/>
            </w:tcBorders>
          </w:tcPr>
          <w:p w14:paraId="440A3495" w14:textId="77777777" w:rsidR="00E11685" w:rsidRDefault="0053050D">
            <w:pPr>
              <w:spacing w:after="0" w:line="259" w:lineRule="auto"/>
              <w:ind w:left="0" w:firstLine="0"/>
              <w:jc w:val="both"/>
            </w:pPr>
            <w:r>
              <w:rPr>
                <w:b/>
              </w:rPr>
              <w:t xml:space="preserve">Base 10 </w:t>
            </w:r>
          </w:p>
        </w:tc>
        <w:tc>
          <w:tcPr>
            <w:tcW w:w="2117" w:type="dxa"/>
            <w:tcBorders>
              <w:top w:val="single" w:sz="6" w:space="0" w:color="A1A1A1"/>
              <w:left w:val="single" w:sz="6" w:space="0" w:color="A1A1A1"/>
              <w:bottom w:val="single" w:sz="6" w:space="0" w:color="A1A1A1"/>
              <w:right w:val="single" w:sz="6" w:space="0" w:color="A1A1A1"/>
            </w:tcBorders>
          </w:tcPr>
          <w:p w14:paraId="56900262" w14:textId="77777777" w:rsidR="00E11685" w:rsidRDefault="0053050D">
            <w:pPr>
              <w:spacing w:after="0" w:line="259" w:lineRule="auto"/>
              <w:ind w:left="0" w:right="39" w:firstLine="0"/>
              <w:jc w:val="center"/>
            </w:pPr>
            <w:r>
              <w:rPr>
                <w:b/>
              </w:rPr>
              <w:t xml:space="preserve">Binary scientific </w:t>
            </w:r>
          </w:p>
        </w:tc>
        <w:tc>
          <w:tcPr>
            <w:tcW w:w="3566" w:type="dxa"/>
            <w:tcBorders>
              <w:top w:val="single" w:sz="6" w:space="0" w:color="A1A1A1"/>
              <w:left w:val="single" w:sz="6" w:space="0" w:color="A1A1A1"/>
              <w:bottom w:val="single" w:sz="6" w:space="0" w:color="A1A1A1"/>
              <w:right w:val="single" w:sz="6" w:space="0" w:color="A1A1A1"/>
            </w:tcBorders>
          </w:tcPr>
          <w:p w14:paraId="6DB843AA" w14:textId="77777777" w:rsidR="00E11685" w:rsidRDefault="0053050D">
            <w:pPr>
              <w:spacing w:after="0" w:line="259" w:lineRule="auto"/>
              <w:ind w:left="0" w:right="37" w:firstLine="0"/>
              <w:jc w:val="center"/>
            </w:pPr>
            <w:r>
              <w:rPr>
                <w:b/>
              </w:rPr>
              <w:t xml:space="preserve">IEEE 32-bit </w:t>
            </w:r>
          </w:p>
        </w:tc>
      </w:tr>
      <w:tr w:rsidR="00E11685" w14:paraId="26C6798B" w14:textId="77777777">
        <w:trPr>
          <w:trHeight w:val="784"/>
        </w:trPr>
        <w:tc>
          <w:tcPr>
            <w:tcW w:w="737" w:type="dxa"/>
            <w:tcBorders>
              <w:top w:val="single" w:sz="6" w:space="0" w:color="A1A1A1"/>
              <w:left w:val="single" w:sz="6" w:space="0" w:color="F0F0F0"/>
              <w:bottom w:val="single" w:sz="6" w:space="0" w:color="A1A1A1"/>
              <w:right w:val="single" w:sz="6" w:space="0" w:color="A1A1A1"/>
            </w:tcBorders>
            <w:vAlign w:val="center"/>
          </w:tcPr>
          <w:p w14:paraId="566E2B58" w14:textId="77777777" w:rsidR="00E11685" w:rsidRDefault="0053050D">
            <w:pPr>
              <w:spacing w:after="0" w:line="259" w:lineRule="auto"/>
              <w:ind w:left="0" w:firstLine="0"/>
            </w:pPr>
            <w:r>
              <w:t xml:space="preserve">3 1/4 </w:t>
            </w:r>
          </w:p>
        </w:tc>
        <w:tc>
          <w:tcPr>
            <w:tcW w:w="2117" w:type="dxa"/>
            <w:tcBorders>
              <w:top w:val="single" w:sz="6" w:space="0" w:color="A1A1A1"/>
              <w:left w:val="single" w:sz="6" w:space="0" w:color="A1A1A1"/>
              <w:bottom w:val="single" w:sz="6" w:space="0" w:color="A1A1A1"/>
              <w:right w:val="single" w:sz="6" w:space="0" w:color="A1A1A1"/>
            </w:tcBorders>
          </w:tcPr>
          <w:p w14:paraId="5B81A549" w14:textId="6EE26877" w:rsidR="00E11685" w:rsidRDefault="0053050D">
            <w:pPr>
              <w:spacing w:after="0" w:line="259" w:lineRule="auto"/>
              <w:ind w:left="5" w:firstLine="0"/>
            </w:pPr>
            <w:r>
              <w:t xml:space="preserve"> </w:t>
            </w:r>
            <w:r w:rsidR="009F7564">
              <w:t>1</w:t>
            </w:r>
            <w:r w:rsidR="00FA2C19">
              <w:t>.</w:t>
            </w:r>
            <w:r w:rsidR="009F7564">
              <w:t>101</w:t>
            </w:r>
            <w:r w:rsidR="00FA2C19">
              <w:t xml:space="preserve"> * 2^1</w:t>
            </w:r>
          </w:p>
        </w:tc>
        <w:tc>
          <w:tcPr>
            <w:tcW w:w="3566" w:type="dxa"/>
            <w:tcBorders>
              <w:top w:val="single" w:sz="6" w:space="0" w:color="A1A1A1"/>
              <w:left w:val="single" w:sz="6" w:space="0" w:color="A1A1A1"/>
              <w:bottom w:val="single" w:sz="6" w:space="0" w:color="A1A1A1"/>
              <w:right w:val="single" w:sz="6" w:space="0" w:color="A1A1A1"/>
            </w:tcBorders>
          </w:tcPr>
          <w:p w14:paraId="17AEC4F4" w14:textId="45F079F8" w:rsidR="00E11685" w:rsidRDefault="0053050D">
            <w:pPr>
              <w:spacing w:after="0" w:line="259" w:lineRule="auto"/>
              <w:ind w:left="5" w:firstLine="0"/>
            </w:pPr>
            <w:r>
              <w:t xml:space="preserve"> </w:t>
            </w:r>
            <w:r w:rsidR="00043509" w:rsidRPr="00043509">
              <w:t>0</w:t>
            </w:r>
            <w:r w:rsidR="00043509">
              <w:t xml:space="preserve"> </w:t>
            </w:r>
            <w:r w:rsidR="00043509" w:rsidRPr="00043509">
              <w:t>10000000</w:t>
            </w:r>
            <w:r w:rsidR="00043509">
              <w:t xml:space="preserve"> </w:t>
            </w:r>
            <w:r w:rsidR="00043509" w:rsidRPr="00043509">
              <w:t>10100000000000000000000</w:t>
            </w:r>
          </w:p>
        </w:tc>
      </w:tr>
    </w:tbl>
    <w:p w14:paraId="2731861D" w14:textId="77777777" w:rsidR="00E11685" w:rsidRDefault="0053050D">
      <w:pPr>
        <w:spacing w:after="211" w:line="259" w:lineRule="auto"/>
        <w:ind w:left="0" w:firstLine="0"/>
      </w:pPr>
      <w:r>
        <w:t xml:space="preserve"> </w:t>
      </w:r>
    </w:p>
    <w:p w14:paraId="31F2DE5A" w14:textId="77777777" w:rsidR="00E11685" w:rsidRDefault="0053050D">
      <w:pPr>
        <w:numPr>
          <w:ilvl w:val="0"/>
          <w:numId w:val="1"/>
        </w:numPr>
        <w:spacing w:after="27"/>
        <w:ind w:hanging="410"/>
      </w:pPr>
      <w:r>
        <w:t xml:space="preserve">(4 points) Write a C function that emulates the behavior of this x86-64 assembly language function.  Your C code does </w:t>
      </w:r>
      <w:r>
        <w:rPr>
          <w:b/>
        </w:rPr>
        <w:t xml:space="preserve">not </w:t>
      </w:r>
      <w:r>
        <w:t>necessarily have to compile into the exact same assembler code; rather it is sufficient if the C function returns the same value as th</w:t>
      </w:r>
      <w:r>
        <w:t xml:space="preserve">e assembly language provided it is passed the same parameters. </w:t>
      </w:r>
    </w:p>
    <w:p w14:paraId="4D48F80A" w14:textId="77777777" w:rsidR="00E11685" w:rsidRDefault="0053050D">
      <w:pPr>
        <w:ind w:left="370" w:right="9504"/>
      </w:pPr>
      <w:r>
        <w:t xml:space="preserve"> f: </w:t>
      </w:r>
    </w:p>
    <w:p w14:paraId="03606D34" w14:textId="3FB29DB5" w:rsidR="00E11685" w:rsidRDefault="0053050D">
      <w:pPr>
        <w:ind w:left="370" w:right="8214"/>
      </w:pPr>
      <w:r>
        <w:t xml:space="preserve">  </w:t>
      </w:r>
      <w:proofErr w:type="spellStart"/>
      <w:r>
        <w:t>xorl</w:t>
      </w:r>
      <w:proofErr w:type="spellEnd"/>
      <w:r>
        <w:t xml:space="preserve"> %</w:t>
      </w:r>
      <w:proofErr w:type="spellStart"/>
      <w:r>
        <w:t>eax</w:t>
      </w:r>
      <w:proofErr w:type="spellEnd"/>
      <w:r>
        <w:t>, %</w:t>
      </w:r>
      <w:proofErr w:type="spellStart"/>
      <w:r>
        <w:t>eax</w:t>
      </w:r>
      <w:proofErr w:type="spellEnd"/>
      <w:r>
        <w:t xml:space="preserve">   </w:t>
      </w:r>
      <w:proofErr w:type="spellStart"/>
      <w:r>
        <w:t>cmpl</w:t>
      </w:r>
      <w:proofErr w:type="spellEnd"/>
      <w:r>
        <w:t xml:space="preserve"> %</w:t>
      </w:r>
      <w:proofErr w:type="spellStart"/>
      <w:r>
        <w:t>edi</w:t>
      </w:r>
      <w:proofErr w:type="spellEnd"/>
      <w:r>
        <w:t>, %</w:t>
      </w:r>
      <w:proofErr w:type="spellStart"/>
      <w:proofErr w:type="gramStart"/>
      <w:r>
        <w:t>esi</w:t>
      </w:r>
      <w:proofErr w:type="spellEnd"/>
      <w:r>
        <w:t xml:space="preserve">  </w:t>
      </w:r>
      <w:proofErr w:type="spellStart"/>
      <w:r>
        <w:t>sete</w:t>
      </w:r>
      <w:proofErr w:type="spellEnd"/>
      <w:proofErr w:type="gramEnd"/>
      <w:r>
        <w:t xml:space="preserve"> %al, 1  </w:t>
      </w:r>
      <w:proofErr w:type="spellStart"/>
      <w:r>
        <w:t>addl</w:t>
      </w:r>
      <w:proofErr w:type="spellEnd"/>
      <w:r>
        <w:t xml:space="preserve"> %</w:t>
      </w:r>
      <w:proofErr w:type="spellStart"/>
      <w:r>
        <w:t>edx</w:t>
      </w:r>
      <w:proofErr w:type="spellEnd"/>
      <w:r>
        <w:t>, %</w:t>
      </w:r>
      <w:proofErr w:type="spellStart"/>
      <w:r>
        <w:t>eax</w:t>
      </w:r>
      <w:proofErr w:type="spellEnd"/>
      <w:r>
        <w:t xml:space="preserve"> ret </w:t>
      </w:r>
    </w:p>
    <w:p w14:paraId="425900CB" w14:textId="6B8055FE" w:rsidR="0053050D" w:rsidRDefault="0053050D">
      <w:pPr>
        <w:ind w:left="370" w:right="8214"/>
      </w:pPr>
    </w:p>
    <w:p w14:paraId="201183C8" w14:textId="77777777" w:rsidR="0053050D" w:rsidRDefault="0053050D" w:rsidP="0053050D">
      <w:pPr>
        <w:spacing w:after="265" w:line="259" w:lineRule="auto"/>
        <w:ind w:left="0" w:firstLine="0"/>
      </w:pPr>
      <w:r>
        <w:t xml:space="preserve">On </w:t>
      </w:r>
      <w:proofErr w:type="spellStart"/>
      <w:r>
        <w:t>abelmarin_midterm.c</w:t>
      </w:r>
      <w:proofErr w:type="spellEnd"/>
    </w:p>
    <w:p w14:paraId="356FE0D8" w14:textId="77777777" w:rsidR="0053050D" w:rsidRDefault="0053050D">
      <w:pPr>
        <w:ind w:left="370" w:right="8214"/>
      </w:pPr>
      <w:bookmarkStart w:id="0" w:name="_GoBack"/>
      <w:bookmarkEnd w:id="0"/>
    </w:p>
    <w:sectPr w:rsidR="0053050D">
      <w:pgSz w:w="12240" w:h="15840"/>
      <w:pgMar w:top="1415" w:right="1126" w:bottom="2776"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510A85"/>
    <w:multiLevelType w:val="hybridMultilevel"/>
    <w:tmpl w:val="5E28BDBC"/>
    <w:lvl w:ilvl="0" w:tplc="5CF0E824">
      <w:start w:val="1"/>
      <w:numFmt w:val="decimal"/>
      <w:lvlText w:val="%1."/>
      <w:lvlJc w:val="left"/>
      <w:pPr>
        <w:ind w:left="4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97EA606">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87E6FD6">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18480BA">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AD0D2C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03A43F4">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B7E2EE0">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A024AF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25CC816">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1685"/>
    <w:rsid w:val="00000317"/>
    <w:rsid w:val="00043509"/>
    <w:rsid w:val="0053050D"/>
    <w:rsid w:val="00577E7E"/>
    <w:rsid w:val="00880B2F"/>
    <w:rsid w:val="009F7564"/>
    <w:rsid w:val="00D26470"/>
    <w:rsid w:val="00D617F9"/>
    <w:rsid w:val="00DE68E5"/>
    <w:rsid w:val="00E11685"/>
    <w:rsid w:val="00FA2C19"/>
    <w:rsid w:val="00FD5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ED661D"/>
  <w15:docId w15:val="{FFE4CBC1-FC56-304E-998B-3A09EDB5A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10" w:hanging="10"/>
    </w:pPr>
    <w:rPr>
      <w:rFonts w:ascii="Times New Roman" w:eastAsia="Times New Roman" w:hAnsi="Times New Roman" w:cs="Times New Roman"/>
      <w:color w:val="000000"/>
      <w:sz w:val="20"/>
      <w:lang w:bidi="en-US"/>
    </w:rPr>
  </w:style>
  <w:style w:type="paragraph" w:styleId="Heading1">
    <w:name w:val="heading 1"/>
    <w:next w:val="Normal"/>
    <w:link w:val="Heading1Char"/>
    <w:uiPriority w:val="9"/>
    <w:qFormat/>
    <w:pPr>
      <w:keepNext/>
      <w:keepLines/>
      <w:spacing w:line="259" w:lineRule="auto"/>
      <w:ind w:left="52" w:hanging="10"/>
      <w:jc w:val="center"/>
      <w:outlineLvl w:val="0"/>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0"/>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499</Words>
  <Characters>2846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Lytinen, Steve</dc:creator>
  <cp:keywords/>
  <cp:lastModifiedBy>Marin, Abel</cp:lastModifiedBy>
  <cp:revision>9</cp:revision>
  <dcterms:created xsi:type="dcterms:W3CDTF">2020-02-06T18:16:00Z</dcterms:created>
  <dcterms:modified xsi:type="dcterms:W3CDTF">2020-02-06T19:09:00Z</dcterms:modified>
</cp:coreProperties>
</file>