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/>
      </w:pPr>
      <w:r>
        <w:t xml:space="preserve"/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CENTRO UNIVERSITÁRIO DE BRASÍLIA — CEUB</w:t>
      </w:r>
    </w:p>
    <w:p>
      <w:pPr>
        <w:spacing w:after="120"/>
        <w:jc w:val="center"/>
      </w:pPr>
      <w:r>
        <w:rPr>
          <w:b/>
          <w:bCs/>
          <w:sz w:val="24"/>
          <w:szCs w:val="24"/>
        </w:rPr>
        <w:t xml:space="preserve">NÚCLEO DE EDUCAÇÃO A DISTÂNCIA — NEAD</w:t>
      </w:r>
    </w:p>
    <w:p>
      <w:pPr>
        <w:spacing w:after="720"/>
        <w:jc w:val="center"/>
      </w:pPr>
      <w:r>
        <w:rPr>
          <w:b/>
          <w:bCs/>
          <w:sz w:val="24"/>
          <w:szCs w:val="24"/>
        </w:rPr>
        <w:t xml:space="preserve">DISCIPLINA: BOOTCAMP I</w:t>
      </w:r>
    </w:p>
    <w:p>
      <w:pPr>
        <w:spacing w:after="120"/>
        <w:jc w:val="center"/>
      </w:pPr>
      <w:r>
        <w:rPr>
          <w:b/>
          <w:bCs/>
          <w:color w:val="1F3864"/>
          <w:sz w:val="36"/>
          <w:szCs w:val="36"/>
        </w:rPr>
        <w:t xml:space="preserve">DESAFIO — ENTREGA FINAL</w:t>
      </w:r>
    </w:p>
    <w:p>
      <w:pPr>
        <w:spacing w:after="720"/>
        <w:jc w:val="center"/>
      </w:pPr>
      <w:r>
        <w:rPr>
          <w:b/>
          <w:bCs/>
          <w:color w:val="2E75B6"/>
          <w:sz w:val="28"/>
          <w:szCs w:val="28"/>
        </w:rPr>
        <w:t xml:space="preserve">Implantação do PortifolioHUB + IA Google Gemini</w:t>
      </w:r>
    </w:p>
    <w:p>
      <w:pPr>
        <w:spacing w:after="960"/>
        <w:jc w:val="center"/>
      </w:pPr>
      <w:r>
        <w:rPr>
          <w:sz w:val="24"/>
          <w:szCs w:val="24"/>
        </w:rPr>
        <w:t xml:space="preserve">Projeto: PortifolioHUB — Portfólio Profissional</w:t>
      </w:r>
    </w:p>
    <w:p>
      <w:pPr>
        <w:spacing w:after="1440"/>
        <w:jc w:val="center"/>
      </w:pPr>
      <w:r>
        <w:rPr>
          <w:b/>
          <w:bCs/>
          <w:sz w:val="26"/>
          <w:szCs w:val="26"/>
        </w:rPr>
        <w:t xml:space="preserve">Abel Carlesso Ogliari</w:t>
      </w:r>
    </w:p>
    <w:p>
      <w:pPr>
        <w:spacing w:after="80"/>
        <w:jc w:val="center"/>
      </w:pPr>
      <w:r>
        <w:rPr>
          <w:sz w:val="24"/>
          <w:szCs w:val="24"/>
        </w:rPr>
        <w:t xml:space="preserve">Brasília — DF</w:t>
      </w:r>
    </w:p>
    <w:p>
      <w:pPr>
        <w:spacing w:after="120"/>
        <w:jc w:val="center"/>
      </w:pPr>
      <w:r>
        <w:rPr>
          <w:sz w:val="24"/>
          <w:szCs w:val="24"/>
        </w:rPr>
        <w:t xml:space="preserve">14 de junho de 2026</w:t>
      </w:r>
    </w:p>
    <w:p>
      <w:r>
        <w:br w:type="page"/>
      </w:r>
    </w:p>
    <w:p>
      <w:pPr>
        <w:pStyle w:val="Heading1"/>
      </w:pPr>
      <w:r>
        <w:t xml:space="preserve">Identificação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Aluno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Abel Ogliari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Disciplina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Bootcamp 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Instituição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Centro Universitário de Brasília — CEUB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Modalidade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EAD — Disciplina Virtual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Entrega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Final — Implantação do PortifolioHUB + IA Google Gemini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Data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14/06/2026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Repositório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hyperlink w:history="1" r:id="rIdti23ghxvqfg-racn1mfsk">
              <w:r>
                <w:rPr>
                  <w:rStyle w:val="Hyperlink"/>
                  <w:color w:val="2E75B6"/>
                </w:rPr>
                <w:t xml:space="preserve">github.com/abelogliari/PortifolioHUB</w:t>
              </w:r>
            </w:hyperlink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Site Publicado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hyperlink w:history="1" r:id="rIdggig9pjza80et2tznwptl">
              <w:r>
                <w:rPr>
                  <w:rStyle w:val="Hyperlink"/>
                  <w:color w:val="2E75B6"/>
                </w:rPr>
                <w:t xml:space="preserve">abelogliari.com.br</w:t>
              </w:r>
            </w:hyperlink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5E8F0" w:val="clear"/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b/>
                <w:bCs/>
                <w:sz w:val="20"/>
                <w:szCs w:val="20"/>
              </w:rPr>
              <w:t xml:space="preserve">Apresentação</w:t>
            </w:r>
          </w:p>
        </w:tc>
        <w:tc>
          <w:tcPr>
            <w:tcW w:type="dxa" w:w="6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  <w:vAlign w:val="center"/>
          </w:tcPr>
          <w:p>
            <w:r>
              <w:rPr>
                <w:sz w:val="20"/>
                <w:szCs w:val="20"/>
              </w:rPr>
              <w:t xml:space="preserve">YouTube (link na Seção 7)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Sumário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1. Introdução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2. Planejamento da Implantação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3. Configuração Inicial e Integração com GitHub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4. Gestão de Usuários e Segurança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5. Compartilhamento e Controle de Acesso com GitHub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6. Finalização da Integração e Testes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7. Revisão Final e Apresentação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8. Considerações Finais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9. Referências e Links</w:t>
      </w:r>
    </w:p>
    <w:p>
      <w:r>
        <w:br w:type="page"/>
      </w:r>
    </w:p>
    <w:p>
      <w:pPr>
        <w:pStyle w:val="Heading1"/>
      </w:pPr>
      <w:r>
        <w:t xml:space="preserve">1. Introdução</w:t>
      </w:r>
    </w:p>
    <w:p>
      <w:pPr>
        <w:spacing w:after="160" w:line="276"/>
        <w:jc w:val="both"/>
      </w:pPr>
      <w:r>
        <w:t xml:space="preserve">Apresento neste documento a entrega final do Desafio da disciplina Bootcamp I, do curso de graduação do Centro Universitário de Brasília (CEUB). Esta etapa tem como objetivo a implantação completa do PortifolioHUB, consolidando a integração com o GitHub, a aplicação de políticas de segurança e o uso do Google Gemini como ferramenta de apoio ao longo de todo o processo.</w:t>
      </w:r>
    </w:p>
    <w:p>
      <w:pPr>
        <w:spacing w:after="160" w:line="276"/>
        <w:jc w:val="both"/>
      </w:pPr>
      <w:r>
        <w:t xml:space="preserve">Dou continuidade ao trabalho desenvolvido nas entregas anteriores. O PortifolioHUB já está no ar em domínio próprio (abelogliari.com.br), publicado por meio do GitHub Pages. Nesta entrega final, avancei na maturidade do projeto: formalizei a licença e a política de segurança do repositório, adotei um fluxo de versionamento baseado em branches e pull requests, exercitei a colaboração entre repositórios por meio de fork e documentei o uso da inteligência artificial como guia técnico.</w:t>
      </w:r>
    </w:p>
    <w:p>
      <w:pPr>
        <w:spacing w:after="160" w:line="276"/>
        <w:jc w:val="both"/>
      </w:pPr>
      <w:r>
        <w:t xml:space="preserve">Nas seções a seguir, organizo as evidências de cumprimento de cada uma das seções mínimas exigidas pelo enunciado do desafio.</w:t>
      </w:r>
    </w:p>
    <w:p>
      <w:pPr>
        <w:pStyle w:val="Heading1"/>
      </w:pPr>
      <w:r>
        <w:t xml:space="preserve">2. Planejamento da Implantação</w:t>
      </w:r>
    </w:p>
    <w:p>
      <w:pPr>
        <w:spacing w:after="160" w:line="276"/>
        <w:jc w:val="both"/>
      </w:pPr>
      <w:r>
        <w:t xml:space="preserve">Planejei a implantação de forma incremental, partindo do estado atual já consolidado do projeto e priorizando os itens que ainda agregavam maturidade técnica e de segurança ao repositório.</w:t>
      </w:r>
    </w:p>
    <w:p>
      <w:pPr>
        <w:pStyle w:val="Heading2"/>
      </w:pPr>
      <w:r>
        <w:t xml:space="preserve">2.1 Plano de Implantação</w:t>
      </w:r>
    </w:p>
    <w:p>
      <w:pPr>
        <w:spacing w:after="160" w:line="276"/>
        <w:jc w:val="both"/>
      </w:pPr>
      <w:r>
        <w:t xml:space="preserve">Defini as seguintes etapas para a implantação: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Levantamento do estado atual do repositório e do site publicado;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Formalização da licença (LICENSE) e da política de segurança (SECURITY.md);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Criação do .gitignore para proteção de segredos e correção do SEO (robots.txt / sitemap);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Ativação das proteções nativas de segurança do GitHub;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Adoção do fluxo de branch e pull request para alterações;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Colaboração externa por meio de fork e pull request;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Execução de testes e preparação para uso em produção;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Gravação e publicação da apresentação final no YouTube.</w:t>
      </w:r>
    </w:p>
    <w:p>
      <w:pPr>
        <w:pStyle w:val="Heading2"/>
      </w:pPr>
      <w:r>
        <w:t xml:space="preserve">2.2 Configuração do Google Gemini como Guia</w:t>
      </w:r>
    </w:p>
    <w:p>
      <w:pPr>
        <w:spacing w:after="160" w:line="276"/>
        <w:jc w:val="both"/>
      </w:pPr>
      <w:r>
        <w:t xml:space="preserve">Configurei o Google Gemini como assistente técnico da implantação. Defini um contexto inicial descrevendo o projeto — portfólio estático em HTML, CSS e JavaScript, hospedado no GitHub Pages com domínio próprio — e solicitei que atuasse como guia ao longo de cada etapa do desafio.</w:t>
      </w:r>
    </w:p>
    <w:p>
      <w:pPr>
        <w:spacing w:after="160" w:line="276"/>
        <w:jc w:val="both"/>
      </w:pPr>
      <w:r>
        <w:t xml:space="preserve">Ao longo do processo, utilizei o Gemini para revisar a estrutura do repositório, sugerir boas práticas de segurança aplicáveis a um projeto público no GitHub, validar o conteúdo dos arquivos SECURITY.md e .gitignore e revisar o roteiro da apresentação em vídeo.</w:t>
      </w:r>
    </w:p>
    <w:p>
      <w:pPr>
        <w:pBdr>
          <w:top w:val="dashed" w:color="C00000" w:sz="6" w:space="4"/>
          <w:left w:val="dashed" w:color="C00000" w:sz="6" w:space="4"/>
          <w:bottom w:val="dashed" w:color="C00000" w:sz="6" w:space="4"/>
          <w:right w:val="dashed" w:color="C00000" w:sz="6" w:space="4"/>
        </w:pBdr>
        <w:spacing w:after="200" w:before="80"/>
        <w:jc w:val="center"/>
      </w:pPr>
      <w:r>
        <w:rPr>
          <w:i/>
          <w:iCs/>
          <w:color w:val="C00000"/>
          <w:sz w:val="20"/>
          <w:szCs w:val="20"/>
        </w:rPr>
        <w:t xml:space="preserve">INSERIR AQUI: print da conversa inicial com o Google Gemini definindo o contexto e a trilha de implantação</w:t>
      </w:r>
    </w:p>
    <w:p>
      <w:pPr>
        <w:pStyle w:val="Heading1"/>
      </w:pPr>
      <w:r>
        <w:t xml:space="preserve">3. Configuração Inicial e Integração com GitHub</w:t>
      </w:r>
    </w:p>
    <w:p>
      <w:pPr>
        <w:pStyle w:val="Heading2"/>
      </w:pPr>
      <w:r>
        <w:t xml:space="preserve">3.1 Ambiente GitHub Dedicado</w:t>
      </w:r>
    </w:p>
    <w:p>
      <w:pPr>
        <w:spacing w:after="160" w:line="276"/>
        <w:jc w:val="both"/>
      </w:pPr>
      <w:r>
        <w:t xml:space="preserve">O repositório PortifolioHUB é o ambiente dedicado ao projeto. Ele é público, tem a branch principal main e conta com mais de 30 commits publicados. A publicação é feita pelo GitHub Pages, com domínio personalizado configurado pelo arquivo CNAME (abelogliari.com.br) e certificado HTTPS emitido automaticamente.</w:t>
      </w:r>
    </w:p>
    <w:p>
      <w:pPr>
        <w:pStyle w:val="Heading2"/>
      </w:pPr>
      <w:r>
        <w:t xml:space="preserve">3.2 Integração e Armazenamento de Projetos</w:t>
      </w:r>
    </w:p>
    <w:p>
      <w:pPr>
        <w:spacing w:after="160" w:line="276"/>
        <w:jc w:val="both"/>
      </w:pPr>
      <w:r>
        <w:t xml:space="preserve">O repositório centraliza e versiona o portfólio, com estrutura modular: a pasta assets/ reúne imagens e ícones; a pasta components/ concentra componentes HTML reutilizáveis (cabeçalho e rodapé); as páginas (index, sobre, projetos, contato) e o styles.css compõem o site; e os arquivos robots.txt e sitemap.txt cuidam do SEO. O repositório também referencia projetos externos, como o Extrator CATMAT, mantido em repositório próprio, e armazena documentos do portfólio, como a carta de recomendação profissional.</w:t>
      </w:r>
    </w:p>
    <w:p>
      <w:pPr>
        <w:pBdr>
          <w:top w:val="dashed" w:color="C00000" w:sz="6" w:space="4"/>
          <w:left w:val="dashed" w:color="C00000" w:sz="6" w:space="4"/>
          <w:bottom w:val="dashed" w:color="C00000" w:sz="6" w:space="4"/>
          <w:right w:val="dashed" w:color="C00000" w:sz="6" w:space="4"/>
        </w:pBdr>
        <w:spacing w:after="200" w:before="80"/>
        <w:jc w:val="center"/>
      </w:pPr>
      <w:r>
        <w:rPr>
          <w:i/>
          <w:iCs/>
          <w:color w:val="C00000"/>
          <w:sz w:val="20"/>
          <w:szCs w:val="20"/>
        </w:rPr>
        <w:t xml:space="preserve">INSERIR AQUI: print da página inicial do repositório no GitHub e da configuração do GitHub Pages (domínio e HTTPS)</w:t>
      </w:r>
    </w:p>
    <w:p>
      <w:pPr>
        <w:pStyle w:val="Heading1"/>
      </w:pPr>
      <w:r>
        <w:t xml:space="preserve">4. Gestão de Usuários e Segurança</w:t>
      </w:r>
    </w:p>
    <w:p>
      <w:pPr>
        <w:pStyle w:val="Heading2"/>
      </w:pPr>
      <w:r>
        <w:t xml:space="preserve">4.1 Gestão de Usuários e Colaboradores no GitHub</w:t>
      </w:r>
    </w:p>
    <w:p>
      <w:pPr>
        <w:spacing w:after="160" w:line="276"/>
        <w:jc w:val="both"/>
      </w:pPr>
      <w:r>
        <w:t xml:space="preserve">Como o PortifolioHUB é um projeto individual e público, a gestão de usuários é realizada por meio do controle de acesso de colaboradores do GitHub, seguindo o princípio do menor privilégio. O repositório permanece público apenas para leitura, e o acesso de escrita é restrito ao proprietário. Eventuais colaboradores são adicionados em Settings → Collaborators com permissões específicas, e contribuições externas entram exclusivamente por fork e pull request, sem acesso direto de escrita à branch principal.</w:t>
      </w:r>
    </w:p>
    <w:p>
      <w:pPr>
        <w:pStyle w:val="Heading2"/>
      </w:pPr>
      <w:r>
        <w:t xml:space="preserve">4.2 Políticas de Segurança Implementadas</w:t>
      </w:r>
    </w:p>
    <w:p>
      <w:pPr>
        <w:spacing w:after="160" w:line="276"/>
        <w:jc w:val="both"/>
      </w:pPr>
      <w:r>
        <w:t xml:space="preserve">Nesta etapa formalizei um conjunto de políticas de segurança no repositório: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LICENSE (MIT)</w:t>
      </w:r>
      <w:r>
        <w:t xml:space="preserve"> — define os termos de uso e distribuição do projeto;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SECURITY.md</w:t>
      </w:r>
      <w:r>
        <w:t xml:space="preserve"> — estabelece a política de divulgação responsável de vulnerabilidades e documenta as boas práticas adotadas;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.gitignore</w:t>
      </w:r>
      <w:r>
        <w:t xml:space="preserve"> — impede o versionamento de segredos (.env, *.key, *.pem) e de arquivos sensíveis;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Proteção da branch main</w:t>
      </w:r>
      <w:r>
        <w:t xml:space="preserve"> — exige pull request e revisão antes do merge, evitando alterações diretas não controladas;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Secret scanning e push protection</w:t>
      </w:r>
      <w:r>
        <w:t xml:space="preserve"> — bloqueiam o commit acidental de credenciais;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Dependabot alerts</w:t>
      </w:r>
      <w:r>
        <w:t xml:space="preserve"> — monitoram automaticamente dependências com vulnerabilidades conhecidas;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Enforce HTTPS</w:t>
      </w:r>
      <w:r>
        <w:t xml:space="preserve"> — garante que o site seja servido exclusivamente sobre HTTPS;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rPr>
          <w:b/>
          <w:bCs/>
        </w:rPr>
        <w:t xml:space="preserve">Correção do robots.txt</w:t>
      </w:r>
      <w:r>
        <w:t xml:space="preserve"> — o Sitemap passou a apontar para o domínio oficial (abelogliari.com.br).</w:t>
      </w:r>
    </w:p>
    <w:p>
      <w:pPr>
        <w:pStyle w:val="Heading2"/>
      </w:pPr>
      <w:r>
        <w:t xml:space="preserve">4.3 Uso do Gemini para Conformidade</w:t>
      </w:r>
    </w:p>
    <w:p>
      <w:pPr>
        <w:spacing w:after="160" w:line="276"/>
        <w:jc w:val="both"/>
      </w:pPr>
      <w:r>
        <w:t xml:space="preserve">Utilizei o Google Gemini para verificar a conformidade dessas práticas com referências consolidadas de mercado. Solicitei que avaliasse o conteúdo do SECURITY.md frente às recomendações da documentação do GitHub e a boas práticas de segurança da informação, apontando eventuais lacunas. As sugestões pertinentes foram incorporadas ao documento e à configuração do repositório.</w:t>
      </w:r>
    </w:p>
    <w:p>
      <w:pPr>
        <w:pBdr>
          <w:top w:val="dashed" w:color="C00000" w:sz="6" w:space="4"/>
          <w:left w:val="dashed" w:color="C00000" w:sz="6" w:space="4"/>
          <w:bottom w:val="dashed" w:color="C00000" w:sz="6" w:space="4"/>
          <w:right w:val="dashed" w:color="C00000" w:sz="6" w:space="4"/>
        </w:pBdr>
        <w:spacing w:after="200" w:before="80"/>
        <w:jc w:val="center"/>
      </w:pPr>
      <w:r>
        <w:rPr>
          <w:i/>
          <w:iCs/>
          <w:color w:val="C00000"/>
          <w:sz w:val="20"/>
          <w:szCs w:val="20"/>
        </w:rPr>
        <w:t xml:space="preserve">INSERIR AQUI: print das configurações de segurança do repositório (branch protection, secret scanning, Dependabot) e/ou da validação feita pelo Gemini</w:t>
      </w:r>
    </w:p>
    <w:p>
      <w:pPr>
        <w:pStyle w:val="Heading1"/>
      </w:pPr>
      <w:r>
        <w:t xml:space="preserve">5. Compartilhamento e Controle de Acesso com GitHub</w:t>
      </w:r>
    </w:p>
    <w:p>
      <w:pPr>
        <w:pStyle w:val="Heading2"/>
      </w:pPr>
      <w:r>
        <w:t xml:space="preserve">5.1 Repositório e Controle de Versão</w:t>
      </w:r>
    </w:p>
    <w:p>
      <w:pPr>
        <w:spacing w:after="160" w:line="276"/>
        <w:jc w:val="both"/>
      </w:pPr>
      <w:r>
        <w:t xml:space="preserve">O repositório é público e pode ser acessado livremente em </w:t>
      </w:r>
      <w:hyperlink w:history="1" r:id="rIdnfjktemzvfxbxmij8fy7b">
        <w:r>
          <w:rPr>
            <w:rStyle w:val="Hyperlink"/>
            <w:color w:val="2E75B6"/>
          </w:rPr>
          <w:t xml:space="preserve">github.com/abelogliari/PortifolioHUB</w:t>
        </w:r>
      </w:hyperlink>
      <w:r>
        <w:t xml:space="preserve">. O controle de versão é feito com Git, adotando commits semânticos no padrão Git Flow simplificado (feat, fix, docs, style, refactor, chore).</w:t>
      </w:r>
    </w:p>
    <w:p>
      <w:pPr>
        <w:pStyle w:val="Heading2"/>
      </w:pPr>
      <w:r>
        <w:t xml:space="preserve">5.2 Fluxo de Branches e Pull Requests</w:t>
      </w:r>
    </w:p>
    <w:p>
      <w:pPr>
        <w:spacing w:after="160" w:line="276"/>
        <w:jc w:val="both"/>
      </w:pPr>
      <w:r>
        <w:t xml:space="preserve">Adotei um fluxo de trabalho baseado em branches: cada alteração relevante é desenvolvida em uma branch dedicada, enviada ao GitHub e integrada à main por meio de um pull request, com revisão antes do merge. Como exemplo concreto, a inclusão dos arquivos de segurança (LICENSE, SECURITY.md, .gitignore e a correção do robots.txt) foi feita na branch feat/seguranca-licenca, com pull request e merge na branch principal.</w:t>
      </w:r>
    </w:p>
    <w:p>
      <w:pPr>
        <w:pBdr>
          <w:top w:val="dashed" w:color="C00000" w:sz="6" w:space="4"/>
          <w:left w:val="dashed" w:color="C00000" w:sz="6" w:space="4"/>
          <w:bottom w:val="dashed" w:color="C00000" w:sz="6" w:space="4"/>
          <w:right w:val="dashed" w:color="C00000" w:sz="6" w:space="4"/>
        </w:pBdr>
        <w:spacing w:after="200" w:before="80"/>
        <w:jc w:val="center"/>
      </w:pPr>
      <w:r>
        <w:rPr>
          <w:i/>
          <w:iCs/>
          <w:color w:val="C00000"/>
          <w:sz w:val="20"/>
          <w:szCs w:val="20"/>
        </w:rPr>
        <w:t xml:space="preserve">INSERIR AQUI: print do pull request da branch de segurança (aberto e/ou já integrado à main)</w:t>
      </w:r>
    </w:p>
    <w:p>
      <w:pPr>
        <w:pStyle w:val="Heading2"/>
      </w:pPr>
      <w:r>
        <w:t xml:space="preserve">5.3 Colaboração via Fork e Pull Request Externo</w:t>
      </w:r>
    </w:p>
    <w:p>
      <w:pPr>
        <w:spacing w:after="160" w:line="276"/>
        <w:jc w:val="both"/>
      </w:pPr>
      <w:r>
        <w:t xml:space="preserve">Para exercitar a colaboração entre repositórios, realizei um fork de um repositório público e enviei um pull request com uma contribuição. Link do pull request: </w:t>
      </w:r>
      <w:r>
        <w:rPr>
          <w:b/>
          <w:bCs/>
          <w:color w:val="C00000"/>
        </w:rPr>
        <w:t xml:space="preserve">[COLAR AQUI O LINK DO PR DO FORK]</w:t>
      </w:r>
      <w:r>
        <w:t xml:space="preserve">.</w:t>
      </w:r>
    </w:p>
    <w:p>
      <w:pPr>
        <w:pBdr>
          <w:top w:val="dashed" w:color="C00000" w:sz="6" w:space="4"/>
          <w:left w:val="dashed" w:color="C00000" w:sz="6" w:space="4"/>
          <w:bottom w:val="dashed" w:color="C00000" w:sz="6" w:space="4"/>
          <w:right w:val="dashed" w:color="C00000" w:sz="6" w:space="4"/>
        </w:pBdr>
        <w:spacing w:after="200" w:before="80"/>
        <w:jc w:val="center"/>
      </w:pPr>
      <w:r>
        <w:rPr>
          <w:i/>
          <w:iCs/>
          <w:color w:val="C00000"/>
          <w:sz w:val="20"/>
          <w:szCs w:val="20"/>
        </w:rPr>
        <w:t xml:space="preserve">INSERIR AQUI: print do pull request enviado ao repositório externo a partir do fork</w:t>
      </w:r>
    </w:p>
    <w:p>
      <w:pPr>
        <w:pStyle w:val="Heading1"/>
      </w:pPr>
      <w:r>
        <w:t xml:space="preserve">6. Finalização da Integração e Testes</w:t>
      </w:r>
    </w:p>
    <w:p>
      <w:pPr>
        <w:pStyle w:val="Heading2"/>
      </w:pPr>
      <w:r>
        <w:t xml:space="preserve">6.1 Checklist de Integração</w:t>
      </w:r>
    </w:p>
    <w:p>
      <w:pPr>
        <w:spacing w:after="160" w:line="276"/>
        <w:jc w:val="both"/>
      </w:pPr>
      <w:r>
        <w:t xml:space="preserve">Ao final da implantação, validei os principais itens de integração: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Site publicado e acessível em abelogliari.com.br;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HTTPS ativo e DNS validado (DNS check successful);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README.md atualizado e consistente com a estrutura do repositório;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LICENSE, SECURITY.md e .gitignore versionados na main;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Proteções de segurança ativadas no repositório;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robots.txt e sitemap corrigidos;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Fork e pull request externo concluídos.</w:t>
      </w:r>
    </w:p>
    <w:p>
      <w:pPr>
        <w:pStyle w:val="Heading2"/>
      </w:pPr>
      <w:r>
        <w:t xml:space="preserve">6.2 Testes e Preparação para Produção</w:t>
      </w:r>
    </w:p>
    <w:p>
      <w:pPr>
        <w:spacing w:after="160" w:line="276"/>
        <w:jc w:val="both"/>
      </w:pPr>
      <w:r>
        <w:t xml:space="preserve">Realizei testes de navegação entre as páginas, de responsividade em desktop, tablet e celular, e de carregamento do site. Verifiquei a resolução de DNS e a validade do certificado HTTPS, conferi os links do README e a leitura correta do robots.txt e do sitemap pelos mecanismos de busca. Utilizei o Google Gemini como referência para montar o checklist de testes, garantindo que nenhuma etapa essencial ficasse de fora antes da liberação para uso real.</w:t>
      </w:r>
    </w:p>
    <w:p>
      <w:pPr>
        <w:pBdr>
          <w:top w:val="dashed" w:color="C00000" w:sz="6" w:space="4"/>
          <w:left w:val="dashed" w:color="C00000" w:sz="6" w:space="4"/>
          <w:bottom w:val="dashed" w:color="C00000" w:sz="6" w:space="4"/>
          <w:right w:val="dashed" w:color="C00000" w:sz="6" w:space="4"/>
        </w:pBdr>
        <w:spacing w:after="200" w:before="80"/>
        <w:jc w:val="center"/>
      </w:pPr>
      <w:r>
        <w:rPr>
          <w:i/>
          <w:iCs/>
          <w:color w:val="C00000"/>
          <w:sz w:val="20"/>
          <w:szCs w:val="20"/>
        </w:rPr>
        <w:t xml:space="preserve">INSERIR AQUI: print do site em produção e/ou da verificação de DNS e HTTPS</w:t>
      </w:r>
    </w:p>
    <w:p>
      <w:pPr>
        <w:pStyle w:val="Heading1"/>
      </w:pPr>
      <w:r>
        <w:t xml:space="preserve">7. Revisão Final e Apresentação</w:t>
      </w:r>
    </w:p>
    <w:p>
      <w:pPr>
        <w:spacing w:after="160" w:line="276"/>
        <w:jc w:val="both"/>
      </w:pPr>
      <w:r>
        <w:t xml:space="preserve">Para a revisão final, preparei uma apresentação em vídeo publicada no YouTube, com aproximadamente cinco minutos, na qual destaco: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Visão geral do repositório e da sua estrutura;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Demonstração do site no ar (abelogliari.com.br);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Políticas de segurança implementadas;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Fluxo de branch e pull request e o pull request externo;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Uso do Google Gemini como guia da implantação;</w:t>
      </w:r>
    </w:p>
    <w:p>
      <w:pPr>
        <w:pStyle w:val="ListParagraph"/>
        <w:numPr>
          <w:ilvl w:val="0"/>
          <w:numId w:val="2"/>
        </w:numPr>
        <w:spacing w:after="60" w:line="276"/>
      </w:pPr>
      <w:r>
        <w:t xml:space="preserve">Soluções adotadas e desafios superados ao longo do projeto.</w:t>
      </w:r>
    </w:p>
    <w:p>
      <w:pPr>
        <w:spacing w:after="160" w:line="276"/>
        <w:jc w:val="both"/>
      </w:pPr>
      <w:r>
        <w:t xml:space="preserve">Link da apresentação no YouTube: </w:t>
      </w:r>
      <w:r>
        <w:rPr>
          <w:b/>
          <w:bCs/>
          <w:color w:val="C00000"/>
        </w:rPr>
        <w:t xml:space="preserve">[COLAR AQUI O LINK DO VÍDEO]</w:t>
      </w:r>
    </w:p>
    <w:p>
      <w:pPr>
        <w:pBdr>
          <w:top w:val="dashed" w:color="C00000" w:sz="6" w:space="4"/>
          <w:left w:val="dashed" w:color="C00000" w:sz="6" w:space="4"/>
          <w:bottom w:val="dashed" w:color="C00000" w:sz="6" w:space="4"/>
          <w:right w:val="dashed" w:color="C00000" w:sz="6" w:space="4"/>
        </w:pBdr>
        <w:spacing w:after="200" w:before="80"/>
        <w:jc w:val="center"/>
      </w:pPr>
      <w:r>
        <w:rPr>
          <w:i/>
          <w:iCs/>
          <w:color w:val="C00000"/>
          <w:sz w:val="20"/>
          <w:szCs w:val="20"/>
        </w:rPr>
        <w:t xml:space="preserve">INSERIR AQUI: print da página do vídeo no YouTube (com título e visualização)</w:t>
      </w:r>
    </w:p>
    <w:p>
      <w:pPr>
        <w:pStyle w:val="Heading1"/>
      </w:pPr>
      <w:r>
        <w:t xml:space="preserve">8. Considerações Finais</w:t>
      </w:r>
    </w:p>
    <w:p>
      <w:pPr>
        <w:spacing w:after="160" w:line="276"/>
        <w:jc w:val="both"/>
      </w:pPr>
      <w:r>
        <w:t xml:space="preserve">A implantação do PortifolioHUB consolidou, na prática, os conceitos centrais propostos pela disciplina: integração com o GitHub, gestão de acesso e segurança, controle de versão e colaboração, além do uso de inteligência artificial como ferramenta de apoio. O projeto deixou de ser apenas um site publicado e passou a contar com licença, política de segurança e um fluxo de trabalho colaborativo definido, ficando pronto para uso real e para evolução contínua.</w:t>
      </w:r>
    </w:p>
    <w:p>
      <w:pPr>
        <w:spacing w:after="160" w:line="276"/>
        <w:jc w:val="both"/>
      </w:pPr>
      <w:r>
        <w:t xml:space="preserve">O Google Gemini foi um apoio efetivo durante todo o processo, ajudando a planejar etapas, revisar boas práticas de segurança e validar a documentação. Como próximos passos previstos no roadmap, mantenho a refatoração visual do site, a implementação do modo escuro e a inclusão de uma seção de blog técnico, sempre dentro do mesmo ciclo de versionamento e publicação adotado neste projeto.</w:t>
      </w:r>
    </w:p>
    <w:p>
      <w:pPr>
        <w:pStyle w:val="Heading1"/>
      </w:pPr>
      <w:r>
        <w:t xml:space="preserve">9. Referências e Links</w:t>
      </w:r>
    </w:p>
    <w:p>
      <w:pPr>
        <w:spacing w:after="160" w:line="276"/>
        <w:jc w:val="both"/>
      </w:pPr>
      <w:r>
        <w:t xml:space="preserve">Repositório no GitHub: </w:t>
      </w:r>
      <w:hyperlink w:history="1" r:id="rIdygr5i6vzbfmzmdaf8rjkq">
        <w:r>
          <w:rPr>
            <w:rStyle w:val="Hyperlink"/>
            <w:color w:val="2E75B6"/>
          </w:rPr>
          <w:t xml:space="preserve">https://github.com/abelogliari/PortifolioHUB</w:t>
        </w:r>
      </w:hyperlink>
    </w:p>
    <w:p>
      <w:pPr>
        <w:spacing w:after="160" w:line="276"/>
        <w:jc w:val="both"/>
      </w:pPr>
      <w:r>
        <w:t xml:space="preserve">Site publicado (GitHub Pages): </w:t>
      </w:r>
      <w:hyperlink w:history="1" r:id="rIdjcwoqzqvukpwac7belaeu">
        <w:r>
          <w:rPr>
            <w:rStyle w:val="Hyperlink"/>
            <w:color w:val="2E75B6"/>
          </w:rPr>
          <w:t xml:space="preserve">https://abelogliari.com.br</w:t>
        </w:r>
      </w:hyperlink>
    </w:p>
    <w:p>
      <w:pPr>
        <w:spacing w:after="160" w:line="276"/>
        <w:jc w:val="both"/>
      </w:pPr>
      <w:r>
        <w:t xml:space="preserve">Perfil no LinkedIn: </w:t>
      </w:r>
      <w:hyperlink w:history="1" r:id="rIdkfhdp6kqejmhsgojyb5ys">
        <w:r>
          <w:rPr>
            <w:rStyle w:val="Hyperlink"/>
            <w:color w:val="2E75B6"/>
          </w:rPr>
          <w:t xml:space="preserve">https://www.linkedin.com/in/abelogliari/</w:t>
        </w:r>
      </w:hyperlink>
    </w:p>
    <w:p>
      <w:pPr>
        <w:spacing w:after="160" w:line="276"/>
        <w:jc w:val="both"/>
      </w:pPr>
      <w:r>
        <w:t xml:space="preserve">Apresentação no YouTube: </w:t>
      </w:r>
      <w:r>
        <w:rPr>
          <w:b/>
          <w:bCs/>
          <w:color w:val="C00000"/>
        </w:rPr>
        <w:t xml:space="preserve">[COLAR AQUI O LINK DO VÍDEO]</w:t>
      </w:r>
    </w:p>
    <w:p>
      <w:pPr>
        <w:spacing w:after="160" w:line="276"/>
        <w:jc w:val="both"/>
      </w:pPr>
      <w:r>
        <w:t xml:space="preserve">Pull request externo (fork): </w:t>
      </w:r>
      <w:r>
        <w:rPr>
          <w:b/>
          <w:bCs/>
          <w:color w:val="C00000"/>
        </w:rPr>
        <w:t xml:space="preserve">[COLAR AQUI O LINK DO PR DO FORK]</w:t>
      </w:r>
    </w:p>
    <w:p>
      <w:pPr>
        <w:spacing w:after="160" w:line="276"/>
        <w:jc w:val="both"/>
      </w:pPr>
      <w:r>
        <w:t xml:space="preserve">Projeto Extrator CATMAT: </w:t>
      </w:r>
      <w:hyperlink w:history="1" r:id="rIdjz9vbz-zt8ouwoxzjapbs">
        <w:r>
          <w:rPr>
            <w:rStyle w:val="Hyperlink"/>
            <w:color w:val="2E75B6"/>
          </w:rPr>
          <w:t xml:space="preserve">https://github.com/abelogliari-code/Extrator-BPS-DA</w:t>
        </w:r>
      </w:hyperlink>
    </w:p>
    <w:p>
      <w:pPr>
        <w:spacing w:after="160" w:line="276"/>
        <w:jc w:val="both"/>
      </w:pPr>
      <w:r>
        <w:t xml:space="preserve">Google Gemini: </w:t>
      </w:r>
      <w:hyperlink w:history="1" r:id="rIdewt9h7snrb_yjniyw9q4o">
        <w:r>
          <w:rPr>
            <w:rStyle w:val="Hyperlink"/>
            <w:color w:val="2E75B6"/>
          </w:rPr>
          <w:t xml:space="preserve">https://gemini.google.com</w:t>
        </w:r>
      </w:hyperlink>
    </w:p>
    <w:p>
      <w:pPr>
        <w:spacing w:after="160" w:line="276"/>
        <w:jc w:val="both"/>
      </w:pPr>
      <w:r>
        <w:t xml:space="preserve">Código de ética da EaD: </w:t>
      </w:r>
      <w:hyperlink w:history="1" r:id="rIdcxbmpgbbeeihojh0z7snf">
        <w:r>
          <w:rPr>
            <w:rStyle w:val="Hyperlink"/>
            <w:color w:val="2E75B6"/>
          </w:rPr>
          <w:t xml:space="preserve">Documento (Google Drive)</w:t>
        </w:r>
      </w:hyperlink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6" w:space="2"/>
      </w:pBdr>
      <w:jc w:val="center"/>
    </w:pPr>
    <w:r>
      <w:rPr>
        <w:color w:val="7F7F7F"/>
        <w:sz w:val="18"/>
        <w:szCs w:val="18"/>
      </w:rPr>
      <w:t xml:space="preserve">Abel Ogliari | PortifolioHUB | Página </w:t>
    </w:r>
    <w:r>
      <w:rPr>
        <w:color w:val="7F7F7F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color w:val="7F7F7F"/>
        <w:sz w:val="18"/>
        <w:szCs w:val="18"/>
      </w:rPr>
      <w:t xml:space="preserve"> de </w:t>
    </w:r>
    <w:r>
      <w:rPr>
        <w:color w:val="7F7F7F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2"/>
      </w:pBdr>
      <w:jc w:val="right"/>
    </w:pPr>
    <w:r>
      <w:rPr>
        <w:i/>
        <w:iCs/>
        <w:color w:val="7F7F7F"/>
        <w:sz w:val="18"/>
        <w:szCs w:val="18"/>
      </w:rPr>
      <w:t xml:space="preserve">Bootcamp I — Desafio Final | CEUB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80"/>
      <w:outlineLvl w:val="0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18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ti23ghxvqfg-racn1mfsk" Type="http://schemas.openxmlformats.org/officeDocument/2006/relationships/hyperlink" Target="https://github.com/abelogliari/PortifolioHUB" TargetMode="External"/><Relationship Id="rIdggig9pjza80et2tznwptl" Type="http://schemas.openxmlformats.org/officeDocument/2006/relationships/hyperlink" Target="https://abelogliari.com.br/" TargetMode="External"/><Relationship Id="rIdnfjktemzvfxbxmij8fy7b" Type="http://schemas.openxmlformats.org/officeDocument/2006/relationships/hyperlink" Target="https://github.com/abelogliari/PortifolioHUB" TargetMode="External"/><Relationship Id="rIdygr5i6vzbfmzmdaf8rjkq" Type="http://schemas.openxmlformats.org/officeDocument/2006/relationships/hyperlink" Target="https://github.com/abelogliari/PortifolioHUB" TargetMode="External"/><Relationship Id="rIdjcwoqzqvukpwac7belaeu" Type="http://schemas.openxmlformats.org/officeDocument/2006/relationships/hyperlink" Target="https://abelogliari.com.br/" TargetMode="External"/><Relationship Id="rIdkfhdp6kqejmhsgojyb5ys" Type="http://schemas.openxmlformats.org/officeDocument/2006/relationships/hyperlink" Target="https://www.linkedin.com/in/abelogliari/" TargetMode="External"/><Relationship Id="rIdjz9vbz-zt8ouwoxzjapbs" Type="http://schemas.openxmlformats.org/officeDocument/2006/relationships/hyperlink" Target="https://github.com/abelogliari-code/Extrator-BPS-DA" TargetMode="External"/><Relationship Id="rIdewt9h7snrb_yjniyw9q4o" Type="http://schemas.openxmlformats.org/officeDocument/2006/relationships/hyperlink" Target="https://gemini.google.com/" TargetMode="External"/><Relationship Id="rIdcxbmpgbbeeihojh0z7snf" Type="http://schemas.openxmlformats.org/officeDocument/2006/relationships/hyperlink" Target="https://drive.google.com/file/d/1FcCNRziZlHZhWk5L3ImLBAQNXhGWzsW8/view" TargetMode="External"/><Relationship Id="rId1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2026-06-14T14:53:06.597Z</dcterms:created>
  <dcterms:modified xsi:type="dcterms:W3CDTF">2026-06-14T14:53:06.597Z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