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FB9" w:rsidRDefault="00A35FB9" w:rsidP="00A35FB9">
      <w:pPr>
        <w:rPr>
          <w:rFonts w:asciiTheme="minorHAnsi" w:hAnsiTheme="minorHAnsi"/>
          <w:sz w:val="20"/>
          <w:szCs w:val="20"/>
        </w:rPr>
      </w:pPr>
      <w:r w:rsidRPr="00BE6F29">
        <w:rPr>
          <w:rFonts w:asciiTheme="minorHAnsi" w:hAnsiTheme="minorHAnsi"/>
          <w:sz w:val="20"/>
          <w:szCs w:val="20"/>
        </w:rPr>
        <w:t>Examen final de Análisis Matemático 1 –</w:t>
      </w:r>
      <w:r w:rsidR="00543580">
        <w:rPr>
          <w:rFonts w:asciiTheme="minorHAnsi" w:hAnsiTheme="minorHAnsi"/>
          <w:sz w:val="20"/>
          <w:szCs w:val="20"/>
        </w:rPr>
        <w:t>Cursada 2013 - Dici</w:t>
      </w:r>
      <w:r w:rsidR="00BE6F29">
        <w:rPr>
          <w:rFonts w:asciiTheme="minorHAnsi" w:hAnsiTheme="minorHAnsi"/>
          <w:sz w:val="20"/>
          <w:szCs w:val="20"/>
        </w:rPr>
        <w:t xml:space="preserve">embre </w:t>
      </w:r>
      <w:r w:rsidRPr="00BE6F29">
        <w:rPr>
          <w:rFonts w:asciiTheme="minorHAnsi" w:hAnsiTheme="minorHAnsi"/>
          <w:sz w:val="20"/>
          <w:szCs w:val="20"/>
        </w:rPr>
        <w:t>2013</w:t>
      </w:r>
      <w:r w:rsidR="00BE6F29">
        <w:rPr>
          <w:rFonts w:asciiTheme="minorHAnsi" w:hAnsiTheme="minorHAnsi"/>
          <w:sz w:val="20"/>
          <w:szCs w:val="20"/>
        </w:rPr>
        <w:t xml:space="preserve">  </w:t>
      </w:r>
      <w:r w:rsidR="00543580">
        <w:rPr>
          <w:rFonts w:asciiTheme="minorHAnsi" w:hAnsiTheme="minorHAnsi"/>
          <w:sz w:val="20"/>
          <w:szCs w:val="20"/>
        </w:rPr>
        <w:t>(2º llamado)</w:t>
      </w:r>
    </w:p>
    <w:p w:rsidR="00BE6F29" w:rsidRDefault="00BE6F29" w:rsidP="00A35FB9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Para Aprobar deben tener 2 puntos Bien de Teoría</w:t>
      </w:r>
    </w:p>
    <w:p w:rsidR="00BE6F29" w:rsidRPr="00BE6F29" w:rsidRDefault="00BE6F29" w:rsidP="00A35FB9">
      <w:pPr>
        <w:rPr>
          <w:rFonts w:asciiTheme="minorHAnsi" w:hAnsiTheme="minorHAnsi"/>
          <w:sz w:val="20"/>
          <w:szCs w:val="20"/>
        </w:rPr>
      </w:pPr>
    </w:p>
    <w:p w:rsidR="00A35FB9" w:rsidRPr="00BE6F29" w:rsidRDefault="00A35FB9" w:rsidP="00F72CC0">
      <w:pPr>
        <w:pStyle w:val="Prrafodelista"/>
        <w:ind w:left="1080"/>
        <w:rPr>
          <w:sz w:val="20"/>
          <w:szCs w:val="20"/>
        </w:rPr>
      </w:pPr>
      <w:r w:rsidRPr="00BE6F29">
        <w:rPr>
          <w:sz w:val="20"/>
          <w:szCs w:val="20"/>
        </w:rPr>
        <w:t xml:space="preserve">Parte Teórica </w:t>
      </w:r>
    </w:p>
    <w:p w:rsidR="0055530D" w:rsidRPr="0055530D" w:rsidRDefault="00EA0721" w:rsidP="0055530D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Teorema del Valor intermedio.</w:t>
      </w:r>
      <w:r w:rsidR="0055530D" w:rsidRPr="0055530D">
        <w:t xml:space="preserve"> </w:t>
      </w:r>
      <w:r w:rsidR="0055530D" w:rsidRPr="0055530D">
        <w:rPr>
          <w:sz w:val="20"/>
          <w:szCs w:val="20"/>
        </w:rPr>
        <w:t>Sea f una función continua en el</w:t>
      </w:r>
      <w:r w:rsidR="0055530D">
        <w:rPr>
          <w:sz w:val="20"/>
          <w:szCs w:val="20"/>
        </w:rPr>
        <w:t xml:space="preserve"> intervalo cerrado [a,b] tal que </w:t>
      </w:r>
      <w:r w:rsidR="0055530D" w:rsidRPr="0055530D">
        <w:rPr>
          <w:sz w:val="20"/>
          <w:szCs w:val="20"/>
        </w:rPr>
        <w:t>f(a)&lt;f(b)</w:t>
      </w:r>
      <w:r w:rsidR="0055530D">
        <w:rPr>
          <w:sz w:val="20"/>
          <w:szCs w:val="20"/>
        </w:rPr>
        <w:t xml:space="preserve">, </w:t>
      </w:r>
      <w:r w:rsidR="0055530D" w:rsidRPr="0055530D">
        <w:rPr>
          <w:sz w:val="20"/>
          <w:szCs w:val="20"/>
        </w:rPr>
        <w:t>si d es cualquier número entre f(a) y f(b) entonces existe</w:t>
      </w:r>
      <w:r w:rsidR="0055530D">
        <w:rPr>
          <w:sz w:val="20"/>
          <w:szCs w:val="20"/>
        </w:rPr>
        <w:t xml:space="preserve">  </w:t>
      </w:r>
      <w:r w:rsidR="0055530D" w:rsidRPr="0055530D">
        <w:rPr>
          <w:sz w:val="20"/>
          <w:szCs w:val="20"/>
        </w:rPr>
        <w:t>c</w:t>
      </w:r>
      <w:r w:rsidR="0055530D">
        <w:rPr>
          <w:sz w:val="20"/>
          <w:szCs w:val="20"/>
        </w:rPr>
        <w:t xml:space="preserve">  </w:t>
      </w:r>
      <w:r w:rsidR="0055530D" w:rsidRPr="0055530D">
        <w:rPr>
          <w:rFonts w:ascii="Cambria Math" w:hAnsi="Cambria Math" w:cs="Cambria Math"/>
          <w:sz w:val="20"/>
          <w:szCs w:val="20"/>
        </w:rPr>
        <w:t>∈</w:t>
      </w:r>
      <w:r w:rsidR="0055530D">
        <w:rPr>
          <w:rFonts w:ascii="Cambria Math" w:hAnsi="Cambria Math" w:cs="Cambria Math"/>
          <w:sz w:val="20"/>
          <w:szCs w:val="20"/>
        </w:rPr>
        <w:t xml:space="preserve">  </w:t>
      </w:r>
      <w:r w:rsidR="0055530D" w:rsidRPr="0055530D">
        <w:rPr>
          <w:sz w:val="20"/>
          <w:szCs w:val="20"/>
        </w:rPr>
        <w:t>(a,b)</w:t>
      </w:r>
      <w:r w:rsidR="000D5032">
        <w:rPr>
          <w:sz w:val="20"/>
          <w:szCs w:val="20"/>
        </w:rPr>
        <w:t xml:space="preserve">  </w:t>
      </w:r>
      <w:r w:rsidR="0055530D" w:rsidRPr="0055530D">
        <w:rPr>
          <w:sz w:val="20"/>
          <w:szCs w:val="20"/>
        </w:rPr>
        <w:t>tal que f(c)=d</w:t>
      </w:r>
      <w:r w:rsidR="000D5032">
        <w:rPr>
          <w:sz w:val="20"/>
          <w:szCs w:val="20"/>
        </w:rPr>
        <w:t xml:space="preserve">   (1,</w:t>
      </w:r>
      <w:r w:rsidR="00543580">
        <w:rPr>
          <w:sz w:val="20"/>
          <w:szCs w:val="20"/>
        </w:rPr>
        <w:t xml:space="preserve"> 25</w:t>
      </w:r>
      <w:r w:rsidR="000D5032">
        <w:rPr>
          <w:sz w:val="20"/>
          <w:szCs w:val="20"/>
        </w:rPr>
        <w:t>)</w:t>
      </w:r>
    </w:p>
    <w:p w:rsidR="0055530D" w:rsidRPr="00D1103B" w:rsidRDefault="00EA0721" w:rsidP="0055530D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D1103B">
        <w:rPr>
          <w:rFonts w:eastAsiaTheme="minorEastAsia"/>
          <w:sz w:val="20"/>
          <w:szCs w:val="20"/>
        </w:rPr>
        <w:t>Teorema de Lagrange:</w:t>
      </w:r>
      <w:r w:rsidRPr="00D1103B">
        <w:rPr>
          <w:sz w:val="20"/>
          <w:szCs w:val="20"/>
        </w:rPr>
        <w:t xml:space="preserve"> </w:t>
      </w:r>
      <w:r w:rsidRPr="00D1103B">
        <w:rPr>
          <w:rFonts w:eastAsiaTheme="minorEastAsia"/>
          <w:sz w:val="20"/>
          <w:szCs w:val="20"/>
        </w:rPr>
        <w:t xml:space="preserve">Sea f una función continua en el intervalo cerrado [a,b] y derivable en el intervalo abierto (a,b), entonces existe un número c </w:t>
      </w:r>
      <w:r w:rsidRPr="00D1103B">
        <w:rPr>
          <w:rFonts w:ascii="Cambria Math" w:eastAsiaTheme="minorEastAsia" w:hAnsi="Cambria Math" w:cs="Cambria Math"/>
          <w:sz w:val="20"/>
          <w:szCs w:val="20"/>
        </w:rPr>
        <w:t>∈</w:t>
      </w:r>
      <w:r w:rsidRPr="00D1103B">
        <w:rPr>
          <w:rFonts w:eastAsiaTheme="minorEastAsia"/>
          <w:sz w:val="20"/>
          <w:szCs w:val="20"/>
        </w:rPr>
        <w:t xml:space="preserve">(a,b) tal que </w:t>
      </w:r>
      <w:r w:rsidR="0055530D" w:rsidRPr="00D1103B">
        <w:rPr>
          <w:position w:val="-22"/>
          <w:sz w:val="20"/>
          <w:szCs w:val="20"/>
        </w:rPr>
        <w:object w:dxaOrig="1719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7pt;height:27.9pt" o:ole="" fillcolor="window">
            <v:imagedata r:id="rId6" o:title=""/>
          </v:shape>
          <o:OLEObject Type="Embed" ProgID="Equation.3" ShapeID="_x0000_i1025" DrawAspect="Content" ObjectID="_1448961807" r:id="rId7"/>
        </w:object>
      </w:r>
      <w:r w:rsidR="000D5032" w:rsidRPr="00D1103B">
        <w:rPr>
          <w:sz w:val="20"/>
          <w:szCs w:val="20"/>
        </w:rPr>
        <w:t xml:space="preserve">   </w:t>
      </w:r>
      <w:r w:rsidR="00543580">
        <w:rPr>
          <w:sz w:val="20"/>
          <w:szCs w:val="20"/>
        </w:rPr>
        <w:t>(1, 25)</w:t>
      </w:r>
    </w:p>
    <w:p w:rsidR="00543580" w:rsidRDefault="00D1103B" w:rsidP="00543580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543580">
        <w:rPr>
          <w:rFonts w:cs="Arial"/>
          <w:sz w:val="20"/>
          <w:szCs w:val="20"/>
        </w:rPr>
        <w:t xml:space="preserve">Encontrar la derivada por definición de </w:t>
      </w:r>
      <w:r w:rsidRPr="00D1103B">
        <w:rPr>
          <w:rFonts w:cs="Arial"/>
          <w:position w:val="-20"/>
          <w:sz w:val="20"/>
          <w:szCs w:val="20"/>
        </w:rPr>
        <w:object w:dxaOrig="1420" w:dyaOrig="520">
          <v:shape id="_x0000_i1028" type="#_x0000_t75" style="width:71pt;height:25.85pt" o:ole="">
            <v:imagedata r:id="rId8" o:title=""/>
          </v:shape>
          <o:OLEObject Type="Embed" ProgID="Equation.3" ShapeID="_x0000_i1028" DrawAspect="Content" ObjectID="_1448961808" r:id="rId9"/>
        </w:object>
      </w:r>
      <w:r w:rsidRPr="00543580">
        <w:rPr>
          <w:rFonts w:cs="Arial"/>
          <w:sz w:val="20"/>
          <w:szCs w:val="20"/>
        </w:rPr>
        <w:t>, y hallar la ecuación de la recta tangente en x = 3</w:t>
      </w:r>
      <w:r w:rsidR="00543580">
        <w:rPr>
          <w:rFonts w:cs="Arial"/>
          <w:sz w:val="20"/>
          <w:szCs w:val="20"/>
        </w:rPr>
        <w:t>.</w:t>
      </w:r>
      <w:r w:rsidR="000D5032" w:rsidRPr="00543580">
        <w:rPr>
          <w:rFonts w:eastAsiaTheme="minorEastAsia"/>
          <w:sz w:val="20"/>
          <w:szCs w:val="20"/>
        </w:rPr>
        <w:t xml:space="preserve"> </w:t>
      </w:r>
      <w:r w:rsidR="00543580">
        <w:rPr>
          <w:sz w:val="20"/>
          <w:szCs w:val="20"/>
        </w:rPr>
        <w:t>(1, 25)</w:t>
      </w:r>
    </w:p>
    <w:p w:rsidR="00CD7207" w:rsidRPr="00543580" w:rsidRDefault="005214E1" w:rsidP="00543580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543580">
        <w:rPr>
          <w:sz w:val="20"/>
          <w:szCs w:val="20"/>
        </w:rPr>
        <w:t xml:space="preserve">Enunciar y demostrar la regla de Barrow  </w:t>
      </w:r>
      <w:r w:rsidR="000D5032" w:rsidRPr="00543580">
        <w:rPr>
          <w:sz w:val="20"/>
          <w:szCs w:val="20"/>
        </w:rPr>
        <w:t xml:space="preserve"> </w:t>
      </w:r>
      <w:r w:rsidR="00543580" w:rsidRPr="00543580">
        <w:rPr>
          <w:sz w:val="20"/>
          <w:szCs w:val="20"/>
        </w:rPr>
        <w:t xml:space="preserve">  (1, 25)</w:t>
      </w:r>
    </w:p>
    <w:p w:rsidR="00A35FB9" w:rsidRPr="00F72CC0" w:rsidRDefault="00A35FB9" w:rsidP="00F72CC0">
      <w:pPr>
        <w:pStyle w:val="Prrafodelista"/>
        <w:ind w:left="1080"/>
        <w:rPr>
          <w:sz w:val="20"/>
          <w:szCs w:val="20"/>
        </w:rPr>
      </w:pPr>
      <w:r w:rsidRPr="00F72CC0">
        <w:rPr>
          <w:sz w:val="20"/>
          <w:szCs w:val="20"/>
        </w:rPr>
        <w:t xml:space="preserve">Parte Práctica </w:t>
      </w:r>
    </w:p>
    <w:p w:rsidR="00425D39" w:rsidRPr="00B22E3C" w:rsidRDefault="00425D39" w:rsidP="00B22E3C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B22E3C">
        <w:rPr>
          <w:sz w:val="20"/>
          <w:szCs w:val="20"/>
        </w:rPr>
        <w:t xml:space="preserve">Sea </w:t>
      </w:r>
      <w:r w:rsidR="00543580">
        <w:rPr>
          <w:position w:val="-24"/>
          <w:sz w:val="20"/>
        </w:rPr>
        <w:object w:dxaOrig="1160" w:dyaOrig="580">
          <v:shape id="_x0000_i1030" type="#_x0000_t75" style="width:57.8pt;height:29.4pt" o:ole="" fillcolor="window">
            <v:imagedata r:id="rId10" o:title=""/>
          </v:shape>
          <o:OLEObject Type="Embed" ProgID="Equation.3" ShapeID="_x0000_i1030" DrawAspect="Content" ObjectID="_1448961809" r:id="rId11"/>
        </w:object>
      </w:r>
      <w:r w:rsidRPr="00B22E3C">
        <w:rPr>
          <w:sz w:val="20"/>
          <w:szCs w:val="20"/>
        </w:rPr>
        <w:t>. Hallar dominio, máximos y mínimos, intervalos de crecimie</w:t>
      </w:r>
      <w:r w:rsidR="000D5032">
        <w:rPr>
          <w:sz w:val="20"/>
          <w:szCs w:val="20"/>
        </w:rPr>
        <w:t>nto y decrecimiento, asíntotas.  (1)</w:t>
      </w:r>
    </w:p>
    <w:p w:rsidR="00494952" w:rsidRPr="00B22E3C" w:rsidRDefault="00425D39" w:rsidP="00B22E3C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B22E3C">
        <w:rPr>
          <w:sz w:val="20"/>
          <w:szCs w:val="20"/>
        </w:rPr>
        <w:t xml:space="preserve"> Resolver </w:t>
      </w:r>
      <w:r w:rsidR="004F03D9">
        <w:rPr>
          <w:position w:val="-26"/>
          <w:lang w:val="es-ES_tradnl"/>
        </w:rPr>
        <w:object w:dxaOrig="2640" w:dyaOrig="620">
          <v:shape id="_x0000_i1026" type="#_x0000_t75" style="width:131.85pt;height:30.4pt" o:ole="" fillcolor="window">
            <v:imagedata r:id="rId12" o:title=""/>
          </v:shape>
          <o:OLEObject Type="Embed" ProgID="Equation.3" ShapeID="_x0000_i1026" DrawAspect="Content" ObjectID="_1448961810" r:id="rId13"/>
        </w:object>
      </w:r>
      <w:r w:rsidRPr="00B22E3C">
        <w:rPr>
          <w:sz w:val="20"/>
          <w:szCs w:val="20"/>
        </w:rPr>
        <w:t xml:space="preserve">          </w:t>
      </w:r>
      <w:r w:rsidR="00B159CD">
        <w:rPr>
          <w:sz w:val="20"/>
          <w:szCs w:val="20"/>
        </w:rPr>
        <w:t xml:space="preserve">b) </w:t>
      </w:r>
      <w:r w:rsidR="004F03D9" w:rsidRPr="00B159CD">
        <w:rPr>
          <w:position w:val="-24"/>
        </w:rPr>
        <w:object w:dxaOrig="2000" w:dyaOrig="620">
          <v:shape id="_x0000_i1027" type="#_x0000_t75" style="width:99.9pt;height:30.4pt" o:ole="">
            <v:imagedata r:id="rId14" o:title=""/>
          </v:shape>
          <o:OLEObject Type="Embed" ProgID="Equation.3" ShapeID="_x0000_i1027" DrawAspect="Content" ObjectID="_1448961811" r:id="rId15"/>
        </w:object>
      </w:r>
      <w:r w:rsidRPr="00B22E3C">
        <w:rPr>
          <w:sz w:val="20"/>
          <w:szCs w:val="20"/>
        </w:rPr>
        <w:t xml:space="preserve">   </w:t>
      </w:r>
      <w:r w:rsidR="000D5032">
        <w:rPr>
          <w:sz w:val="20"/>
          <w:szCs w:val="20"/>
        </w:rPr>
        <w:t xml:space="preserve">   (2)</w:t>
      </w:r>
    </w:p>
    <w:p w:rsidR="00645DA5" w:rsidRPr="00645DA5" w:rsidRDefault="00645DA5" w:rsidP="00B22E3C">
      <w:pPr>
        <w:pStyle w:val="Prrafodelista"/>
        <w:numPr>
          <w:ilvl w:val="0"/>
          <w:numId w:val="2"/>
        </w:numPr>
        <w:rPr>
          <w:rFonts w:ascii="Arial" w:hAnsi="Arial"/>
          <w:sz w:val="20"/>
          <w:szCs w:val="20"/>
        </w:rPr>
      </w:pPr>
      <w:r>
        <w:rPr>
          <w:sz w:val="20"/>
          <w:lang w:val="es-ES_tradnl"/>
        </w:rPr>
        <w:t xml:space="preserve">Encontrar hasta el 5º término del desarrollo en serie de Taylor de </w:t>
      </w:r>
      <w:r>
        <w:rPr>
          <w:i/>
          <w:iCs/>
          <w:sz w:val="20"/>
          <w:lang w:val="es-ES_tradnl"/>
        </w:rPr>
        <w:t xml:space="preserve">f(x) = sen 4x </w:t>
      </w:r>
      <w:r>
        <w:rPr>
          <w:sz w:val="20"/>
          <w:lang w:val="es-ES_tradnl"/>
        </w:rPr>
        <w:t xml:space="preserve"> en x</w:t>
      </w:r>
      <w:r>
        <w:rPr>
          <w:sz w:val="20"/>
          <w:vertAlign w:val="subscript"/>
          <w:lang w:val="es-ES_tradnl"/>
        </w:rPr>
        <w:t>o</w:t>
      </w:r>
      <w:r>
        <w:rPr>
          <w:sz w:val="20"/>
          <w:lang w:val="es-ES_tradnl"/>
        </w:rPr>
        <w:t xml:space="preserve">= </w:t>
      </w:r>
      <w:r>
        <w:rPr>
          <w:rFonts w:ascii="Symbol" w:hAnsi="Symbol"/>
          <w:sz w:val="20"/>
          <w:lang w:val="es-ES_tradnl"/>
        </w:rPr>
        <w:t></w:t>
      </w:r>
      <w:r>
        <w:rPr>
          <w:sz w:val="20"/>
          <w:lang w:val="es-ES_tradnl"/>
        </w:rPr>
        <w:t xml:space="preserve">/3.  </w:t>
      </w:r>
      <w:r w:rsidR="000D5032">
        <w:rPr>
          <w:sz w:val="20"/>
          <w:lang w:val="es-ES_tradnl"/>
        </w:rPr>
        <w:t xml:space="preserve"> </w:t>
      </w:r>
      <w:r w:rsidR="000D5032">
        <w:rPr>
          <w:sz w:val="20"/>
          <w:szCs w:val="20"/>
        </w:rPr>
        <w:t>(1)</w:t>
      </w:r>
    </w:p>
    <w:p w:rsidR="00B22E3C" w:rsidRPr="00543580" w:rsidRDefault="005214E1" w:rsidP="00543580">
      <w:pPr>
        <w:pStyle w:val="Prrafodelista"/>
        <w:numPr>
          <w:ilvl w:val="0"/>
          <w:numId w:val="2"/>
        </w:numPr>
        <w:jc w:val="both"/>
        <w:rPr>
          <w:rFonts w:cs="Arial"/>
          <w:sz w:val="20"/>
          <w:szCs w:val="20"/>
        </w:rPr>
      </w:pPr>
      <w:r w:rsidRPr="00543580">
        <w:rPr>
          <w:rFonts w:cs="Arial"/>
          <w:sz w:val="20"/>
          <w:szCs w:val="20"/>
        </w:rPr>
        <w:t xml:space="preserve">Dada la sucesión </w:t>
      </w:r>
      <w:r w:rsidRPr="00543580">
        <w:rPr>
          <w:position w:val="-20"/>
          <w:sz w:val="20"/>
          <w:szCs w:val="20"/>
        </w:rPr>
        <w:object w:dxaOrig="980" w:dyaOrig="520">
          <v:shape id="_x0000_i1029" type="#_x0000_t75" style="width:49.2pt;height:25.85pt" o:ole="">
            <v:imagedata r:id="rId16" o:title=""/>
          </v:shape>
          <o:OLEObject Type="Embed" ProgID="Equation.3" ShapeID="_x0000_i1029" DrawAspect="Content" ObjectID="_1448961812" r:id="rId17"/>
        </w:object>
      </w:r>
      <w:r w:rsidRPr="00543580">
        <w:rPr>
          <w:rFonts w:cs="Arial"/>
          <w:sz w:val="20"/>
          <w:szCs w:val="20"/>
        </w:rPr>
        <w:t xml:space="preserve"> i) investigar si es monótona, ii) investigar si es acotada, iii) que se deduce de los incisos i y ii? </w:t>
      </w:r>
      <w:r w:rsidR="00543580" w:rsidRPr="00543580">
        <w:rPr>
          <w:rFonts w:cs="Arial"/>
          <w:sz w:val="20"/>
          <w:szCs w:val="20"/>
        </w:rPr>
        <w:t>E</w:t>
      </w:r>
      <w:r w:rsidRPr="00543580">
        <w:rPr>
          <w:rFonts w:cs="Arial"/>
          <w:sz w:val="20"/>
          <w:szCs w:val="20"/>
        </w:rPr>
        <w:t>nuncie</w:t>
      </w:r>
      <w:r w:rsidR="00543580">
        <w:rPr>
          <w:rFonts w:cs="Arial"/>
          <w:sz w:val="20"/>
          <w:szCs w:val="20"/>
        </w:rPr>
        <w:t xml:space="preserve"> la</w:t>
      </w:r>
      <w:r w:rsidRPr="00543580">
        <w:rPr>
          <w:rFonts w:cs="Arial"/>
          <w:sz w:val="20"/>
          <w:szCs w:val="20"/>
        </w:rPr>
        <w:t xml:space="preserve"> propiedad que aplica, iv)de ser convergente hallar el límite.                                          </w:t>
      </w:r>
      <w:r w:rsidRPr="00543580">
        <w:rPr>
          <w:rFonts w:cs="Arial"/>
          <w:bCs/>
          <w:sz w:val="20"/>
          <w:szCs w:val="20"/>
        </w:rPr>
        <w:t>(1)</w:t>
      </w:r>
      <w:r w:rsidR="00494952" w:rsidRPr="00543580">
        <w:rPr>
          <w:sz w:val="20"/>
          <w:szCs w:val="20"/>
        </w:rPr>
        <w:tab/>
      </w:r>
    </w:p>
    <w:p w:rsidR="00BE6F29" w:rsidRDefault="000D5032" w:rsidP="00BE6F29">
      <w:pPr>
        <w:pStyle w:val="Prrafodelista"/>
        <w:ind w:left="1440"/>
        <w:rPr>
          <w:sz w:val="20"/>
          <w:szCs w:val="20"/>
        </w:rPr>
      </w:pPr>
      <w:r>
        <w:rPr>
          <w:sz w:val="20"/>
          <w:szCs w:val="20"/>
        </w:rPr>
        <w:t>-.-.-.-.-.-.-.-.-.-.-.-.--.-.-.-.-.-</w:t>
      </w:r>
    </w:p>
    <w:p w:rsidR="00543580" w:rsidRDefault="00543580" w:rsidP="00BE6F29">
      <w:pPr>
        <w:pStyle w:val="Prrafodelista"/>
        <w:ind w:left="1440"/>
        <w:rPr>
          <w:sz w:val="20"/>
          <w:szCs w:val="20"/>
        </w:rPr>
      </w:pPr>
    </w:p>
    <w:p w:rsidR="00543580" w:rsidRDefault="00543580" w:rsidP="00543580">
      <w:pPr>
        <w:rPr>
          <w:rFonts w:asciiTheme="minorHAnsi" w:hAnsiTheme="minorHAnsi"/>
          <w:sz w:val="20"/>
          <w:szCs w:val="20"/>
        </w:rPr>
      </w:pPr>
      <w:r w:rsidRPr="00BE6F29">
        <w:rPr>
          <w:rFonts w:asciiTheme="minorHAnsi" w:hAnsiTheme="minorHAnsi"/>
          <w:sz w:val="20"/>
          <w:szCs w:val="20"/>
        </w:rPr>
        <w:t>Examen final de Análisis Matemático 1 –</w:t>
      </w:r>
      <w:r>
        <w:rPr>
          <w:rFonts w:asciiTheme="minorHAnsi" w:hAnsiTheme="minorHAnsi"/>
          <w:sz w:val="20"/>
          <w:szCs w:val="20"/>
        </w:rPr>
        <w:t xml:space="preserve">Cursada 2013 - Diciembre </w:t>
      </w:r>
      <w:r w:rsidRPr="00BE6F29">
        <w:rPr>
          <w:rFonts w:asciiTheme="minorHAnsi" w:hAnsiTheme="minorHAnsi"/>
          <w:sz w:val="20"/>
          <w:szCs w:val="20"/>
        </w:rPr>
        <w:t>2013</w:t>
      </w:r>
      <w:r>
        <w:rPr>
          <w:rFonts w:asciiTheme="minorHAnsi" w:hAnsiTheme="minorHAnsi"/>
          <w:sz w:val="20"/>
          <w:szCs w:val="20"/>
        </w:rPr>
        <w:t xml:space="preserve">  (2º llamado)</w:t>
      </w:r>
    </w:p>
    <w:p w:rsidR="00543580" w:rsidRDefault="00543580" w:rsidP="00543580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Para Aprobar deben tener 2 puntos Bien de Teoría</w:t>
      </w:r>
    </w:p>
    <w:p w:rsidR="00543580" w:rsidRPr="00BE6F29" w:rsidRDefault="00543580" w:rsidP="00543580">
      <w:pPr>
        <w:rPr>
          <w:rFonts w:asciiTheme="minorHAnsi" w:hAnsiTheme="minorHAnsi"/>
          <w:sz w:val="20"/>
          <w:szCs w:val="20"/>
        </w:rPr>
      </w:pPr>
    </w:p>
    <w:p w:rsidR="00543580" w:rsidRPr="00BE6F29" w:rsidRDefault="00543580" w:rsidP="00543580">
      <w:pPr>
        <w:pStyle w:val="Prrafodelista"/>
        <w:ind w:left="1080"/>
        <w:rPr>
          <w:sz w:val="20"/>
          <w:szCs w:val="20"/>
        </w:rPr>
      </w:pPr>
      <w:r w:rsidRPr="00BE6F29">
        <w:rPr>
          <w:sz w:val="20"/>
          <w:szCs w:val="20"/>
        </w:rPr>
        <w:t xml:space="preserve">Parte Teórica </w:t>
      </w:r>
    </w:p>
    <w:p w:rsidR="00543580" w:rsidRPr="00543580" w:rsidRDefault="00543580" w:rsidP="00543580">
      <w:pPr>
        <w:pStyle w:val="Prrafodelista"/>
        <w:numPr>
          <w:ilvl w:val="3"/>
          <w:numId w:val="6"/>
        </w:numPr>
        <w:ind w:left="1380"/>
        <w:rPr>
          <w:sz w:val="20"/>
          <w:szCs w:val="20"/>
        </w:rPr>
      </w:pPr>
      <w:r w:rsidRPr="00543580">
        <w:rPr>
          <w:sz w:val="20"/>
          <w:szCs w:val="20"/>
        </w:rPr>
        <w:t>Teorema del Valor intermedio.</w:t>
      </w:r>
      <w:r w:rsidRPr="0055530D">
        <w:t xml:space="preserve"> </w:t>
      </w:r>
      <w:r w:rsidRPr="00543580">
        <w:rPr>
          <w:sz w:val="20"/>
          <w:szCs w:val="20"/>
        </w:rPr>
        <w:t xml:space="preserve">Sea f una función continua en el intervalo cerrado [a,b] tal que f(a)&lt;f(b), si d es cualquier número entre f(a) y f(b) entonces existe  c  </w:t>
      </w:r>
      <w:r w:rsidRPr="00543580">
        <w:rPr>
          <w:rFonts w:ascii="Cambria Math" w:hAnsi="Cambria Math" w:cs="Cambria Math"/>
          <w:sz w:val="20"/>
          <w:szCs w:val="20"/>
        </w:rPr>
        <w:t xml:space="preserve">∈  </w:t>
      </w:r>
      <w:r w:rsidRPr="00543580">
        <w:rPr>
          <w:sz w:val="20"/>
          <w:szCs w:val="20"/>
        </w:rPr>
        <w:t>(a,b)  tal que f(c)=d   (1, 25)</w:t>
      </w:r>
    </w:p>
    <w:p w:rsidR="00543580" w:rsidRPr="00D1103B" w:rsidRDefault="00543580" w:rsidP="00543580">
      <w:pPr>
        <w:pStyle w:val="Prrafodelista"/>
        <w:numPr>
          <w:ilvl w:val="3"/>
          <w:numId w:val="6"/>
        </w:numPr>
        <w:ind w:left="1380"/>
        <w:rPr>
          <w:sz w:val="20"/>
          <w:szCs w:val="20"/>
        </w:rPr>
      </w:pPr>
      <w:r w:rsidRPr="00D1103B">
        <w:rPr>
          <w:rFonts w:eastAsiaTheme="minorEastAsia"/>
          <w:sz w:val="20"/>
          <w:szCs w:val="20"/>
        </w:rPr>
        <w:t>Teorema de Lagrange:</w:t>
      </w:r>
      <w:r w:rsidRPr="00D1103B">
        <w:rPr>
          <w:sz w:val="20"/>
          <w:szCs w:val="20"/>
        </w:rPr>
        <w:t xml:space="preserve"> </w:t>
      </w:r>
      <w:r w:rsidRPr="00D1103B">
        <w:rPr>
          <w:rFonts w:eastAsiaTheme="minorEastAsia"/>
          <w:sz w:val="20"/>
          <w:szCs w:val="20"/>
        </w:rPr>
        <w:t xml:space="preserve">Sea f una función continua en el intervalo cerrado [a,b] y derivable en el intervalo abierto (a,b), entonces existe un número c </w:t>
      </w:r>
      <w:r w:rsidRPr="00D1103B">
        <w:rPr>
          <w:rFonts w:ascii="Cambria Math" w:eastAsiaTheme="minorEastAsia" w:hAnsi="Cambria Math" w:cs="Cambria Math"/>
          <w:sz w:val="20"/>
          <w:szCs w:val="20"/>
        </w:rPr>
        <w:t>∈</w:t>
      </w:r>
      <w:r w:rsidRPr="00D1103B">
        <w:rPr>
          <w:rFonts w:eastAsiaTheme="minorEastAsia"/>
          <w:sz w:val="20"/>
          <w:szCs w:val="20"/>
        </w:rPr>
        <w:t xml:space="preserve">(a,b) tal que </w:t>
      </w:r>
      <w:r w:rsidRPr="00D1103B">
        <w:rPr>
          <w:position w:val="-22"/>
          <w:sz w:val="20"/>
          <w:szCs w:val="20"/>
        </w:rPr>
        <w:object w:dxaOrig="1719" w:dyaOrig="560">
          <v:shape id="_x0000_i1031" type="#_x0000_t75" style="width:86.7pt;height:27.9pt" o:ole="" fillcolor="window">
            <v:imagedata r:id="rId6" o:title=""/>
          </v:shape>
          <o:OLEObject Type="Embed" ProgID="Equation.3" ShapeID="_x0000_i1031" DrawAspect="Content" ObjectID="_1448961813" r:id="rId18"/>
        </w:object>
      </w:r>
      <w:r w:rsidRPr="00D1103B">
        <w:rPr>
          <w:sz w:val="20"/>
          <w:szCs w:val="20"/>
        </w:rPr>
        <w:t xml:space="preserve">   </w:t>
      </w:r>
      <w:r>
        <w:rPr>
          <w:sz w:val="20"/>
          <w:szCs w:val="20"/>
        </w:rPr>
        <w:t>(1, 25)</w:t>
      </w:r>
    </w:p>
    <w:p w:rsidR="00543580" w:rsidRDefault="00543580" w:rsidP="00543580">
      <w:pPr>
        <w:pStyle w:val="Prrafodelista"/>
        <w:numPr>
          <w:ilvl w:val="3"/>
          <w:numId w:val="6"/>
        </w:numPr>
        <w:ind w:left="1380"/>
        <w:rPr>
          <w:sz w:val="20"/>
          <w:szCs w:val="20"/>
        </w:rPr>
      </w:pPr>
      <w:r w:rsidRPr="00543580">
        <w:rPr>
          <w:rFonts w:cs="Arial"/>
          <w:sz w:val="20"/>
          <w:szCs w:val="20"/>
        </w:rPr>
        <w:t xml:space="preserve">Encontrar la derivada por definición de </w:t>
      </w:r>
      <w:r w:rsidRPr="00D1103B">
        <w:rPr>
          <w:rFonts w:cs="Arial"/>
          <w:position w:val="-20"/>
          <w:sz w:val="20"/>
          <w:szCs w:val="20"/>
        </w:rPr>
        <w:object w:dxaOrig="1420" w:dyaOrig="520">
          <v:shape id="_x0000_i1034" type="#_x0000_t75" style="width:71pt;height:25.85pt" o:ole="">
            <v:imagedata r:id="rId8" o:title=""/>
          </v:shape>
          <o:OLEObject Type="Embed" ProgID="Equation.3" ShapeID="_x0000_i1034" DrawAspect="Content" ObjectID="_1448961814" r:id="rId19"/>
        </w:object>
      </w:r>
      <w:r w:rsidRPr="00543580">
        <w:rPr>
          <w:rFonts w:cs="Arial"/>
          <w:sz w:val="20"/>
          <w:szCs w:val="20"/>
        </w:rPr>
        <w:t>, y hallar la ecuación de la recta tangente en x = 3</w:t>
      </w:r>
      <w:r>
        <w:rPr>
          <w:rFonts w:cs="Arial"/>
          <w:sz w:val="20"/>
          <w:szCs w:val="20"/>
        </w:rPr>
        <w:t>.</w:t>
      </w:r>
      <w:r w:rsidRPr="00543580">
        <w:rPr>
          <w:rFonts w:eastAsiaTheme="minorEastAsia"/>
          <w:sz w:val="20"/>
          <w:szCs w:val="20"/>
        </w:rPr>
        <w:t xml:space="preserve"> </w:t>
      </w:r>
      <w:r>
        <w:rPr>
          <w:sz w:val="20"/>
          <w:szCs w:val="20"/>
        </w:rPr>
        <w:t>(1, 25)</w:t>
      </w:r>
    </w:p>
    <w:p w:rsidR="00543580" w:rsidRPr="00543580" w:rsidRDefault="00543580" w:rsidP="00543580">
      <w:pPr>
        <w:pStyle w:val="Prrafodelista"/>
        <w:numPr>
          <w:ilvl w:val="3"/>
          <w:numId w:val="6"/>
        </w:numPr>
        <w:ind w:left="1380"/>
        <w:rPr>
          <w:sz w:val="20"/>
          <w:szCs w:val="20"/>
        </w:rPr>
      </w:pPr>
      <w:r w:rsidRPr="00543580">
        <w:rPr>
          <w:sz w:val="20"/>
          <w:szCs w:val="20"/>
        </w:rPr>
        <w:t>Enunciar y demostrar la regla de Barrow     (1, 25)</w:t>
      </w:r>
    </w:p>
    <w:p w:rsidR="00543580" w:rsidRPr="00543580" w:rsidRDefault="00686B9B" w:rsidP="00543580">
      <w:pPr>
        <w:ind w:left="10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bookmarkStart w:id="0" w:name="_GoBack"/>
      <w:bookmarkEnd w:id="0"/>
      <w:r w:rsidR="00543580" w:rsidRPr="00543580">
        <w:rPr>
          <w:sz w:val="20"/>
          <w:szCs w:val="20"/>
        </w:rPr>
        <w:t xml:space="preserve">Parte Práctica </w:t>
      </w:r>
    </w:p>
    <w:p w:rsidR="00543580" w:rsidRPr="00B22E3C" w:rsidRDefault="00543580" w:rsidP="00543580">
      <w:pPr>
        <w:pStyle w:val="Prrafodelista"/>
        <w:numPr>
          <w:ilvl w:val="3"/>
          <w:numId w:val="6"/>
        </w:numPr>
        <w:ind w:left="1380"/>
        <w:rPr>
          <w:sz w:val="20"/>
          <w:szCs w:val="20"/>
        </w:rPr>
      </w:pPr>
      <w:r w:rsidRPr="00B22E3C">
        <w:rPr>
          <w:sz w:val="20"/>
          <w:szCs w:val="20"/>
        </w:rPr>
        <w:t xml:space="preserve">Sea </w:t>
      </w:r>
      <w:r>
        <w:rPr>
          <w:position w:val="-24"/>
          <w:sz w:val="20"/>
        </w:rPr>
        <w:object w:dxaOrig="1160" w:dyaOrig="580">
          <v:shape id="_x0000_i1036" type="#_x0000_t75" style="width:57.8pt;height:29.4pt" o:ole="" fillcolor="window">
            <v:imagedata r:id="rId10" o:title=""/>
          </v:shape>
          <o:OLEObject Type="Embed" ProgID="Equation.3" ShapeID="_x0000_i1036" DrawAspect="Content" ObjectID="_1448961815" r:id="rId20"/>
        </w:object>
      </w:r>
      <w:r w:rsidRPr="00B22E3C">
        <w:rPr>
          <w:sz w:val="20"/>
          <w:szCs w:val="20"/>
        </w:rPr>
        <w:t>. Hallar dominio, máximos y mínimos, intervalos de crecimie</w:t>
      </w:r>
      <w:r>
        <w:rPr>
          <w:sz w:val="20"/>
          <w:szCs w:val="20"/>
        </w:rPr>
        <w:t>nto y decrecimiento, asíntotas.  (1)</w:t>
      </w:r>
    </w:p>
    <w:p w:rsidR="00543580" w:rsidRPr="00B22E3C" w:rsidRDefault="00543580" w:rsidP="00543580">
      <w:pPr>
        <w:pStyle w:val="Prrafodelista"/>
        <w:numPr>
          <w:ilvl w:val="3"/>
          <w:numId w:val="6"/>
        </w:numPr>
        <w:ind w:left="1380"/>
        <w:rPr>
          <w:sz w:val="20"/>
          <w:szCs w:val="20"/>
        </w:rPr>
      </w:pPr>
      <w:r w:rsidRPr="00B22E3C">
        <w:rPr>
          <w:sz w:val="20"/>
          <w:szCs w:val="20"/>
        </w:rPr>
        <w:t xml:space="preserve"> Resolver </w:t>
      </w:r>
      <w:r>
        <w:rPr>
          <w:position w:val="-26"/>
          <w:lang w:val="es-ES_tradnl"/>
        </w:rPr>
        <w:object w:dxaOrig="2640" w:dyaOrig="620">
          <v:shape id="_x0000_i1032" type="#_x0000_t75" style="width:131.85pt;height:30.4pt" o:ole="" fillcolor="window">
            <v:imagedata r:id="rId12" o:title=""/>
          </v:shape>
          <o:OLEObject Type="Embed" ProgID="Equation.3" ShapeID="_x0000_i1032" DrawAspect="Content" ObjectID="_1448961816" r:id="rId21"/>
        </w:object>
      </w:r>
      <w:r w:rsidRPr="00B22E3C"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b) </w:t>
      </w:r>
      <w:r w:rsidRPr="00B159CD">
        <w:rPr>
          <w:position w:val="-24"/>
        </w:rPr>
        <w:object w:dxaOrig="2000" w:dyaOrig="620">
          <v:shape id="_x0000_i1033" type="#_x0000_t75" style="width:99.9pt;height:30.4pt" o:ole="">
            <v:imagedata r:id="rId14" o:title=""/>
          </v:shape>
          <o:OLEObject Type="Embed" ProgID="Equation.3" ShapeID="_x0000_i1033" DrawAspect="Content" ObjectID="_1448961817" r:id="rId22"/>
        </w:object>
      </w:r>
      <w:r w:rsidRPr="00B22E3C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(2)</w:t>
      </w:r>
    </w:p>
    <w:p w:rsidR="00543580" w:rsidRPr="00645DA5" w:rsidRDefault="00543580" w:rsidP="00543580">
      <w:pPr>
        <w:pStyle w:val="Prrafodelista"/>
        <w:numPr>
          <w:ilvl w:val="3"/>
          <w:numId w:val="6"/>
        </w:numPr>
        <w:ind w:left="1380"/>
        <w:rPr>
          <w:rFonts w:ascii="Arial" w:hAnsi="Arial"/>
          <w:sz w:val="20"/>
          <w:szCs w:val="20"/>
        </w:rPr>
      </w:pPr>
      <w:r>
        <w:rPr>
          <w:sz w:val="20"/>
          <w:lang w:val="es-ES_tradnl"/>
        </w:rPr>
        <w:t xml:space="preserve">Encontrar hasta el 5º término del desarrollo en serie de Taylor de </w:t>
      </w:r>
      <w:r>
        <w:rPr>
          <w:i/>
          <w:iCs/>
          <w:sz w:val="20"/>
          <w:lang w:val="es-ES_tradnl"/>
        </w:rPr>
        <w:t xml:space="preserve">f(x) = sen 4x </w:t>
      </w:r>
      <w:r>
        <w:rPr>
          <w:sz w:val="20"/>
          <w:lang w:val="es-ES_tradnl"/>
        </w:rPr>
        <w:t xml:space="preserve"> en x</w:t>
      </w:r>
      <w:r>
        <w:rPr>
          <w:sz w:val="20"/>
          <w:vertAlign w:val="subscript"/>
          <w:lang w:val="es-ES_tradnl"/>
        </w:rPr>
        <w:t>o</w:t>
      </w:r>
      <w:r>
        <w:rPr>
          <w:sz w:val="20"/>
          <w:lang w:val="es-ES_tradnl"/>
        </w:rPr>
        <w:t xml:space="preserve">= </w:t>
      </w:r>
      <w:r>
        <w:rPr>
          <w:rFonts w:ascii="Symbol" w:hAnsi="Symbol"/>
          <w:sz w:val="20"/>
          <w:lang w:val="es-ES_tradnl"/>
        </w:rPr>
        <w:t></w:t>
      </w:r>
      <w:r>
        <w:rPr>
          <w:sz w:val="20"/>
          <w:lang w:val="es-ES_tradnl"/>
        </w:rPr>
        <w:t xml:space="preserve">/3.   </w:t>
      </w:r>
      <w:r>
        <w:rPr>
          <w:sz w:val="20"/>
          <w:szCs w:val="20"/>
        </w:rPr>
        <w:t>(1)</w:t>
      </w:r>
    </w:p>
    <w:p w:rsidR="00543580" w:rsidRPr="00543580" w:rsidRDefault="00543580" w:rsidP="00543580">
      <w:pPr>
        <w:pStyle w:val="Prrafodelista"/>
        <w:numPr>
          <w:ilvl w:val="3"/>
          <w:numId w:val="6"/>
        </w:numPr>
        <w:ind w:left="1380"/>
        <w:jc w:val="both"/>
        <w:rPr>
          <w:rFonts w:cs="Arial"/>
          <w:sz w:val="20"/>
          <w:szCs w:val="20"/>
        </w:rPr>
      </w:pPr>
      <w:r w:rsidRPr="00543580">
        <w:rPr>
          <w:rFonts w:cs="Arial"/>
          <w:sz w:val="20"/>
          <w:szCs w:val="20"/>
        </w:rPr>
        <w:t xml:space="preserve">Dada la sucesión </w:t>
      </w:r>
      <w:r w:rsidRPr="00543580">
        <w:rPr>
          <w:position w:val="-20"/>
          <w:sz w:val="20"/>
          <w:szCs w:val="20"/>
        </w:rPr>
        <w:object w:dxaOrig="980" w:dyaOrig="520">
          <v:shape id="_x0000_i1035" type="#_x0000_t75" style="width:49.2pt;height:25.85pt" o:ole="">
            <v:imagedata r:id="rId16" o:title=""/>
          </v:shape>
          <o:OLEObject Type="Embed" ProgID="Equation.3" ShapeID="_x0000_i1035" DrawAspect="Content" ObjectID="_1448961818" r:id="rId23"/>
        </w:object>
      </w:r>
      <w:r w:rsidRPr="00543580">
        <w:rPr>
          <w:rFonts w:cs="Arial"/>
          <w:sz w:val="20"/>
          <w:szCs w:val="20"/>
        </w:rPr>
        <w:t xml:space="preserve"> i) investigar si es monótona, ii) investigar si es acotada, iii) que se deduce de los incisos i y ii? Enuncie</w:t>
      </w:r>
      <w:r>
        <w:rPr>
          <w:rFonts w:cs="Arial"/>
          <w:sz w:val="20"/>
          <w:szCs w:val="20"/>
        </w:rPr>
        <w:t xml:space="preserve"> la</w:t>
      </w:r>
      <w:r w:rsidRPr="00543580">
        <w:rPr>
          <w:rFonts w:cs="Arial"/>
          <w:sz w:val="20"/>
          <w:szCs w:val="20"/>
        </w:rPr>
        <w:t xml:space="preserve"> propiedad que aplica, iv)de ser convergente hallar el límite.                                          </w:t>
      </w:r>
      <w:r w:rsidRPr="00543580">
        <w:rPr>
          <w:rFonts w:cs="Arial"/>
          <w:bCs/>
          <w:sz w:val="20"/>
          <w:szCs w:val="20"/>
        </w:rPr>
        <w:t>(1)</w:t>
      </w:r>
      <w:r w:rsidRPr="00543580">
        <w:rPr>
          <w:sz w:val="20"/>
          <w:szCs w:val="20"/>
        </w:rPr>
        <w:tab/>
      </w:r>
    </w:p>
    <w:p w:rsidR="00543580" w:rsidRPr="00543580" w:rsidRDefault="00543580" w:rsidP="00543580">
      <w:pPr>
        <w:rPr>
          <w:sz w:val="20"/>
          <w:szCs w:val="20"/>
        </w:rPr>
      </w:pPr>
    </w:p>
    <w:sectPr w:rsidR="00543580" w:rsidRPr="00543580" w:rsidSect="00BE6F29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1167"/>
    <w:multiLevelType w:val="hybridMultilevel"/>
    <w:tmpl w:val="7EC49712"/>
    <w:lvl w:ilvl="0" w:tplc="013811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94CBA"/>
    <w:multiLevelType w:val="hybridMultilevel"/>
    <w:tmpl w:val="9160AB54"/>
    <w:lvl w:ilvl="0" w:tplc="807A674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559FE"/>
    <w:multiLevelType w:val="hybridMultilevel"/>
    <w:tmpl w:val="FBE63B6A"/>
    <w:lvl w:ilvl="0" w:tplc="82B60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9566E28"/>
    <w:multiLevelType w:val="hybridMultilevel"/>
    <w:tmpl w:val="CA7A36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9C7523"/>
    <w:multiLevelType w:val="hybridMultilevel"/>
    <w:tmpl w:val="4FD65CE4"/>
    <w:lvl w:ilvl="0" w:tplc="4FB2C3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63174F5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39"/>
    <w:rsid w:val="000D5032"/>
    <w:rsid w:val="001C4D9C"/>
    <w:rsid w:val="0025321E"/>
    <w:rsid w:val="004028AD"/>
    <w:rsid w:val="0041193F"/>
    <w:rsid w:val="00425D39"/>
    <w:rsid w:val="00494952"/>
    <w:rsid w:val="00495A62"/>
    <w:rsid w:val="004F03D9"/>
    <w:rsid w:val="0052048C"/>
    <w:rsid w:val="005214E1"/>
    <w:rsid w:val="00543580"/>
    <w:rsid w:val="0055530D"/>
    <w:rsid w:val="00645DA5"/>
    <w:rsid w:val="00686B9B"/>
    <w:rsid w:val="00713293"/>
    <w:rsid w:val="007B7720"/>
    <w:rsid w:val="00A35FB9"/>
    <w:rsid w:val="00B159CD"/>
    <w:rsid w:val="00B22E3C"/>
    <w:rsid w:val="00BE6F29"/>
    <w:rsid w:val="00CD7207"/>
    <w:rsid w:val="00D1103B"/>
    <w:rsid w:val="00EA0721"/>
    <w:rsid w:val="00F72CC0"/>
    <w:rsid w:val="00FC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D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25D39"/>
    <w:pPr>
      <w:keepNext/>
      <w:jc w:val="both"/>
      <w:outlineLvl w:val="0"/>
    </w:pPr>
    <w:rPr>
      <w:rFonts w:ascii="Arial" w:hAnsi="Arial"/>
      <w:sz w:val="22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25D39"/>
    <w:rPr>
      <w:rFonts w:ascii="Arial" w:eastAsia="Times New Roman" w:hAnsi="Arial" w:cs="Times New Roman"/>
      <w:szCs w:val="20"/>
      <w:u w:val="single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35FB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5F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FB9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D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25D39"/>
    <w:pPr>
      <w:keepNext/>
      <w:jc w:val="both"/>
      <w:outlineLvl w:val="0"/>
    </w:pPr>
    <w:rPr>
      <w:rFonts w:ascii="Arial" w:hAnsi="Arial"/>
      <w:sz w:val="22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25D39"/>
    <w:rPr>
      <w:rFonts w:ascii="Arial" w:eastAsia="Times New Roman" w:hAnsi="Arial" w:cs="Times New Roman"/>
      <w:szCs w:val="20"/>
      <w:u w:val="single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35FB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5F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FB9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2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cp:lastPrinted>2013-12-19T15:35:00Z</cp:lastPrinted>
  <dcterms:created xsi:type="dcterms:W3CDTF">2013-12-19T15:35:00Z</dcterms:created>
  <dcterms:modified xsi:type="dcterms:W3CDTF">2013-12-19T15:36:00Z</dcterms:modified>
</cp:coreProperties>
</file>