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3E4C" w14:textId="77CF26E5" w:rsidR="00A62AD6" w:rsidRPr="00A62AD6" w:rsidRDefault="00A62AD6" w:rsidP="00A62AD6">
      <w:pPr>
        <w:ind w:left="360" w:hanging="360"/>
        <w:rPr>
          <w:rStyle w:val="Strong"/>
          <w:sz w:val="28"/>
          <w:u w:val="single"/>
        </w:rPr>
      </w:pPr>
      <w:r w:rsidRPr="00A62AD6">
        <w:rPr>
          <w:rStyle w:val="Strong"/>
          <w:sz w:val="28"/>
          <w:u w:val="single"/>
        </w:rPr>
        <w:t>Capstone 1 Proposals</w:t>
      </w:r>
    </w:p>
    <w:p w14:paraId="6B88FB97" w14:textId="7C151776" w:rsidR="00A46928" w:rsidRDefault="008415B5" w:rsidP="00A62AD6">
      <w:pPr>
        <w:pStyle w:val="Heading1"/>
        <w:numPr>
          <w:ilvl w:val="0"/>
          <w:numId w:val="6"/>
        </w:numPr>
        <w:rPr>
          <w:rStyle w:val="IntenseReference"/>
          <w:sz w:val="24"/>
        </w:rPr>
      </w:pPr>
      <w:r>
        <w:rPr>
          <w:rStyle w:val="IntenseReference"/>
          <w:sz w:val="24"/>
        </w:rPr>
        <w:t>A</w:t>
      </w:r>
      <w:r w:rsidR="001D7C94" w:rsidRPr="001D7C94">
        <w:rPr>
          <w:rStyle w:val="IntenseReference"/>
          <w:sz w:val="24"/>
        </w:rPr>
        <w:t>lternate data</w:t>
      </w:r>
      <w:r w:rsidR="00A46928" w:rsidRPr="001D7C94">
        <w:rPr>
          <w:rStyle w:val="IntenseReference"/>
          <w:sz w:val="24"/>
        </w:rPr>
        <w:t xml:space="preserve"> and</w:t>
      </w:r>
      <w:r>
        <w:rPr>
          <w:rStyle w:val="IntenseReference"/>
          <w:sz w:val="24"/>
        </w:rPr>
        <w:t xml:space="preserve"> it’s relation to a</w:t>
      </w:r>
      <w:r w:rsidR="00A46928" w:rsidRPr="001D7C94">
        <w:rPr>
          <w:rStyle w:val="IntenseReference"/>
          <w:sz w:val="24"/>
        </w:rPr>
        <w:t xml:space="preserve"> company</w:t>
      </w:r>
      <w:r w:rsidR="001D7C94" w:rsidRPr="001D7C94">
        <w:rPr>
          <w:rStyle w:val="IntenseReference"/>
          <w:sz w:val="24"/>
        </w:rPr>
        <w:t>’s stock price (and/or earnings surprise</w:t>
      </w:r>
      <w:r w:rsidR="001D7C94">
        <w:rPr>
          <w:rStyle w:val="IntenseReference"/>
          <w:sz w:val="24"/>
        </w:rPr>
        <w:t>)</w:t>
      </w:r>
    </w:p>
    <w:p w14:paraId="647CC82E" w14:textId="76307317" w:rsidR="00A46928" w:rsidRDefault="00A46928" w:rsidP="00A46928"/>
    <w:p w14:paraId="7555878B" w14:textId="6D3DE11F" w:rsidR="007E0236" w:rsidRPr="007E0236" w:rsidRDefault="008415B5" w:rsidP="003C5EFA">
      <w:pPr>
        <w:rPr>
          <w:sz w:val="24"/>
        </w:rPr>
      </w:pPr>
      <w:r w:rsidRPr="007E0236">
        <w:rPr>
          <w:sz w:val="24"/>
        </w:rPr>
        <w:t>Q: Does</w:t>
      </w:r>
      <w:r w:rsidR="00A46928" w:rsidRPr="007E0236">
        <w:rPr>
          <w:sz w:val="24"/>
        </w:rPr>
        <w:t xml:space="preserve"> </w:t>
      </w:r>
      <w:r w:rsidR="001D7C94" w:rsidRPr="007E0236">
        <w:rPr>
          <w:sz w:val="24"/>
        </w:rPr>
        <w:t>alternate data ha</w:t>
      </w:r>
      <w:r w:rsidR="00A53DC9" w:rsidRPr="007E0236">
        <w:rPr>
          <w:sz w:val="24"/>
        </w:rPr>
        <w:t>ve</w:t>
      </w:r>
      <w:r w:rsidRPr="007E0236">
        <w:rPr>
          <w:sz w:val="24"/>
        </w:rPr>
        <w:t xml:space="preserve"> any</w:t>
      </w:r>
      <w:r w:rsidR="001D7C94" w:rsidRPr="007E0236">
        <w:rPr>
          <w:sz w:val="24"/>
        </w:rPr>
        <w:t xml:space="preserve"> explanatory power with regards to</w:t>
      </w:r>
      <w:r w:rsidR="003C5EFA" w:rsidRPr="007E0236">
        <w:rPr>
          <w:sz w:val="24"/>
        </w:rPr>
        <w:t xml:space="preserve"> </w:t>
      </w:r>
      <w:r w:rsidR="00CD73DC" w:rsidRPr="007E0236">
        <w:rPr>
          <w:sz w:val="24"/>
        </w:rPr>
        <w:t>earnings surprise and</w:t>
      </w:r>
      <w:r w:rsidR="007D288D" w:rsidRPr="007E0236">
        <w:rPr>
          <w:sz w:val="24"/>
        </w:rPr>
        <w:t>/</w:t>
      </w:r>
      <w:r w:rsidR="00CD73DC" w:rsidRPr="007E0236">
        <w:rPr>
          <w:sz w:val="24"/>
        </w:rPr>
        <w:t xml:space="preserve">or stock </w:t>
      </w:r>
      <w:r w:rsidR="007D288D" w:rsidRPr="007E0236">
        <w:rPr>
          <w:sz w:val="24"/>
        </w:rPr>
        <w:t>pric</w:t>
      </w:r>
      <w:r w:rsidRPr="007E0236">
        <w:rPr>
          <w:sz w:val="24"/>
        </w:rPr>
        <w:t>e</w:t>
      </w:r>
      <w:r w:rsidR="00D11E8F" w:rsidRPr="007E0236">
        <w:rPr>
          <w:sz w:val="24"/>
        </w:rPr>
        <w:t>?</w:t>
      </w:r>
    </w:p>
    <w:p w14:paraId="4B4EF2BB" w14:textId="11582429" w:rsidR="007E0236" w:rsidRDefault="00FF4D2B" w:rsidP="007E0236">
      <w:pPr>
        <w:spacing w:after="0"/>
        <w:ind w:left="720"/>
      </w:pPr>
      <w:r>
        <w:rPr>
          <w:u w:val="single"/>
        </w:rPr>
        <w:t>Questions</w:t>
      </w:r>
      <w:r w:rsidR="00A53DC9" w:rsidRPr="007E0236">
        <w:rPr>
          <w:u w:val="single"/>
        </w:rPr>
        <w:t>:</w:t>
      </w:r>
    </w:p>
    <w:p w14:paraId="488229AD" w14:textId="56B9DD94" w:rsidR="007E0236" w:rsidRDefault="008415B5" w:rsidP="007E0236">
      <w:pPr>
        <w:pStyle w:val="ListParagraph"/>
        <w:numPr>
          <w:ilvl w:val="0"/>
          <w:numId w:val="7"/>
        </w:numPr>
        <w:spacing w:after="0"/>
        <w:ind w:left="1800"/>
      </w:pPr>
      <w:r>
        <w:t xml:space="preserve">Do negative reviews for a new </w:t>
      </w:r>
      <w:r w:rsidR="007E0236">
        <w:t>product</w:t>
      </w:r>
      <w:r>
        <w:t xml:space="preserve"> extrapolate out</w:t>
      </w:r>
      <w:r w:rsidR="00D11E8F">
        <w:t xml:space="preserve"> to earnings?</w:t>
      </w:r>
    </w:p>
    <w:p w14:paraId="36B78827" w14:textId="5EE79CA1" w:rsidR="00016169" w:rsidRDefault="00A53DC9" w:rsidP="007E0236">
      <w:pPr>
        <w:pStyle w:val="ListParagraph"/>
        <w:numPr>
          <w:ilvl w:val="0"/>
          <w:numId w:val="7"/>
        </w:numPr>
        <w:spacing w:after="0"/>
        <w:ind w:left="1800"/>
      </w:pPr>
      <w:r>
        <w:t xml:space="preserve">Does the impact of </w:t>
      </w:r>
      <w:r w:rsidR="007E0236">
        <w:t xml:space="preserve">negative press </w:t>
      </w:r>
      <w:r w:rsidR="00766A9C">
        <w:t xml:space="preserve">due to a </w:t>
      </w:r>
      <w:r w:rsidR="00FA52EA">
        <w:t>one-off</w:t>
      </w:r>
      <w:r w:rsidR="00766A9C">
        <w:t xml:space="preserve"> event have a lasting effect on stock price</w:t>
      </w:r>
      <w:r w:rsidR="00D11E8F">
        <w:t>?</w:t>
      </w:r>
      <w:r w:rsidR="00766A9C">
        <w:t xml:space="preserve"> Does this impact retail driven securities in a more drastic manner?</w:t>
      </w:r>
    </w:p>
    <w:p w14:paraId="665C1377" w14:textId="40EF0B16" w:rsidR="007E0236" w:rsidRDefault="007E0236" w:rsidP="007E0236">
      <w:pPr>
        <w:pStyle w:val="ListParagraph"/>
        <w:numPr>
          <w:ilvl w:val="0"/>
          <w:numId w:val="7"/>
        </w:numPr>
        <w:ind w:left="1800"/>
      </w:pPr>
      <w:r>
        <w:t>Does a large earnings surprise extrapolate out to downstream industries?</w:t>
      </w:r>
    </w:p>
    <w:p w14:paraId="5F210FA7" w14:textId="41B56121" w:rsidR="00A46928" w:rsidRPr="007E0236" w:rsidRDefault="00A46928" w:rsidP="007E0236">
      <w:pPr>
        <w:ind w:left="720"/>
        <w:rPr>
          <w:u w:val="single"/>
        </w:rPr>
      </w:pPr>
      <w:r w:rsidRPr="007E0236">
        <w:rPr>
          <w:u w:val="single"/>
        </w:rPr>
        <w:t>Difficulties:</w:t>
      </w:r>
    </w:p>
    <w:p w14:paraId="510BA9D4" w14:textId="3B8562D2" w:rsidR="00A46928" w:rsidRDefault="00D11E8F" w:rsidP="007E0236">
      <w:pPr>
        <w:pStyle w:val="ListParagraph"/>
        <w:numPr>
          <w:ilvl w:val="0"/>
          <w:numId w:val="7"/>
        </w:numPr>
        <w:ind w:left="1800"/>
      </w:pPr>
      <w:r>
        <w:t xml:space="preserve">Determining </w:t>
      </w:r>
      <w:r w:rsidR="00FA52EA">
        <w:t>to what</w:t>
      </w:r>
      <w:r w:rsidR="00766A9C">
        <w:t xml:space="preserve"> </w:t>
      </w:r>
      <w:r>
        <w:t>extent</w:t>
      </w:r>
      <w:r w:rsidR="00766A9C">
        <w:t xml:space="preserve"> </w:t>
      </w:r>
      <w:r w:rsidR="00FA52EA">
        <w:t>the</w:t>
      </w:r>
      <w:r>
        <w:t xml:space="preserve"> qualitative data impact</w:t>
      </w:r>
      <w:r w:rsidR="00FA52EA">
        <w:t>s</w:t>
      </w:r>
      <w:r>
        <w:t xml:space="preserve"> price/earnings</w:t>
      </w:r>
    </w:p>
    <w:p w14:paraId="71B0C67F" w14:textId="696FA175" w:rsidR="00D11E8F" w:rsidRDefault="007E0236" w:rsidP="007E0236">
      <w:pPr>
        <w:pStyle w:val="ListParagraph"/>
        <w:numPr>
          <w:ilvl w:val="0"/>
          <w:numId w:val="7"/>
        </w:numPr>
        <w:ind w:left="1800"/>
      </w:pPr>
      <w:r>
        <w:t xml:space="preserve">Autocorrelation </w:t>
      </w:r>
      <w:r w:rsidR="00766A9C">
        <w:t xml:space="preserve">in lagged earnings variable </w:t>
      </w:r>
      <w:proofErr w:type="spellStart"/>
      <w:r w:rsidR="00766A9C">
        <w:t>ie</w:t>
      </w:r>
      <w:proofErr w:type="spellEnd"/>
      <w:r w:rsidR="00766A9C">
        <w:t>. Earnings surprise downstream could be more of a function of overall economic growth rather than a function of a specific industry/company.</w:t>
      </w:r>
    </w:p>
    <w:p w14:paraId="6E513778" w14:textId="18F6293F" w:rsidR="007E0236" w:rsidRPr="007E0236" w:rsidRDefault="007E0236" w:rsidP="007E0236">
      <w:pPr>
        <w:ind w:left="720"/>
        <w:rPr>
          <w:u w:val="single"/>
        </w:rPr>
      </w:pPr>
      <w:r w:rsidRPr="007E0236">
        <w:rPr>
          <w:u w:val="single"/>
        </w:rPr>
        <w:t>Data Sources:</w:t>
      </w:r>
    </w:p>
    <w:p w14:paraId="50EDC3D2" w14:textId="77777777" w:rsidR="007E0236" w:rsidRDefault="007E0236" w:rsidP="007E0236">
      <w:pPr>
        <w:pStyle w:val="ListParagraph"/>
        <w:numPr>
          <w:ilvl w:val="0"/>
          <w:numId w:val="8"/>
        </w:numPr>
      </w:pPr>
      <w:r>
        <w:t xml:space="preserve">Earnings Calendar - </w:t>
      </w:r>
      <w:hyperlink r:id="rId5" w:history="1">
        <w:r w:rsidRPr="00150032">
          <w:rPr>
            <w:rStyle w:val="Hyperlink"/>
          </w:rPr>
          <w:t>http://www.earningscalendar.net/</w:t>
        </w:r>
      </w:hyperlink>
    </w:p>
    <w:p w14:paraId="194F4143" w14:textId="66BFCAFC" w:rsidR="00A46928" w:rsidRPr="00FF4D2B" w:rsidRDefault="007E0236" w:rsidP="00A4692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</w:rPr>
      </w:pPr>
      <w:r>
        <w:t xml:space="preserve">Stock Price - </w:t>
      </w:r>
      <w:hyperlink r:id="rId6" w:history="1">
        <w:r>
          <w:rPr>
            <w:rStyle w:val="Hyperlink"/>
          </w:rPr>
          <w:t>https://www.alphavantage.co/</w:t>
        </w:r>
      </w:hyperlink>
    </w:p>
    <w:p w14:paraId="16CFFA9C" w14:textId="77777777" w:rsidR="00FF4D2B" w:rsidRDefault="00FF4D2B" w:rsidP="00FF4D2B">
      <w:pPr>
        <w:pStyle w:val="Heading1"/>
        <w:ind w:left="360"/>
        <w:rPr>
          <w:rStyle w:val="IntenseReference"/>
          <w:sz w:val="24"/>
        </w:rPr>
      </w:pPr>
    </w:p>
    <w:p w14:paraId="09807E68" w14:textId="799651E0" w:rsidR="00BC374A" w:rsidRDefault="00D11E8F" w:rsidP="00BC374A">
      <w:pPr>
        <w:pStyle w:val="Heading1"/>
        <w:numPr>
          <w:ilvl w:val="0"/>
          <w:numId w:val="6"/>
        </w:numPr>
        <w:rPr>
          <w:rStyle w:val="IntenseReference"/>
          <w:sz w:val="24"/>
        </w:rPr>
      </w:pPr>
      <w:r>
        <w:rPr>
          <w:rStyle w:val="IntenseReference"/>
          <w:sz w:val="24"/>
        </w:rPr>
        <w:t>S</w:t>
      </w:r>
      <w:r w:rsidR="00BC374A">
        <w:rPr>
          <w:rStyle w:val="IntenseReference"/>
          <w:sz w:val="24"/>
        </w:rPr>
        <w:t>potify</w:t>
      </w:r>
      <w:r>
        <w:rPr>
          <w:rStyle w:val="IntenseReference"/>
          <w:sz w:val="24"/>
        </w:rPr>
        <w:t>’s top 200 daily streamed songs</w:t>
      </w:r>
    </w:p>
    <w:p w14:paraId="41607F39" w14:textId="77777777" w:rsidR="00D11E8F" w:rsidRPr="00D11E8F" w:rsidRDefault="00D11E8F" w:rsidP="00D11E8F">
      <w:pPr>
        <w:spacing w:after="0"/>
      </w:pPr>
    </w:p>
    <w:p w14:paraId="562F39D1" w14:textId="66F0F712" w:rsidR="00D11E8F" w:rsidRPr="00FA52EA" w:rsidRDefault="00D11E8F" w:rsidP="00D11E8F">
      <w:pPr>
        <w:rPr>
          <w:sz w:val="24"/>
        </w:rPr>
      </w:pPr>
      <w:r w:rsidRPr="00FA52EA">
        <w:rPr>
          <w:sz w:val="24"/>
        </w:rPr>
        <w:t>Q: Is there a meaningful extrapolation of Spotify’s top 200 to provide insight on trends in music or specific artists?</w:t>
      </w:r>
      <w:r w:rsidR="00FF4D2B">
        <w:rPr>
          <w:sz w:val="24"/>
        </w:rPr>
        <w:t xml:space="preserve"> Can variables explain future Spotify stream numbers</w:t>
      </w:r>
      <w:r w:rsidR="006F5711">
        <w:rPr>
          <w:sz w:val="24"/>
        </w:rPr>
        <w:t xml:space="preserve"> or stock price</w:t>
      </w:r>
      <w:r w:rsidR="00FF4D2B">
        <w:rPr>
          <w:sz w:val="24"/>
        </w:rPr>
        <w:t xml:space="preserve">? </w:t>
      </w:r>
    </w:p>
    <w:p w14:paraId="0F0C6AEF" w14:textId="59C88B1E" w:rsidR="007E0236" w:rsidRPr="007E0236" w:rsidRDefault="00FF4D2B" w:rsidP="007E0236">
      <w:pPr>
        <w:spacing w:after="0"/>
        <w:ind w:left="720"/>
        <w:rPr>
          <w:u w:val="single"/>
        </w:rPr>
      </w:pPr>
      <w:r>
        <w:rPr>
          <w:u w:val="single"/>
        </w:rPr>
        <w:t>Questions</w:t>
      </w:r>
      <w:r w:rsidR="00D11E8F" w:rsidRPr="007E0236">
        <w:rPr>
          <w:u w:val="single"/>
        </w:rPr>
        <w:t>:</w:t>
      </w:r>
    </w:p>
    <w:p w14:paraId="7B3812D7" w14:textId="51BA0C7D" w:rsidR="00FA52EA" w:rsidRPr="00FA52EA" w:rsidRDefault="00FA52EA" w:rsidP="007E0236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>
        <w:t>Do certain genres of music tend to be streamed more often than others</w:t>
      </w:r>
      <w:r w:rsidR="00D11E8F" w:rsidRPr="007E0236">
        <w:t>?</w:t>
      </w:r>
    </w:p>
    <w:p w14:paraId="37C54DA1" w14:textId="2C24F9BE" w:rsidR="00D11E8F" w:rsidRPr="00E5054E" w:rsidRDefault="00FA52EA" w:rsidP="007E0236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>
        <w:t>Does featuring another artist have any impact on streaming numbers?</w:t>
      </w:r>
    </w:p>
    <w:p w14:paraId="218DC099" w14:textId="37658BFD" w:rsidR="00E5054E" w:rsidRPr="00FF4D2B" w:rsidRDefault="00E5054E" w:rsidP="007E0236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>
        <w:t>Does time of year impact music streaming figures?</w:t>
      </w:r>
    </w:p>
    <w:p w14:paraId="46CA2767" w14:textId="6F800384" w:rsidR="00D11E8F" w:rsidRPr="00FF4D2B" w:rsidRDefault="00FF4D2B" w:rsidP="00D11E8F">
      <w:pPr>
        <w:pStyle w:val="ListParagraph"/>
        <w:numPr>
          <w:ilvl w:val="0"/>
          <w:numId w:val="11"/>
        </w:numPr>
        <w:spacing w:after="0"/>
      </w:pPr>
      <w:r>
        <w:t>Are stream numbers a good proxy for stock price?</w:t>
      </w:r>
    </w:p>
    <w:p w14:paraId="18B1EEC8" w14:textId="77777777" w:rsidR="00E5054E" w:rsidRPr="007E0236" w:rsidRDefault="00E5054E" w:rsidP="00E5054E">
      <w:pPr>
        <w:ind w:left="720"/>
        <w:rPr>
          <w:u w:val="single"/>
        </w:rPr>
      </w:pPr>
      <w:r w:rsidRPr="007E0236">
        <w:rPr>
          <w:u w:val="single"/>
        </w:rPr>
        <w:t>Difficulties:</w:t>
      </w:r>
    </w:p>
    <w:p w14:paraId="15818643" w14:textId="7385876F" w:rsidR="00E5054E" w:rsidRDefault="00E5054E" w:rsidP="00E5054E">
      <w:pPr>
        <w:pStyle w:val="ListParagraph"/>
        <w:numPr>
          <w:ilvl w:val="0"/>
          <w:numId w:val="7"/>
        </w:numPr>
        <w:ind w:left="1800"/>
      </w:pPr>
      <w:r>
        <w:t xml:space="preserve">No </w:t>
      </w:r>
      <w:r w:rsidR="00632875">
        <w:t>API</w:t>
      </w:r>
      <w:r>
        <w:t xml:space="preserve"> to pull top 200 streamed songs. Data requires some scraping.</w:t>
      </w:r>
    </w:p>
    <w:p w14:paraId="0D82BC63" w14:textId="7BFDB00D" w:rsidR="00E5054E" w:rsidRDefault="00E5054E" w:rsidP="00E5054E">
      <w:pPr>
        <w:ind w:left="720"/>
        <w:rPr>
          <w:u w:val="single"/>
        </w:rPr>
      </w:pPr>
      <w:r w:rsidRPr="00E5054E">
        <w:rPr>
          <w:u w:val="single"/>
        </w:rPr>
        <w:t>Data Sources:</w:t>
      </w:r>
    </w:p>
    <w:p w14:paraId="4E57DEBA" w14:textId="1C5511F4" w:rsidR="00E5054E" w:rsidRPr="00E5054E" w:rsidRDefault="00E5054E" w:rsidP="00E5054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Spotify Charts - </w:t>
      </w:r>
      <w:hyperlink r:id="rId7" w:history="1">
        <w:r>
          <w:rPr>
            <w:rStyle w:val="Hyperlink"/>
          </w:rPr>
          <w:t>https://spotifycharts.com/regional</w:t>
        </w:r>
      </w:hyperlink>
    </w:p>
    <w:p w14:paraId="069E7F6E" w14:textId="08E33E3B" w:rsidR="00E5054E" w:rsidRPr="00E5054E" w:rsidRDefault="00E5054E" w:rsidP="00E5054E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Last.fm API - </w:t>
      </w:r>
      <w:hyperlink r:id="rId8" w:history="1">
        <w:r w:rsidRPr="00150032">
          <w:rPr>
            <w:rStyle w:val="Hyperlink"/>
          </w:rPr>
          <w:t>https://www.last.fm/api</w:t>
        </w:r>
      </w:hyperlink>
      <w:r>
        <w:t xml:space="preserve"> (for meta data)</w:t>
      </w:r>
    </w:p>
    <w:p w14:paraId="6C85147C" w14:textId="7F910A50" w:rsidR="003C0C4B" w:rsidRPr="003C0C4B" w:rsidRDefault="00E5054E" w:rsidP="003C0C4B">
      <w:pPr>
        <w:pStyle w:val="ListParagraph"/>
        <w:numPr>
          <w:ilvl w:val="1"/>
          <w:numId w:val="7"/>
        </w:numPr>
        <w:rPr>
          <w:rStyle w:val="IntenseEmphasis"/>
          <w:i w:val="0"/>
          <w:iCs w:val="0"/>
          <w:color w:val="auto"/>
          <w:u w:val="single"/>
        </w:rPr>
      </w:pPr>
      <w:proofErr w:type="spellStart"/>
      <w:r>
        <w:rPr>
          <w:u w:val="single"/>
        </w:rPr>
        <w:t>musiXmatch</w:t>
      </w:r>
      <w:proofErr w:type="spellEnd"/>
      <w:r>
        <w:rPr>
          <w:u w:val="single"/>
        </w:rPr>
        <w:t xml:space="preserve"> API - </w:t>
      </w:r>
      <w:hyperlink r:id="rId9" w:history="1">
        <w:r>
          <w:rPr>
            <w:rStyle w:val="Hyperlink"/>
          </w:rPr>
          <w:t>https://rapidapi.com/musixmatch.com/api/musixmatch</w:t>
        </w:r>
      </w:hyperlink>
      <w:r>
        <w:t xml:space="preserve"> (lyrics)</w:t>
      </w:r>
    </w:p>
    <w:p w14:paraId="66E4D5FE" w14:textId="77777777" w:rsidR="000655D0" w:rsidRDefault="000655D0" w:rsidP="000655D0">
      <w:pPr>
        <w:pStyle w:val="Heading1"/>
        <w:ind w:left="360"/>
        <w:rPr>
          <w:rStyle w:val="IntenseReference"/>
          <w:sz w:val="24"/>
        </w:rPr>
      </w:pPr>
    </w:p>
    <w:p w14:paraId="38875B7E" w14:textId="14CBBB80" w:rsidR="006C4C86" w:rsidRDefault="009A0D87" w:rsidP="00A46928">
      <w:pPr>
        <w:pStyle w:val="Heading1"/>
        <w:numPr>
          <w:ilvl w:val="0"/>
          <w:numId w:val="6"/>
        </w:numPr>
        <w:rPr>
          <w:rStyle w:val="IntenseReference"/>
          <w:sz w:val="24"/>
        </w:rPr>
      </w:pPr>
      <w:r>
        <w:rPr>
          <w:rStyle w:val="IntenseReference"/>
          <w:sz w:val="24"/>
        </w:rPr>
        <w:t>Accidental drug related deaths in the State of Connecticut</w:t>
      </w:r>
    </w:p>
    <w:p w14:paraId="702A8ED1" w14:textId="77777777" w:rsidR="006C4C86" w:rsidRDefault="006C4C86" w:rsidP="006C4C86"/>
    <w:p w14:paraId="0811CF11" w14:textId="7D82E9BA" w:rsidR="00A46928" w:rsidRPr="004074D8" w:rsidRDefault="006C4C86" w:rsidP="00A46928">
      <w:pPr>
        <w:rPr>
          <w:rStyle w:val="IntenseEmphasis"/>
          <w:i w:val="0"/>
          <w:iCs w:val="0"/>
          <w:color w:val="auto"/>
          <w:sz w:val="24"/>
        </w:rPr>
      </w:pPr>
      <w:r w:rsidRPr="00FA52EA">
        <w:rPr>
          <w:sz w:val="24"/>
        </w:rPr>
        <w:t xml:space="preserve">Q: </w:t>
      </w:r>
      <w:r w:rsidR="00632875">
        <w:rPr>
          <w:sz w:val="24"/>
        </w:rPr>
        <w:t xml:space="preserve">How </w:t>
      </w:r>
      <w:r w:rsidR="00957339">
        <w:rPr>
          <w:sz w:val="24"/>
        </w:rPr>
        <w:t>have</w:t>
      </w:r>
      <w:r w:rsidR="00632875">
        <w:rPr>
          <w:sz w:val="24"/>
        </w:rPr>
        <w:t xml:space="preserve"> </w:t>
      </w:r>
      <w:r w:rsidR="00957339">
        <w:rPr>
          <w:sz w:val="24"/>
        </w:rPr>
        <w:t>accidental drug related deaths changed</w:t>
      </w:r>
      <w:r w:rsidR="0075464B">
        <w:rPr>
          <w:sz w:val="24"/>
        </w:rPr>
        <w:t xml:space="preserve"> in the State of Connecticut</w:t>
      </w:r>
      <w:r w:rsidR="00957339">
        <w:rPr>
          <w:sz w:val="24"/>
        </w:rPr>
        <w:t xml:space="preserve"> in </w:t>
      </w:r>
      <w:r w:rsidR="00632875">
        <w:rPr>
          <w:sz w:val="24"/>
        </w:rPr>
        <w:t xml:space="preserve">the </w:t>
      </w:r>
      <w:r w:rsidR="004074D8">
        <w:rPr>
          <w:sz w:val="24"/>
        </w:rPr>
        <w:t xml:space="preserve">past </w:t>
      </w:r>
      <w:r w:rsidR="00957339">
        <w:rPr>
          <w:sz w:val="24"/>
        </w:rPr>
        <w:t>6 years?</w:t>
      </w:r>
      <w:r w:rsidR="00FF4D2B">
        <w:rPr>
          <w:sz w:val="24"/>
        </w:rPr>
        <w:t xml:space="preserve"> Are there variables that could potentially highlight future trends? (# of deaths, location, etc.)</w:t>
      </w:r>
    </w:p>
    <w:p w14:paraId="409A49DB" w14:textId="47CDA5FC" w:rsidR="00632875" w:rsidRDefault="00FF4D2B" w:rsidP="00632875">
      <w:pPr>
        <w:spacing w:after="0"/>
        <w:ind w:left="720"/>
      </w:pPr>
      <w:r>
        <w:rPr>
          <w:u w:val="single"/>
        </w:rPr>
        <w:t>Questions</w:t>
      </w:r>
      <w:r w:rsidR="00632875" w:rsidRPr="007E0236">
        <w:rPr>
          <w:u w:val="single"/>
        </w:rPr>
        <w:t>:</w:t>
      </w:r>
    </w:p>
    <w:p w14:paraId="7A101C2A" w14:textId="0A17C4F5" w:rsidR="00632875" w:rsidRDefault="00632875" w:rsidP="00632875">
      <w:pPr>
        <w:pStyle w:val="ListParagraph"/>
        <w:numPr>
          <w:ilvl w:val="0"/>
          <w:numId w:val="7"/>
        </w:numPr>
        <w:spacing w:after="0"/>
        <w:ind w:left="1800"/>
      </w:pPr>
      <w:r>
        <w:t xml:space="preserve">Is there a correlation between the </w:t>
      </w:r>
      <w:r w:rsidR="004074D8">
        <w:t>mixture</w:t>
      </w:r>
      <w:r>
        <w:t xml:space="preserve"> of certain drug</w:t>
      </w:r>
      <w:r w:rsidR="004074D8">
        <w:t>s</w:t>
      </w:r>
      <w:r>
        <w:t xml:space="preserve"> and accidental death?</w:t>
      </w:r>
    </w:p>
    <w:p w14:paraId="78F8E640" w14:textId="30725AB7" w:rsidR="00632875" w:rsidRDefault="004074D8" w:rsidP="00632875">
      <w:pPr>
        <w:pStyle w:val="ListParagraph"/>
        <w:numPr>
          <w:ilvl w:val="0"/>
          <w:numId w:val="7"/>
        </w:numPr>
        <w:spacing w:after="0"/>
        <w:ind w:left="1800"/>
      </w:pPr>
      <w:r>
        <w:t>Are certain age or ethnic groups more prone to accidental drug overdose?</w:t>
      </w:r>
    </w:p>
    <w:p w14:paraId="2E0EE789" w14:textId="49E0E5D8" w:rsidR="004074D8" w:rsidRDefault="004074D8" w:rsidP="00632875">
      <w:pPr>
        <w:pStyle w:val="ListParagraph"/>
        <w:numPr>
          <w:ilvl w:val="0"/>
          <w:numId w:val="7"/>
        </w:numPr>
        <w:spacing w:after="0"/>
        <w:ind w:left="1800"/>
      </w:pPr>
      <w:r>
        <w:t>How does income or geographical location relate to drug overdoses?</w:t>
      </w:r>
    </w:p>
    <w:p w14:paraId="565A2277" w14:textId="4382D8ED" w:rsidR="004074D8" w:rsidRDefault="001248C3" w:rsidP="00632875">
      <w:pPr>
        <w:pStyle w:val="ListParagraph"/>
        <w:numPr>
          <w:ilvl w:val="0"/>
          <w:numId w:val="7"/>
        </w:numPr>
        <w:spacing w:after="0"/>
        <w:ind w:left="1800"/>
      </w:pPr>
      <w:r>
        <w:t>Do individuals have a higher propensity to overdose on certain days of the year?</w:t>
      </w:r>
    </w:p>
    <w:p w14:paraId="337716E1" w14:textId="77777777" w:rsidR="00957339" w:rsidRDefault="00957339" w:rsidP="00957339">
      <w:pPr>
        <w:rPr>
          <w:u w:val="single"/>
        </w:rPr>
      </w:pPr>
    </w:p>
    <w:p w14:paraId="03F53B33" w14:textId="7AB57B45" w:rsidR="00957339" w:rsidRDefault="00957339" w:rsidP="00957339">
      <w:pPr>
        <w:ind w:left="720"/>
        <w:rPr>
          <w:u w:val="single"/>
        </w:rPr>
      </w:pPr>
      <w:r w:rsidRPr="00957339">
        <w:rPr>
          <w:u w:val="single"/>
        </w:rPr>
        <w:t>Data Sources:</w:t>
      </w:r>
    </w:p>
    <w:p w14:paraId="1F46F57D" w14:textId="34DED2AC" w:rsidR="00957339" w:rsidRPr="00957339" w:rsidRDefault="00957339" w:rsidP="00957339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State of Connecticut open source data - </w:t>
      </w:r>
      <w:hyperlink r:id="rId10" w:history="1">
        <w:r>
          <w:rPr>
            <w:rStyle w:val="Hyperlink"/>
          </w:rPr>
          <w:t>https://catalog.data.gov/dataset/accidental-drug-related-deaths-january-2012-sept-2015</w:t>
        </w:r>
      </w:hyperlink>
    </w:p>
    <w:p w14:paraId="6344DB90" w14:textId="77777777" w:rsidR="00957339" w:rsidRPr="00957339" w:rsidRDefault="00957339" w:rsidP="00957339">
      <w:pPr>
        <w:rPr>
          <w:u w:val="single"/>
        </w:rPr>
      </w:pPr>
    </w:p>
    <w:p w14:paraId="1C4649A2" w14:textId="3897683A" w:rsidR="00A46928" w:rsidRPr="00A46928" w:rsidRDefault="00A46928" w:rsidP="00A46928">
      <w:pPr>
        <w:pStyle w:val="Quote"/>
        <w:ind w:left="0"/>
        <w:jc w:val="left"/>
        <w:rPr>
          <w:rStyle w:val="Emphasis"/>
        </w:rPr>
      </w:pPr>
      <w:bookmarkStart w:id="0" w:name="_GoBack"/>
      <w:bookmarkEnd w:id="0"/>
    </w:p>
    <w:sectPr w:rsidR="00A46928" w:rsidRPr="00A4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4AE"/>
    <w:multiLevelType w:val="hybridMultilevel"/>
    <w:tmpl w:val="46DCC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445D19"/>
    <w:multiLevelType w:val="hybridMultilevel"/>
    <w:tmpl w:val="C3A8A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E1669E"/>
    <w:multiLevelType w:val="hybridMultilevel"/>
    <w:tmpl w:val="F8184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B32167"/>
    <w:multiLevelType w:val="hybridMultilevel"/>
    <w:tmpl w:val="651E8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61FD"/>
    <w:multiLevelType w:val="hybridMultilevel"/>
    <w:tmpl w:val="344A4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95529"/>
    <w:multiLevelType w:val="hybridMultilevel"/>
    <w:tmpl w:val="644C49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43576D"/>
    <w:multiLevelType w:val="hybridMultilevel"/>
    <w:tmpl w:val="78524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6E40DB"/>
    <w:multiLevelType w:val="hybridMultilevel"/>
    <w:tmpl w:val="809A2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F15E5C"/>
    <w:multiLevelType w:val="hybridMultilevel"/>
    <w:tmpl w:val="5DD07F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9B2F43"/>
    <w:multiLevelType w:val="hybridMultilevel"/>
    <w:tmpl w:val="978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3291C"/>
    <w:multiLevelType w:val="hybridMultilevel"/>
    <w:tmpl w:val="9CC6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25DAA"/>
    <w:multiLevelType w:val="hybridMultilevel"/>
    <w:tmpl w:val="10862D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28"/>
    <w:rsid w:val="00016169"/>
    <w:rsid w:val="000452B3"/>
    <w:rsid w:val="000655D0"/>
    <w:rsid w:val="001248C3"/>
    <w:rsid w:val="001D7C94"/>
    <w:rsid w:val="003C0C4B"/>
    <w:rsid w:val="003C5EFA"/>
    <w:rsid w:val="004074D8"/>
    <w:rsid w:val="00632875"/>
    <w:rsid w:val="00637BEA"/>
    <w:rsid w:val="006C4C86"/>
    <w:rsid w:val="006F5711"/>
    <w:rsid w:val="0075464B"/>
    <w:rsid w:val="00766A9C"/>
    <w:rsid w:val="007D288D"/>
    <w:rsid w:val="007E0236"/>
    <w:rsid w:val="008415B5"/>
    <w:rsid w:val="00957339"/>
    <w:rsid w:val="009A0D87"/>
    <w:rsid w:val="00A46928"/>
    <w:rsid w:val="00A53DC9"/>
    <w:rsid w:val="00A62AD6"/>
    <w:rsid w:val="00BC374A"/>
    <w:rsid w:val="00CD73DC"/>
    <w:rsid w:val="00D11E8F"/>
    <w:rsid w:val="00E5054E"/>
    <w:rsid w:val="00FA52EA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503A"/>
  <w15:chartTrackingRefBased/>
  <w15:docId w15:val="{350C81A2-1113-4597-982E-3D08F284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4692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469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9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469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4692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46928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A4692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4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69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02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.fm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tifycharts.com/regio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arningscalendar.net/" TargetMode="External"/><Relationship Id="rId10" Type="http://schemas.openxmlformats.org/officeDocument/2006/relationships/hyperlink" Target="https://catalog.data.gov/dataset/accidental-drug-related-deaths-january-2012-sept-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musixmatch.com/api/musix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21</cp:revision>
  <dcterms:created xsi:type="dcterms:W3CDTF">2019-05-07T00:56:00Z</dcterms:created>
  <dcterms:modified xsi:type="dcterms:W3CDTF">2019-05-20T23:10:00Z</dcterms:modified>
</cp:coreProperties>
</file>