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3AF8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70D1DA6" w14:textId="63989A25" w:rsidR="006B02E8" w:rsidRPr="00FE2FF8" w:rsidRDefault="006B2B4D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Quiz</w:t>
      </w:r>
      <w:r w:rsidR="006B02E8" w:rsidRPr="00FE2FF8">
        <w:rPr>
          <w:b/>
          <w:sz w:val="40"/>
          <w:szCs w:val="40"/>
        </w:rPr>
        <w:t xml:space="preserve"> </w:t>
      </w:r>
      <w:r w:rsidR="0025047F">
        <w:rPr>
          <w:b/>
          <w:sz w:val="40"/>
          <w:szCs w:val="40"/>
        </w:rPr>
        <w:t>1</w:t>
      </w:r>
      <w:r w:rsidR="007C27C3">
        <w:rPr>
          <w:b/>
          <w:sz w:val="40"/>
          <w:szCs w:val="40"/>
        </w:rPr>
        <w:t xml:space="preserve"> </w:t>
      </w:r>
      <w:r w:rsidR="006B02E8">
        <w:rPr>
          <w:b/>
          <w:sz w:val="40"/>
          <w:szCs w:val="40"/>
        </w:rPr>
        <w:t>–</w:t>
      </w:r>
      <w:r w:rsidR="006B02E8" w:rsidRPr="00FE2FF8">
        <w:rPr>
          <w:b/>
          <w:sz w:val="40"/>
          <w:szCs w:val="40"/>
        </w:rPr>
        <w:t xml:space="preserve"> </w:t>
      </w:r>
      <w:r w:rsidR="00A60FC4">
        <w:rPr>
          <w:b/>
          <w:sz w:val="40"/>
          <w:szCs w:val="40"/>
        </w:rPr>
        <w:t xml:space="preserve">Spring </w:t>
      </w:r>
      <w:r w:rsidR="00FA7DE3">
        <w:rPr>
          <w:b/>
          <w:sz w:val="40"/>
          <w:szCs w:val="40"/>
        </w:rPr>
        <w:t>201</w:t>
      </w:r>
      <w:r w:rsidR="00BB300D">
        <w:rPr>
          <w:b/>
          <w:sz w:val="40"/>
          <w:szCs w:val="40"/>
        </w:rPr>
        <w:t>8</w:t>
      </w:r>
    </w:p>
    <w:p w14:paraId="2D37562D" w14:textId="0E7664CF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</w:t>
      </w:r>
      <w:r w:rsidR="007A135D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g and Text Mining</w:t>
      </w:r>
    </w:p>
    <w:p w14:paraId="3EF1D344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E42A62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3DED06D3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proofErr w:type="gramStart"/>
      <w:r w:rsidRPr="00047953">
        <w:rPr>
          <w:sz w:val="28"/>
          <w:szCs w:val="28"/>
        </w:rPr>
        <w:t>Name: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492BB2A1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7D7C377D" w14:textId="315041C4" w:rsidR="006B02E8" w:rsidRDefault="008006EF" w:rsidP="006B02E8">
      <w:pPr>
        <w:tabs>
          <w:tab w:val="left" w:pos="360"/>
          <w:tab w:val="left" w:pos="900"/>
        </w:tabs>
        <w:spacing w:before="200" w:after="72"/>
        <w:jc w:val="both"/>
      </w:pPr>
      <w:r>
        <w:t>This is a closed-book quiz.</w:t>
      </w:r>
    </w:p>
    <w:p w14:paraId="2169B63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6F81178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2FB5BB2D" w14:textId="77777777" w:rsidTr="00AF4ACC">
        <w:trPr>
          <w:jc w:val="center"/>
        </w:trPr>
        <w:tc>
          <w:tcPr>
            <w:tcW w:w="1008" w:type="dxa"/>
          </w:tcPr>
          <w:p w14:paraId="466F856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3F5EB79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369369B8" w14:textId="77777777" w:rsidTr="00AF4ACC">
        <w:trPr>
          <w:jc w:val="center"/>
        </w:trPr>
        <w:tc>
          <w:tcPr>
            <w:tcW w:w="1008" w:type="dxa"/>
          </w:tcPr>
          <w:p w14:paraId="69DA845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F13D305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9AAD7E4" w14:textId="77777777" w:rsidTr="00AF4ACC">
        <w:trPr>
          <w:jc w:val="center"/>
        </w:trPr>
        <w:tc>
          <w:tcPr>
            <w:tcW w:w="1008" w:type="dxa"/>
          </w:tcPr>
          <w:p w14:paraId="504B77E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7A43E4BB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D1DF056" w14:textId="77777777" w:rsidTr="00AF4ACC">
        <w:trPr>
          <w:jc w:val="center"/>
        </w:trPr>
        <w:tc>
          <w:tcPr>
            <w:tcW w:w="1008" w:type="dxa"/>
          </w:tcPr>
          <w:p w14:paraId="2B4A4A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5C0A95B4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099D3D5" w14:textId="77777777" w:rsidR="006B02E8" w:rsidRPr="000E35C3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6"/>
          <w:szCs w:val="36"/>
        </w:rPr>
      </w:pPr>
    </w:p>
    <w:p w14:paraId="5E3D5AC4" w14:textId="3A4CC2C8" w:rsidR="00564695" w:rsidRDefault="00564695" w:rsidP="007C27C3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 xml:space="preserve">1. </w:t>
      </w:r>
      <w:r w:rsidR="007C27C3">
        <w:tab/>
        <w:t xml:space="preserve">(10 marks) </w:t>
      </w:r>
      <w:r w:rsidR="007B1568">
        <w:t>Circle</w:t>
      </w:r>
      <w:r w:rsidR="007F2C29">
        <w:t xml:space="preserve"> </w:t>
      </w:r>
      <w:r w:rsidR="0064615F">
        <w:t>all correct</w:t>
      </w:r>
      <w:r w:rsidR="007F2C29">
        <w:t xml:space="preserve"> a</w:t>
      </w:r>
      <w:r>
        <w:t>nswer</w:t>
      </w:r>
      <w:r w:rsidR="0064615F">
        <w:t>s</w:t>
      </w:r>
      <w:r>
        <w:t xml:space="preserve"> </w:t>
      </w:r>
      <w:r w:rsidR="007F2C29">
        <w:t xml:space="preserve">for </w:t>
      </w:r>
      <w:r>
        <w:t xml:space="preserve">the following questions. </w:t>
      </w:r>
    </w:p>
    <w:p w14:paraId="13E95DD3" w14:textId="237A0907" w:rsidR="00D9569A" w:rsidRDefault="00D9569A" w:rsidP="00D9569A">
      <w:pPr>
        <w:tabs>
          <w:tab w:val="left" w:pos="6570"/>
        </w:tabs>
        <w:spacing w:after="160"/>
        <w:ind w:left="360"/>
        <w:jc w:val="both"/>
      </w:pPr>
      <w:r>
        <w:t xml:space="preserve">(a). </w:t>
      </w:r>
      <w:r w:rsidR="0061334C">
        <w:t xml:space="preserve">Association rule mining requires </w:t>
      </w:r>
    </w:p>
    <w:p w14:paraId="3FF027C8" w14:textId="3FD6B3FB" w:rsidR="00D9569A" w:rsidRPr="0061334C" w:rsidRDefault="0061334C" w:rsidP="00D9569A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>
        <w:t>Numeric data</w:t>
      </w:r>
    </w:p>
    <w:p w14:paraId="7B32FE04" w14:textId="27B0434E" w:rsidR="00D9569A" w:rsidRPr="001335FE" w:rsidRDefault="0061334C" w:rsidP="00D9569A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  <w:rPr>
          <w:color w:val="FF0000"/>
        </w:rPr>
      </w:pPr>
      <w:r w:rsidRPr="001335FE">
        <w:rPr>
          <w:color w:val="FF0000"/>
        </w:rPr>
        <w:t>Sparse data</w:t>
      </w:r>
      <w:r w:rsidR="001335FE">
        <w:rPr>
          <w:color w:val="FF0000"/>
        </w:rPr>
        <w:t xml:space="preserve"> (1.5)</w:t>
      </w:r>
    </w:p>
    <w:p w14:paraId="6E47E1E7" w14:textId="01391C08" w:rsidR="00D9569A" w:rsidRPr="0061334C" w:rsidRDefault="0061334C" w:rsidP="00D9569A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</w:pPr>
      <w:r w:rsidRPr="0061334C">
        <w:t>Dense data</w:t>
      </w:r>
    </w:p>
    <w:p w14:paraId="56B23DE6" w14:textId="5ED112F8" w:rsidR="00D9569A" w:rsidRPr="001335FE" w:rsidRDefault="0061334C" w:rsidP="00771C39">
      <w:pPr>
        <w:pStyle w:val="ListParagraph"/>
        <w:widowControl w:val="0"/>
        <w:numPr>
          <w:ilvl w:val="0"/>
          <w:numId w:val="22"/>
        </w:numPr>
        <w:spacing w:after="120"/>
        <w:ind w:left="1080"/>
        <w:jc w:val="both"/>
        <w:rPr>
          <w:color w:val="FF0000"/>
        </w:rPr>
      </w:pPr>
      <w:r w:rsidRPr="001335FE">
        <w:rPr>
          <w:color w:val="FF0000"/>
        </w:rPr>
        <w:t>Transaction data</w:t>
      </w:r>
      <w:r w:rsidR="001335FE">
        <w:rPr>
          <w:color w:val="FF0000"/>
        </w:rPr>
        <w:t xml:space="preserve"> (0.5)</w:t>
      </w:r>
    </w:p>
    <w:p w14:paraId="6641AC15" w14:textId="329D0AE7" w:rsidR="00D9569A" w:rsidRDefault="00D9569A" w:rsidP="00771C39">
      <w:pPr>
        <w:tabs>
          <w:tab w:val="left" w:pos="6570"/>
        </w:tabs>
        <w:spacing w:after="120"/>
        <w:ind w:left="360"/>
        <w:jc w:val="both"/>
      </w:pPr>
      <w:r>
        <w:t xml:space="preserve">(b). </w:t>
      </w:r>
      <w:r w:rsidR="00171463">
        <w:t xml:space="preserve">Given a dataset, a </w:t>
      </w:r>
      <w:proofErr w:type="spellStart"/>
      <w:r w:rsidR="00171463">
        <w:t>minsup</w:t>
      </w:r>
      <w:proofErr w:type="spellEnd"/>
      <w:r w:rsidR="00171463">
        <w:t xml:space="preserve"> and a </w:t>
      </w:r>
      <w:proofErr w:type="spellStart"/>
      <w:r w:rsidR="00171463">
        <w:t>minconf</w:t>
      </w:r>
      <w:proofErr w:type="spellEnd"/>
    </w:p>
    <w:p w14:paraId="15492767" w14:textId="3B908C77" w:rsidR="00D9569A" w:rsidRPr="001335FE" w:rsidRDefault="00171463" w:rsidP="00D9569A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  <w:rPr>
          <w:color w:val="FF0000"/>
        </w:rPr>
      </w:pPr>
      <w:r w:rsidRPr="001335FE">
        <w:rPr>
          <w:color w:val="FF0000"/>
        </w:rPr>
        <w:t>A</w:t>
      </w:r>
      <w:r w:rsidR="0061334C" w:rsidRPr="001335FE">
        <w:rPr>
          <w:color w:val="FF0000"/>
        </w:rPr>
        <w:t xml:space="preserve">ssociation rule mining </w:t>
      </w:r>
      <w:r w:rsidRPr="001335FE">
        <w:rPr>
          <w:color w:val="FF0000"/>
        </w:rPr>
        <w:t>is complete.</w:t>
      </w:r>
      <w:r w:rsidR="001335FE">
        <w:rPr>
          <w:color w:val="FF0000"/>
        </w:rPr>
        <w:t xml:space="preserve"> </w:t>
      </w:r>
    </w:p>
    <w:p w14:paraId="32796007" w14:textId="78D0D664" w:rsidR="00D9569A" w:rsidRPr="001335FE" w:rsidRDefault="00171463" w:rsidP="00D9569A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  <w:rPr>
          <w:color w:val="FF0000"/>
        </w:rPr>
      </w:pPr>
      <w:r w:rsidRPr="001335FE">
        <w:rPr>
          <w:color w:val="FF0000"/>
        </w:rPr>
        <w:t>Association rule mining has a unique solution</w:t>
      </w:r>
      <w:r w:rsidR="001A7786" w:rsidRPr="001335FE">
        <w:rPr>
          <w:color w:val="FF0000"/>
        </w:rPr>
        <w:t>.</w:t>
      </w:r>
    </w:p>
    <w:p w14:paraId="7565BC90" w14:textId="54620202" w:rsidR="00D9569A" w:rsidRDefault="00171463" w:rsidP="00D9569A">
      <w:pPr>
        <w:pStyle w:val="ListParagraph"/>
        <w:widowControl w:val="0"/>
        <w:numPr>
          <w:ilvl w:val="0"/>
          <w:numId w:val="36"/>
        </w:numPr>
        <w:spacing w:after="120"/>
        <w:ind w:left="1080"/>
        <w:jc w:val="both"/>
      </w:pPr>
      <w:r>
        <w:t xml:space="preserve">Association mining can be done efficiently. </w:t>
      </w:r>
      <w:r w:rsidR="00D9569A">
        <w:t xml:space="preserve"> </w:t>
      </w:r>
    </w:p>
    <w:p w14:paraId="7CF9DE52" w14:textId="23E5A3C9" w:rsidR="00862B15" w:rsidRDefault="00171463" w:rsidP="00771C39">
      <w:pPr>
        <w:pStyle w:val="ListParagraph"/>
        <w:widowControl w:val="0"/>
        <w:numPr>
          <w:ilvl w:val="0"/>
          <w:numId w:val="36"/>
        </w:numPr>
        <w:snapToGrid w:val="0"/>
        <w:spacing w:after="120"/>
        <w:ind w:left="1080"/>
        <w:contextualSpacing w:val="0"/>
        <w:jc w:val="both"/>
      </w:pPr>
      <w:r>
        <w:t xml:space="preserve">Association rule mining is </w:t>
      </w:r>
      <w:r w:rsidR="00A60FC4">
        <w:t xml:space="preserve">often </w:t>
      </w:r>
      <w:r>
        <w:t>done with data in memory</w:t>
      </w:r>
      <w:r w:rsidR="00D9569A">
        <w:t xml:space="preserve">. </w:t>
      </w:r>
    </w:p>
    <w:p w14:paraId="129DEC58" w14:textId="299EE72D" w:rsidR="00D9569A" w:rsidRDefault="00171463" w:rsidP="00D9569A">
      <w:pPr>
        <w:pStyle w:val="ListParagraph"/>
        <w:numPr>
          <w:ilvl w:val="0"/>
          <w:numId w:val="37"/>
        </w:numPr>
        <w:tabs>
          <w:tab w:val="left" w:pos="6570"/>
        </w:tabs>
        <w:spacing w:after="120"/>
        <w:contextualSpacing w:val="0"/>
        <w:jc w:val="both"/>
      </w:pPr>
      <w:r>
        <w:t xml:space="preserve">For class association rule mining, </w:t>
      </w:r>
    </w:p>
    <w:p w14:paraId="2DE68578" w14:textId="7DC21430" w:rsidR="00D9569A" w:rsidRDefault="00171463" w:rsidP="00D9569A">
      <w:pPr>
        <w:pStyle w:val="ListParagraph"/>
        <w:widowControl w:val="0"/>
        <w:numPr>
          <w:ilvl w:val="0"/>
          <w:numId w:val="38"/>
        </w:numPr>
        <w:spacing w:before="120"/>
        <w:ind w:left="1080"/>
        <w:contextualSpacing w:val="0"/>
        <w:jc w:val="both"/>
      </w:pPr>
      <w:r>
        <w:t xml:space="preserve">Items </w:t>
      </w:r>
      <w:r w:rsidR="00A60FC4">
        <w:t xml:space="preserve">that can </w:t>
      </w:r>
      <w:r>
        <w:t xml:space="preserve">appear on the right hand side </w:t>
      </w:r>
      <w:r w:rsidR="00A60FC4">
        <w:t>of</w:t>
      </w:r>
      <w:r>
        <w:t xml:space="preserve"> rules can also appear on the left hand side. </w:t>
      </w:r>
    </w:p>
    <w:p w14:paraId="2E84EC65" w14:textId="0DB28F4F" w:rsidR="00171463" w:rsidRPr="001335FE" w:rsidRDefault="00171463" w:rsidP="00171463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 xml:space="preserve">Items </w:t>
      </w:r>
      <w:r w:rsidR="00A60FC4" w:rsidRPr="001335FE">
        <w:rPr>
          <w:color w:val="FF0000"/>
        </w:rPr>
        <w:t>that can appear on the right hand side of rules cannot appear on the left hand side.</w:t>
      </w:r>
    </w:p>
    <w:p w14:paraId="7DD3855B" w14:textId="16308BDD" w:rsidR="00D9569A" w:rsidRPr="001335FE" w:rsidRDefault="00171463" w:rsidP="00D9569A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 xml:space="preserve">We can control whether we want rules of </w:t>
      </w:r>
      <w:r w:rsidR="00A60FC4" w:rsidRPr="001335FE">
        <w:rPr>
          <w:color w:val="FF0000"/>
        </w:rPr>
        <w:t xml:space="preserve">a </w:t>
      </w:r>
      <w:r w:rsidRPr="001335FE">
        <w:rPr>
          <w:color w:val="FF0000"/>
        </w:rPr>
        <w:t xml:space="preserve">particular class. </w:t>
      </w:r>
    </w:p>
    <w:p w14:paraId="56822041" w14:textId="756F3D38" w:rsidR="00D9569A" w:rsidRDefault="00982D67" w:rsidP="00771C39">
      <w:pPr>
        <w:pStyle w:val="ListParagraph"/>
        <w:widowControl w:val="0"/>
        <w:numPr>
          <w:ilvl w:val="0"/>
          <w:numId w:val="38"/>
        </w:numPr>
        <w:spacing w:after="120"/>
        <w:ind w:left="1080"/>
        <w:contextualSpacing w:val="0"/>
        <w:jc w:val="both"/>
      </w:pPr>
      <w:r>
        <w:t>We can</w:t>
      </w:r>
      <w:r w:rsidR="00032644">
        <w:t xml:space="preserve">not </w:t>
      </w:r>
      <w:r>
        <w:t xml:space="preserve">use </w:t>
      </w:r>
      <w:r w:rsidR="00A60FC4">
        <w:t>its resulting</w:t>
      </w:r>
      <w:r>
        <w:t xml:space="preserve"> rules for prediction</w:t>
      </w:r>
      <w:r w:rsidR="0064615F">
        <w:t xml:space="preserve">. </w:t>
      </w:r>
    </w:p>
    <w:p w14:paraId="25C3ABD8" w14:textId="2D391549" w:rsidR="00D9569A" w:rsidRDefault="00500376" w:rsidP="00BD1193">
      <w:pPr>
        <w:pStyle w:val="ListParagraph"/>
        <w:numPr>
          <w:ilvl w:val="0"/>
          <w:numId w:val="37"/>
        </w:numPr>
        <w:tabs>
          <w:tab w:val="left" w:pos="6570"/>
        </w:tabs>
        <w:spacing w:after="160"/>
        <w:contextualSpacing w:val="0"/>
        <w:jc w:val="both"/>
      </w:pPr>
      <w:r>
        <w:t>For mining association rules with multiple minimum supports,</w:t>
      </w:r>
      <w:r w:rsidR="00BD1193">
        <w:t xml:space="preserve"> </w:t>
      </w:r>
    </w:p>
    <w:p w14:paraId="0EAA3533" w14:textId="73A1DEED" w:rsidR="00BD1193" w:rsidRPr="001335FE" w:rsidRDefault="00500376" w:rsidP="00BD1193">
      <w:pPr>
        <w:pStyle w:val="ListParagraph"/>
        <w:widowControl w:val="0"/>
        <w:numPr>
          <w:ilvl w:val="0"/>
          <w:numId w:val="39"/>
        </w:numPr>
        <w:spacing w:before="120"/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>We can set a minimum support for every item</w:t>
      </w:r>
      <w:r w:rsidR="00BD1193" w:rsidRPr="001335FE">
        <w:rPr>
          <w:color w:val="FF0000"/>
        </w:rPr>
        <w:t>.</w:t>
      </w:r>
    </w:p>
    <w:p w14:paraId="32C79DA6" w14:textId="11EC91DA" w:rsidR="00BD1193" w:rsidRDefault="00500376" w:rsidP="00BD1193">
      <w:pPr>
        <w:pStyle w:val="ListParagraph"/>
        <w:widowControl w:val="0"/>
        <w:numPr>
          <w:ilvl w:val="0"/>
          <w:numId w:val="39"/>
        </w:numPr>
        <w:ind w:left="1080"/>
        <w:contextualSpacing w:val="0"/>
        <w:jc w:val="both"/>
      </w:pPr>
      <w:r>
        <w:t>The complexity is lower than the general association rule mining</w:t>
      </w:r>
      <w:r w:rsidR="00BD1193">
        <w:t xml:space="preserve">. </w:t>
      </w:r>
    </w:p>
    <w:p w14:paraId="48418D78" w14:textId="72C053A2" w:rsidR="00BD1193" w:rsidRDefault="00500376" w:rsidP="00BD1193">
      <w:pPr>
        <w:pStyle w:val="ListParagraph"/>
        <w:widowControl w:val="0"/>
        <w:numPr>
          <w:ilvl w:val="0"/>
          <w:numId w:val="39"/>
        </w:numPr>
        <w:ind w:left="1080"/>
        <w:contextualSpacing w:val="0"/>
        <w:jc w:val="both"/>
      </w:pPr>
      <w:r>
        <w:t xml:space="preserve">We do tail counting for efficiency </w:t>
      </w:r>
    </w:p>
    <w:p w14:paraId="7A31513B" w14:textId="491BCEAC" w:rsidR="00633E6E" w:rsidRPr="001335FE" w:rsidRDefault="00500376" w:rsidP="00771C39">
      <w:pPr>
        <w:pStyle w:val="ListParagraph"/>
        <w:widowControl w:val="0"/>
        <w:numPr>
          <w:ilvl w:val="0"/>
          <w:numId w:val="39"/>
        </w:numPr>
        <w:spacing w:after="120"/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>We do tail counting for rule generation</w:t>
      </w:r>
      <w:r w:rsidR="00BD1193" w:rsidRPr="001335FE">
        <w:rPr>
          <w:color w:val="FF0000"/>
        </w:rPr>
        <w:t xml:space="preserve">. </w:t>
      </w:r>
    </w:p>
    <w:p w14:paraId="785E94B7" w14:textId="67402B45" w:rsidR="00633E6E" w:rsidRDefault="00F86D31" w:rsidP="00633E6E">
      <w:pPr>
        <w:pStyle w:val="ListParagraph"/>
        <w:numPr>
          <w:ilvl w:val="0"/>
          <w:numId w:val="37"/>
        </w:numPr>
        <w:tabs>
          <w:tab w:val="left" w:pos="6570"/>
        </w:tabs>
        <w:spacing w:after="160"/>
        <w:contextualSpacing w:val="0"/>
        <w:jc w:val="both"/>
      </w:pPr>
      <w:r>
        <w:t xml:space="preserve">For sequential pattern mining, </w:t>
      </w:r>
    </w:p>
    <w:p w14:paraId="5F7C2704" w14:textId="478C7FC2" w:rsidR="00633E6E" w:rsidRPr="001335FE" w:rsidRDefault="00F86D31" w:rsidP="002D6A12">
      <w:pPr>
        <w:pStyle w:val="ListParagraph"/>
        <w:widowControl w:val="0"/>
        <w:numPr>
          <w:ilvl w:val="0"/>
          <w:numId w:val="40"/>
        </w:numPr>
        <w:spacing w:before="120"/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 xml:space="preserve">&lt;{2, 3}{3, 4, 5, 6}&gt; is </w:t>
      </w:r>
      <w:r w:rsidR="00A60FC4" w:rsidRPr="001335FE">
        <w:rPr>
          <w:color w:val="FF0000"/>
        </w:rPr>
        <w:t xml:space="preserve">a </w:t>
      </w:r>
      <w:proofErr w:type="spellStart"/>
      <w:r w:rsidRPr="001335FE">
        <w:rPr>
          <w:color w:val="FF0000"/>
        </w:rPr>
        <w:t>supersequence</w:t>
      </w:r>
      <w:proofErr w:type="spellEnd"/>
      <w:r w:rsidRPr="001335FE">
        <w:rPr>
          <w:color w:val="FF0000"/>
        </w:rPr>
        <w:t xml:space="preserve"> of &lt;{2}{3}&gt;</w:t>
      </w:r>
    </w:p>
    <w:p w14:paraId="0DFC416C" w14:textId="740E1D66" w:rsidR="00F86D31" w:rsidRDefault="00F86D31" w:rsidP="00F86D31">
      <w:pPr>
        <w:pStyle w:val="ListParagraph"/>
        <w:widowControl w:val="0"/>
        <w:numPr>
          <w:ilvl w:val="0"/>
          <w:numId w:val="40"/>
        </w:numPr>
        <w:ind w:left="1080"/>
        <w:contextualSpacing w:val="0"/>
        <w:jc w:val="both"/>
      </w:pPr>
      <w:r>
        <w:t xml:space="preserve">&lt;{2, 3}{3, 4, 5, 6}&gt; is </w:t>
      </w:r>
      <w:r w:rsidR="00A60FC4">
        <w:t xml:space="preserve">a </w:t>
      </w:r>
      <w:proofErr w:type="spellStart"/>
      <w:r>
        <w:t>supersequence</w:t>
      </w:r>
      <w:proofErr w:type="spellEnd"/>
      <w:r>
        <w:t xml:space="preserve"> of &lt;{4}{5}&gt;</w:t>
      </w:r>
    </w:p>
    <w:p w14:paraId="2A635D20" w14:textId="63E335A1" w:rsidR="00633E6E" w:rsidRDefault="00BC119B" w:rsidP="002D6A12">
      <w:pPr>
        <w:pStyle w:val="ListParagraph"/>
        <w:widowControl w:val="0"/>
        <w:numPr>
          <w:ilvl w:val="0"/>
          <w:numId w:val="40"/>
        </w:numPr>
        <w:ind w:left="1080"/>
        <w:contextualSpacing w:val="0"/>
        <w:jc w:val="both"/>
      </w:pPr>
      <w:r>
        <w:t xml:space="preserve">Pruning of a candidate k-sequence is done based on </w:t>
      </w:r>
      <w:r w:rsidR="00981F74">
        <w:t xml:space="preserve">all </w:t>
      </w:r>
      <w:r>
        <w:t xml:space="preserve">its subsequences </w:t>
      </w:r>
      <w:r w:rsidR="002D6A12">
        <w:t xml:space="preserve"> </w:t>
      </w:r>
    </w:p>
    <w:p w14:paraId="40F850A5" w14:textId="11FD539E" w:rsidR="00633E6E" w:rsidRPr="001335FE" w:rsidRDefault="00BC119B" w:rsidP="00771C39">
      <w:pPr>
        <w:pStyle w:val="ListParagraph"/>
        <w:widowControl w:val="0"/>
        <w:numPr>
          <w:ilvl w:val="0"/>
          <w:numId w:val="40"/>
        </w:numPr>
        <w:spacing w:after="120"/>
        <w:ind w:left="1080"/>
        <w:contextualSpacing w:val="0"/>
        <w:jc w:val="both"/>
        <w:rPr>
          <w:color w:val="FF0000"/>
        </w:rPr>
      </w:pPr>
      <w:r w:rsidRPr="001335FE">
        <w:rPr>
          <w:color w:val="FF0000"/>
        </w:rPr>
        <w:t>Generation of candidate k-sequences need frequent (k-1)-sequences</w:t>
      </w:r>
      <w:r w:rsidR="002D6A12" w:rsidRPr="001335FE">
        <w:rPr>
          <w:color w:val="FF0000"/>
        </w:rPr>
        <w:t xml:space="preserve">. </w:t>
      </w:r>
    </w:p>
    <w:p w14:paraId="1B60EA8F" w14:textId="0781E24E" w:rsidR="00D9569A" w:rsidRDefault="00D9569A" w:rsidP="003C4CE1">
      <w:pPr>
        <w:widowControl w:val="0"/>
        <w:spacing w:after="120"/>
        <w:ind w:left="360" w:hanging="360"/>
        <w:jc w:val="both"/>
      </w:pPr>
      <w:r>
        <w:t xml:space="preserve">2. </w:t>
      </w:r>
      <w:r>
        <w:tab/>
        <w:t>(</w:t>
      </w:r>
      <w:r w:rsidR="00637322">
        <w:t>2</w:t>
      </w:r>
      <w:r>
        <w:t>0</w:t>
      </w:r>
      <w:r w:rsidR="00295A58">
        <w:t xml:space="preserve"> marks</w:t>
      </w:r>
      <w:r>
        <w:t xml:space="preserve">) </w:t>
      </w:r>
      <w:r w:rsidR="00F4739F">
        <w:t xml:space="preserve">Answer the following questions. </w:t>
      </w:r>
    </w:p>
    <w:p w14:paraId="1F7F9FD9" w14:textId="32807E8E" w:rsidR="00637322" w:rsidRDefault="00637322" w:rsidP="00637322">
      <w:pPr>
        <w:tabs>
          <w:tab w:val="left" w:pos="6570"/>
        </w:tabs>
        <w:spacing w:after="160"/>
        <w:ind w:left="810" w:hanging="450"/>
        <w:jc w:val="both"/>
      </w:pPr>
      <w:r>
        <w:t xml:space="preserve">(a). </w:t>
      </w:r>
      <w:r>
        <w:tab/>
      </w:r>
      <w:r w:rsidR="00295A58">
        <w:t xml:space="preserve">(5 marks) </w:t>
      </w:r>
      <w:r>
        <w:t>Let F</w:t>
      </w:r>
      <w:r w:rsidRPr="00637322">
        <w:rPr>
          <w:vertAlign w:val="subscript"/>
        </w:rPr>
        <w:t>3</w:t>
      </w:r>
      <w:r>
        <w:t xml:space="preserve"> = {{1, 2, 3}, {1, 3, 4}, {1, 2, 5}, {1, 3, 5} {1, 3, 7}, {1, 4, 7}, {3, 4, 7}}. </w:t>
      </w:r>
      <w:r w:rsidR="007B1568">
        <w:t>Compute</w:t>
      </w:r>
      <w:r>
        <w:t xml:space="preserve"> the candidate 4-itemsets after the join step and after the pruning step separately based on the </w:t>
      </w:r>
      <w:proofErr w:type="spellStart"/>
      <w:r>
        <w:t>Apriori</w:t>
      </w:r>
      <w:proofErr w:type="spellEnd"/>
      <w:r>
        <w:t xml:space="preserve"> candidate generation algorithm. </w:t>
      </w:r>
    </w:p>
    <w:p w14:paraId="701323DF" w14:textId="77777777" w:rsidR="00D9569A" w:rsidRDefault="00D9569A" w:rsidP="00D9569A">
      <w:pPr>
        <w:ind w:left="360" w:hanging="360"/>
        <w:jc w:val="both"/>
      </w:pPr>
    </w:p>
    <w:p w14:paraId="0BD13E03" w14:textId="1B8F1B17" w:rsidR="00637322" w:rsidRPr="00AD318E" w:rsidRDefault="00AD318E" w:rsidP="00D9569A">
      <w:pPr>
        <w:ind w:left="360" w:hanging="360"/>
        <w:jc w:val="both"/>
        <w:rPr>
          <w:color w:val="FF0000"/>
        </w:rPr>
      </w:pPr>
      <w:r>
        <w:tab/>
      </w:r>
      <w:r>
        <w:tab/>
      </w:r>
      <w:r>
        <w:tab/>
      </w:r>
      <w:r w:rsidRPr="00AD318E">
        <w:rPr>
          <w:color w:val="FF0000"/>
        </w:rPr>
        <w:t>Join: {1, 2, 3, 5}, {1, 3, 4, 5}, {1, 3, 4, 7}, {1, 3, 5, 7}</w:t>
      </w:r>
    </w:p>
    <w:p w14:paraId="3991F479" w14:textId="2D5FC91A" w:rsidR="00564695" w:rsidRPr="00AD318E" w:rsidRDefault="00AD318E" w:rsidP="000D04DD">
      <w:pPr>
        <w:widowControl w:val="0"/>
        <w:spacing w:after="120"/>
        <w:jc w:val="both"/>
        <w:rPr>
          <w:color w:val="FF0000"/>
        </w:rPr>
      </w:pPr>
      <w:r w:rsidRPr="00AD318E">
        <w:rPr>
          <w:color w:val="FF0000"/>
        </w:rPr>
        <w:tab/>
      </w:r>
      <w:r w:rsidRPr="00AD318E">
        <w:rPr>
          <w:color w:val="FF0000"/>
        </w:rPr>
        <w:tab/>
        <w:t>Prune: {1, 3, 4, 7}</w:t>
      </w:r>
    </w:p>
    <w:p w14:paraId="2979A0C4" w14:textId="77777777" w:rsidR="008A50A8" w:rsidRDefault="008A50A8" w:rsidP="000D04DD">
      <w:pPr>
        <w:widowControl w:val="0"/>
        <w:spacing w:after="120"/>
        <w:jc w:val="both"/>
      </w:pPr>
    </w:p>
    <w:p w14:paraId="3A194290" w14:textId="77777777" w:rsidR="008A50A8" w:rsidRDefault="008A50A8" w:rsidP="000D04DD">
      <w:pPr>
        <w:widowControl w:val="0"/>
        <w:spacing w:after="120"/>
        <w:jc w:val="both"/>
      </w:pPr>
    </w:p>
    <w:p w14:paraId="761B7376" w14:textId="77777777" w:rsidR="008A50A8" w:rsidRDefault="008A50A8" w:rsidP="000D04DD">
      <w:pPr>
        <w:widowControl w:val="0"/>
        <w:spacing w:after="120"/>
        <w:jc w:val="both"/>
      </w:pPr>
    </w:p>
    <w:p w14:paraId="10D33E43" w14:textId="40FB89FC" w:rsidR="00B54ABA" w:rsidRPr="00B54ABA" w:rsidRDefault="008A50A8" w:rsidP="008A50A8">
      <w:pPr>
        <w:widowControl w:val="0"/>
        <w:tabs>
          <w:tab w:val="left" w:pos="360"/>
          <w:tab w:val="left" w:pos="810"/>
        </w:tabs>
        <w:spacing w:after="120"/>
        <w:jc w:val="both"/>
      </w:pPr>
      <w:r>
        <w:lastRenderedPageBreak/>
        <w:tab/>
        <w:t>(b).</w:t>
      </w:r>
      <w:r>
        <w:tab/>
      </w:r>
      <w:r w:rsidR="00295A58">
        <w:t xml:space="preserve">(2 marks) </w:t>
      </w:r>
      <w:r w:rsidR="007B1568">
        <w:t>Given t</w:t>
      </w:r>
      <w:r w:rsidR="00B54ABA" w:rsidRPr="00B54ABA">
        <w:t xml:space="preserve">he user-specified MIS values </w:t>
      </w:r>
      <w:r w:rsidR="007B1568">
        <w:t>for the three items 1, 2, and 3</w:t>
      </w:r>
      <w:r w:rsidR="00B54ABA" w:rsidRPr="00B54ABA">
        <w:t>:</w:t>
      </w:r>
    </w:p>
    <w:p w14:paraId="607903E6" w14:textId="56F9A06E" w:rsidR="008A50A8" w:rsidRPr="00B54ABA" w:rsidRDefault="00B54ABA" w:rsidP="008A50A8">
      <w:pPr>
        <w:widowControl w:val="0"/>
        <w:spacing w:after="120"/>
        <w:jc w:val="both"/>
      </w:pPr>
      <w:r w:rsidRPr="00B54ABA">
        <w:tab/>
      </w:r>
      <w:r w:rsidRPr="00B54ABA">
        <w:tab/>
      </w:r>
      <w:proofErr w:type="gramStart"/>
      <w:r w:rsidRPr="00B54ABA">
        <w:t>MIS(</w:t>
      </w:r>
      <w:proofErr w:type="gramEnd"/>
      <w:r w:rsidR="008A50A8" w:rsidRPr="008A50A8">
        <w:rPr>
          <w:iCs/>
        </w:rPr>
        <w:t>1</w:t>
      </w:r>
      <w:r w:rsidR="008A50A8">
        <w:t xml:space="preserve">) = 2%, </w:t>
      </w:r>
      <w:r w:rsidRPr="00B54ABA">
        <w:t>MIS(</w:t>
      </w:r>
      <w:r w:rsidR="008A50A8" w:rsidRPr="008A50A8">
        <w:rPr>
          <w:iCs/>
        </w:rPr>
        <w:t>2</w:t>
      </w:r>
      <w:r w:rsidRPr="00B54ABA">
        <w:t>) = 0.1%</w:t>
      </w:r>
      <w:r w:rsidR="008A50A8">
        <w:t xml:space="preserve">, </w:t>
      </w:r>
      <w:r w:rsidR="008A50A8" w:rsidRPr="00B54ABA">
        <w:t>MIS(</w:t>
      </w:r>
      <w:r w:rsidR="008A50A8" w:rsidRPr="008A50A8">
        <w:rPr>
          <w:iCs/>
        </w:rPr>
        <w:t>3</w:t>
      </w:r>
      <w:r w:rsidR="008A50A8">
        <w:t>) = 0.3</w:t>
      </w:r>
      <w:r w:rsidR="008A50A8" w:rsidRPr="00B54ABA">
        <w:t>%</w:t>
      </w:r>
    </w:p>
    <w:p w14:paraId="64052248" w14:textId="1D19D22A" w:rsidR="00B54ABA" w:rsidRPr="00B54ABA" w:rsidRDefault="00B54ABA" w:rsidP="008A50A8">
      <w:pPr>
        <w:widowControl w:val="0"/>
        <w:tabs>
          <w:tab w:val="left" w:pos="810"/>
          <w:tab w:val="left" w:pos="1260"/>
        </w:tabs>
        <w:spacing w:after="120"/>
        <w:jc w:val="both"/>
      </w:pPr>
      <w:r w:rsidRPr="00B54ABA">
        <w:tab/>
      </w:r>
      <w:r w:rsidR="007B1568">
        <w:t>does each of</w:t>
      </w:r>
      <w:r w:rsidR="008A50A8">
        <w:t xml:space="preserve"> t</w:t>
      </w:r>
      <w:r w:rsidRPr="00B54ABA">
        <w:t>he following rule</w:t>
      </w:r>
      <w:r w:rsidR="007B1568">
        <w:t>s</w:t>
      </w:r>
      <w:r w:rsidRPr="00B54ABA">
        <w:t xml:space="preserve"> </w:t>
      </w:r>
      <w:r w:rsidR="008A50A8">
        <w:t xml:space="preserve">satisfy </w:t>
      </w:r>
      <w:r w:rsidR="007B1568">
        <w:t>its</w:t>
      </w:r>
      <w:r w:rsidR="007541AC">
        <w:t xml:space="preserve"> </w:t>
      </w:r>
      <w:proofErr w:type="spellStart"/>
      <w:r w:rsidR="008A50A8">
        <w:t>minsup</w:t>
      </w:r>
      <w:proofErr w:type="spellEnd"/>
      <w:r w:rsidR="008A50A8">
        <w:t>?</w:t>
      </w:r>
    </w:p>
    <w:p w14:paraId="34011440" w14:textId="336971F8" w:rsidR="00B54ABA" w:rsidRPr="00B54ABA" w:rsidRDefault="00B54ABA" w:rsidP="00B54ABA">
      <w:pPr>
        <w:widowControl w:val="0"/>
        <w:spacing w:after="120"/>
        <w:jc w:val="both"/>
      </w:pPr>
      <w:r w:rsidRPr="00B54ABA">
        <w:tab/>
      </w:r>
      <w:r w:rsidRPr="00B54ABA">
        <w:tab/>
      </w:r>
      <w:r w:rsidR="008A50A8" w:rsidRPr="008A50A8">
        <w:rPr>
          <w:iCs/>
        </w:rPr>
        <w:t>1</w:t>
      </w:r>
      <w:r w:rsidRPr="00B54ABA">
        <w:t xml:space="preserve"> </w:t>
      </w:r>
      <w:r w:rsidRPr="00B54ABA">
        <w:sym w:font="Symbol" w:char="F0AE"/>
      </w:r>
      <w:r w:rsidRPr="00B54ABA">
        <w:t xml:space="preserve"> </w:t>
      </w:r>
      <w:r w:rsidR="008A50A8" w:rsidRPr="008A50A8">
        <w:rPr>
          <w:iCs/>
        </w:rPr>
        <w:t>2</w:t>
      </w:r>
      <w:r w:rsidRPr="00B54ABA">
        <w:t xml:space="preserve"> [sup=0.15%,</w:t>
      </w:r>
      <w:r w:rsidR="00D45085">
        <w:t xml:space="preserve"> </w:t>
      </w:r>
      <w:proofErr w:type="spellStart"/>
      <w:r w:rsidRPr="00B54ABA">
        <w:t>conf</w:t>
      </w:r>
      <w:proofErr w:type="spellEnd"/>
      <w:r w:rsidRPr="00B54ABA">
        <w:t xml:space="preserve"> =70%]</w:t>
      </w:r>
      <w:r w:rsidR="001335FE">
        <w:t xml:space="preserve"> </w:t>
      </w:r>
      <w:r w:rsidR="001335FE" w:rsidRPr="001335FE">
        <w:rPr>
          <w:color w:val="FF0000"/>
        </w:rPr>
        <w:t>Yes</w:t>
      </w:r>
    </w:p>
    <w:p w14:paraId="5213169D" w14:textId="6F460E88" w:rsidR="00B54ABA" w:rsidRPr="00B54ABA" w:rsidRDefault="00B54ABA" w:rsidP="00295A58">
      <w:pPr>
        <w:widowControl w:val="0"/>
        <w:spacing w:after="240"/>
        <w:jc w:val="both"/>
      </w:pPr>
      <w:r w:rsidRPr="00B54ABA">
        <w:tab/>
      </w:r>
      <w:r w:rsidRPr="00B54ABA">
        <w:tab/>
      </w:r>
      <w:r w:rsidR="008A50A8">
        <w:rPr>
          <w:iCs/>
        </w:rPr>
        <w:t>1</w:t>
      </w:r>
      <w:r w:rsidRPr="00B54ABA">
        <w:t xml:space="preserve"> </w:t>
      </w:r>
      <w:r w:rsidRPr="00B54ABA">
        <w:sym w:font="Symbol" w:char="F0AE"/>
      </w:r>
      <w:r w:rsidRPr="00B54ABA">
        <w:t xml:space="preserve"> </w:t>
      </w:r>
      <w:r w:rsidR="008A50A8" w:rsidRPr="008A50A8">
        <w:rPr>
          <w:iCs/>
        </w:rPr>
        <w:t>3</w:t>
      </w:r>
      <w:r w:rsidRPr="00B54ABA">
        <w:t xml:space="preserve"> [sup=0.15%,</w:t>
      </w:r>
      <w:r w:rsidR="00D45085">
        <w:t xml:space="preserve"> </w:t>
      </w:r>
      <w:proofErr w:type="spellStart"/>
      <w:r w:rsidRPr="00B54ABA">
        <w:t>conf</w:t>
      </w:r>
      <w:proofErr w:type="spellEnd"/>
      <w:r w:rsidRPr="00B54ABA">
        <w:t xml:space="preserve"> =70%]</w:t>
      </w:r>
      <w:r w:rsidR="001335FE">
        <w:t xml:space="preserve"> </w:t>
      </w:r>
      <w:r w:rsidR="001335FE" w:rsidRPr="001335FE">
        <w:rPr>
          <w:color w:val="FF0000"/>
        </w:rPr>
        <w:t>No</w:t>
      </w:r>
    </w:p>
    <w:p w14:paraId="2B10B76F" w14:textId="40927965" w:rsidR="007541AC" w:rsidRDefault="007541AC" w:rsidP="007541AC">
      <w:pPr>
        <w:widowControl w:val="0"/>
        <w:tabs>
          <w:tab w:val="left" w:pos="360"/>
          <w:tab w:val="left" w:pos="810"/>
        </w:tabs>
        <w:spacing w:after="120"/>
        <w:ind w:left="810" w:hanging="810"/>
        <w:jc w:val="both"/>
      </w:pPr>
      <w:r>
        <w:tab/>
        <w:t>(c).</w:t>
      </w:r>
      <w:r>
        <w:tab/>
        <w:t xml:space="preserve">(2 marks) Assume we have </w:t>
      </w:r>
      <w:r w:rsidRPr="00295A58">
        <w:rPr>
          <w:i/>
        </w:rPr>
        <w:t>k</w:t>
      </w:r>
      <w:r>
        <w:t xml:space="preserve"> items in </w:t>
      </w:r>
      <w:r w:rsidRPr="00295A58">
        <w:rPr>
          <w:i/>
        </w:rPr>
        <w:t>I</w:t>
      </w:r>
      <w:r>
        <w:t xml:space="preserve"> (the set of all items). What is the complexity of association rule mining? </w:t>
      </w:r>
    </w:p>
    <w:p w14:paraId="3B59EDF3" w14:textId="27DF9C64" w:rsidR="007541AC" w:rsidRPr="002B7AC4" w:rsidRDefault="001335FE" w:rsidP="001335FE">
      <w:pPr>
        <w:widowControl w:val="0"/>
        <w:tabs>
          <w:tab w:val="left" w:pos="810"/>
          <w:tab w:val="left" w:pos="1350"/>
        </w:tabs>
        <w:spacing w:after="120"/>
        <w:ind w:left="810" w:hanging="810"/>
        <w:jc w:val="both"/>
        <w:rPr>
          <w:rFonts w:hint="eastAsia"/>
          <w:color w:val="FF0000"/>
          <w:lang w:eastAsia="zh-CN"/>
        </w:rPr>
      </w:pPr>
      <w:r>
        <w:tab/>
      </w:r>
      <w:r>
        <w:tab/>
      </w:r>
      <w:r w:rsidR="002B7AC4" w:rsidRPr="002B7AC4">
        <w:rPr>
          <w:rFonts w:hint="eastAsia"/>
          <w:color w:val="FF0000"/>
          <w:lang w:eastAsia="zh-CN"/>
        </w:rPr>
        <w:t>O(</w:t>
      </w:r>
      <w:r w:rsidRPr="002B7AC4">
        <w:rPr>
          <w:color w:val="FF0000"/>
        </w:rPr>
        <w:t>2</w:t>
      </w:r>
      <w:r w:rsidRPr="002B7AC4">
        <w:rPr>
          <w:color w:val="FF0000"/>
          <w:vertAlign w:val="superscript"/>
        </w:rPr>
        <w:t>k</w:t>
      </w:r>
      <w:r w:rsidR="002B7AC4" w:rsidRPr="002B7AC4">
        <w:rPr>
          <w:rFonts w:hint="eastAsia"/>
          <w:color w:val="FF0000"/>
          <w:lang w:eastAsia="zh-CN"/>
        </w:rPr>
        <w:t>)</w:t>
      </w:r>
    </w:p>
    <w:p w14:paraId="040A47D7" w14:textId="77777777" w:rsidR="007541AC" w:rsidRDefault="007541AC" w:rsidP="007541AC">
      <w:pPr>
        <w:widowControl w:val="0"/>
        <w:tabs>
          <w:tab w:val="left" w:pos="360"/>
          <w:tab w:val="left" w:pos="810"/>
        </w:tabs>
        <w:spacing w:after="120"/>
        <w:ind w:left="810" w:hanging="810"/>
        <w:jc w:val="both"/>
      </w:pPr>
    </w:p>
    <w:p w14:paraId="6B524DAF" w14:textId="34B20DA2" w:rsidR="00671138" w:rsidRPr="002D116D" w:rsidRDefault="00E17A7F" w:rsidP="007541AC">
      <w:pPr>
        <w:tabs>
          <w:tab w:val="left" w:pos="6570"/>
        </w:tabs>
        <w:spacing w:after="160"/>
        <w:ind w:left="810" w:hanging="450"/>
        <w:jc w:val="both"/>
      </w:pPr>
      <w:r>
        <w:t>(</w:t>
      </w:r>
      <w:r w:rsidR="007541AC">
        <w:t>d</w:t>
      </w:r>
      <w:r w:rsidR="00577254">
        <w:t xml:space="preserve">). </w:t>
      </w:r>
      <w:r w:rsidR="00577254">
        <w:tab/>
      </w:r>
      <w:r w:rsidR="007541AC">
        <w:t>(3</w:t>
      </w:r>
      <w:r w:rsidR="00295A58">
        <w:t xml:space="preserve"> marks) </w:t>
      </w:r>
      <w:r w:rsidR="002D116D">
        <w:t>Suppose {2,</w:t>
      </w:r>
      <w:r w:rsidR="007B1568">
        <w:t xml:space="preserve"> </w:t>
      </w:r>
      <w:r w:rsidR="002D116D">
        <w:t>3,</w:t>
      </w:r>
      <w:r w:rsidR="007B1568">
        <w:t xml:space="preserve"> </w:t>
      </w:r>
      <w:r w:rsidR="002D116D">
        <w:t xml:space="preserve">4} is </w:t>
      </w:r>
      <w:r w:rsidR="007B1568">
        <w:t xml:space="preserve">a </w:t>
      </w:r>
      <w:r w:rsidR="002D116D">
        <w:t>frequent</w:t>
      </w:r>
      <w:r w:rsidR="000662B2" w:rsidRPr="002D116D">
        <w:t xml:space="preserve"> </w:t>
      </w:r>
      <w:proofErr w:type="spellStart"/>
      <w:r w:rsidR="002D116D">
        <w:t>itemset</w:t>
      </w:r>
      <w:proofErr w:type="spellEnd"/>
      <w:r w:rsidR="002D116D">
        <w:t xml:space="preserve"> </w:t>
      </w:r>
      <w:r w:rsidR="000662B2" w:rsidRPr="002D116D">
        <w:t>with sup=</w:t>
      </w:r>
      <w:r w:rsidR="002D116D">
        <w:t>3</w:t>
      </w:r>
      <w:r w:rsidR="000662B2" w:rsidRPr="002D116D">
        <w:t>0%</w:t>
      </w:r>
      <w:r w:rsidR="002D116D">
        <w:t xml:space="preserve">. </w:t>
      </w:r>
      <w:proofErr w:type="spellStart"/>
      <w:r w:rsidR="007B1568">
        <w:t>Itemsets</w:t>
      </w:r>
      <w:proofErr w:type="spellEnd"/>
      <w:r w:rsidR="007B1568">
        <w:t xml:space="preserve"> </w:t>
      </w:r>
      <w:r w:rsidR="000662B2" w:rsidRPr="002D116D">
        <w:t>{2,</w:t>
      </w:r>
      <w:r w:rsidR="007B1568">
        <w:t xml:space="preserve"> </w:t>
      </w:r>
      <w:r w:rsidR="000662B2" w:rsidRPr="002D116D">
        <w:t>3}, {2,</w:t>
      </w:r>
      <w:r w:rsidR="007B1568">
        <w:t xml:space="preserve"> </w:t>
      </w:r>
      <w:r w:rsidR="000662B2" w:rsidRPr="002D116D">
        <w:t>4}, {3,</w:t>
      </w:r>
      <w:r w:rsidR="007B1568">
        <w:t xml:space="preserve"> </w:t>
      </w:r>
      <w:r w:rsidR="000662B2" w:rsidRPr="002D116D">
        <w:t xml:space="preserve">4}, {2}, {3}, </w:t>
      </w:r>
      <w:r w:rsidR="002D116D">
        <w:t xml:space="preserve">and {4} have </w:t>
      </w:r>
      <w:r w:rsidR="000662B2" w:rsidRPr="002D116D">
        <w:t>sup=50%, 50%, 75%, 75%, 75%, 75% respectively</w:t>
      </w:r>
      <w:r w:rsidR="002D116D">
        <w:t xml:space="preserve">. What is the </w:t>
      </w:r>
      <w:r w:rsidR="0016646F">
        <w:t xml:space="preserve">support and </w:t>
      </w:r>
      <w:r w:rsidR="002D116D">
        <w:t xml:space="preserve">conference of each rule? </w:t>
      </w:r>
    </w:p>
    <w:p w14:paraId="4F7B176D" w14:textId="4A4302F9" w:rsidR="00671138" w:rsidRPr="002D116D" w:rsidRDefault="000662B2" w:rsidP="00BB300D">
      <w:pPr>
        <w:widowControl w:val="0"/>
        <w:spacing w:after="60"/>
        <w:ind w:left="720" w:firstLine="720"/>
        <w:jc w:val="both"/>
      </w:pPr>
      <w:r w:rsidRPr="002D116D">
        <w:t>2,</w:t>
      </w:r>
      <w:r w:rsidR="007B1568">
        <w:t xml:space="preserve"> </w:t>
      </w:r>
      <w:r w:rsidRPr="002D116D">
        <w:t xml:space="preserve">3 </w:t>
      </w:r>
      <w:r w:rsidRPr="002D116D">
        <w:sym w:font="Symbol" w:char="F0AE"/>
      </w:r>
      <w:r w:rsidR="007B1568">
        <w:t xml:space="preserve"> 4</w:t>
      </w:r>
      <w:r w:rsidRPr="002D116D">
        <w:t xml:space="preserve"> </w:t>
      </w:r>
      <w:r w:rsidRPr="002D116D">
        <w:tab/>
      </w:r>
      <w:r w:rsidR="002D116D">
        <w:t xml:space="preserve">support = </w:t>
      </w:r>
      <w:r w:rsidR="001335FE" w:rsidRPr="001335FE">
        <w:rPr>
          <w:color w:val="FF0000"/>
        </w:rPr>
        <w:t>30%</w:t>
      </w:r>
      <w:r w:rsidR="002D116D">
        <w:tab/>
      </w:r>
      <w:r w:rsidR="002D116D">
        <w:tab/>
      </w:r>
      <w:r w:rsidRPr="002D116D">
        <w:t>confidence</w:t>
      </w:r>
      <w:r w:rsidR="002D116D">
        <w:t xml:space="preserve"> </w:t>
      </w:r>
      <w:r w:rsidRPr="002D116D">
        <w:t>=</w:t>
      </w:r>
      <w:r w:rsidR="002D116D">
        <w:t xml:space="preserve"> </w:t>
      </w:r>
      <w:r w:rsidR="002B03BB" w:rsidRPr="002B03BB">
        <w:rPr>
          <w:color w:val="FF0000"/>
        </w:rPr>
        <w:t>30/50</w:t>
      </w:r>
    </w:p>
    <w:p w14:paraId="0FF8FA44" w14:textId="07D5E92C" w:rsidR="00577254" w:rsidRDefault="000662B2" w:rsidP="00295A58">
      <w:pPr>
        <w:widowControl w:val="0"/>
        <w:spacing w:after="240"/>
        <w:ind w:left="720" w:firstLine="720"/>
        <w:jc w:val="both"/>
      </w:pPr>
      <w:r w:rsidRPr="002D116D">
        <w:t>3,</w:t>
      </w:r>
      <w:r w:rsidR="007B1568">
        <w:t xml:space="preserve"> </w:t>
      </w:r>
      <w:r w:rsidRPr="002D116D">
        <w:t xml:space="preserve">4 </w:t>
      </w:r>
      <w:r w:rsidRPr="002D116D">
        <w:sym w:font="Symbol" w:char="F0AE"/>
      </w:r>
      <w:r w:rsidR="007B1568">
        <w:t xml:space="preserve"> 2</w:t>
      </w:r>
      <w:r w:rsidRPr="002D116D">
        <w:t xml:space="preserve"> </w:t>
      </w:r>
      <w:r w:rsidRPr="002D116D">
        <w:tab/>
      </w:r>
      <w:r w:rsidR="002D116D">
        <w:t xml:space="preserve">support = </w:t>
      </w:r>
      <w:r w:rsidR="001335FE" w:rsidRPr="001335FE">
        <w:rPr>
          <w:color w:val="FF0000"/>
        </w:rPr>
        <w:t>30%</w:t>
      </w:r>
      <w:r w:rsidR="002D116D">
        <w:tab/>
      </w:r>
      <w:r w:rsidR="002D116D">
        <w:tab/>
      </w:r>
      <w:r w:rsidRPr="002D116D">
        <w:t>confidence</w:t>
      </w:r>
      <w:r w:rsidR="002D116D">
        <w:t xml:space="preserve"> </w:t>
      </w:r>
      <w:r w:rsidRPr="002D116D">
        <w:t>=</w:t>
      </w:r>
      <w:r w:rsidR="002B03BB">
        <w:t xml:space="preserve"> </w:t>
      </w:r>
      <w:r w:rsidR="002B03BB" w:rsidRPr="002B03BB">
        <w:rPr>
          <w:color w:val="FF0000"/>
        </w:rPr>
        <w:t>30/75</w:t>
      </w:r>
    </w:p>
    <w:p w14:paraId="040F7E91" w14:textId="6F398A2C" w:rsidR="00671138" w:rsidRPr="0016646F" w:rsidRDefault="0016646F" w:rsidP="0016646F">
      <w:pPr>
        <w:widowControl w:val="0"/>
        <w:tabs>
          <w:tab w:val="left" w:pos="360"/>
          <w:tab w:val="left" w:pos="810"/>
        </w:tabs>
        <w:spacing w:after="120"/>
        <w:jc w:val="both"/>
      </w:pPr>
      <w:r>
        <w:tab/>
        <w:t>(e)</w:t>
      </w:r>
      <w:r w:rsidR="007541AC">
        <w:t>.</w:t>
      </w:r>
      <w:r w:rsidR="007541AC">
        <w:tab/>
        <w:t>(3</w:t>
      </w:r>
      <w:r>
        <w:t xml:space="preserve"> marks) Given the following document</w:t>
      </w:r>
      <w:r w:rsidR="007B1568">
        <w:t>s with attached classes</w:t>
      </w:r>
      <w:r>
        <w:t xml:space="preserve">: </w:t>
      </w:r>
    </w:p>
    <w:p w14:paraId="6177466F" w14:textId="00298221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ind w:left="810" w:hanging="810"/>
        <w:jc w:val="both"/>
      </w:pPr>
      <w:r w:rsidRPr="0016646F">
        <w:tab/>
      </w:r>
      <w:r>
        <w:tab/>
      </w:r>
      <w:r w:rsidRPr="0016646F">
        <w:t>d</w:t>
      </w:r>
      <w:r>
        <w:t xml:space="preserve">oc 1: </w:t>
      </w:r>
      <w:r>
        <w:tab/>
        <w:t xml:space="preserve">Student, Teach, School </w:t>
      </w:r>
      <w:r>
        <w:tab/>
      </w:r>
      <w:r w:rsidRPr="0016646F">
        <w:t>: Education</w:t>
      </w:r>
    </w:p>
    <w:p w14:paraId="37D5EE49" w14:textId="07ECDA87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ind w:left="810" w:hanging="810"/>
        <w:jc w:val="both"/>
      </w:pPr>
      <w:r>
        <w:tab/>
      </w:r>
      <w:r>
        <w:tab/>
        <w:t xml:space="preserve">doc 2: </w:t>
      </w:r>
      <w:r>
        <w:tab/>
        <w:t>Student, School, Team</w:t>
      </w:r>
      <w:r>
        <w:tab/>
      </w:r>
      <w:r w:rsidRPr="0016646F">
        <w:t xml:space="preserve">: Education </w:t>
      </w:r>
      <w:r w:rsidRPr="0016646F">
        <w:tab/>
      </w:r>
    </w:p>
    <w:p w14:paraId="252337D2" w14:textId="5185A1B0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ind w:left="810" w:hanging="810"/>
        <w:jc w:val="both"/>
      </w:pPr>
      <w:r w:rsidRPr="0016646F">
        <w:tab/>
      </w:r>
      <w:r>
        <w:tab/>
      </w:r>
      <w:r w:rsidRPr="0016646F">
        <w:t xml:space="preserve">doc </w:t>
      </w:r>
      <w:r>
        <w:t xml:space="preserve">3: </w:t>
      </w:r>
      <w:r>
        <w:tab/>
        <w:t xml:space="preserve">Teach, School, City, Game </w:t>
      </w:r>
      <w:r>
        <w:tab/>
      </w:r>
      <w:r w:rsidRPr="0016646F">
        <w:t>: Education</w:t>
      </w:r>
    </w:p>
    <w:p w14:paraId="532129D6" w14:textId="5F731B58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ind w:left="810" w:hanging="810"/>
        <w:jc w:val="both"/>
      </w:pPr>
      <w:r w:rsidRPr="0016646F">
        <w:tab/>
      </w:r>
      <w:r>
        <w:tab/>
      </w:r>
      <w:r w:rsidRPr="0016646F">
        <w:t xml:space="preserve">doc 4: </w:t>
      </w:r>
      <w:r w:rsidRPr="0016646F">
        <w:tab/>
        <w:t xml:space="preserve">Baseball, </w:t>
      </w:r>
      <w:r w:rsidR="00742A43">
        <w:t xml:space="preserve">Student, </w:t>
      </w:r>
      <w:r w:rsidRPr="0016646F">
        <w:t>Basketball</w:t>
      </w:r>
      <w:r>
        <w:t>, School</w:t>
      </w:r>
      <w:r w:rsidRPr="0016646F">
        <w:tab/>
        <w:t>: Sport</w:t>
      </w:r>
    </w:p>
    <w:p w14:paraId="3A4ED993" w14:textId="13F37E9B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ind w:left="810" w:hanging="810"/>
        <w:jc w:val="both"/>
      </w:pPr>
      <w:r w:rsidRPr="0016646F">
        <w:tab/>
      </w:r>
      <w:r>
        <w:tab/>
      </w:r>
      <w:r w:rsidRPr="0016646F">
        <w:t xml:space="preserve">doc 5: </w:t>
      </w:r>
      <w:r w:rsidRPr="0016646F">
        <w:tab/>
        <w:t xml:space="preserve">Basketball, Player, </w:t>
      </w:r>
      <w:proofErr w:type="gramStart"/>
      <w:r w:rsidRPr="0016646F">
        <w:t xml:space="preserve">Spectator  </w:t>
      </w:r>
      <w:r w:rsidRPr="0016646F">
        <w:tab/>
      </w:r>
      <w:proofErr w:type="gramEnd"/>
      <w:r w:rsidRPr="0016646F">
        <w:t>: Sport</w:t>
      </w:r>
    </w:p>
    <w:p w14:paraId="7DFDA647" w14:textId="7F4CBB46" w:rsidR="0016646F" w:rsidRPr="0016646F" w:rsidRDefault="0016646F" w:rsidP="00742A43">
      <w:pPr>
        <w:widowControl w:val="0"/>
        <w:tabs>
          <w:tab w:val="left" w:pos="1350"/>
          <w:tab w:val="left" w:pos="2160"/>
          <w:tab w:val="left" w:pos="6120"/>
        </w:tabs>
        <w:spacing w:after="120"/>
        <w:ind w:left="810" w:hanging="810"/>
        <w:jc w:val="both"/>
      </w:pPr>
      <w:r w:rsidRPr="0016646F">
        <w:tab/>
      </w:r>
      <w:r>
        <w:tab/>
      </w:r>
      <w:r w:rsidRPr="0016646F">
        <w:t xml:space="preserve">doc 6: </w:t>
      </w:r>
      <w:r w:rsidRPr="0016646F">
        <w:tab/>
        <w:t xml:space="preserve">Baseball, Coach, Game, Team </w:t>
      </w:r>
      <w:r>
        <w:tab/>
      </w:r>
      <w:r w:rsidRPr="0016646F">
        <w:t>: Sport</w:t>
      </w:r>
    </w:p>
    <w:p w14:paraId="21EC3092" w14:textId="12A4A21A" w:rsidR="0016646F" w:rsidRPr="002D116D" w:rsidRDefault="000E1216" w:rsidP="003C4CE1">
      <w:pPr>
        <w:tabs>
          <w:tab w:val="left" w:pos="6570"/>
        </w:tabs>
        <w:spacing w:after="160"/>
        <w:ind w:left="810"/>
        <w:jc w:val="both"/>
      </w:pPr>
      <w:r>
        <w:t>W</w:t>
      </w:r>
      <w:r w:rsidR="0016646F">
        <w:t xml:space="preserve">hat is the support and conference of each rule? </w:t>
      </w:r>
    </w:p>
    <w:p w14:paraId="7D101F56" w14:textId="1AFF9484" w:rsidR="0016646F" w:rsidRPr="002D116D" w:rsidRDefault="0016646F" w:rsidP="00BB300D">
      <w:pPr>
        <w:widowControl w:val="0"/>
        <w:spacing w:after="60"/>
        <w:ind w:left="720" w:firstLine="720"/>
        <w:jc w:val="both"/>
      </w:pPr>
      <w:r>
        <w:t>Game</w:t>
      </w:r>
      <w:r w:rsidRPr="002D116D">
        <w:t xml:space="preserve"> </w:t>
      </w:r>
      <w:r w:rsidRPr="002D116D">
        <w:sym w:font="Symbol" w:char="F0AE"/>
      </w:r>
      <w:r w:rsidRPr="002D116D">
        <w:t xml:space="preserve"> </w:t>
      </w:r>
      <w:r>
        <w:t>Sport</w:t>
      </w:r>
      <w:r>
        <w:tab/>
      </w:r>
      <w:r w:rsidRPr="002D116D">
        <w:t xml:space="preserve"> </w:t>
      </w:r>
      <w:r w:rsidRPr="002D116D">
        <w:tab/>
      </w:r>
      <w:r w:rsidR="009A1ECA">
        <w:t xml:space="preserve">support = </w:t>
      </w:r>
      <w:r w:rsidR="009A1ECA" w:rsidRPr="00AD318E">
        <w:rPr>
          <w:color w:val="FF0000"/>
        </w:rPr>
        <w:t>1/6</w:t>
      </w:r>
      <w:r>
        <w:tab/>
      </w:r>
      <w:r w:rsidR="009A1ECA">
        <w:tab/>
      </w:r>
      <w:r w:rsidRPr="002D116D">
        <w:t>confidence</w:t>
      </w:r>
      <w:r>
        <w:t xml:space="preserve"> </w:t>
      </w:r>
      <w:r w:rsidRPr="002D116D">
        <w:t>=</w:t>
      </w:r>
      <w:r>
        <w:t xml:space="preserve"> </w:t>
      </w:r>
      <w:r w:rsidR="009A1ECA" w:rsidRPr="00AD318E">
        <w:rPr>
          <w:color w:val="FF0000"/>
        </w:rPr>
        <w:t>1/2</w:t>
      </w:r>
    </w:p>
    <w:p w14:paraId="6E8F1F53" w14:textId="62883FB6" w:rsidR="0016646F" w:rsidRDefault="0016646F" w:rsidP="0016646F">
      <w:pPr>
        <w:widowControl w:val="0"/>
        <w:spacing w:after="240"/>
        <w:ind w:left="720" w:firstLine="720"/>
        <w:jc w:val="both"/>
      </w:pPr>
      <w:r>
        <w:t>School</w:t>
      </w:r>
      <w:r w:rsidR="00742A43">
        <w:t xml:space="preserve">, Student </w:t>
      </w:r>
      <w:r w:rsidRPr="002D116D">
        <w:sym w:font="Symbol" w:char="F0AE"/>
      </w:r>
      <w:r w:rsidR="00742A43">
        <w:t xml:space="preserve"> Sport</w:t>
      </w:r>
      <w:r w:rsidRPr="002D116D">
        <w:t xml:space="preserve"> </w:t>
      </w:r>
      <w:r w:rsidRPr="002D116D">
        <w:tab/>
      </w:r>
      <w:r>
        <w:t xml:space="preserve">support = </w:t>
      </w:r>
      <w:r w:rsidR="002B7AC4">
        <w:rPr>
          <w:color w:val="FF0000"/>
        </w:rPr>
        <w:t>1</w:t>
      </w:r>
      <w:r w:rsidR="009A1ECA" w:rsidRPr="00AD318E">
        <w:rPr>
          <w:color w:val="FF0000"/>
        </w:rPr>
        <w:t>/6</w:t>
      </w:r>
      <w:r>
        <w:tab/>
      </w:r>
      <w:r>
        <w:tab/>
      </w:r>
      <w:r w:rsidRPr="002D116D">
        <w:t>confidence</w:t>
      </w:r>
      <w:r>
        <w:t xml:space="preserve"> </w:t>
      </w:r>
      <w:r w:rsidRPr="002D116D">
        <w:t>=</w:t>
      </w:r>
      <w:r w:rsidR="009A1ECA">
        <w:t xml:space="preserve"> </w:t>
      </w:r>
      <w:r w:rsidR="002B7AC4">
        <w:rPr>
          <w:color w:val="FF0000"/>
        </w:rPr>
        <w:t>1</w:t>
      </w:r>
      <w:bookmarkStart w:id="0" w:name="_GoBack"/>
      <w:bookmarkEnd w:id="0"/>
      <w:r w:rsidR="009A1ECA" w:rsidRPr="00AD318E">
        <w:rPr>
          <w:color w:val="FF0000"/>
        </w:rPr>
        <w:t>/3</w:t>
      </w:r>
    </w:p>
    <w:p w14:paraId="68CA0C92" w14:textId="6E2786CF" w:rsidR="0016646F" w:rsidRDefault="004469EC" w:rsidP="00295A58">
      <w:pPr>
        <w:widowControl w:val="0"/>
        <w:tabs>
          <w:tab w:val="left" w:pos="360"/>
          <w:tab w:val="left" w:pos="810"/>
        </w:tabs>
        <w:spacing w:after="120"/>
        <w:ind w:left="810" w:hanging="810"/>
        <w:jc w:val="both"/>
      </w:pPr>
      <w:r>
        <w:tab/>
      </w:r>
      <w:r w:rsidR="007541AC">
        <w:t>(f).</w:t>
      </w:r>
      <w:r w:rsidR="007541AC">
        <w:tab/>
        <w:t>(5</w:t>
      </w:r>
      <w:r>
        <w:t xml:space="preserve"> marks) </w:t>
      </w:r>
      <w:r w:rsidR="00483CC3">
        <w:t>Fill the Table below with candidate sequences</w:t>
      </w:r>
      <w:r w:rsidR="007B1568">
        <w:t xml:space="preserve"> based on the GSP algorithm.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2790"/>
        <w:gridCol w:w="2880"/>
      </w:tblGrid>
      <w:tr w:rsidR="00483CC3" w:rsidRPr="00BF7CE6" w14:paraId="30F51827" w14:textId="77777777" w:rsidTr="0051218C">
        <w:trPr>
          <w:jc w:val="center"/>
        </w:trPr>
        <w:tc>
          <w:tcPr>
            <w:tcW w:w="1769" w:type="dxa"/>
            <w:vMerge w:val="restart"/>
            <w:tcMar>
              <w:left w:w="14" w:type="dxa"/>
              <w:right w:w="14" w:type="dxa"/>
            </w:tcMar>
          </w:tcPr>
          <w:p w14:paraId="0B043B9E" w14:textId="77777777" w:rsidR="00483CC3" w:rsidRPr="00483CC3" w:rsidRDefault="00483CC3" w:rsidP="001350D2">
            <w:pPr>
              <w:pStyle w:val="petit"/>
              <w:widowControl w:val="0"/>
              <w:spacing w:before="60" w:after="60"/>
              <w:ind w:hanging="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3CC3">
              <w:rPr>
                <w:rFonts w:ascii="Arial" w:hAnsi="Arial" w:cs="Arial"/>
                <w:b/>
                <w:sz w:val="24"/>
                <w:szCs w:val="24"/>
              </w:rPr>
              <w:t>Frequent</w:t>
            </w:r>
          </w:p>
          <w:p w14:paraId="3C6FC4A3" w14:textId="77777777" w:rsidR="00483CC3" w:rsidRPr="00483CC3" w:rsidRDefault="00483CC3" w:rsidP="001350D2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83CC3">
              <w:rPr>
                <w:rFonts w:ascii="Arial" w:hAnsi="Arial" w:cs="Arial"/>
                <w:b/>
                <w:lang w:eastAsia="zh-CN"/>
              </w:rPr>
              <w:t>3-sequences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</w:tcPr>
          <w:p w14:paraId="26D76973" w14:textId="77777777" w:rsidR="00483CC3" w:rsidRPr="00483CC3" w:rsidRDefault="00483CC3" w:rsidP="001350D2">
            <w:pPr>
              <w:pStyle w:val="petit"/>
              <w:widowControl w:val="0"/>
              <w:spacing w:before="60" w:after="60"/>
              <w:ind w:hanging="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3CC3">
              <w:rPr>
                <w:rFonts w:ascii="Arial" w:hAnsi="Arial" w:cs="Arial"/>
                <w:b/>
                <w:sz w:val="24"/>
                <w:szCs w:val="24"/>
              </w:rPr>
              <w:t>Candidate 4-sequences</w:t>
            </w:r>
          </w:p>
        </w:tc>
      </w:tr>
      <w:tr w:rsidR="00483CC3" w:rsidRPr="00BF7CE6" w14:paraId="4CDBBDF4" w14:textId="77777777" w:rsidTr="0051218C">
        <w:trPr>
          <w:trHeight w:val="219"/>
          <w:jc w:val="center"/>
        </w:trPr>
        <w:tc>
          <w:tcPr>
            <w:tcW w:w="1769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</w:tcPr>
          <w:p w14:paraId="45AC4C8F" w14:textId="77777777" w:rsidR="00483CC3" w:rsidRPr="00483CC3" w:rsidRDefault="00483CC3" w:rsidP="001350D2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7E01F338" w14:textId="77777777" w:rsidR="00483CC3" w:rsidRPr="00483CC3" w:rsidRDefault="00483CC3" w:rsidP="001350D2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83CC3">
              <w:rPr>
                <w:rFonts w:ascii="Arial" w:hAnsi="Arial" w:cs="Arial"/>
                <w:b/>
                <w:lang w:eastAsia="zh-CN"/>
              </w:rPr>
              <w:t>after joining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2BDCB36A" w14:textId="77777777" w:rsidR="00483CC3" w:rsidRPr="00483CC3" w:rsidRDefault="00483CC3" w:rsidP="001350D2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483CC3">
              <w:rPr>
                <w:rFonts w:ascii="Arial" w:hAnsi="Arial" w:cs="Arial"/>
                <w:b/>
                <w:lang w:eastAsia="zh-CN"/>
              </w:rPr>
              <w:t>after pruning</w:t>
            </w:r>
          </w:p>
        </w:tc>
      </w:tr>
      <w:tr w:rsidR="0051218C" w:rsidRPr="00BF7CE6" w14:paraId="5DBB06CA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25130851" w14:textId="6A034B21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{a, b} {c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632DA9F" w14:textId="60EA43A4" w:rsidR="0051218C" w:rsidRPr="00483CC3" w:rsidRDefault="002B03BB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AD318E">
              <w:rPr>
                <w:rFonts w:ascii="Arial" w:hAnsi="Arial" w:cs="Arial"/>
                <w:color w:val="FF0000"/>
              </w:rPr>
              <w:t>&lt;{a, b}{c, d}&gt;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7FA05BD" w14:textId="70C7C776" w:rsidR="0051218C" w:rsidRPr="00483CC3" w:rsidRDefault="002B03BB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AD318E">
              <w:rPr>
                <w:rFonts w:ascii="Arial" w:hAnsi="Arial" w:cs="Arial"/>
                <w:color w:val="FF0000"/>
              </w:rPr>
              <w:t>&lt;{a, b}{c, d}&gt;</w:t>
            </w:r>
          </w:p>
        </w:tc>
      </w:tr>
      <w:tr w:rsidR="0051218C" w:rsidRPr="00BF7CE6" w14:paraId="07E6F5D4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B005922" w14:textId="5AF5B0D7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{a, b} {d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76860D2" w14:textId="5C6CD76A" w:rsidR="0051218C" w:rsidRPr="00483CC3" w:rsidRDefault="002B7AC4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color w:val="FF0000"/>
              </w:rPr>
              <w:t>&lt;{</w:t>
            </w:r>
            <w:proofErr w:type="gramEnd"/>
            <w:r>
              <w:rPr>
                <w:rFonts w:ascii="Arial" w:hAnsi="Arial" w:cs="Arial"/>
                <w:color w:val="FF0000"/>
              </w:rPr>
              <w:t>a, b}{c} {e</w:t>
            </w:r>
            <w:r w:rsidR="002B03BB" w:rsidRPr="00AD318E">
              <w:rPr>
                <w:rFonts w:ascii="Arial" w:hAnsi="Arial" w:cs="Arial"/>
                <w:color w:val="FF0000"/>
              </w:rPr>
              <w:t>}&gt;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A570851" w14:textId="77777777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</w:p>
        </w:tc>
      </w:tr>
      <w:tr w:rsidR="0051218C" w:rsidRPr="00BF7CE6" w14:paraId="5D6DC3C3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27176CB" w14:textId="48077CEF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{a} {c, d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5E72D1B" w14:textId="104D52D0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0BA12BD" w14:textId="77777777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51218C" w:rsidRPr="00BF7CE6" w14:paraId="3088B583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56FBE748" w14:textId="4B15451B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{a, c} {e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8E48E06" w14:textId="016EAC6A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3293FFE" w14:textId="77777777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51218C" w:rsidRPr="00BF7CE6" w14:paraId="0CC16D25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7A82BF3" w14:textId="14C89188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{b} {c, d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59AAB615" w14:textId="0DD9107D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0518354D" w14:textId="77777777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51218C" w:rsidRPr="00BF7CE6" w14:paraId="38F03917" w14:textId="77777777" w:rsidTr="0051218C">
        <w:trPr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7384D152" w14:textId="7449FA68" w:rsidR="0051218C" w:rsidRPr="00483CC3" w:rsidRDefault="0051218C" w:rsidP="0051218C">
            <w:pPr>
              <w:spacing w:before="60" w:after="60"/>
              <w:ind w:hanging="3"/>
              <w:jc w:val="center"/>
              <w:rPr>
                <w:rFonts w:ascii="Arial" w:hAnsi="Arial" w:cs="Arial"/>
              </w:rPr>
            </w:pPr>
            <w:r w:rsidRPr="00483CC3">
              <w:rPr>
                <w:rFonts w:ascii="Arial" w:hAnsi="Arial" w:cs="Arial"/>
              </w:rPr>
              <w:sym w:font="Symbol" w:char="F0E1"/>
            </w:r>
            <w:r>
              <w:rPr>
                <w:rFonts w:ascii="Arial" w:hAnsi="Arial" w:cs="Arial"/>
                <w:lang w:eastAsia="zh-CN"/>
              </w:rPr>
              <w:t>{b} {c} {e</w:t>
            </w:r>
            <w:r w:rsidRPr="00483CC3">
              <w:rPr>
                <w:rFonts w:ascii="Arial" w:hAnsi="Arial" w:cs="Arial"/>
                <w:lang w:eastAsia="zh-CN"/>
              </w:rPr>
              <w:t>}</w:t>
            </w:r>
            <w:r w:rsidRPr="00483CC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95F2F6C" w14:textId="5B5A44CE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3AB2D28" w14:textId="77777777" w:rsidR="0051218C" w:rsidRPr="00483CC3" w:rsidRDefault="0051218C" w:rsidP="0051218C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14:paraId="271689FA" w14:textId="77777777" w:rsidR="00295A58" w:rsidRDefault="00295A58" w:rsidP="00BB300D">
      <w:pPr>
        <w:widowControl w:val="0"/>
        <w:tabs>
          <w:tab w:val="left" w:pos="360"/>
          <w:tab w:val="left" w:pos="810"/>
        </w:tabs>
        <w:spacing w:after="120"/>
        <w:jc w:val="both"/>
      </w:pPr>
    </w:p>
    <w:sectPr w:rsidR="00295A58" w:rsidSect="00272D5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91554" w14:textId="77777777" w:rsidR="0081557F" w:rsidRDefault="0081557F" w:rsidP="00496B11">
      <w:r>
        <w:separator/>
      </w:r>
    </w:p>
  </w:endnote>
  <w:endnote w:type="continuationSeparator" w:id="0">
    <w:p w14:paraId="500D3F63" w14:textId="77777777" w:rsidR="0081557F" w:rsidRDefault="0081557F" w:rsidP="0049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75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4C26" w14:textId="77777777" w:rsidR="00B54ABA" w:rsidRDefault="00B54A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A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A3210D" w14:textId="77777777" w:rsidR="00B54ABA" w:rsidRDefault="00B54A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77B81" w14:textId="77777777" w:rsidR="0081557F" w:rsidRDefault="0081557F" w:rsidP="00496B11">
      <w:r>
        <w:separator/>
      </w:r>
    </w:p>
  </w:footnote>
  <w:footnote w:type="continuationSeparator" w:id="0">
    <w:p w14:paraId="36DC8F5A" w14:textId="77777777" w:rsidR="0081557F" w:rsidRDefault="0081557F" w:rsidP="0049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748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541CE"/>
    <w:multiLevelType w:val="hybridMultilevel"/>
    <w:tmpl w:val="90EC3E3C"/>
    <w:lvl w:ilvl="0" w:tplc="F4C6D6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691A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E04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C7B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E3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69D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3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806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5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C741A6"/>
    <w:multiLevelType w:val="hybridMultilevel"/>
    <w:tmpl w:val="6D6A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5F87B81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12DD9"/>
    <w:multiLevelType w:val="hybridMultilevel"/>
    <w:tmpl w:val="48BA5896"/>
    <w:lvl w:ilvl="0" w:tplc="A0764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860DC"/>
    <w:multiLevelType w:val="hybridMultilevel"/>
    <w:tmpl w:val="1BAC1C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74213"/>
    <w:multiLevelType w:val="hybridMultilevel"/>
    <w:tmpl w:val="4D52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1F733CAE"/>
    <w:multiLevelType w:val="hybridMultilevel"/>
    <w:tmpl w:val="1DE42B4A"/>
    <w:lvl w:ilvl="0" w:tplc="42148F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E38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EAF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46E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A79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E88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AE7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51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F8FD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479D7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C2B5C"/>
    <w:multiLevelType w:val="hybridMultilevel"/>
    <w:tmpl w:val="527833A4"/>
    <w:lvl w:ilvl="0" w:tplc="A4B05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AF9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294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E6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A5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22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6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CA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C5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8B0687"/>
    <w:multiLevelType w:val="hybridMultilevel"/>
    <w:tmpl w:val="8BB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75001"/>
    <w:multiLevelType w:val="hybridMultilevel"/>
    <w:tmpl w:val="B3FEA90C"/>
    <w:lvl w:ilvl="0" w:tplc="9960944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18">
    <w:nsid w:val="2C8A74B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97A2F"/>
    <w:multiLevelType w:val="hybridMultilevel"/>
    <w:tmpl w:val="69D69E40"/>
    <w:lvl w:ilvl="0" w:tplc="904643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7E3E7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A20A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22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A2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C69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8BF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A96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21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2">
    <w:nsid w:val="37E9376B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23F39FD"/>
    <w:multiLevelType w:val="hybridMultilevel"/>
    <w:tmpl w:val="F826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C64937"/>
    <w:multiLevelType w:val="hybridMultilevel"/>
    <w:tmpl w:val="5FDC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AF85B8F"/>
    <w:multiLevelType w:val="hybridMultilevel"/>
    <w:tmpl w:val="A01014D8"/>
    <w:lvl w:ilvl="0" w:tplc="4958110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8">
    <w:nsid w:val="4BF075EA"/>
    <w:multiLevelType w:val="hybridMultilevel"/>
    <w:tmpl w:val="851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732BE5"/>
    <w:multiLevelType w:val="hybridMultilevel"/>
    <w:tmpl w:val="31E6BB2A"/>
    <w:lvl w:ilvl="0" w:tplc="E4E4A4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EB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64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462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CF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E3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6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8AC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6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8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FF4228"/>
    <w:multiLevelType w:val="hybridMultilevel"/>
    <w:tmpl w:val="88A225B0"/>
    <w:lvl w:ilvl="0" w:tplc="94C6D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67B17EC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37"/>
  </w:num>
  <w:num w:numId="4">
    <w:abstractNumId w:val="32"/>
  </w:num>
  <w:num w:numId="5">
    <w:abstractNumId w:val="40"/>
  </w:num>
  <w:num w:numId="6">
    <w:abstractNumId w:val="5"/>
  </w:num>
  <w:num w:numId="7">
    <w:abstractNumId w:val="2"/>
  </w:num>
  <w:num w:numId="8">
    <w:abstractNumId w:val="21"/>
  </w:num>
  <w:num w:numId="9">
    <w:abstractNumId w:val="11"/>
  </w:num>
  <w:num w:numId="10">
    <w:abstractNumId w:val="9"/>
  </w:num>
  <w:num w:numId="11">
    <w:abstractNumId w:val="20"/>
  </w:num>
  <w:num w:numId="12">
    <w:abstractNumId w:val="35"/>
  </w:num>
  <w:num w:numId="13">
    <w:abstractNumId w:val="3"/>
  </w:num>
  <w:num w:numId="14">
    <w:abstractNumId w:val="33"/>
  </w:num>
  <w:num w:numId="15">
    <w:abstractNumId w:val="42"/>
  </w:num>
  <w:num w:numId="16">
    <w:abstractNumId w:val="29"/>
  </w:num>
  <w:num w:numId="17">
    <w:abstractNumId w:val="26"/>
  </w:num>
  <w:num w:numId="18">
    <w:abstractNumId w:val="34"/>
  </w:num>
  <w:num w:numId="19">
    <w:abstractNumId w:val="38"/>
  </w:num>
  <w:num w:numId="20">
    <w:abstractNumId w:val="30"/>
  </w:num>
  <w:num w:numId="21">
    <w:abstractNumId w:val="14"/>
  </w:num>
  <w:num w:numId="22">
    <w:abstractNumId w:val="36"/>
  </w:num>
  <w:num w:numId="23">
    <w:abstractNumId w:val="25"/>
  </w:num>
  <w:num w:numId="24">
    <w:abstractNumId w:val="28"/>
  </w:num>
  <w:num w:numId="25">
    <w:abstractNumId w:val="0"/>
  </w:num>
  <w:num w:numId="26">
    <w:abstractNumId w:val="4"/>
  </w:num>
  <w:num w:numId="27">
    <w:abstractNumId w:val="8"/>
  </w:num>
  <w:num w:numId="28">
    <w:abstractNumId w:val="10"/>
  </w:num>
  <w:num w:numId="29">
    <w:abstractNumId w:val="1"/>
  </w:num>
  <w:num w:numId="30">
    <w:abstractNumId w:val="31"/>
  </w:num>
  <w:num w:numId="31">
    <w:abstractNumId w:val="24"/>
  </w:num>
  <w:num w:numId="32">
    <w:abstractNumId w:val="41"/>
  </w:num>
  <w:num w:numId="33">
    <w:abstractNumId w:val="7"/>
  </w:num>
  <w:num w:numId="34">
    <w:abstractNumId w:val="15"/>
  </w:num>
  <w:num w:numId="35">
    <w:abstractNumId w:val="27"/>
  </w:num>
  <w:num w:numId="36">
    <w:abstractNumId w:val="13"/>
  </w:num>
  <w:num w:numId="37">
    <w:abstractNumId w:val="16"/>
  </w:num>
  <w:num w:numId="38">
    <w:abstractNumId w:val="6"/>
  </w:num>
  <w:num w:numId="39">
    <w:abstractNumId w:val="22"/>
  </w:num>
  <w:num w:numId="40">
    <w:abstractNumId w:val="39"/>
  </w:num>
  <w:num w:numId="41">
    <w:abstractNumId w:val="18"/>
  </w:num>
  <w:num w:numId="42">
    <w:abstractNumId w:val="1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2"/>
  <w:displayVerticalDrawingGridEvery w:val="2"/>
  <w:doNotUseMarginsForDrawingGridOrigin/>
  <w:drawingGridHorizontalOrigin w:val="1670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96"/>
    <w:rsid w:val="00005C1E"/>
    <w:rsid w:val="00012242"/>
    <w:rsid w:val="000310AB"/>
    <w:rsid w:val="00032644"/>
    <w:rsid w:val="00053028"/>
    <w:rsid w:val="00055E1B"/>
    <w:rsid w:val="00057353"/>
    <w:rsid w:val="0006115C"/>
    <w:rsid w:val="000662B2"/>
    <w:rsid w:val="00067C42"/>
    <w:rsid w:val="00091F18"/>
    <w:rsid w:val="00093472"/>
    <w:rsid w:val="000A199D"/>
    <w:rsid w:val="000A39AE"/>
    <w:rsid w:val="000C33C5"/>
    <w:rsid w:val="000D04DD"/>
    <w:rsid w:val="000E1216"/>
    <w:rsid w:val="00101A9F"/>
    <w:rsid w:val="0011281F"/>
    <w:rsid w:val="00117877"/>
    <w:rsid w:val="001335FE"/>
    <w:rsid w:val="00144624"/>
    <w:rsid w:val="001563A0"/>
    <w:rsid w:val="00163372"/>
    <w:rsid w:val="0016646F"/>
    <w:rsid w:val="001666DA"/>
    <w:rsid w:val="00171463"/>
    <w:rsid w:val="001903CA"/>
    <w:rsid w:val="001945E7"/>
    <w:rsid w:val="001A66FC"/>
    <w:rsid w:val="001A7786"/>
    <w:rsid w:val="001C5F3F"/>
    <w:rsid w:val="001D0947"/>
    <w:rsid w:val="001D7BE9"/>
    <w:rsid w:val="001E2345"/>
    <w:rsid w:val="00202916"/>
    <w:rsid w:val="00210860"/>
    <w:rsid w:val="002234B7"/>
    <w:rsid w:val="0022692E"/>
    <w:rsid w:val="00235510"/>
    <w:rsid w:val="0024354D"/>
    <w:rsid w:val="00243897"/>
    <w:rsid w:val="0025047F"/>
    <w:rsid w:val="00251F60"/>
    <w:rsid w:val="00272D5D"/>
    <w:rsid w:val="00295A58"/>
    <w:rsid w:val="002A68C9"/>
    <w:rsid w:val="002B03BB"/>
    <w:rsid w:val="002B2F63"/>
    <w:rsid w:val="002B60F4"/>
    <w:rsid w:val="002B7AC4"/>
    <w:rsid w:val="002C3FB9"/>
    <w:rsid w:val="002C6762"/>
    <w:rsid w:val="002D116D"/>
    <w:rsid w:val="002D6A12"/>
    <w:rsid w:val="002F1296"/>
    <w:rsid w:val="002F5592"/>
    <w:rsid w:val="00306B44"/>
    <w:rsid w:val="003116AE"/>
    <w:rsid w:val="0031430F"/>
    <w:rsid w:val="00314F0C"/>
    <w:rsid w:val="003166A2"/>
    <w:rsid w:val="003327A9"/>
    <w:rsid w:val="0034148A"/>
    <w:rsid w:val="00343BC2"/>
    <w:rsid w:val="00354169"/>
    <w:rsid w:val="00370BD1"/>
    <w:rsid w:val="00396880"/>
    <w:rsid w:val="00397C1E"/>
    <w:rsid w:val="003A3AFE"/>
    <w:rsid w:val="003B0498"/>
    <w:rsid w:val="003C4CE1"/>
    <w:rsid w:val="003C525D"/>
    <w:rsid w:val="003D128C"/>
    <w:rsid w:val="003D2A1A"/>
    <w:rsid w:val="003D784E"/>
    <w:rsid w:val="003E2DE5"/>
    <w:rsid w:val="003E4FFE"/>
    <w:rsid w:val="003E6A45"/>
    <w:rsid w:val="003F34A4"/>
    <w:rsid w:val="00414C23"/>
    <w:rsid w:val="00424ED7"/>
    <w:rsid w:val="00425560"/>
    <w:rsid w:val="00444F2E"/>
    <w:rsid w:val="00445056"/>
    <w:rsid w:val="0044671B"/>
    <w:rsid w:val="004469EC"/>
    <w:rsid w:val="0045605F"/>
    <w:rsid w:val="004827D1"/>
    <w:rsid w:val="0048333B"/>
    <w:rsid w:val="00483CC3"/>
    <w:rsid w:val="00485D73"/>
    <w:rsid w:val="00496B11"/>
    <w:rsid w:val="004A04A9"/>
    <w:rsid w:val="004B64D3"/>
    <w:rsid w:val="004C0A27"/>
    <w:rsid w:val="004D2103"/>
    <w:rsid w:val="004D5239"/>
    <w:rsid w:val="004E4275"/>
    <w:rsid w:val="004F65BB"/>
    <w:rsid w:val="00500376"/>
    <w:rsid w:val="00501D44"/>
    <w:rsid w:val="0051218C"/>
    <w:rsid w:val="00513AB1"/>
    <w:rsid w:val="00514624"/>
    <w:rsid w:val="00521571"/>
    <w:rsid w:val="00530D9C"/>
    <w:rsid w:val="00535501"/>
    <w:rsid w:val="00546015"/>
    <w:rsid w:val="00552F65"/>
    <w:rsid w:val="00553840"/>
    <w:rsid w:val="005541B4"/>
    <w:rsid w:val="00554DB7"/>
    <w:rsid w:val="00557C93"/>
    <w:rsid w:val="00561543"/>
    <w:rsid w:val="00564695"/>
    <w:rsid w:val="00575C04"/>
    <w:rsid w:val="0057701C"/>
    <w:rsid w:val="00577254"/>
    <w:rsid w:val="005861F9"/>
    <w:rsid w:val="00592EF7"/>
    <w:rsid w:val="005A0579"/>
    <w:rsid w:val="005A73C8"/>
    <w:rsid w:val="005C29E6"/>
    <w:rsid w:val="005F2A8B"/>
    <w:rsid w:val="00600894"/>
    <w:rsid w:val="0061334C"/>
    <w:rsid w:val="00613F14"/>
    <w:rsid w:val="006334E7"/>
    <w:rsid w:val="00633E6E"/>
    <w:rsid w:val="00637322"/>
    <w:rsid w:val="00645CAB"/>
    <w:rsid w:val="0064615F"/>
    <w:rsid w:val="00671138"/>
    <w:rsid w:val="006854E1"/>
    <w:rsid w:val="00692CF3"/>
    <w:rsid w:val="006A5496"/>
    <w:rsid w:val="006B02E8"/>
    <w:rsid w:val="006B2B4D"/>
    <w:rsid w:val="006C4B4B"/>
    <w:rsid w:val="006F5F4C"/>
    <w:rsid w:val="00703771"/>
    <w:rsid w:val="00711E30"/>
    <w:rsid w:val="00716E5C"/>
    <w:rsid w:val="007228B1"/>
    <w:rsid w:val="007351AC"/>
    <w:rsid w:val="00742A43"/>
    <w:rsid w:val="007432DD"/>
    <w:rsid w:val="00751144"/>
    <w:rsid w:val="007541AC"/>
    <w:rsid w:val="007550B3"/>
    <w:rsid w:val="00771C39"/>
    <w:rsid w:val="00790C24"/>
    <w:rsid w:val="007A135D"/>
    <w:rsid w:val="007B1568"/>
    <w:rsid w:val="007B6D09"/>
    <w:rsid w:val="007C2772"/>
    <w:rsid w:val="007C27C3"/>
    <w:rsid w:val="007C5F77"/>
    <w:rsid w:val="007D2B9A"/>
    <w:rsid w:val="007D5F9A"/>
    <w:rsid w:val="007E0D95"/>
    <w:rsid w:val="007F2C29"/>
    <w:rsid w:val="008006EF"/>
    <w:rsid w:val="00801FCE"/>
    <w:rsid w:val="0081557F"/>
    <w:rsid w:val="008246F9"/>
    <w:rsid w:val="008319C8"/>
    <w:rsid w:val="00840D11"/>
    <w:rsid w:val="008523B1"/>
    <w:rsid w:val="00857517"/>
    <w:rsid w:val="00862B15"/>
    <w:rsid w:val="0087096E"/>
    <w:rsid w:val="008745CF"/>
    <w:rsid w:val="00875011"/>
    <w:rsid w:val="00883831"/>
    <w:rsid w:val="008926EE"/>
    <w:rsid w:val="00895EBD"/>
    <w:rsid w:val="008A43E4"/>
    <w:rsid w:val="008A50A8"/>
    <w:rsid w:val="008D34FE"/>
    <w:rsid w:val="008F0263"/>
    <w:rsid w:val="00901436"/>
    <w:rsid w:val="00916044"/>
    <w:rsid w:val="009247AB"/>
    <w:rsid w:val="00951708"/>
    <w:rsid w:val="00955466"/>
    <w:rsid w:val="0097478F"/>
    <w:rsid w:val="009758C4"/>
    <w:rsid w:val="00981F74"/>
    <w:rsid w:val="00982D67"/>
    <w:rsid w:val="00982F2C"/>
    <w:rsid w:val="00984BE5"/>
    <w:rsid w:val="00985BC6"/>
    <w:rsid w:val="00986FBD"/>
    <w:rsid w:val="00997EF7"/>
    <w:rsid w:val="009A1ECA"/>
    <w:rsid w:val="009F2689"/>
    <w:rsid w:val="009F5DE9"/>
    <w:rsid w:val="00A14E4D"/>
    <w:rsid w:val="00A15821"/>
    <w:rsid w:val="00A31496"/>
    <w:rsid w:val="00A558AD"/>
    <w:rsid w:val="00A60D71"/>
    <w:rsid w:val="00A60FC4"/>
    <w:rsid w:val="00A70DB3"/>
    <w:rsid w:val="00A7268D"/>
    <w:rsid w:val="00A72E44"/>
    <w:rsid w:val="00A772E4"/>
    <w:rsid w:val="00AA3550"/>
    <w:rsid w:val="00AB05E7"/>
    <w:rsid w:val="00AB1F81"/>
    <w:rsid w:val="00AB42FB"/>
    <w:rsid w:val="00AC3BB0"/>
    <w:rsid w:val="00AD1ACA"/>
    <w:rsid w:val="00AD318E"/>
    <w:rsid w:val="00AF21E4"/>
    <w:rsid w:val="00AF4ACC"/>
    <w:rsid w:val="00AF7C6C"/>
    <w:rsid w:val="00B301E1"/>
    <w:rsid w:val="00B45D8F"/>
    <w:rsid w:val="00B54ABA"/>
    <w:rsid w:val="00B635F6"/>
    <w:rsid w:val="00B7337C"/>
    <w:rsid w:val="00B73E86"/>
    <w:rsid w:val="00B81A98"/>
    <w:rsid w:val="00B87CAC"/>
    <w:rsid w:val="00B91FA7"/>
    <w:rsid w:val="00BB300D"/>
    <w:rsid w:val="00BC119B"/>
    <w:rsid w:val="00BD1193"/>
    <w:rsid w:val="00BD6B37"/>
    <w:rsid w:val="00BD75A3"/>
    <w:rsid w:val="00BE2BA7"/>
    <w:rsid w:val="00BE4156"/>
    <w:rsid w:val="00BF36DB"/>
    <w:rsid w:val="00BF71C0"/>
    <w:rsid w:val="00C071CA"/>
    <w:rsid w:val="00C07FC2"/>
    <w:rsid w:val="00C15AA0"/>
    <w:rsid w:val="00C5592C"/>
    <w:rsid w:val="00C61124"/>
    <w:rsid w:val="00C666E7"/>
    <w:rsid w:val="00C73007"/>
    <w:rsid w:val="00C74596"/>
    <w:rsid w:val="00C8475C"/>
    <w:rsid w:val="00CD5BD7"/>
    <w:rsid w:val="00CE3BBB"/>
    <w:rsid w:val="00CE551E"/>
    <w:rsid w:val="00CE5606"/>
    <w:rsid w:val="00D2720D"/>
    <w:rsid w:val="00D27702"/>
    <w:rsid w:val="00D44DDA"/>
    <w:rsid w:val="00D45085"/>
    <w:rsid w:val="00D45EFA"/>
    <w:rsid w:val="00D637B6"/>
    <w:rsid w:val="00D763AC"/>
    <w:rsid w:val="00D767D7"/>
    <w:rsid w:val="00D80373"/>
    <w:rsid w:val="00D8671B"/>
    <w:rsid w:val="00D9569A"/>
    <w:rsid w:val="00DB1CFB"/>
    <w:rsid w:val="00DB497D"/>
    <w:rsid w:val="00DB52A4"/>
    <w:rsid w:val="00DF1364"/>
    <w:rsid w:val="00DF1669"/>
    <w:rsid w:val="00DF4E0E"/>
    <w:rsid w:val="00E17A7F"/>
    <w:rsid w:val="00E32EF5"/>
    <w:rsid w:val="00E41E98"/>
    <w:rsid w:val="00E60F74"/>
    <w:rsid w:val="00E76C09"/>
    <w:rsid w:val="00E77824"/>
    <w:rsid w:val="00E92AE9"/>
    <w:rsid w:val="00EE35FF"/>
    <w:rsid w:val="00EE606B"/>
    <w:rsid w:val="00EF064A"/>
    <w:rsid w:val="00EF599A"/>
    <w:rsid w:val="00F10AE9"/>
    <w:rsid w:val="00F12A34"/>
    <w:rsid w:val="00F13D6D"/>
    <w:rsid w:val="00F1791F"/>
    <w:rsid w:val="00F31DF1"/>
    <w:rsid w:val="00F45460"/>
    <w:rsid w:val="00F4739F"/>
    <w:rsid w:val="00F47643"/>
    <w:rsid w:val="00F61806"/>
    <w:rsid w:val="00F64946"/>
    <w:rsid w:val="00F71443"/>
    <w:rsid w:val="00F760BC"/>
    <w:rsid w:val="00F8137A"/>
    <w:rsid w:val="00F84A20"/>
    <w:rsid w:val="00F86D31"/>
    <w:rsid w:val="00FA7DE3"/>
    <w:rsid w:val="00FB358E"/>
    <w:rsid w:val="00FC02B5"/>
    <w:rsid w:val="00FD185F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2CFF"/>
  <w15:docId w15:val="{96DE56F0-8CBA-40DF-9C73-5DAF66D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B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Segoe UI" w:hAnsi="Segoe UI" w:cs="Segoe UI"/>
      <w:sz w:val="18"/>
      <w:szCs w:val="18"/>
    </w:rPr>
  </w:style>
  <w:style w:type="paragraph" w:customStyle="1" w:styleId="petit">
    <w:name w:val="petit"/>
    <w:basedOn w:val="Normal"/>
    <w:rsid w:val="00483CC3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Times" w:eastAsia="Times New Roman" w:hAnsi="Times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2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8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0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5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1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9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9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9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3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Sun Lichao</cp:lastModifiedBy>
  <cp:revision>155</cp:revision>
  <cp:lastPrinted>2016-09-06T17:23:00Z</cp:lastPrinted>
  <dcterms:created xsi:type="dcterms:W3CDTF">2012-10-09T02:02:00Z</dcterms:created>
  <dcterms:modified xsi:type="dcterms:W3CDTF">2018-03-08T02:31:00Z</dcterms:modified>
</cp:coreProperties>
</file>