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B3193" w14:textId="45ED1E54" w:rsidR="00FB6A1E" w:rsidRDefault="00FB6A1E" w:rsidP="00867740">
      <w:pPr>
        <w:pStyle w:val="000SessionTitle"/>
        <w:rPr>
          <w:noProof/>
          <w:szCs w:val="40"/>
          <w:lang w:val="en-US"/>
        </w:rPr>
      </w:pPr>
      <w:r>
        <w:rPr>
          <w:noProof/>
          <w:szCs w:val="40"/>
        </w:rPr>
        <mc:AlternateContent>
          <mc:Choice Requires="wps">
            <w:drawing>
              <wp:anchor distT="0" distB="0" distL="114300" distR="114300" simplePos="0" relativeHeight="251659264" behindDoc="0" locked="0" layoutInCell="1" allowOverlap="1" wp14:anchorId="7E08F5F4" wp14:editId="38D09909">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8F4D1"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sidR="009A5686">
        <w:rPr>
          <w:noProof/>
          <w:szCs w:val="40"/>
          <w:lang w:val="en-US"/>
        </w:rPr>
        <w:t xml:space="preserve">Week </w:t>
      </w:r>
      <w:r w:rsidR="00CD36C3">
        <w:rPr>
          <w:noProof/>
          <w:szCs w:val="40"/>
          <w:lang w:val="en-US"/>
        </w:rPr>
        <w:t>4</w:t>
      </w:r>
      <w:r>
        <w:rPr>
          <w:noProof/>
          <w:szCs w:val="40"/>
          <w:lang w:val="en-US"/>
        </w:rPr>
        <w:t xml:space="preserve"> Unit </w:t>
      </w:r>
      <w:r w:rsidR="00CD36C3">
        <w:rPr>
          <w:noProof/>
          <w:szCs w:val="40"/>
          <w:lang w:val="en-US"/>
        </w:rPr>
        <w:t>4</w:t>
      </w:r>
    </w:p>
    <w:p w14:paraId="5A1EB937" w14:textId="556EB00F" w:rsidR="00522EB4" w:rsidRDefault="00CD36C3" w:rsidP="00522EB4">
      <w:pPr>
        <w:pStyle w:val="004Introduction"/>
        <w:rPr>
          <w:rFonts w:cs="Arial"/>
          <w:bCs/>
          <w:caps/>
          <w:noProof/>
          <w:sz w:val="40"/>
          <w:szCs w:val="40"/>
          <w:lang w:val="en-US" w:eastAsia="de-DE"/>
        </w:rPr>
      </w:pPr>
      <w:bookmarkStart w:id="0" w:name="_Toc430765020"/>
      <w:bookmarkStart w:id="1" w:name="_Toc440532291"/>
      <w:r w:rsidRPr="00CD36C3">
        <w:rPr>
          <w:rFonts w:cs="Arial"/>
          <w:bCs/>
          <w:caps/>
          <w:noProof/>
          <w:sz w:val="40"/>
          <w:szCs w:val="40"/>
          <w:lang w:val="en-US" w:eastAsia="de-DE"/>
        </w:rPr>
        <w:t>Writing Integration Test with OPA</w:t>
      </w:r>
    </w:p>
    <w:p w14:paraId="12651FFF" w14:textId="77777777" w:rsidR="00CD36C3" w:rsidRPr="000F6D01" w:rsidRDefault="00CD36C3" w:rsidP="00522EB4">
      <w:pPr>
        <w:pStyle w:val="004Introduction"/>
        <w:rPr>
          <w:lang w:val="en-US"/>
        </w:rPr>
      </w:pPr>
    </w:p>
    <w:p w14:paraId="11653017" w14:textId="77777777" w:rsidR="001B0131" w:rsidRDefault="001B0131" w:rsidP="001B0131">
      <w:pPr>
        <w:pStyle w:val="004Introduction"/>
      </w:pPr>
      <w:r>
        <w:t>Please perform the exercises below in your app project as shown in the video.</w:t>
      </w:r>
    </w:p>
    <w:p w14:paraId="39742C1A" w14:textId="77777777" w:rsidR="00CA16B1" w:rsidRDefault="00CA16B1" w:rsidP="00522EB4">
      <w:pPr>
        <w:pStyle w:val="004Introduction"/>
      </w:pPr>
    </w:p>
    <w:sdt>
      <w:sdtPr>
        <w:rPr>
          <w:rFonts w:eastAsia="Calibri" w:cs="Times New Roman"/>
          <w:b w:val="0"/>
          <w:sz w:val="20"/>
          <w:szCs w:val="22"/>
          <w:lang w:val="de-DE"/>
        </w:rPr>
        <w:id w:val="-174192102"/>
        <w:docPartObj>
          <w:docPartGallery w:val="Table of Contents"/>
          <w:docPartUnique/>
        </w:docPartObj>
      </w:sdtPr>
      <w:sdtEndPr>
        <w:rPr>
          <w:bCs/>
          <w:noProof/>
        </w:rPr>
      </w:sdtEndPr>
      <w:sdtContent>
        <w:p w14:paraId="2BB89325" w14:textId="54F18AB6" w:rsidR="00522EB4" w:rsidRPr="00477CA4" w:rsidRDefault="00945272" w:rsidP="00CA16B1">
          <w:pPr>
            <w:pStyle w:val="Inhaltsverzeichnisberschrift"/>
            <w:numPr>
              <w:ilvl w:val="0"/>
              <w:numId w:val="0"/>
            </w:numPr>
          </w:pPr>
          <w:r w:rsidRPr="00477CA4">
            <w:t>Table of Contents</w:t>
          </w:r>
        </w:p>
        <w:p w14:paraId="516352E4" w14:textId="77777777" w:rsidR="00522EB4" w:rsidRPr="00522EB4" w:rsidRDefault="00522EB4" w:rsidP="00522EB4">
          <w:pPr>
            <w:rPr>
              <w:lang w:val="en-US"/>
            </w:rPr>
          </w:pPr>
        </w:p>
        <w:p w14:paraId="3217E879" w14:textId="77777777" w:rsidR="00F346EC" w:rsidRDefault="00CA16B1">
          <w:pPr>
            <w:pStyle w:val="Verzeichnis1"/>
            <w:tabs>
              <w:tab w:val="left" w:pos="660"/>
              <w:tab w:val="right" w:leader="dot" w:pos="9063"/>
            </w:tabs>
            <w:rPr>
              <w:rFonts w:asciiTheme="minorHAnsi" w:eastAsiaTheme="minorEastAsia" w:hAnsiTheme="minorHAnsi" w:cstheme="minorBidi"/>
              <w:noProof/>
              <w:sz w:val="22"/>
              <w:lang w:eastAsia="de-DE"/>
            </w:rPr>
          </w:pPr>
          <w:r>
            <w:fldChar w:fldCharType="begin"/>
          </w:r>
          <w:r>
            <w:instrText xml:space="preserve"> TOC \o "1-1" \h \z \u </w:instrText>
          </w:r>
          <w:r>
            <w:fldChar w:fldCharType="separate"/>
          </w:r>
          <w:hyperlink w:anchor="_Toc449333010" w:history="1">
            <w:r w:rsidR="00F346EC" w:rsidRPr="007944D3">
              <w:rPr>
                <w:rStyle w:val="Link"/>
                <w:rFonts w:cs="Arial"/>
                <w:noProof/>
                <w:lang w:val="en-GB"/>
              </w:rPr>
              <w:t>1</w:t>
            </w:r>
            <w:r w:rsidR="00F346EC">
              <w:rPr>
                <w:rFonts w:asciiTheme="minorHAnsi" w:eastAsiaTheme="minorEastAsia" w:hAnsiTheme="minorHAnsi" w:cstheme="minorBidi"/>
                <w:noProof/>
                <w:sz w:val="22"/>
                <w:lang w:eastAsia="de-DE"/>
              </w:rPr>
              <w:tab/>
            </w:r>
            <w:r w:rsidR="00F346EC" w:rsidRPr="007944D3">
              <w:rPr>
                <w:rStyle w:val="Link"/>
                <w:noProof/>
                <w:lang w:val="en-US"/>
              </w:rPr>
              <w:t>Add a New OPA Test</w:t>
            </w:r>
            <w:r w:rsidR="00F346EC">
              <w:rPr>
                <w:noProof/>
                <w:webHidden/>
              </w:rPr>
              <w:tab/>
            </w:r>
            <w:r w:rsidR="00F346EC">
              <w:rPr>
                <w:noProof/>
                <w:webHidden/>
              </w:rPr>
              <w:fldChar w:fldCharType="begin"/>
            </w:r>
            <w:r w:rsidR="00F346EC">
              <w:rPr>
                <w:noProof/>
                <w:webHidden/>
              </w:rPr>
              <w:instrText xml:space="preserve"> PAGEREF _Toc449333010 \h </w:instrText>
            </w:r>
            <w:r w:rsidR="00F346EC">
              <w:rPr>
                <w:noProof/>
                <w:webHidden/>
              </w:rPr>
            </w:r>
            <w:r w:rsidR="00F346EC">
              <w:rPr>
                <w:noProof/>
                <w:webHidden/>
              </w:rPr>
              <w:fldChar w:fldCharType="separate"/>
            </w:r>
            <w:r w:rsidR="00F346EC">
              <w:rPr>
                <w:noProof/>
                <w:webHidden/>
              </w:rPr>
              <w:t>2</w:t>
            </w:r>
            <w:r w:rsidR="00F346EC">
              <w:rPr>
                <w:noProof/>
                <w:webHidden/>
              </w:rPr>
              <w:fldChar w:fldCharType="end"/>
            </w:r>
          </w:hyperlink>
        </w:p>
        <w:p w14:paraId="5A3E3466" w14:textId="77777777" w:rsidR="00F346EC" w:rsidRDefault="00EC62EF">
          <w:pPr>
            <w:pStyle w:val="Verzeichnis1"/>
            <w:tabs>
              <w:tab w:val="left" w:pos="660"/>
              <w:tab w:val="right" w:leader="dot" w:pos="9063"/>
            </w:tabs>
            <w:rPr>
              <w:rFonts w:asciiTheme="minorHAnsi" w:eastAsiaTheme="minorEastAsia" w:hAnsiTheme="minorHAnsi" w:cstheme="minorBidi"/>
              <w:noProof/>
              <w:sz w:val="22"/>
              <w:lang w:eastAsia="de-DE"/>
            </w:rPr>
          </w:pPr>
          <w:hyperlink w:anchor="_Toc449333011" w:history="1">
            <w:r w:rsidR="00F346EC" w:rsidRPr="007944D3">
              <w:rPr>
                <w:rStyle w:val="Link"/>
                <w:noProof/>
                <w:lang w:val="en-US"/>
              </w:rPr>
              <w:t>2</w:t>
            </w:r>
            <w:r w:rsidR="00F346EC">
              <w:rPr>
                <w:rFonts w:asciiTheme="minorHAnsi" w:eastAsiaTheme="minorEastAsia" w:hAnsiTheme="minorHAnsi" w:cstheme="minorBidi"/>
                <w:noProof/>
                <w:sz w:val="22"/>
                <w:lang w:eastAsia="de-DE"/>
              </w:rPr>
              <w:tab/>
            </w:r>
            <w:r w:rsidR="00F346EC" w:rsidRPr="007944D3">
              <w:rPr>
                <w:rStyle w:val="Link"/>
                <w:noProof/>
                <w:lang w:val="en-US"/>
              </w:rPr>
              <w:t>Add a New OPA Page Object</w:t>
            </w:r>
            <w:r w:rsidR="00F346EC">
              <w:rPr>
                <w:noProof/>
                <w:webHidden/>
              </w:rPr>
              <w:tab/>
            </w:r>
            <w:r w:rsidR="00F346EC">
              <w:rPr>
                <w:noProof/>
                <w:webHidden/>
              </w:rPr>
              <w:fldChar w:fldCharType="begin"/>
            </w:r>
            <w:r w:rsidR="00F346EC">
              <w:rPr>
                <w:noProof/>
                <w:webHidden/>
              </w:rPr>
              <w:instrText xml:space="preserve"> PAGEREF _Toc449333011 \h </w:instrText>
            </w:r>
            <w:r w:rsidR="00F346EC">
              <w:rPr>
                <w:noProof/>
                <w:webHidden/>
              </w:rPr>
            </w:r>
            <w:r w:rsidR="00F346EC">
              <w:rPr>
                <w:noProof/>
                <w:webHidden/>
              </w:rPr>
              <w:fldChar w:fldCharType="separate"/>
            </w:r>
            <w:r w:rsidR="00F346EC">
              <w:rPr>
                <w:noProof/>
                <w:webHidden/>
              </w:rPr>
              <w:t>3</w:t>
            </w:r>
            <w:r w:rsidR="00F346EC">
              <w:rPr>
                <w:noProof/>
                <w:webHidden/>
              </w:rPr>
              <w:fldChar w:fldCharType="end"/>
            </w:r>
          </w:hyperlink>
        </w:p>
        <w:p w14:paraId="42F8E8CA" w14:textId="4E70252D" w:rsidR="00945272" w:rsidRPr="00B5296F" w:rsidRDefault="00CA16B1">
          <w:pPr>
            <w:rPr>
              <w:bCs/>
              <w:noProof/>
            </w:rPr>
          </w:pPr>
          <w:r>
            <w:fldChar w:fldCharType="end"/>
          </w:r>
        </w:p>
      </w:sdtContent>
    </w:sdt>
    <w:p w14:paraId="6F72FACC" w14:textId="77777777" w:rsidR="007A6041" w:rsidRDefault="007A6041" w:rsidP="00522EB4">
      <w:pPr>
        <w:pStyle w:val="berschrift2"/>
        <w:rPr>
          <w:lang w:val="en-US"/>
        </w:rPr>
      </w:pPr>
    </w:p>
    <w:p w14:paraId="7656A031" w14:textId="01B63C4F" w:rsidR="006754BE" w:rsidRDefault="00522EB4" w:rsidP="00522EB4">
      <w:pPr>
        <w:pStyle w:val="berschrift2"/>
        <w:rPr>
          <w:lang w:val="en-US"/>
        </w:rPr>
      </w:pPr>
      <w:r>
        <w:rPr>
          <w:lang w:val="en-US"/>
        </w:rPr>
        <w:t>Preview</w:t>
      </w:r>
    </w:p>
    <w:p w14:paraId="79D0069E" w14:textId="77777777" w:rsidR="00522EB4" w:rsidRPr="00522EB4" w:rsidRDefault="00522EB4" w:rsidP="00522EB4">
      <w:pPr>
        <w:rPr>
          <w:lang w:val="en-US"/>
        </w:rPr>
      </w:pPr>
    </w:p>
    <w:p w14:paraId="2FB06361" w14:textId="461A08B5" w:rsidR="00522EB4" w:rsidRDefault="00CD36C3" w:rsidP="00522EB4">
      <w:pPr>
        <w:keepNext/>
        <w:jc w:val="center"/>
      </w:pPr>
      <w:r>
        <w:rPr>
          <w:noProof/>
          <w:lang w:eastAsia="de-DE"/>
        </w:rPr>
        <w:drawing>
          <wp:inline distT="0" distB="0" distL="0" distR="0" wp14:anchorId="6FCCD1DB" wp14:editId="6B15CF86">
            <wp:extent cx="5761355" cy="33432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4u4.jpg"/>
                    <pic:cNvPicPr/>
                  </pic:nvPicPr>
                  <pic:blipFill rotWithShape="1">
                    <a:blip r:embed="rId8">
                      <a:extLst>
                        <a:ext uri="{28A0092B-C50C-407E-A947-70E740481C1C}">
                          <a14:useLocalDpi xmlns:a14="http://schemas.microsoft.com/office/drawing/2010/main" val="0"/>
                        </a:ext>
                      </a:extLst>
                    </a:blip>
                    <a:srcRect b="19520"/>
                    <a:stretch/>
                  </pic:blipFill>
                  <pic:spPr bwMode="auto">
                    <a:xfrm>
                      <a:off x="0" y="0"/>
                      <a:ext cx="5761355" cy="3343275"/>
                    </a:xfrm>
                    <a:prstGeom prst="rect">
                      <a:avLst/>
                    </a:prstGeom>
                    <a:ln>
                      <a:noFill/>
                    </a:ln>
                    <a:extLst>
                      <a:ext uri="{53640926-AAD7-44D8-BBD7-CCE9431645EC}">
                        <a14:shadowObscured xmlns:a14="http://schemas.microsoft.com/office/drawing/2010/main"/>
                      </a:ext>
                    </a:extLst>
                  </pic:spPr>
                </pic:pic>
              </a:graphicData>
            </a:graphic>
          </wp:inline>
        </w:drawing>
      </w:r>
    </w:p>
    <w:p w14:paraId="2CECE9F7" w14:textId="77777777" w:rsidR="001B0131" w:rsidRDefault="00522EB4" w:rsidP="001B0131">
      <w:pPr>
        <w:pStyle w:val="Beschriftung"/>
        <w:rPr>
          <w:lang w:val="en-US"/>
        </w:rPr>
      </w:pPr>
      <w:r w:rsidRPr="00522EB4">
        <w:rPr>
          <w:lang w:val="en-US"/>
        </w:rPr>
        <w:t xml:space="preserve">Figure </w:t>
      </w:r>
      <w:r>
        <w:fldChar w:fldCharType="begin"/>
      </w:r>
      <w:r w:rsidRPr="00522EB4">
        <w:rPr>
          <w:lang w:val="en-US"/>
        </w:rPr>
        <w:instrText xml:space="preserve"> SEQ Figure \* ARABIC </w:instrText>
      </w:r>
      <w:r>
        <w:fldChar w:fldCharType="separate"/>
      </w:r>
      <w:r w:rsidR="00B75A77">
        <w:rPr>
          <w:noProof/>
          <w:lang w:val="en-US"/>
        </w:rPr>
        <w:t>1</w:t>
      </w:r>
      <w:r>
        <w:fldChar w:fldCharType="end"/>
      </w:r>
      <w:r w:rsidRPr="00522EB4">
        <w:rPr>
          <w:lang w:val="en-US"/>
        </w:rPr>
        <w:t xml:space="preserve"> - </w:t>
      </w:r>
      <w:r w:rsidR="001B0131">
        <w:rPr>
          <w:lang w:val="en-US"/>
        </w:rPr>
        <w:t>Preview of the app after doing this unit’s exercises</w:t>
      </w:r>
    </w:p>
    <w:p w14:paraId="6BCF9A84" w14:textId="77777777" w:rsidR="00522EB4" w:rsidRPr="00522EB4" w:rsidRDefault="00522EB4" w:rsidP="00522EB4">
      <w:pPr>
        <w:rPr>
          <w:lang w:val="en-US"/>
        </w:rPr>
      </w:pPr>
    </w:p>
    <w:p w14:paraId="30ABAC0D" w14:textId="4E102EB8" w:rsidR="000F6D01" w:rsidRDefault="006754BE" w:rsidP="000F6D01">
      <w:pPr>
        <w:pStyle w:val="berschrift1"/>
        <w:widowControl w:val="0"/>
        <w:spacing w:before="480" w:line="360" w:lineRule="auto"/>
        <w:ind w:left="432" w:hanging="432"/>
        <w:rPr>
          <w:rStyle w:val="01HeadlineZchnZchn"/>
        </w:rPr>
      </w:pPr>
      <w:bookmarkStart w:id="2" w:name="_Toc443311380"/>
      <w:r>
        <w:rPr>
          <w:lang w:val="en-US"/>
        </w:rPr>
        <w:br w:type="page"/>
      </w:r>
      <w:bookmarkStart w:id="3" w:name="_Toc449333010"/>
      <w:bookmarkStart w:id="4" w:name="_Toc429673405"/>
      <w:bookmarkStart w:id="5" w:name="_Toc430765021"/>
      <w:bookmarkStart w:id="6" w:name="_Toc440532292"/>
      <w:bookmarkStart w:id="7" w:name="_GoBack"/>
      <w:bookmarkEnd w:id="0"/>
      <w:bookmarkEnd w:id="1"/>
      <w:bookmarkEnd w:id="2"/>
      <w:bookmarkEnd w:id="7"/>
      <w:r w:rsidR="001B0131">
        <w:rPr>
          <w:lang w:val="en-US"/>
        </w:rPr>
        <w:lastRenderedPageBreak/>
        <w:t xml:space="preserve">Add a </w:t>
      </w:r>
      <w:r w:rsidR="00F346EC">
        <w:rPr>
          <w:lang w:val="en-US"/>
        </w:rPr>
        <w:t>N</w:t>
      </w:r>
      <w:r w:rsidR="001B0131">
        <w:rPr>
          <w:lang w:val="en-US"/>
        </w:rPr>
        <w:t>ew OPA Test</w:t>
      </w:r>
      <w:bookmarkEnd w:id="3"/>
    </w:p>
    <w:p w14:paraId="37311B8A" w14:textId="00726337" w:rsidR="00CD36C3" w:rsidRPr="00003ED4" w:rsidRDefault="00CD36C3" w:rsidP="00CD36C3">
      <w:pPr>
        <w:rPr>
          <w:rStyle w:val="Fett"/>
          <w:b w:val="0"/>
          <w:lang w:val="en-US"/>
        </w:rPr>
      </w:pPr>
      <w:r w:rsidRPr="00003ED4">
        <w:rPr>
          <w:rStyle w:val="Fett"/>
          <w:b w:val="0"/>
          <w:lang w:val="en-US"/>
        </w:rPr>
        <w:t xml:space="preserve">Let us now add our own OPA test to the </w:t>
      </w:r>
      <w:r w:rsidRPr="00003ED4">
        <w:rPr>
          <w:rStyle w:val="Fett"/>
          <w:rFonts w:ascii="Courier New" w:hAnsi="Courier New" w:cs="Courier New"/>
          <w:b w:val="0"/>
          <w:lang w:val="en-US"/>
        </w:rPr>
        <w:t>Worklist</w:t>
      </w:r>
      <w:r w:rsidRPr="00003ED4">
        <w:rPr>
          <w:rStyle w:val="Fett"/>
          <w:b w:val="0"/>
          <w:lang w:val="en-US"/>
        </w:rPr>
        <w:t xml:space="preserve"> journey. You may have noticed that the products list displays a ‘plus’ button next to the search field in the header toolbar. We would like to write a simple OPA test to check whether this button opens the ‘Add’ view. </w:t>
      </w:r>
    </w:p>
    <w:p w14:paraId="3F54DDE4" w14:textId="050272AC" w:rsidR="00CD36C3" w:rsidRPr="00CD36C3" w:rsidRDefault="00CD36C3" w:rsidP="00CD36C3">
      <w:pPr>
        <w:rPr>
          <w:bCs/>
          <w:lang w:val="en-US"/>
        </w:rPr>
      </w:pPr>
    </w:p>
    <w:p w14:paraId="35D1546A" w14:textId="542B8562" w:rsidR="00CD36C3" w:rsidRPr="00003ED4" w:rsidRDefault="00CD36C3" w:rsidP="00003ED4">
      <w:pPr>
        <w:pStyle w:val="berschrift2"/>
        <w:rPr>
          <w:rFonts w:eastAsia="BentonSans"/>
          <w:sz w:val="20"/>
          <w:lang w:val="en-US"/>
        </w:rPr>
      </w:pPr>
      <w:proofErr w:type="spellStart"/>
      <w:r w:rsidRPr="00003ED4">
        <w:rPr>
          <w:rFonts w:eastAsia="BentonSans"/>
          <w:sz w:val="20"/>
          <w:lang w:val="en-US"/>
        </w:rPr>
        <w:t>webapp</w:t>
      </w:r>
      <w:proofErr w:type="spellEnd"/>
      <w:r w:rsidRPr="00003ED4">
        <w:rPr>
          <w:rFonts w:eastAsia="BentonSans"/>
          <w:sz w:val="20"/>
          <w:lang w:val="en-US"/>
        </w:rPr>
        <w:t>/test/integration/pages/Worklist.js</w:t>
      </w:r>
    </w:p>
    <w:tbl>
      <w:tblPr>
        <w:tblStyle w:val="Tabellenraster"/>
        <w:tblW w:w="9063" w:type="dxa"/>
        <w:tblInd w:w="13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063"/>
      </w:tblGrid>
      <w:tr w:rsidR="00CD36C3" w14:paraId="0D2D40F3" w14:textId="77777777" w:rsidTr="00003ED4">
        <w:tc>
          <w:tcPr>
            <w:tcW w:w="9063" w:type="dxa"/>
          </w:tcPr>
          <w:p w14:paraId="7BC7ECA8" w14:textId="77777777" w:rsidR="00CD36C3" w:rsidRPr="001D1FA8" w:rsidRDefault="00CD36C3" w:rsidP="00B11527">
            <w:pPr>
              <w:shd w:val="clear" w:color="auto" w:fill="FFFFFF"/>
              <w:rPr>
                <w:rFonts w:ascii="Courier New" w:eastAsia="Times New Roman" w:hAnsi="Courier New" w:cs="Courier New"/>
                <w:color w:val="000000" w:themeColor="text1"/>
                <w:szCs w:val="20"/>
                <w:lang w:val="en-US" w:eastAsia="de-DE"/>
              </w:rPr>
            </w:pPr>
            <w:r w:rsidRPr="001D1FA8">
              <w:rPr>
                <w:rFonts w:ascii="Courier New" w:eastAsia="Times New Roman" w:hAnsi="Courier New" w:cs="Courier New"/>
                <w:color w:val="000000" w:themeColor="text1"/>
                <w:szCs w:val="20"/>
                <w:lang w:val="en-US" w:eastAsia="de-DE"/>
              </w:rPr>
              <w:t>…</w:t>
            </w:r>
          </w:p>
          <w:p w14:paraId="3FCED1C8" w14:textId="77777777" w:rsidR="00CD36C3" w:rsidRPr="001D1FA8" w:rsidRDefault="00CD36C3" w:rsidP="00B11527">
            <w:pPr>
              <w:shd w:val="clear" w:color="auto" w:fill="FFFFFF"/>
              <w:rPr>
                <w:rFonts w:ascii="Courier New" w:eastAsia="Times New Roman" w:hAnsi="Courier New" w:cs="Courier New"/>
                <w:color w:val="000000" w:themeColor="text1"/>
                <w:szCs w:val="20"/>
                <w:lang w:val="en-US" w:eastAsia="de-DE"/>
              </w:rPr>
            </w:pPr>
            <w:proofErr w:type="spellStart"/>
            <w:r w:rsidRPr="001D1FA8">
              <w:rPr>
                <w:rFonts w:ascii="Courier New" w:eastAsia="Times New Roman" w:hAnsi="Courier New" w:cs="Courier New"/>
                <w:bCs/>
                <w:color w:val="000000" w:themeColor="text1"/>
                <w:szCs w:val="20"/>
                <w:lang w:val="en-US" w:eastAsia="de-DE"/>
              </w:rPr>
              <w:t>var</w:t>
            </w:r>
            <w:proofErr w:type="spellEnd"/>
            <w:r w:rsidRPr="001D1FA8">
              <w:rPr>
                <w:rFonts w:ascii="Courier New" w:eastAsia="Times New Roman" w:hAnsi="Courier New" w:cs="Courier New"/>
                <w:bCs/>
                <w:color w:val="000000" w:themeColor="text1"/>
                <w:szCs w:val="20"/>
                <w:lang w:val="en-US" w:eastAsia="de-DE"/>
              </w:rPr>
              <w:t xml:space="preserve"> </w:t>
            </w:r>
            <w:proofErr w:type="spellStart"/>
            <w:r w:rsidRPr="001D1FA8">
              <w:rPr>
                <w:rFonts w:ascii="Courier New" w:eastAsia="Times New Roman" w:hAnsi="Courier New" w:cs="Courier New"/>
                <w:color w:val="000000" w:themeColor="text1"/>
                <w:szCs w:val="20"/>
                <w:lang w:val="en-US" w:eastAsia="de-DE"/>
              </w:rPr>
              <w:t>sViewName</w:t>
            </w:r>
            <w:proofErr w:type="spellEnd"/>
            <w:r w:rsidRPr="001D1FA8">
              <w:rPr>
                <w:rFonts w:ascii="Courier New" w:eastAsia="Times New Roman" w:hAnsi="Courier New" w:cs="Courier New"/>
                <w:color w:val="000000" w:themeColor="text1"/>
                <w:szCs w:val="20"/>
                <w:lang w:val="en-US" w:eastAsia="de-DE"/>
              </w:rPr>
              <w:t xml:space="preserve"> = </w:t>
            </w:r>
            <w:r w:rsidRPr="001D1FA8">
              <w:rPr>
                <w:rFonts w:ascii="Courier New" w:eastAsia="Times New Roman" w:hAnsi="Courier New" w:cs="Courier New"/>
                <w:bCs/>
                <w:color w:val="000000" w:themeColor="text1"/>
                <w:szCs w:val="20"/>
                <w:lang w:val="en-US" w:eastAsia="de-DE"/>
              </w:rPr>
              <w:t>"Worklist"</w:t>
            </w:r>
            <w:r w:rsidRPr="001D1FA8">
              <w:rPr>
                <w:rFonts w:ascii="Courier New" w:eastAsia="Times New Roman" w:hAnsi="Courier New" w:cs="Courier New"/>
                <w:color w:val="000000" w:themeColor="text1"/>
                <w:szCs w:val="20"/>
                <w:lang w:val="en-US" w:eastAsia="de-DE"/>
              </w:rPr>
              <w:t>,</w:t>
            </w:r>
            <w:r w:rsidRPr="001D1FA8">
              <w:rPr>
                <w:rFonts w:ascii="Courier New" w:eastAsia="Times New Roman" w:hAnsi="Courier New" w:cs="Courier New"/>
                <w:color w:val="000000" w:themeColor="text1"/>
                <w:szCs w:val="20"/>
                <w:lang w:val="en-US" w:eastAsia="de-DE"/>
              </w:rPr>
              <w:br/>
            </w:r>
            <w:r w:rsidRPr="001D1FA8">
              <w:rPr>
                <w:rFonts w:ascii="Courier New" w:eastAsia="Times New Roman" w:hAnsi="Courier New" w:cs="Courier New"/>
                <w:color w:val="000000" w:themeColor="text1"/>
                <w:szCs w:val="20"/>
                <w:lang w:val="en-US" w:eastAsia="de-DE"/>
              </w:rPr>
              <w:tab/>
            </w:r>
            <w:proofErr w:type="spellStart"/>
            <w:r w:rsidRPr="001D1FA8">
              <w:rPr>
                <w:rFonts w:ascii="Courier New" w:eastAsia="Times New Roman" w:hAnsi="Courier New" w:cs="Courier New"/>
                <w:color w:val="000000" w:themeColor="text1"/>
                <w:szCs w:val="20"/>
                <w:lang w:val="en-US" w:eastAsia="de-DE"/>
              </w:rPr>
              <w:t>sTableId</w:t>
            </w:r>
            <w:proofErr w:type="spellEnd"/>
            <w:r w:rsidRPr="001D1FA8">
              <w:rPr>
                <w:rFonts w:ascii="Courier New" w:eastAsia="Times New Roman" w:hAnsi="Courier New" w:cs="Courier New"/>
                <w:color w:val="000000" w:themeColor="text1"/>
                <w:szCs w:val="20"/>
                <w:lang w:val="en-US" w:eastAsia="de-DE"/>
              </w:rPr>
              <w:t xml:space="preserve"> = </w:t>
            </w:r>
            <w:r w:rsidRPr="001D1FA8">
              <w:rPr>
                <w:rFonts w:ascii="Courier New" w:eastAsia="Times New Roman" w:hAnsi="Courier New" w:cs="Courier New"/>
                <w:bCs/>
                <w:color w:val="000000" w:themeColor="text1"/>
                <w:szCs w:val="20"/>
                <w:lang w:val="en-US" w:eastAsia="de-DE"/>
              </w:rPr>
              <w:t>"table"</w:t>
            </w:r>
            <w:r w:rsidRPr="001D1FA8">
              <w:rPr>
                <w:rFonts w:ascii="Courier New" w:eastAsia="Times New Roman" w:hAnsi="Courier New" w:cs="Courier New"/>
                <w:color w:val="000000" w:themeColor="text1"/>
                <w:szCs w:val="20"/>
                <w:lang w:val="en-US" w:eastAsia="de-DE"/>
              </w:rPr>
              <w:t>,</w:t>
            </w:r>
            <w:r w:rsidRPr="001D1FA8">
              <w:rPr>
                <w:rFonts w:ascii="Courier New" w:eastAsia="Times New Roman" w:hAnsi="Courier New" w:cs="Courier New"/>
                <w:color w:val="000000" w:themeColor="text1"/>
                <w:szCs w:val="20"/>
                <w:lang w:val="en-US" w:eastAsia="de-DE"/>
              </w:rPr>
              <w:br/>
            </w:r>
            <w:r w:rsidRPr="001D1FA8">
              <w:rPr>
                <w:rFonts w:ascii="Courier New" w:eastAsia="Times New Roman" w:hAnsi="Courier New" w:cs="Courier New"/>
                <w:b/>
                <w:color w:val="000000" w:themeColor="text1"/>
                <w:szCs w:val="20"/>
                <w:lang w:val="en-US" w:eastAsia="de-DE"/>
              </w:rPr>
              <w:tab/>
            </w:r>
            <w:proofErr w:type="spellStart"/>
            <w:r w:rsidRPr="001D1FA8">
              <w:rPr>
                <w:rFonts w:ascii="Courier New" w:eastAsia="Times New Roman" w:hAnsi="Courier New" w:cs="Courier New"/>
                <w:b/>
                <w:color w:val="000000" w:themeColor="text1"/>
                <w:szCs w:val="20"/>
                <w:highlight w:val="yellow"/>
                <w:lang w:val="en-US" w:eastAsia="de-DE"/>
              </w:rPr>
              <w:t>sAddButtonId</w:t>
            </w:r>
            <w:proofErr w:type="spellEnd"/>
            <w:r w:rsidRPr="001D1FA8">
              <w:rPr>
                <w:rFonts w:ascii="Courier New" w:eastAsia="Times New Roman" w:hAnsi="Courier New" w:cs="Courier New"/>
                <w:b/>
                <w:color w:val="000000" w:themeColor="text1"/>
                <w:szCs w:val="20"/>
                <w:highlight w:val="yellow"/>
                <w:lang w:val="en-US" w:eastAsia="de-DE"/>
              </w:rPr>
              <w:t xml:space="preserve"> = </w:t>
            </w:r>
            <w:r w:rsidRPr="001D1FA8">
              <w:rPr>
                <w:rFonts w:ascii="Courier New" w:eastAsia="Times New Roman" w:hAnsi="Courier New" w:cs="Courier New"/>
                <w:b/>
                <w:bCs/>
                <w:color w:val="000000" w:themeColor="text1"/>
                <w:szCs w:val="20"/>
                <w:highlight w:val="yellow"/>
                <w:lang w:val="en-US" w:eastAsia="de-DE"/>
              </w:rPr>
              <w:t>"</w:t>
            </w:r>
            <w:proofErr w:type="spellStart"/>
            <w:r w:rsidRPr="001D1FA8">
              <w:rPr>
                <w:rFonts w:ascii="Courier New" w:eastAsia="Times New Roman" w:hAnsi="Courier New" w:cs="Courier New"/>
                <w:b/>
                <w:bCs/>
                <w:color w:val="000000" w:themeColor="text1"/>
                <w:szCs w:val="20"/>
                <w:highlight w:val="yellow"/>
                <w:lang w:val="en-US" w:eastAsia="de-DE"/>
              </w:rPr>
              <w:t>addButton</w:t>
            </w:r>
            <w:proofErr w:type="spellEnd"/>
            <w:r w:rsidRPr="001D1FA8">
              <w:rPr>
                <w:rFonts w:ascii="Courier New" w:eastAsia="Times New Roman" w:hAnsi="Courier New" w:cs="Courier New"/>
                <w:b/>
                <w:bCs/>
                <w:color w:val="000000" w:themeColor="text1"/>
                <w:szCs w:val="20"/>
                <w:highlight w:val="yellow"/>
                <w:lang w:val="en-US" w:eastAsia="de-DE"/>
              </w:rPr>
              <w:t>"</w:t>
            </w:r>
            <w:r w:rsidRPr="001D1FA8">
              <w:rPr>
                <w:rFonts w:ascii="Courier New" w:eastAsia="Times New Roman" w:hAnsi="Courier New" w:cs="Courier New"/>
                <w:b/>
                <w:color w:val="000000" w:themeColor="text1"/>
                <w:szCs w:val="20"/>
                <w:highlight w:val="yellow"/>
                <w:lang w:val="en-US" w:eastAsia="de-DE"/>
              </w:rPr>
              <w:t>,</w:t>
            </w:r>
            <w:r w:rsidRPr="001D1FA8">
              <w:rPr>
                <w:rFonts w:ascii="Courier New" w:eastAsia="Times New Roman" w:hAnsi="Courier New" w:cs="Courier New"/>
                <w:color w:val="000000" w:themeColor="text1"/>
                <w:szCs w:val="20"/>
                <w:lang w:val="en-US" w:eastAsia="de-DE"/>
              </w:rPr>
              <w:br/>
            </w:r>
            <w:r w:rsidRPr="001D1FA8">
              <w:rPr>
                <w:rFonts w:ascii="Courier New" w:eastAsia="Times New Roman" w:hAnsi="Courier New" w:cs="Courier New"/>
                <w:color w:val="000000" w:themeColor="text1"/>
                <w:szCs w:val="20"/>
                <w:lang w:val="en-US" w:eastAsia="de-DE"/>
              </w:rPr>
              <w:tab/>
            </w:r>
            <w:proofErr w:type="spellStart"/>
            <w:r w:rsidRPr="001D1FA8">
              <w:rPr>
                <w:rFonts w:ascii="Courier New" w:eastAsia="Times New Roman" w:hAnsi="Courier New" w:cs="Courier New"/>
                <w:color w:val="000000" w:themeColor="text1"/>
                <w:szCs w:val="20"/>
                <w:lang w:val="en-US" w:eastAsia="de-DE"/>
              </w:rPr>
              <w:t>sSearchFieldId</w:t>
            </w:r>
            <w:proofErr w:type="spellEnd"/>
            <w:r w:rsidRPr="001D1FA8">
              <w:rPr>
                <w:rFonts w:ascii="Courier New" w:eastAsia="Times New Roman" w:hAnsi="Courier New" w:cs="Courier New"/>
                <w:color w:val="000000" w:themeColor="text1"/>
                <w:szCs w:val="20"/>
                <w:lang w:val="en-US" w:eastAsia="de-DE"/>
              </w:rPr>
              <w:t xml:space="preserve"> = </w:t>
            </w:r>
            <w:r w:rsidRPr="001D1FA8">
              <w:rPr>
                <w:rFonts w:ascii="Courier New" w:eastAsia="Times New Roman" w:hAnsi="Courier New" w:cs="Courier New"/>
                <w:bCs/>
                <w:color w:val="000000" w:themeColor="text1"/>
                <w:szCs w:val="20"/>
                <w:lang w:val="en-US" w:eastAsia="de-DE"/>
              </w:rPr>
              <w:t>"</w:t>
            </w:r>
            <w:proofErr w:type="spellStart"/>
            <w:r w:rsidRPr="001D1FA8">
              <w:rPr>
                <w:rFonts w:ascii="Courier New" w:eastAsia="Times New Roman" w:hAnsi="Courier New" w:cs="Courier New"/>
                <w:bCs/>
                <w:color w:val="000000" w:themeColor="text1"/>
                <w:szCs w:val="20"/>
                <w:lang w:val="en-US" w:eastAsia="de-DE"/>
              </w:rPr>
              <w:t>searchField</w:t>
            </w:r>
            <w:proofErr w:type="spellEnd"/>
            <w:r w:rsidRPr="001D1FA8">
              <w:rPr>
                <w:rFonts w:ascii="Courier New" w:eastAsia="Times New Roman" w:hAnsi="Courier New" w:cs="Courier New"/>
                <w:bCs/>
                <w:color w:val="000000" w:themeColor="text1"/>
                <w:szCs w:val="20"/>
                <w:lang w:val="en-US" w:eastAsia="de-DE"/>
              </w:rPr>
              <w:t>"</w:t>
            </w:r>
            <w:r w:rsidRPr="001D1FA8">
              <w:rPr>
                <w:rFonts w:ascii="Courier New" w:eastAsia="Times New Roman" w:hAnsi="Courier New" w:cs="Courier New"/>
                <w:color w:val="000000" w:themeColor="text1"/>
                <w:szCs w:val="20"/>
                <w:lang w:val="en-US" w:eastAsia="de-DE"/>
              </w:rPr>
              <w:t>,</w:t>
            </w:r>
            <w:r w:rsidRPr="001D1FA8">
              <w:rPr>
                <w:rFonts w:ascii="Courier New" w:eastAsia="Times New Roman" w:hAnsi="Courier New" w:cs="Courier New"/>
                <w:color w:val="000000" w:themeColor="text1"/>
                <w:szCs w:val="20"/>
                <w:lang w:val="en-US" w:eastAsia="de-DE"/>
              </w:rPr>
              <w:br/>
            </w:r>
            <w:r w:rsidRPr="001D1FA8">
              <w:rPr>
                <w:rFonts w:ascii="Courier New" w:eastAsia="Times New Roman" w:hAnsi="Courier New" w:cs="Courier New"/>
                <w:color w:val="000000" w:themeColor="text1"/>
                <w:szCs w:val="20"/>
                <w:lang w:val="en-US" w:eastAsia="de-DE"/>
              </w:rPr>
              <w:tab/>
            </w:r>
            <w:proofErr w:type="spellStart"/>
            <w:r w:rsidRPr="001D1FA8">
              <w:rPr>
                <w:rFonts w:ascii="Courier New" w:eastAsia="Times New Roman" w:hAnsi="Courier New" w:cs="Courier New"/>
                <w:color w:val="000000" w:themeColor="text1"/>
                <w:szCs w:val="20"/>
                <w:lang w:val="en-US" w:eastAsia="de-DE"/>
              </w:rPr>
              <w:t>sSomethingThatCannotBeFound</w:t>
            </w:r>
            <w:proofErr w:type="spellEnd"/>
            <w:r w:rsidRPr="001D1FA8">
              <w:rPr>
                <w:rFonts w:ascii="Courier New" w:eastAsia="Times New Roman" w:hAnsi="Courier New" w:cs="Courier New"/>
                <w:color w:val="000000" w:themeColor="text1"/>
                <w:szCs w:val="20"/>
                <w:lang w:val="en-US" w:eastAsia="de-DE"/>
              </w:rPr>
              <w:t xml:space="preserve"> = </w:t>
            </w:r>
            <w:r w:rsidRPr="001D1FA8">
              <w:rPr>
                <w:rFonts w:ascii="Courier New" w:eastAsia="Times New Roman" w:hAnsi="Courier New" w:cs="Courier New"/>
                <w:bCs/>
                <w:color w:val="000000" w:themeColor="text1"/>
                <w:szCs w:val="20"/>
                <w:lang w:val="en-US" w:eastAsia="de-DE"/>
              </w:rPr>
              <w:t>"*#-Q@@||"</w:t>
            </w:r>
            <w:r w:rsidRPr="001D1FA8">
              <w:rPr>
                <w:rFonts w:ascii="Courier New" w:eastAsia="Times New Roman" w:hAnsi="Courier New" w:cs="Courier New"/>
                <w:color w:val="000000" w:themeColor="text1"/>
                <w:szCs w:val="20"/>
                <w:lang w:val="en-US" w:eastAsia="de-DE"/>
              </w:rPr>
              <w:t>,</w:t>
            </w:r>
          </w:p>
          <w:p w14:paraId="7C52BD18" w14:textId="77777777" w:rsidR="00CD36C3" w:rsidRPr="00665A4F" w:rsidRDefault="00CD36C3" w:rsidP="00B11527">
            <w:pPr>
              <w:pStyle w:val="HTMLVorformatiert"/>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lang w:val="en-US"/>
              </w:rPr>
            </w:pPr>
            <w:r w:rsidRPr="001D1FA8">
              <w:rPr>
                <w:color w:val="000000" w:themeColor="text1"/>
                <w:lang w:val="en-US"/>
              </w:rPr>
              <w:t>…</w:t>
            </w:r>
          </w:p>
        </w:tc>
      </w:tr>
    </w:tbl>
    <w:p w14:paraId="1C216E3D" w14:textId="77777777" w:rsidR="00CD36C3" w:rsidRDefault="00CD36C3" w:rsidP="00CD36C3">
      <w:pPr>
        <w:rPr>
          <w:rStyle w:val="Fett"/>
          <w:b w:val="0"/>
          <w:lang w:val="en-US"/>
        </w:rPr>
      </w:pPr>
    </w:p>
    <w:p w14:paraId="498EEA55" w14:textId="77777777" w:rsidR="00CD36C3" w:rsidRPr="00003ED4" w:rsidRDefault="00CD36C3" w:rsidP="00CD36C3">
      <w:pPr>
        <w:rPr>
          <w:rStyle w:val="Fett"/>
          <w:b w:val="0"/>
          <w:lang w:val="en-US"/>
        </w:rPr>
      </w:pPr>
      <w:r w:rsidRPr="00003ED4">
        <w:rPr>
          <w:rStyle w:val="Fett"/>
          <w:b w:val="0"/>
          <w:lang w:val="en-US"/>
        </w:rPr>
        <w:t>First add the add button id to the variable declaration. You can find this id in the file ‘Worklist.view.xml’.</w:t>
      </w:r>
    </w:p>
    <w:p w14:paraId="3AA02A9E" w14:textId="77777777" w:rsidR="00CD36C3" w:rsidRPr="000B5116" w:rsidRDefault="00CD36C3" w:rsidP="00CD36C3">
      <w:pPr>
        <w:rPr>
          <w:rStyle w:val="Fett"/>
          <w:b w:val="0"/>
          <w:lang w:val="en-US"/>
        </w:rPr>
      </w:pPr>
    </w:p>
    <w:p w14:paraId="2D8FCD83" w14:textId="2CB2C4A4" w:rsidR="00CD36C3" w:rsidRPr="00003ED4" w:rsidRDefault="00CD36C3" w:rsidP="00003ED4">
      <w:pPr>
        <w:pStyle w:val="berschrift2"/>
        <w:rPr>
          <w:rFonts w:eastAsia="BentonSans"/>
          <w:sz w:val="20"/>
          <w:lang w:val="en-US"/>
        </w:rPr>
      </w:pPr>
      <w:proofErr w:type="spellStart"/>
      <w:r w:rsidRPr="00003ED4">
        <w:rPr>
          <w:rFonts w:eastAsia="BentonSans"/>
          <w:sz w:val="20"/>
          <w:lang w:val="en-US"/>
        </w:rPr>
        <w:t>webapp</w:t>
      </w:r>
      <w:proofErr w:type="spellEnd"/>
      <w:r w:rsidRPr="00003ED4">
        <w:rPr>
          <w:rFonts w:eastAsia="BentonSans"/>
          <w:sz w:val="20"/>
          <w:lang w:val="en-US"/>
        </w:rPr>
        <w:t>/test/integration/pages/Worklist.js</w:t>
      </w:r>
    </w:p>
    <w:tbl>
      <w:tblPr>
        <w:tblStyle w:val="Tabellenraster"/>
        <w:tblW w:w="9063" w:type="dxa"/>
        <w:tblInd w:w="13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063"/>
      </w:tblGrid>
      <w:tr w:rsidR="00CD36C3" w:rsidRPr="00D7245A" w14:paraId="2D100E54" w14:textId="77777777" w:rsidTr="00003ED4">
        <w:tc>
          <w:tcPr>
            <w:tcW w:w="9063" w:type="dxa"/>
          </w:tcPr>
          <w:p w14:paraId="32BEE6F8" w14:textId="77777777" w:rsidR="009E51F0" w:rsidRPr="009E51F0" w:rsidRDefault="009E51F0" w:rsidP="009E51F0">
            <w:pPr>
              <w:shd w:val="clear" w:color="auto" w:fill="FFFFFF"/>
              <w:rPr>
                <w:rFonts w:ascii="Courier New" w:eastAsia="Times New Roman" w:hAnsi="Courier New" w:cs="Courier New"/>
                <w:color w:val="000000" w:themeColor="text1"/>
                <w:szCs w:val="20"/>
                <w:lang w:val="en-US" w:eastAsia="de-DE"/>
              </w:rPr>
            </w:pPr>
            <w:proofErr w:type="spellStart"/>
            <w:r w:rsidRPr="009E51F0">
              <w:rPr>
                <w:rFonts w:ascii="Courier New" w:eastAsia="Times New Roman" w:hAnsi="Courier New" w:cs="Courier New"/>
                <w:color w:val="000000" w:themeColor="text1"/>
                <w:szCs w:val="20"/>
                <w:lang w:val="en-US" w:eastAsia="de-DE"/>
              </w:rPr>
              <w:t>sap.ui.define</w:t>
            </w:r>
            <w:proofErr w:type="spellEnd"/>
            <w:r w:rsidRPr="009E51F0">
              <w:rPr>
                <w:rFonts w:ascii="Courier New" w:eastAsia="Times New Roman" w:hAnsi="Courier New" w:cs="Courier New"/>
                <w:color w:val="000000" w:themeColor="text1"/>
                <w:szCs w:val="20"/>
                <w:lang w:val="en-US" w:eastAsia="de-DE"/>
              </w:rPr>
              <w:t>([</w:t>
            </w:r>
          </w:p>
          <w:p w14:paraId="60AF9753" w14:textId="77777777" w:rsidR="009E51F0" w:rsidRPr="009E51F0" w:rsidRDefault="009E51F0" w:rsidP="009E51F0">
            <w:pPr>
              <w:shd w:val="clear" w:color="auto" w:fill="FFFFFF"/>
              <w:rPr>
                <w:rFonts w:ascii="Courier New" w:eastAsia="Times New Roman" w:hAnsi="Courier New" w:cs="Courier New"/>
                <w:color w:val="000000" w:themeColor="text1"/>
                <w:szCs w:val="20"/>
                <w:lang w:val="en-US" w:eastAsia="de-DE"/>
              </w:rPr>
            </w:pPr>
            <w:r w:rsidRPr="009E51F0">
              <w:rPr>
                <w:rFonts w:ascii="Courier New" w:eastAsia="Times New Roman" w:hAnsi="Courier New" w:cs="Courier New"/>
                <w:color w:val="000000" w:themeColor="text1"/>
                <w:szCs w:val="20"/>
                <w:lang w:val="en-US" w:eastAsia="de-DE"/>
              </w:rPr>
              <w:tab/>
            </w:r>
            <w:r w:rsidRPr="009E51F0">
              <w:rPr>
                <w:rFonts w:ascii="Courier New" w:eastAsia="Times New Roman" w:hAnsi="Courier New" w:cs="Courier New"/>
                <w:color w:val="000000" w:themeColor="text1"/>
                <w:szCs w:val="20"/>
                <w:lang w:val="en-US" w:eastAsia="de-DE"/>
              </w:rPr>
              <w:tab/>
              <w:t>"sap/</w:t>
            </w:r>
            <w:proofErr w:type="spellStart"/>
            <w:r w:rsidRPr="009E51F0">
              <w:rPr>
                <w:rFonts w:ascii="Courier New" w:eastAsia="Times New Roman" w:hAnsi="Courier New" w:cs="Courier New"/>
                <w:color w:val="000000" w:themeColor="text1"/>
                <w:szCs w:val="20"/>
                <w:lang w:val="en-US" w:eastAsia="de-DE"/>
              </w:rPr>
              <w:t>ui</w:t>
            </w:r>
            <w:proofErr w:type="spellEnd"/>
            <w:r w:rsidRPr="009E51F0">
              <w:rPr>
                <w:rFonts w:ascii="Courier New" w:eastAsia="Times New Roman" w:hAnsi="Courier New" w:cs="Courier New"/>
                <w:color w:val="000000" w:themeColor="text1"/>
                <w:szCs w:val="20"/>
                <w:lang w:val="en-US" w:eastAsia="de-DE"/>
              </w:rPr>
              <w:t>/test/Opa5",</w:t>
            </w:r>
          </w:p>
          <w:p w14:paraId="4B4D462F" w14:textId="77777777" w:rsidR="009E51F0" w:rsidRPr="009E51F0" w:rsidRDefault="009E51F0" w:rsidP="009E51F0">
            <w:pPr>
              <w:shd w:val="clear" w:color="auto" w:fill="FFFFFF"/>
              <w:rPr>
                <w:rFonts w:ascii="Courier New" w:eastAsia="Times New Roman" w:hAnsi="Courier New" w:cs="Courier New"/>
                <w:color w:val="000000" w:themeColor="text1"/>
                <w:szCs w:val="20"/>
                <w:highlight w:val="yellow"/>
                <w:lang w:val="en-US" w:eastAsia="de-DE"/>
              </w:rPr>
            </w:pPr>
            <w:r w:rsidRPr="009E51F0">
              <w:rPr>
                <w:rFonts w:ascii="Courier New" w:eastAsia="Times New Roman" w:hAnsi="Courier New" w:cs="Courier New"/>
                <w:color w:val="000000" w:themeColor="text1"/>
                <w:szCs w:val="20"/>
                <w:lang w:val="en-US" w:eastAsia="de-DE"/>
              </w:rPr>
              <w:tab/>
            </w:r>
            <w:r w:rsidRPr="009E51F0">
              <w:rPr>
                <w:rFonts w:ascii="Courier New" w:eastAsia="Times New Roman" w:hAnsi="Courier New" w:cs="Courier New"/>
                <w:color w:val="000000" w:themeColor="text1"/>
                <w:szCs w:val="20"/>
                <w:lang w:val="en-US" w:eastAsia="de-DE"/>
              </w:rPr>
              <w:tab/>
            </w:r>
            <w:r w:rsidRPr="009E51F0">
              <w:rPr>
                <w:rFonts w:ascii="Courier New" w:eastAsia="Times New Roman" w:hAnsi="Courier New" w:cs="Courier New"/>
                <w:color w:val="000000" w:themeColor="text1"/>
                <w:szCs w:val="20"/>
                <w:highlight w:val="yellow"/>
                <w:lang w:val="en-US" w:eastAsia="de-DE"/>
              </w:rPr>
              <w:t>"sap/</w:t>
            </w:r>
            <w:proofErr w:type="spellStart"/>
            <w:r w:rsidRPr="009E51F0">
              <w:rPr>
                <w:rFonts w:ascii="Courier New" w:eastAsia="Times New Roman" w:hAnsi="Courier New" w:cs="Courier New"/>
                <w:color w:val="000000" w:themeColor="text1"/>
                <w:szCs w:val="20"/>
                <w:highlight w:val="yellow"/>
                <w:lang w:val="en-US" w:eastAsia="de-DE"/>
              </w:rPr>
              <w:t>ui</w:t>
            </w:r>
            <w:proofErr w:type="spellEnd"/>
            <w:r w:rsidRPr="009E51F0">
              <w:rPr>
                <w:rFonts w:ascii="Courier New" w:eastAsia="Times New Roman" w:hAnsi="Courier New" w:cs="Courier New"/>
                <w:color w:val="000000" w:themeColor="text1"/>
                <w:szCs w:val="20"/>
                <w:highlight w:val="yellow"/>
                <w:lang w:val="en-US" w:eastAsia="de-DE"/>
              </w:rPr>
              <w:t>/test/actions/Press",</w:t>
            </w:r>
          </w:p>
          <w:p w14:paraId="6E8A5CA7" w14:textId="77777777" w:rsidR="009E51F0" w:rsidRPr="009E51F0" w:rsidRDefault="009E51F0" w:rsidP="009E51F0">
            <w:pPr>
              <w:shd w:val="clear" w:color="auto" w:fill="FFFFFF"/>
              <w:rPr>
                <w:rFonts w:ascii="Courier New" w:eastAsia="Times New Roman" w:hAnsi="Courier New" w:cs="Courier New"/>
                <w:color w:val="000000" w:themeColor="text1"/>
                <w:szCs w:val="20"/>
                <w:lang w:val="en-US" w:eastAsia="de-DE"/>
              </w:rPr>
            </w:pPr>
            <w:r w:rsidRPr="009E51F0">
              <w:rPr>
                <w:rFonts w:ascii="Courier New" w:eastAsia="Times New Roman" w:hAnsi="Courier New" w:cs="Courier New"/>
                <w:color w:val="000000" w:themeColor="text1"/>
                <w:szCs w:val="20"/>
                <w:highlight w:val="yellow"/>
                <w:lang w:val="en-US" w:eastAsia="de-DE"/>
              </w:rPr>
              <w:tab/>
            </w:r>
            <w:r w:rsidRPr="009E51F0">
              <w:rPr>
                <w:rFonts w:ascii="Courier New" w:eastAsia="Times New Roman" w:hAnsi="Courier New" w:cs="Courier New"/>
                <w:color w:val="000000" w:themeColor="text1"/>
                <w:szCs w:val="20"/>
                <w:highlight w:val="yellow"/>
                <w:lang w:val="en-US" w:eastAsia="de-DE"/>
              </w:rPr>
              <w:tab/>
              <w:t>"sap/</w:t>
            </w:r>
            <w:proofErr w:type="spellStart"/>
            <w:r w:rsidRPr="009E51F0">
              <w:rPr>
                <w:rFonts w:ascii="Courier New" w:eastAsia="Times New Roman" w:hAnsi="Courier New" w:cs="Courier New"/>
                <w:color w:val="000000" w:themeColor="text1"/>
                <w:szCs w:val="20"/>
                <w:highlight w:val="yellow"/>
                <w:lang w:val="en-US" w:eastAsia="de-DE"/>
              </w:rPr>
              <w:t>ui</w:t>
            </w:r>
            <w:proofErr w:type="spellEnd"/>
            <w:r w:rsidRPr="009E51F0">
              <w:rPr>
                <w:rFonts w:ascii="Courier New" w:eastAsia="Times New Roman" w:hAnsi="Courier New" w:cs="Courier New"/>
                <w:color w:val="000000" w:themeColor="text1"/>
                <w:szCs w:val="20"/>
                <w:highlight w:val="yellow"/>
                <w:lang w:val="en-US" w:eastAsia="de-DE"/>
              </w:rPr>
              <w:t>/test/actions/</w:t>
            </w:r>
            <w:proofErr w:type="spellStart"/>
            <w:r w:rsidRPr="009E51F0">
              <w:rPr>
                <w:rFonts w:ascii="Courier New" w:eastAsia="Times New Roman" w:hAnsi="Courier New" w:cs="Courier New"/>
                <w:color w:val="000000" w:themeColor="text1"/>
                <w:szCs w:val="20"/>
                <w:highlight w:val="yellow"/>
                <w:lang w:val="en-US" w:eastAsia="de-DE"/>
              </w:rPr>
              <w:t>EnterText</w:t>
            </w:r>
            <w:proofErr w:type="spellEnd"/>
            <w:r w:rsidRPr="009E51F0">
              <w:rPr>
                <w:rFonts w:ascii="Courier New" w:eastAsia="Times New Roman" w:hAnsi="Courier New" w:cs="Courier New"/>
                <w:color w:val="000000" w:themeColor="text1"/>
                <w:szCs w:val="20"/>
                <w:highlight w:val="yellow"/>
                <w:lang w:val="en-US" w:eastAsia="de-DE"/>
              </w:rPr>
              <w:t>",</w:t>
            </w:r>
          </w:p>
          <w:p w14:paraId="4D115BDE" w14:textId="77777777" w:rsidR="009E51F0" w:rsidRPr="009E51F0" w:rsidRDefault="009E51F0" w:rsidP="009E51F0">
            <w:pPr>
              <w:shd w:val="clear" w:color="auto" w:fill="FFFFFF"/>
              <w:rPr>
                <w:rFonts w:ascii="Courier New" w:eastAsia="Times New Roman" w:hAnsi="Courier New" w:cs="Courier New"/>
                <w:color w:val="000000" w:themeColor="text1"/>
                <w:szCs w:val="20"/>
                <w:lang w:val="en-US" w:eastAsia="de-DE"/>
              </w:rPr>
            </w:pPr>
            <w:r w:rsidRPr="009E51F0">
              <w:rPr>
                <w:rFonts w:ascii="Courier New" w:eastAsia="Times New Roman" w:hAnsi="Courier New" w:cs="Courier New"/>
                <w:color w:val="000000" w:themeColor="text1"/>
                <w:szCs w:val="20"/>
                <w:lang w:val="en-US" w:eastAsia="de-DE"/>
              </w:rPr>
              <w:tab/>
            </w:r>
            <w:r w:rsidRPr="009E51F0">
              <w:rPr>
                <w:rFonts w:ascii="Courier New" w:eastAsia="Times New Roman" w:hAnsi="Courier New" w:cs="Courier New"/>
                <w:color w:val="000000" w:themeColor="text1"/>
                <w:szCs w:val="20"/>
                <w:lang w:val="en-US" w:eastAsia="de-DE"/>
              </w:rPr>
              <w:tab/>
              <w:t>"sap/</w:t>
            </w:r>
            <w:proofErr w:type="spellStart"/>
            <w:r w:rsidRPr="009E51F0">
              <w:rPr>
                <w:rFonts w:ascii="Courier New" w:eastAsia="Times New Roman" w:hAnsi="Courier New" w:cs="Courier New"/>
                <w:color w:val="000000" w:themeColor="text1"/>
                <w:szCs w:val="20"/>
                <w:lang w:val="en-US" w:eastAsia="de-DE"/>
              </w:rPr>
              <w:t>ui</w:t>
            </w:r>
            <w:proofErr w:type="spellEnd"/>
            <w:r w:rsidRPr="009E51F0">
              <w:rPr>
                <w:rFonts w:ascii="Courier New" w:eastAsia="Times New Roman" w:hAnsi="Courier New" w:cs="Courier New"/>
                <w:color w:val="000000" w:themeColor="text1"/>
                <w:szCs w:val="20"/>
                <w:lang w:val="en-US" w:eastAsia="de-DE"/>
              </w:rPr>
              <w:t>/test/matchers/</w:t>
            </w:r>
            <w:proofErr w:type="spellStart"/>
            <w:r w:rsidRPr="009E51F0">
              <w:rPr>
                <w:rFonts w:ascii="Courier New" w:eastAsia="Times New Roman" w:hAnsi="Courier New" w:cs="Courier New"/>
                <w:color w:val="000000" w:themeColor="text1"/>
                <w:szCs w:val="20"/>
                <w:lang w:val="en-US" w:eastAsia="de-DE"/>
              </w:rPr>
              <w:t>AggregationLengthEquals</w:t>
            </w:r>
            <w:proofErr w:type="spellEnd"/>
            <w:r w:rsidRPr="009E51F0">
              <w:rPr>
                <w:rFonts w:ascii="Courier New" w:eastAsia="Times New Roman" w:hAnsi="Courier New" w:cs="Courier New"/>
                <w:color w:val="000000" w:themeColor="text1"/>
                <w:szCs w:val="20"/>
                <w:lang w:val="en-US" w:eastAsia="de-DE"/>
              </w:rPr>
              <w:t>",</w:t>
            </w:r>
          </w:p>
          <w:p w14:paraId="2DFE2E63" w14:textId="77777777" w:rsidR="009E51F0" w:rsidRPr="009E51F0" w:rsidRDefault="009E51F0" w:rsidP="009E51F0">
            <w:pPr>
              <w:shd w:val="clear" w:color="auto" w:fill="FFFFFF"/>
              <w:rPr>
                <w:rFonts w:ascii="Courier New" w:eastAsia="Times New Roman" w:hAnsi="Courier New" w:cs="Courier New"/>
                <w:color w:val="000000" w:themeColor="text1"/>
                <w:szCs w:val="20"/>
                <w:lang w:val="en-US" w:eastAsia="de-DE"/>
              </w:rPr>
            </w:pPr>
            <w:r w:rsidRPr="009E51F0">
              <w:rPr>
                <w:rFonts w:ascii="Courier New" w:eastAsia="Times New Roman" w:hAnsi="Courier New" w:cs="Courier New"/>
                <w:color w:val="000000" w:themeColor="text1"/>
                <w:szCs w:val="20"/>
                <w:lang w:val="en-US" w:eastAsia="de-DE"/>
              </w:rPr>
              <w:tab/>
            </w:r>
            <w:r w:rsidRPr="009E51F0">
              <w:rPr>
                <w:rFonts w:ascii="Courier New" w:eastAsia="Times New Roman" w:hAnsi="Courier New" w:cs="Courier New"/>
                <w:color w:val="000000" w:themeColor="text1"/>
                <w:szCs w:val="20"/>
                <w:lang w:val="en-US" w:eastAsia="de-DE"/>
              </w:rPr>
              <w:tab/>
              <w:t>"sap/</w:t>
            </w:r>
            <w:proofErr w:type="spellStart"/>
            <w:r w:rsidRPr="009E51F0">
              <w:rPr>
                <w:rFonts w:ascii="Courier New" w:eastAsia="Times New Roman" w:hAnsi="Courier New" w:cs="Courier New"/>
                <w:color w:val="000000" w:themeColor="text1"/>
                <w:szCs w:val="20"/>
                <w:lang w:val="en-US" w:eastAsia="de-DE"/>
              </w:rPr>
              <w:t>ui</w:t>
            </w:r>
            <w:proofErr w:type="spellEnd"/>
            <w:r w:rsidRPr="009E51F0">
              <w:rPr>
                <w:rFonts w:ascii="Courier New" w:eastAsia="Times New Roman" w:hAnsi="Courier New" w:cs="Courier New"/>
                <w:color w:val="000000" w:themeColor="text1"/>
                <w:szCs w:val="20"/>
                <w:lang w:val="en-US" w:eastAsia="de-DE"/>
              </w:rPr>
              <w:t>/test/matchers/</w:t>
            </w:r>
            <w:proofErr w:type="spellStart"/>
            <w:r w:rsidRPr="009E51F0">
              <w:rPr>
                <w:rFonts w:ascii="Courier New" w:eastAsia="Times New Roman" w:hAnsi="Courier New" w:cs="Courier New"/>
                <w:color w:val="000000" w:themeColor="text1"/>
                <w:szCs w:val="20"/>
                <w:lang w:val="en-US" w:eastAsia="de-DE"/>
              </w:rPr>
              <w:t>AggregationFilled</w:t>
            </w:r>
            <w:proofErr w:type="spellEnd"/>
            <w:r w:rsidRPr="009E51F0">
              <w:rPr>
                <w:rFonts w:ascii="Courier New" w:eastAsia="Times New Roman" w:hAnsi="Courier New" w:cs="Courier New"/>
                <w:color w:val="000000" w:themeColor="text1"/>
                <w:szCs w:val="20"/>
                <w:lang w:val="en-US" w:eastAsia="de-DE"/>
              </w:rPr>
              <w:t>",</w:t>
            </w:r>
          </w:p>
          <w:p w14:paraId="0B466489" w14:textId="77777777" w:rsidR="009E51F0" w:rsidRPr="009E51F0" w:rsidRDefault="009E51F0" w:rsidP="009E51F0">
            <w:pPr>
              <w:shd w:val="clear" w:color="auto" w:fill="FFFFFF"/>
              <w:rPr>
                <w:rFonts w:ascii="Courier New" w:eastAsia="Times New Roman" w:hAnsi="Courier New" w:cs="Courier New"/>
                <w:color w:val="000000" w:themeColor="text1"/>
                <w:szCs w:val="20"/>
                <w:lang w:val="en-US" w:eastAsia="de-DE"/>
              </w:rPr>
            </w:pPr>
            <w:r w:rsidRPr="009E51F0">
              <w:rPr>
                <w:rFonts w:ascii="Courier New" w:eastAsia="Times New Roman" w:hAnsi="Courier New" w:cs="Courier New"/>
                <w:color w:val="000000" w:themeColor="text1"/>
                <w:szCs w:val="20"/>
                <w:lang w:val="en-US" w:eastAsia="de-DE"/>
              </w:rPr>
              <w:tab/>
            </w:r>
            <w:r w:rsidRPr="009E51F0">
              <w:rPr>
                <w:rFonts w:ascii="Courier New" w:eastAsia="Times New Roman" w:hAnsi="Courier New" w:cs="Courier New"/>
                <w:color w:val="000000" w:themeColor="text1"/>
                <w:szCs w:val="20"/>
                <w:lang w:val="en-US" w:eastAsia="de-DE"/>
              </w:rPr>
              <w:tab/>
              <w:t>"sap/</w:t>
            </w:r>
            <w:proofErr w:type="spellStart"/>
            <w:r w:rsidRPr="009E51F0">
              <w:rPr>
                <w:rFonts w:ascii="Courier New" w:eastAsia="Times New Roman" w:hAnsi="Courier New" w:cs="Courier New"/>
                <w:color w:val="000000" w:themeColor="text1"/>
                <w:szCs w:val="20"/>
                <w:lang w:val="en-US" w:eastAsia="de-DE"/>
              </w:rPr>
              <w:t>ui</w:t>
            </w:r>
            <w:proofErr w:type="spellEnd"/>
            <w:r w:rsidRPr="009E51F0">
              <w:rPr>
                <w:rFonts w:ascii="Courier New" w:eastAsia="Times New Roman" w:hAnsi="Courier New" w:cs="Courier New"/>
                <w:color w:val="000000" w:themeColor="text1"/>
                <w:szCs w:val="20"/>
                <w:lang w:val="en-US" w:eastAsia="de-DE"/>
              </w:rPr>
              <w:t>/test/matchers/</w:t>
            </w:r>
            <w:proofErr w:type="spellStart"/>
            <w:r w:rsidRPr="009E51F0">
              <w:rPr>
                <w:rFonts w:ascii="Courier New" w:eastAsia="Times New Roman" w:hAnsi="Courier New" w:cs="Courier New"/>
                <w:color w:val="000000" w:themeColor="text1"/>
                <w:szCs w:val="20"/>
                <w:lang w:val="en-US" w:eastAsia="de-DE"/>
              </w:rPr>
              <w:t>PropertyStrictEquals</w:t>
            </w:r>
            <w:proofErr w:type="spellEnd"/>
            <w:r w:rsidRPr="009E51F0">
              <w:rPr>
                <w:rFonts w:ascii="Courier New" w:eastAsia="Times New Roman" w:hAnsi="Courier New" w:cs="Courier New"/>
                <w:color w:val="000000" w:themeColor="text1"/>
                <w:szCs w:val="20"/>
                <w:lang w:val="en-US" w:eastAsia="de-DE"/>
              </w:rPr>
              <w:t>",</w:t>
            </w:r>
          </w:p>
          <w:p w14:paraId="268B83B5" w14:textId="77777777" w:rsidR="009E51F0" w:rsidRPr="009E51F0" w:rsidRDefault="009E51F0" w:rsidP="009E51F0">
            <w:pPr>
              <w:shd w:val="clear" w:color="auto" w:fill="FFFFFF"/>
              <w:rPr>
                <w:rFonts w:ascii="Courier New" w:eastAsia="Times New Roman" w:hAnsi="Courier New" w:cs="Courier New"/>
                <w:color w:val="000000" w:themeColor="text1"/>
                <w:szCs w:val="20"/>
                <w:lang w:val="en-US" w:eastAsia="de-DE"/>
              </w:rPr>
            </w:pPr>
            <w:r w:rsidRPr="009E51F0">
              <w:rPr>
                <w:rFonts w:ascii="Courier New" w:eastAsia="Times New Roman" w:hAnsi="Courier New" w:cs="Courier New"/>
                <w:color w:val="000000" w:themeColor="text1"/>
                <w:szCs w:val="20"/>
                <w:lang w:val="en-US" w:eastAsia="de-DE"/>
              </w:rPr>
              <w:tab/>
            </w:r>
            <w:r w:rsidRPr="009E51F0">
              <w:rPr>
                <w:rFonts w:ascii="Courier New" w:eastAsia="Times New Roman" w:hAnsi="Courier New" w:cs="Courier New"/>
                <w:color w:val="000000" w:themeColor="text1"/>
                <w:szCs w:val="20"/>
                <w:lang w:val="en-US" w:eastAsia="de-DE"/>
              </w:rPr>
              <w:tab/>
              <w:t>"</w:t>
            </w:r>
            <w:proofErr w:type="spellStart"/>
            <w:r w:rsidRPr="009E51F0">
              <w:rPr>
                <w:rFonts w:ascii="Courier New" w:eastAsia="Times New Roman" w:hAnsi="Courier New" w:cs="Courier New"/>
                <w:color w:val="000000" w:themeColor="text1"/>
                <w:szCs w:val="20"/>
                <w:lang w:val="en-US" w:eastAsia="de-DE"/>
              </w:rPr>
              <w:t>opensap</w:t>
            </w:r>
            <w:proofErr w:type="spellEnd"/>
            <w:r w:rsidRPr="009E51F0">
              <w:rPr>
                <w:rFonts w:ascii="Courier New" w:eastAsia="Times New Roman" w:hAnsi="Courier New" w:cs="Courier New"/>
                <w:color w:val="000000" w:themeColor="text1"/>
                <w:szCs w:val="20"/>
                <w:lang w:val="en-US" w:eastAsia="de-DE"/>
              </w:rPr>
              <w:t>/</w:t>
            </w:r>
            <w:proofErr w:type="spellStart"/>
            <w:r w:rsidRPr="009E51F0">
              <w:rPr>
                <w:rFonts w:ascii="Courier New" w:eastAsia="Times New Roman" w:hAnsi="Courier New" w:cs="Courier New"/>
                <w:color w:val="000000" w:themeColor="text1"/>
                <w:szCs w:val="20"/>
                <w:lang w:val="en-US" w:eastAsia="de-DE"/>
              </w:rPr>
              <w:t>manageproducts</w:t>
            </w:r>
            <w:proofErr w:type="spellEnd"/>
            <w:r w:rsidRPr="009E51F0">
              <w:rPr>
                <w:rFonts w:ascii="Courier New" w:eastAsia="Times New Roman" w:hAnsi="Courier New" w:cs="Courier New"/>
                <w:color w:val="000000" w:themeColor="text1"/>
                <w:szCs w:val="20"/>
                <w:lang w:val="en-US" w:eastAsia="de-DE"/>
              </w:rPr>
              <w:t>/test/integration/pages/Common",</w:t>
            </w:r>
          </w:p>
          <w:p w14:paraId="51488979" w14:textId="77777777" w:rsidR="009E51F0" w:rsidRPr="009E51F0" w:rsidRDefault="009E51F0" w:rsidP="009E51F0">
            <w:pPr>
              <w:shd w:val="clear" w:color="auto" w:fill="FFFFFF"/>
              <w:rPr>
                <w:rFonts w:ascii="Courier New" w:eastAsia="Times New Roman" w:hAnsi="Courier New" w:cs="Courier New"/>
                <w:color w:val="000000" w:themeColor="text1"/>
                <w:szCs w:val="20"/>
                <w:lang w:val="en-US" w:eastAsia="de-DE"/>
              </w:rPr>
            </w:pPr>
            <w:r w:rsidRPr="009E51F0">
              <w:rPr>
                <w:rFonts w:ascii="Courier New" w:eastAsia="Times New Roman" w:hAnsi="Courier New" w:cs="Courier New"/>
                <w:color w:val="000000" w:themeColor="text1"/>
                <w:szCs w:val="20"/>
                <w:lang w:val="en-US" w:eastAsia="de-DE"/>
              </w:rPr>
              <w:tab/>
            </w:r>
            <w:r w:rsidRPr="009E51F0">
              <w:rPr>
                <w:rFonts w:ascii="Courier New" w:eastAsia="Times New Roman" w:hAnsi="Courier New" w:cs="Courier New"/>
                <w:color w:val="000000" w:themeColor="text1"/>
                <w:szCs w:val="20"/>
                <w:lang w:val="en-US" w:eastAsia="de-DE"/>
              </w:rPr>
              <w:tab/>
              <w:t>"</w:t>
            </w:r>
            <w:proofErr w:type="spellStart"/>
            <w:r w:rsidRPr="009E51F0">
              <w:rPr>
                <w:rFonts w:ascii="Courier New" w:eastAsia="Times New Roman" w:hAnsi="Courier New" w:cs="Courier New"/>
                <w:color w:val="000000" w:themeColor="text1"/>
                <w:szCs w:val="20"/>
                <w:lang w:val="en-US" w:eastAsia="de-DE"/>
              </w:rPr>
              <w:t>opensap</w:t>
            </w:r>
            <w:proofErr w:type="spellEnd"/>
            <w:r w:rsidRPr="009E51F0">
              <w:rPr>
                <w:rFonts w:ascii="Courier New" w:eastAsia="Times New Roman" w:hAnsi="Courier New" w:cs="Courier New"/>
                <w:color w:val="000000" w:themeColor="text1"/>
                <w:szCs w:val="20"/>
                <w:lang w:val="en-US" w:eastAsia="de-DE"/>
              </w:rPr>
              <w:t>/</w:t>
            </w:r>
            <w:proofErr w:type="spellStart"/>
            <w:r w:rsidRPr="009E51F0">
              <w:rPr>
                <w:rFonts w:ascii="Courier New" w:eastAsia="Times New Roman" w:hAnsi="Courier New" w:cs="Courier New"/>
                <w:color w:val="000000" w:themeColor="text1"/>
                <w:szCs w:val="20"/>
                <w:lang w:val="en-US" w:eastAsia="de-DE"/>
              </w:rPr>
              <w:t>manageproducts</w:t>
            </w:r>
            <w:proofErr w:type="spellEnd"/>
            <w:r w:rsidRPr="009E51F0">
              <w:rPr>
                <w:rFonts w:ascii="Courier New" w:eastAsia="Times New Roman" w:hAnsi="Courier New" w:cs="Courier New"/>
                <w:color w:val="000000" w:themeColor="text1"/>
                <w:szCs w:val="20"/>
                <w:lang w:val="en-US" w:eastAsia="de-DE"/>
              </w:rPr>
              <w:t>/test/integration/pages/</w:t>
            </w:r>
            <w:proofErr w:type="spellStart"/>
            <w:r w:rsidRPr="009E51F0">
              <w:rPr>
                <w:rFonts w:ascii="Courier New" w:eastAsia="Times New Roman" w:hAnsi="Courier New" w:cs="Courier New"/>
                <w:color w:val="000000" w:themeColor="text1"/>
                <w:szCs w:val="20"/>
                <w:lang w:val="en-US" w:eastAsia="de-DE"/>
              </w:rPr>
              <w:t>shareOptions</w:t>
            </w:r>
            <w:proofErr w:type="spellEnd"/>
            <w:r w:rsidRPr="009E51F0">
              <w:rPr>
                <w:rFonts w:ascii="Courier New" w:eastAsia="Times New Roman" w:hAnsi="Courier New" w:cs="Courier New"/>
                <w:color w:val="000000" w:themeColor="text1"/>
                <w:szCs w:val="20"/>
                <w:lang w:val="en-US" w:eastAsia="de-DE"/>
              </w:rPr>
              <w:t>"</w:t>
            </w:r>
          </w:p>
          <w:p w14:paraId="420945CC" w14:textId="66CED52D" w:rsidR="009E51F0" w:rsidRDefault="009E51F0" w:rsidP="009E51F0">
            <w:pPr>
              <w:shd w:val="clear" w:color="auto" w:fill="FFFFFF"/>
              <w:rPr>
                <w:rFonts w:ascii="Courier New" w:eastAsia="Times New Roman" w:hAnsi="Courier New" w:cs="Courier New"/>
                <w:color w:val="000000" w:themeColor="text1"/>
                <w:szCs w:val="20"/>
                <w:lang w:val="en-US" w:eastAsia="de-DE"/>
              </w:rPr>
            </w:pPr>
            <w:r w:rsidRPr="009E51F0">
              <w:rPr>
                <w:rFonts w:ascii="Courier New" w:eastAsia="Times New Roman" w:hAnsi="Courier New" w:cs="Courier New"/>
                <w:color w:val="000000" w:themeColor="text1"/>
                <w:szCs w:val="20"/>
                <w:lang w:val="en-US" w:eastAsia="de-DE"/>
              </w:rPr>
              <w:tab/>
              <w:t xml:space="preserve">], function(Opa5, </w:t>
            </w:r>
            <w:r w:rsidRPr="009E51F0">
              <w:rPr>
                <w:rFonts w:ascii="Courier New" w:eastAsia="Times New Roman" w:hAnsi="Courier New" w:cs="Courier New"/>
                <w:color w:val="000000" w:themeColor="text1"/>
                <w:szCs w:val="20"/>
                <w:highlight w:val="yellow"/>
                <w:lang w:val="en-US" w:eastAsia="de-DE"/>
              </w:rPr>
              <w:t xml:space="preserve">Press, </w:t>
            </w:r>
            <w:proofErr w:type="spellStart"/>
            <w:r w:rsidRPr="009E51F0">
              <w:rPr>
                <w:rFonts w:ascii="Courier New" w:eastAsia="Times New Roman" w:hAnsi="Courier New" w:cs="Courier New"/>
                <w:color w:val="000000" w:themeColor="text1"/>
                <w:szCs w:val="20"/>
                <w:highlight w:val="yellow"/>
                <w:lang w:val="en-US" w:eastAsia="de-DE"/>
              </w:rPr>
              <w:t>EnterText</w:t>
            </w:r>
            <w:proofErr w:type="spellEnd"/>
            <w:r w:rsidRPr="009E51F0">
              <w:rPr>
                <w:rFonts w:ascii="Courier New" w:eastAsia="Times New Roman" w:hAnsi="Courier New" w:cs="Courier New"/>
                <w:color w:val="000000" w:themeColor="text1"/>
                <w:szCs w:val="20"/>
                <w:highlight w:val="yellow"/>
                <w:lang w:val="en-US" w:eastAsia="de-DE"/>
              </w:rPr>
              <w:t>,</w:t>
            </w:r>
            <w:r w:rsidRPr="009E51F0">
              <w:rPr>
                <w:rFonts w:ascii="Courier New" w:eastAsia="Times New Roman" w:hAnsi="Courier New" w:cs="Courier New"/>
                <w:color w:val="000000" w:themeColor="text1"/>
                <w:szCs w:val="20"/>
                <w:lang w:val="en-US" w:eastAsia="de-DE"/>
              </w:rPr>
              <w:t xml:space="preserve"> </w:t>
            </w:r>
            <w:proofErr w:type="spellStart"/>
            <w:r w:rsidRPr="009E51F0">
              <w:rPr>
                <w:rFonts w:ascii="Courier New" w:eastAsia="Times New Roman" w:hAnsi="Courier New" w:cs="Courier New"/>
                <w:color w:val="000000" w:themeColor="text1"/>
                <w:szCs w:val="20"/>
                <w:lang w:val="en-US" w:eastAsia="de-DE"/>
              </w:rPr>
              <w:t>AggregationLengthEquals</w:t>
            </w:r>
            <w:proofErr w:type="spellEnd"/>
            <w:r w:rsidRPr="009E51F0">
              <w:rPr>
                <w:rFonts w:ascii="Courier New" w:eastAsia="Times New Roman" w:hAnsi="Courier New" w:cs="Courier New"/>
                <w:color w:val="000000" w:themeColor="text1"/>
                <w:szCs w:val="20"/>
                <w:lang w:val="en-US" w:eastAsia="de-DE"/>
              </w:rPr>
              <w:t xml:space="preserve">, </w:t>
            </w:r>
            <w:proofErr w:type="spellStart"/>
            <w:r w:rsidRPr="009E51F0">
              <w:rPr>
                <w:rFonts w:ascii="Courier New" w:eastAsia="Times New Roman" w:hAnsi="Courier New" w:cs="Courier New"/>
                <w:color w:val="000000" w:themeColor="text1"/>
                <w:szCs w:val="20"/>
                <w:lang w:val="en-US" w:eastAsia="de-DE"/>
              </w:rPr>
              <w:t>AggregationFilled</w:t>
            </w:r>
            <w:proofErr w:type="spellEnd"/>
            <w:r w:rsidRPr="009E51F0">
              <w:rPr>
                <w:rFonts w:ascii="Courier New" w:eastAsia="Times New Roman" w:hAnsi="Courier New" w:cs="Courier New"/>
                <w:color w:val="000000" w:themeColor="text1"/>
                <w:szCs w:val="20"/>
                <w:lang w:val="en-US" w:eastAsia="de-DE"/>
              </w:rPr>
              <w:t xml:space="preserve">, </w:t>
            </w:r>
            <w:proofErr w:type="spellStart"/>
            <w:r w:rsidRPr="009E51F0">
              <w:rPr>
                <w:rFonts w:ascii="Courier New" w:eastAsia="Times New Roman" w:hAnsi="Courier New" w:cs="Courier New"/>
                <w:color w:val="000000" w:themeColor="text1"/>
                <w:szCs w:val="20"/>
                <w:lang w:val="en-US" w:eastAsia="de-DE"/>
              </w:rPr>
              <w:t>PropertyStrictEquals</w:t>
            </w:r>
            <w:proofErr w:type="spellEnd"/>
            <w:r w:rsidRPr="009E51F0">
              <w:rPr>
                <w:rFonts w:ascii="Courier New" w:eastAsia="Times New Roman" w:hAnsi="Courier New" w:cs="Courier New"/>
                <w:color w:val="000000" w:themeColor="text1"/>
                <w:szCs w:val="20"/>
                <w:lang w:val="en-US" w:eastAsia="de-DE"/>
              </w:rPr>
              <w:t xml:space="preserve">, Common, </w:t>
            </w:r>
            <w:proofErr w:type="spellStart"/>
            <w:r w:rsidRPr="009E51F0">
              <w:rPr>
                <w:rFonts w:ascii="Courier New" w:eastAsia="Times New Roman" w:hAnsi="Courier New" w:cs="Courier New"/>
                <w:color w:val="000000" w:themeColor="text1"/>
                <w:szCs w:val="20"/>
                <w:lang w:val="en-US" w:eastAsia="de-DE"/>
              </w:rPr>
              <w:t>shareOptions</w:t>
            </w:r>
            <w:proofErr w:type="spellEnd"/>
            <w:r w:rsidRPr="009E51F0">
              <w:rPr>
                <w:rFonts w:ascii="Courier New" w:eastAsia="Times New Roman" w:hAnsi="Courier New" w:cs="Courier New"/>
                <w:color w:val="000000" w:themeColor="text1"/>
                <w:szCs w:val="20"/>
                <w:lang w:val="en-US" w:eastAsia="de-DE"/>
              </w:rPr>
              <w:t>) {</w:t>
            </w:r>
          </w:p>
          <w:p w14:paraId="17B54C17" w14:textId="77777777" w:rsidR="009E51F0" w:rsidRDefault="009E51F0" w:rsidP="00B11527">
            <w:pPr>
              <w:shd w:val="clear" w:color="auto" w:fill="FFFFFF"/>
              <w:rPr>
                <w:rFonts w:ascii="Courier New" w:eastAsia="Times New Roman" w:hAnsi="Courier New" w:cs="Courier New"/>
                <w:color w:val="000000" w:themeColor="text1"/>
                <w:szCs w:val="20"/>
                <w:lang w:val="en-US" w:eastAsia="de-DE"/>
              </w:rPr>
            </w:pPr>
          </w:p>
          <w:p w14:paraId="1BBAC4FB" w14:textId="77777777" w:rsidR="00CD36C3" w:rsidRPr="001D1FA8" w:rsidRDefault="00CD36C3" w:rsidP="00B11527">
            <w:pPr>
              <w:shd w:val="clear" w:color="auto" w:fill="FFFFFF"/>
              <w:rPr>
                <w:rFonts w:ascii="Courier New" w:eastAsia="Times New Roman" w:hAnsi="Courier New" w:cs="Courier New"/>
                <w:color w:val="000000" w:themeColor="text1"/>
                <w:szCs w:val="20"/>
                <w:lang w:val="en-US" w:eastAsia="de-DE"/>
              </w:rPr>
            </w:pPr>
            <w:r w:rsidRPr="001D1FA8">
              <w:rPr>
                <w:rFonts w:ascii="Courier New" w:eastAsia="Times New Roman" w:hAnsi="Courier New" w:cs="Courier New"/>
                <w:color w:val="000000" w:themeColor="text1"/>
                <w:szCs w:val="20"/>
                <w:lang w:val="en-US" w:eastAsia="de-DE"/>
              </w:rPr>
              <w:t>…</w:t>
            </w:r>
          </w:p>
          <w:p w14:paraId="67239571" w14:textId="77777777" w:rsidR="00CD36C3" w:rsidRPr="001D1FA8" w:rsidRDefault="00CD36C3" w:rsidP="00B11527">
            <w:pPr>
              <w:shd w:val="clear" w:color="auto" w:fill="FFFFFF"/>
              <w:rPr>
                <w:rFonts w:ascii="Courier New" w:eastAsia="Times New Roman" w:hAnsi="Courier New" w:cs="Courier New"/>
                <w:color w:val="000000" w:themeColor="text1"/>
                <w:szCs w:val="20"/>
                <w:lang w:val="en-US" w:eastAsia="de-DE"/>
              </w:rPr>
            </w:pPr>
            <w:r w:rsidRPr="001D1FA8">
              <w:rPr>
                <w:rFonts w:ascii="Courier New" w:eastAsia="Times New Roman" w:hAnsi="Courier New" w:cs="Courier New"/>
                <w:color w:val="000000" w:themeColor="text1"/>
                <w:szCs w:val="20"/>
                <w:lang w:val="en-US" w:eastAsia="de-DE"/>
              </w:rPr>
              <w:t>Opa5.createPageObjects({</w:t>
            </w:r>
            <w:r w:rsidRPr="001D1FA8">
              <w:rPr>
                <w:rFonts w:ascii="Courier New" w:eastAsia="Times New Roman" w:hAnsi="Courier New" w:cs="Courier New"/>
                <w:color w:val="000000" w:themeColor="text1"/>
                <w:szCs w:val="20"/>
                <w:lang w:val="en-US" w:eastAsia="de-DE"/>
              </w:rPr>
              <w:br/>
            </w:r>
            <w:r w:rsidRPr="001D1FA8">
              <w:rPr>
                <w:rFonts w:ascii="Courier New" w:eastAsia="Times New Roman" w:hAnsi="Courier New" w:cs="Courier New"/>
                <w:color w:val="000000" w:themeColor="text1"/>
                <w:szCs w:val="20"/>
                <w:lang w:val="en-US" w:eastAsia="de-DE"/>
              </w:rPr>
              <w:br/>
            </w:r>
            <w:r w:rsidRPr="001D1FA8">
              <w:rPr>
                <w:rFonts w:ascii="Courier New" w:eastAsia="Times New Roman" w:hAnsi="Courier New" w:cs="Courier New"/>
                <w:color w:val="000000" w:themeColor="text1"/>
                <w:szCs w:val="20"/>
                <w:lang w:val="en-US" w:eastAsia="de-DE"/>
              </w:rPr>
              <w:tab/>
            </w:r>
            <w:proofErr w:type="spellStart"/>
            <w:r w:rsidRPr="001D1FA8">
              <w:rPr>
                <w:rFonts w:ascii="Courier New" w:eastAsia="Times New Roman" w:hAnsi="Courier New" w:cs="Courier New"/>
                <w:bCs/>
                <w:color w:val="000000" w:themeColor="text1"/>
                <w:szCs w:val="20"/>
                <w:lang w:val="en-US" w:eastAsia="de-DE"/>
              </w:rPr>
              <w:t>onTheWorklistPage</w:t>
            </w:r>
            <w:proofErr w:type="spellEnd"/>
            <w:r w:rsidRPr="001D1FA8">
              <w:rPr>
                <w:rFonts w:ascii="Courier New" w:eastAsia="Times New Roman" w:hAnsi="Courier New" w:cs="Courier New"/>
                <w:bCs/>
                <w:color w:val="000000" w:themeColor="text1"/>
                <w:szCs w:val="20"/>
                <w:lang w:val="en-US" w:eastAsia="de-DE"/>
              </w:rPr>
              <w:t xml:space="preserve"> </w:t>
            </w:r>
            <w:r w:rsidRPr="001D1FA8">
              <w:rPr>
                <w:rFonts w:ascii="Courier New" w:eastAsia="Times New Roman" w:hAnsi="Courier New" w:cs="Courier New"/>
                <w:color w:val="000000" w:themeColor="text1"/>
                <w:szCs w:val="20"/>
                <w:lang w:val="en-US" w:eastAsia="de-DE"/>
              </w:rPr>
              <w:t>: {</w:t>
            </w:r>
            <w:r w:rsidRPr="001D1FA8">
              <w:rPr>
                <w:rFonts w:ascii="Courier New" w:eastAsia="Times New Roman" w:hAnsi="Courier New" w:cs="Courier New"/>
                <w:color w:val="000000" w:themeColor="text1"/>
                <w:szCs w:val="20"/>
                <w:lang w:val="en-US" w:eastAsia="de-DE"/>
              </w:rPr>
              <w:br/>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color w:val="000000" w:themeColor="text1"/>
                <w:szCs w:val="20"/>
                <w:lang w:val="en-US" w:eastAsia="de-DE"/>
              </w:rPr>
              <w:tab/>
            </w:r>
            <w:proofErr w:type="spellStart"/>
            <w:r w:rsidRPr="001D1FA8">
              <w:rPr>
                <w:rFonts w:ascii="Courier New" w:eastAsia="Times New Roman" w:hAnsi="Courier New" w:cs="Courier New"/>
                <w:bCs/>
                <w:color w:val="000000" w:themeColor="text1"/>
                <w:szCs w:val="20"/>
                <w:lang w:val="en-US" w:eastAsia="de-DE"/>
              </w:rPr>
              <w:t>baseClass</w:t>
            </w:r>
            <w:proofErr w:type="spellEnd"/>
            <w:r w:rsidRPr="001D1FA8">
              <w:rPr>
                <w:rFonts w:ascii="Courier New" w:eastAsia="Times New Roman" w:hAnsi="Courier New" w:cs="Courier New"/>
                <w:bCs/>
                <w:color w:val="000000" w:themeColor="text1"/>
                <w:szCs w:val="20"/>
                <w:lang w:val="en-US" w:eastAsia="de-DE"/>
              </w:rPr>
              <w:t xml:space="preserve"> </w:t>
            </w:r>
            <w:r w:rsidRPr="001D1FA8">
              <w:rPr>
                <w:rFonts w:ascii="Courier New" w:eastAsia="Times New Roman" w:hAnsi="Courier New" w:cs="Courier New"/>
                <w:color w:val="000000" w:themeColor="text1"/>
                <w:szCs w:val="20"/>
                <w:lang w:val="en-US" w:eastAsia="de-DE"/>
              </w:rPr>
              <w:t>: Common,</w:t>
            </w:r>
            <w:r w:rsidRPr="001D1FA8">
              <w:rPr>
                <w:rFonts w:ascii="Courier New" w:eastAsia="Times New Roman" w:hAnsi="Courier New" w:cs="Courier New"/>
                <w:color w:val="000000" w:themeColor="text1"/>
                <w:szCs w:val="20"/>
                <w:lang w:val="en-US" w:eastAsia="de-DE"/>
              </w:rPr>
              <w:br/>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bCs/>
                <w:color w:val="000000" w:themeColor="text1"/>
                <w:szCs w:val="20"/>
                <w:lang w:val="en-US" w:eastAsia="de-DE"/>
              </w:rPr>
              <w:t xml:space="preserve">actions </w:t>
            </w:r>
            <w:r w:rsidRPr="001D1FA8">
              <w:rPr>
                <w:rFonts w:ascii="Courier New" w:eastAsia="Times New Roman" w:hAnsi="Courier New" w:cs="Courier New"/>
                <w:color w:val="000000" w:themeColor="text1"/>
                <w:szCs w:val="20"/>
                <w:lang w:val="en-US" w:eastAsia="de-DE"/>
              </w:rPr>
              <w:t>:</w:t>
            </w:r>
          </w:p>
          <w:p w14:paraId="5B28FC19" w14:textId="77777777" w:rsidR="00CD36C3" w:rsidRPr="001D1FA8" w:rsidRDefault="00CD36C3" w:rsidP="00B11527">
            <w:pPr>
              <w:shd w:val="clear" w:color="auto" w:fill="FFFFFF"/>
              <w:rPr>
                <w:rFonts w:ascii="Courier New" w:eastAsia="Times New Roman" w:hAnsi="Courier New" w:cs="Courier New"/>
                <w:color w:val="000000" w:themeColor="text1"/>
                <w:szCs w:val="20"/>
                <w:lang w:val="en-US" w:eastAsia="de-DE"/>
              </w:rPr>
            </w:pP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color w:val="000000" w:themeColor="text1"/>
                <w:szCs w:val="20"/>
                <w:lang w:val="en-US" w:eastAsia="de-DE"/>
              </w:rPr>
              <w:tab/>
              <w:t>…</w:t>
            </w:r>
          </w:p>
          <w:p w14:paraId="4E5C2213" w14:textId="2448AC46" w:rsidR="00CD36C3" w:rsidRPr="001D1FA8" w:rsidRDefault="00CD36C3" w:rsidP="00B11527">
            <w:pPr>
              <w:shd w:val="clear" w:color="auto" w:fill="FFFFFF"/>
              <w:rPr>
                <w:rFonts w:ascii="Courier New" w:eastAsia="Times New Roman" w:hAnsi="Courier New" w:cs="Courier New"/>
                <w:b/>
                <w:color w:val="000000" w:themeColor="text1"/>
                <w:szCs w:val="20"/>
                <w:lang w:val="en-US" w:eastAsia="de-DE"/>
              </w:rPr>
            </w:pP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color w:val="000000" w:themeColor="text1"/>
                <w:szCs w:val="20"/>
                <w:lang w:val="en-US" w:eastAsia="de-DE"/>
              </w:rPr>
              <w:tab/>
            </w:r>
            <w:proofErr w:type="spellStart"/>
            <w:r w:rsidRPr="001D1FA8">
              <w:rPr>
                <w:rFonts w:ascii="Courier New" w:eastAsia="Times New Roman" w:hAnsi="Courier New" w:cs="Courier New"/>
                <w:color w:val="000000" w:themeColor="text1"/>
                <w:szCs w:val="20"/>
                <w:lang w:val="en-US" w:eastAsia="de-DE"/>
              </w:rPr>
              <w:t>iSearchForSomethingWithNoResults</w:t>
            </w:r>
            <w:proofErr w:type="spellEnd"/>
            <w:r w:rsidRPr="001D1FA8">
              <w:rPr>
                <w:rFonts w:ascii="Courier New" w:eastAsia="Times New Roman" w:hAnsi="Courier New" w:cs="Courier New"/>
                <w:color w:val="000000" w:themeColor="text1"/>
                <w:szCs w:val="20"/>
                <w:lang w:val="en-US" w:eastAsia="de-DE"/>
              </w:rPr>
              <w:t xml:space="preserve"> : </w:t>
            </w:r>
            <w:r w:rsidRPr="001D1FA8">
              <w:rPr>
                <w:rFonts w:ascii="Courier New" w:eastAsia="Times New Roman" w:hAnsi="Courier New" w:cs="Courier New"/>
                <w:bCs/>
                <w:color w:val="000000" w:themeColor="text1"/>
                <w:szCs w:val="20"/>
                <w:lang w:val="en-US" w:eastAsia="de-DE"/>
              </w:rPr>
              <w:t xml:space="preserve">function </w:t>
            </w:r>
            <w:r w:rsidRPr="001D1FA8">
              <w:rPr>
                <w:rFonts w:ascii="Courier New" w:eastAsia="Times New Roman" w:hAnsi="Courier New" w:cs="Courier New"/>
                <w:color w:val="000000" w:themeColor="text1"/>
                <w:szCs w:val="20"/>
                <w:lang w:val="en-US" w:eastAsia="de-DE"/>
              </w:rPr>
              <w:t>() {</w:t>
            </w:r>
            <w:r w:rsidRPr="001D1FA8">
              <w:rPr>
                <w:rFonts w:ascii="Courier New" w:eastAsia="Times New Roman" w:hAnsi="Courier New" w:cs="Courier New"/>
                <w:color w:val="000000" w:themeColor="text1"/>
                <w:szCs w:val="20"/>
                <w:lang w:val="en-US" w:eastAsia="de-DE"/>
              </w:rPr>
              <w:br/>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bCs/>
                <w:color w:val="000000" w:themeColor="text1"/>
                <w:szCs w:val="20"/>
                <w:lang w:val="en-US" w:eastAsia="de-DE"/>
              </w:rPr>
              <w:t xml:space="preserve">return </w:t>
            </w:r>
            <w:proofErr w:type="spellStart"/>
            <w:r w:rsidRPr="001D1FA8">
              <w:rPr>
                <w:rFonts w:ascii="Courier New" w:eastAsia="Times New Roman" w:hAnsi="Courier New" w:cs="Courier New"/>
                <w:bCs/>
                <w:color w:val="000000" w:themeColor="text1"/>
                <w:szCs w:val="20"/>
                <w:lang w:val="en-US" w:eastAsia="de-DE"/>
              </w:rPr>
              <w:t>this</w:t>
            </w:r>
            <w:r w:rsidRPr="001D1FA8">
              <w:rPr>
                <w:rFonts w:ascii="Courier New" w:eastAsia="Times New Roman" w:hAnsi="Courier New" w:cs="Courier New"/>
                <w:color w:val="000000" w:themeColor="text1"/>
                <w:szCs w:val="20"/>
                <w:lang w:val="en-US" w:eastAsia="de-DE"/>
              </w:rPr>
              <w:t>.iSearchForValue</w:t>
            </w:r>
            <w:proofErr w:type="spellEnd"/>
            <w:r w:rsidRPr="001D1FA8">
              <w:rPr>
                <w:rFonts w:ascii="Courier New" w:eastAsia="Times New Roman" w:hAnsi="Courier New" w:cs="Courier New"/>
                <w:color w:val="000000" w:themeColor="text1"/>
                <w:szCs w:val="20"/>
                <w:lang w:val="en-US" w:eastAsia="de-DE"/>
              </w:rPr>
              <w:t>([</w:t>
            </w:r>
            <w:r w:rsidRPr="001D1FA8">
              <w:rPr>
                <w:rFonts w:ascii="Courier New" w:eastAsia="Times New Roman" w:hAnsi="Courier New" w:cs="Courier New"/>
                <w:bCs/>
                <w:color w:val="000000" w:themeColor="text1"/>
                <w:szCs w:val="20"/>
                <w:lang w:val="en-US" w:eastAsia="de-DE"/>
              </w:rPr>
              <w:t xml:space="preserve">new </w:t>
            </w:r>
            <w:proofErr w:type="spellStart"/>
            <w:r w:rsidRPr="001D1FA8">
              <w:rPr>
                <w:rFonts w:ascii="Courier New" w:eastAsia="Times New Roman" w:hAnsi="Courier New" w:cs="Courier New"/>
                <w:color w:val="000000" w:themeColor="text1"/>
                <w:szCs w:val="20"/>
                <w:lang w:val="en-US" w:eastAsia="de-DE"/>
              </w:rPr>
              <w:t>EnterText</w:t>
            </w:r>
            <w:proofErr w:type="spellEnd"/>
            <w:r w:rsidRPr="001D1FA8">
              <w:rPr>
                <w:rFonts w:ascii="Courier New" w:eastAsia="Times New Roman" w:hAnsi="Courier New" w:cs="Courier New"/>
                <w:color w:val="000000" w:themeColor="text1"/>
                <w:szCs w:val="20"/>
                <w:lang w:val="en-US" w:eastAsia="de-DE"/>
              </w:rPr>
              <w:t>({</w:t>
            </w:r>
            <w:r w:rsidRPr="001D1FA8">
              <w:rPr>
                <w:rFonts w:ascii="Courier New" w:eastAsia="Times New Roman" w:hAnsi="Courier New" w:cs="Courier New"/>
                <w:bCs/>
                <w:color w:val="000000" w:themeColor="text1"/>
                <w:szCs w:val="20"/>
                <w:lang w:val="en-US" w:eastAsia="de-DE"/>
              </w:rPr>
              <w:t>text</w:t>
            </w:r>
            <w:r w:rsidRPr="001D1FA8">
              <w:rPr>
                <w:rFonts w:ascii="Courier New" w:eastAsia="Times New Roman" w:hAnsi="Courier New" w:cs="Courier New"/>
                <w:color w:val="000000" w:themeColor="text1"/>
                <w:szCs w:val="20"/>
                <w:lang w:val="en-US" w:eastAsia="de-DE"/>
              </w:rPr>
              <w:t xml:space="preserve">: </w:t>
            </w:r>
            <w:proofErr w:type="spellStart"/>
            <w:r w:rsidRPr="001D1FA8">
              <w:rPr>
                <w:rFonts w:ascii="Courier New" w:eastAsia="Times New Roman" w:hAnsi="Courier New" w:cs="Courier New"/>
                <w:color w:val="000000" w:themeColor="text1"/>
                <w:szCs w:val="20"/>
                <w:lang w:val="en-US" w:eastAsia="de-DE"/>
              </w:rPr>
              <w:t>sSomethingThatCannotBeFound</w:t>
            </w:r>
            <w:proofErr w:type="spellEnd"/>
            <w:r w:rsidRPr="001D1FA8">
              <w:rPr>
                <w:rFonts w:ascii="Courier New" w:eastAsia="Times New Roman" w:hAnsi="Courier New" w:cs="Courier New"/>
                <w:color w:val="000000" w:themeColor="text1"/>
                <w:szCs w:val="20"/>
                <w:lang w:val="en-US" w:eastAsia="de-DE"/>
              </w:rPr>
              <w:t xml:space="preserve">}), </w:t>
            </w:r>
            <w:r w:rsidRPr="001D1FA8">
              <w:rPr>
                <w:rFonts w:ascii="Courier New" w:eastAsia="Times New Roman" w:hAnsi="Courier New" w:cs="Courier New"/>
                <w:bCs/>
                <w:color w:val="000000" w:themeColor="text1"/>
                <w:szCs w:val="20"/>
                <w:lang w:val="en-US" w:eastAsia="de-DE"/>
              </w:rPr>
              <w:t xml:space="preserve">new </w:t>
            </w:r>
            <w:r w:rsidRPr="001D1FA8">
              <w:rPr>
                <w:rFonts w:ascii="Courier New" w:eastAsia="Times New Roman" w:hAnsi="Courier New" w:cs="Courier New"/>
                <w:color w:val="000000" w:themeColor="text1"/>
                <w:szCs w:val="20"/>
                <w:lang w:val="en-US" w:eastAsia="de-DE"/>
              </w:rPr>
              <w:t>Press()]);</w:t>
            </w:r>
            <w:r w:rsidRPr="001D1FA8">
              <w:rPr>
                <w:rFonts w:ascii="Courier New" w:eastAsia="Times New Roman" w:hAnsi="Courier New" w:cs="Courier New"/>
                <w:color w:val="000000" w:themeColor="text1"/>
                <w:szCs w:val="20"/>
                <w:lang w:val="en-US" w:eastAsia="de-DE"/>
              </w:rPr>
              <w:br/>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color w:val="000000" w:themeColor="text1"/>
                <w:szCs w:val="20"/>
                <w:lang w:val="en-US" w:eastAsia="de-DE"/>
              </w:rPr>
              <w:tab/>
              <w:t>},</w:t>
            </w:r>
            <w:r w:rsidRPr="001D1FA8">
              <w:rPr>
                <w:rFonts w:ascii="Courier New" w:eastAsia="Times New Roman" w:hAnsi="Courier New" w:cs="Courier New"/>
                <w:color w:val="000000" w:themeColor="text1"/>
                <w:szCs w:val="20"/>
                <w:lang w:val="en-US" w:eastAsia="de-DE"/>
              </w:rPr>
              <w:br/>
            </w:r>
            <w:r w:rsidRPr="001D1FA8">
              <w:rPr>
                <w:rFonts w:ascii="Courier New" w:eastAsia="Times New Roman" w:hAnsi="Courier New" w:cs="Courier New"/>
                <w:color w:val="000000" w:themeColor="text1"/>
                <w:szCs w:val="20"/>
                <w:lang w:val="en-US" w:eastAsia="de-DE"/>
              </w:rPr>
              <w:br/>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color w:val="000000" w:themeColor="text1"/>
                <w:szCs w:val="20"/>
                <w:lang w:val="en-US" w:eastAsia="de-DE"/>
              </w:rPr>
              <w:tab/>
            </w:r>
            <w:proofErr w:type="spellStart"/>
            <w:r w:rsidRPr="001D1FA8">
              <w:rPr>
                <w:rFonts w:ascii="Courier New" w:eastAsia="Times New Roman" w:hAnsi="Courier New" w:cs="Courier New"/>
                <w:b/>
                <w:color w:val="000000" w:themeColor="text1"/>
                <w:szCs w:val="20"/>
                <w:highlight w:val="yellow"/>
                <w:lang w:val="en-US" w:eastAsia="de-DE"/>
              </w:rPr>
              <w:t>iPressAdd</w:t>
            </w:r>
            <w:proofErr w:type="spellEnd"/>
            <w:r w:rsidRPr="001D1FA8">
              <w:rPr>
                <w:rFonts w:ascii="Courier New" w:eastAsia="Times New Roman" w:hAnsi="Courier New" w:cs="Courier New"/>
                <w:b/>
                <w:color w:val="000000" w:themeColor="text1"/>
                <w:szCs w:val="20"/>
                <w:highlight w:val="yellow"/>
                <w:lang w:val="en-US" w:eastAsia="de-DE"/>
              </w:rPr>
              <w:t xml:space="preserve"> : </w:t>
            </w:r>
            <w:r w:rsidRPr="001D1FA8">
              <w:rPr>
                <w:rFonts w:ascii="Courier New" w:eastAsia="Times New Roman" w:hAnsi="Courier New" w:cs="Courier New"/>
                <w:b/>
                <w:bCs/>
                <w:color w:val="000000" w:themeColor="text1"/>
                <w:szCs w:val="20"/>
                <w:highlight w:val="yellow"/>
                <w:lang w:val="en-US" w:eastAsia="de-DE"/>
              </w:rPr>
              <w:t xml:space="preserve">function </w:t>
            </w:r>
            <w:r w:rsidRPr="001D1FA8">
              <w:rPr>
                <w:rFonts w:ascii="Courier New" w:eastAsia="Times New Roman" w:hAnsi="Courier New" w:cs="Courier New"/>
                <w:b/>
                <w:color w:val="000000" w:themeColor="text1"/>
                <w:szCs w:val="20"/>
                <w:highlight w:val="yellow"/>
                <w:lang w:val="en-US" w:eastAsia="de-DE"/>
              </w:rPr>
              <w:t>() {</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bCs/>
                <w:color w:val="000000" w:themeColor="text1"/>
                <w:szCs w:val="20"/>
                <w:highlight w:val="yellow"/>
                <w:lang w:val="en-US" w:eastAsia="de-DE"/>
              </w:rPr>
              <w:t xml:space="preserve">return </w:t>
            </w:r>
            <w:proofErr w:type="spellStart"/>
            <w:r w:rsidRPr="001D1FA8">
              <w:rPr>
                <w:rFonts w:ascii="Courier New" w:eastAsia="Times New Roman" w:hAnsi="Courier New" w:cs="Courier New"/>
                <w:b/>
                <w:bCs/>
                <w:color w:val="000000" w:themeColor="text1"/>
                <w:szCs w:val="20"/>
                <w:highlight w:val="yellow"/>
                <w:lang w:val="en-US" w:eastAsia="de-DE"/>
              </w:rPr>
              <w:t>this</w:t>
            </w:r>
            <w:r w:rsidRPr="001D1FA8">
              <w:rPr>
                <w:rFonts w:ascii="Courier New" w:eastAsia="Times New Roman" w:hAnsi="Courier New" w:cs="Courier New"/>
                <w:b/>
                <w:color w:val="000000" w:themeColor="text1"/>
                <w:szCs w:val="20"/>
                <w:highlight w:val="yellow"/>
                <w:lang w:val="en-US" w:eastAsia="de-DE"/>
              </w:rPr>
              <w:t>.waitFor</w:t>
            </w:r>
            <w:proofErr w:type="spellEnd"/>
            <w:r w:rsidRPr="001D1FA8">
              <w:rPr>
                <w:rFonts w:ascii="Courier New" w:eastAsia="Times New Roman" w:hAnsi="Courier New" w:cs="Courier New"/>
                <w:b/>
                <w:color w:val="000000" w:themeColor="text1"/>
                <w:szCs w:val="20"/>
                <w:highlight w:val="yellow"/>
                <w:lang w:val="en-US" w:eastAsia="de-DE"/>
              </w:rPr>
              <w:t>({</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bCs/>
                <w:color w:val="000000" w:themeColor="text1"/>
                <w:szCs w:val="20"/>
                <w:highlight w:val="yellow"/>
                <w:lang w:val="en-US" w:eastAsia="de-DE"/>
              </w:rPr>
              <w:t>id</w:t>
            </w:r>
            <w:r w:rsidRPr="001D1FA8">
              <w:rPr>
                <w:rFonts w:ascii="Courier New" w:eastAsia="Times New Roman" w:hAnsi="Courier New" w:cs="Courier New"/>
                <w:b/>
                <w:color w:val="000000" w:themeColor="text1"/>
                <w:szCs w:val="20"/>
                <w:highlight w:val="yellow"/>
                <w:lang w:val="en-US" w:eastAsia="de-DE"/>
              </w:rPr>
              <w:t xml:space="preserve">: </w:t>
            </w:r>
            <w:proofErr w:type="spellStart"/>
            <w:r w:rsidRPr="001D1FA8">
              <w:rPr>
                <w:rFonts w:ascii="Courier New" w:eastAsia="Times New Roman" w:hAnsi="Courier New" w:cs="Courier New"/>
                <w:b/>
                <w:color w:val="000000" w:themeColor="text1"/>
                <w:szCs w:val="20"/>
                <w:highlight w:val="yellow"/>
                <w:lang w:val="en-US" w:eastAsia="de-DE"/>
              </w:rPr>
              <w:t>sAddButtonId</w:t>
            </w:r>
            <w:proofErr w:type="spellEnd"/>
            <w:r w:rsidRPr="001D1FA8">
              <w:rPr>
                <w:rFonts w:ascii="Courier New" w:eastAsia="Times New Roman" w:hAnsi="Courier New" w:cs="Courier New"/>
                <w:b/>
                <w:color w:val="000000" w:themeColor="text1"/>
                <w:szCs w:val="20"/>
                <w:highlight w:val="yellow"/>
                <w:lang w:val="en-US" w:eastAsia="de-DE"/>
              </w:rPr>
              <w:t>,</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proofErr w:type="spellStart"/>
            <w:r w:rsidRPr="001D1FA8">
              <w:rPr>
                <w:rFonts w:ascii="Courier New" w:eastAsia="Times New Roman" w:hAnsi="Courier New" w:cs="Courier New"/>
                <w:b/>
                <w:bCs/>
                <w:color w:val="000000" w:themeColor="text1"/>
                <w:szCs w:val="20"/>
                <w:highlight w:val="yellow"/>
                <w:lang w:val="en-US" w:eastAsia="de-DE"/>
              </w:rPr>
              <w:t>viewName</w:t>
            </w:r>
            <w:proofErr w:type="spellEnd"/>
            <w:r w:rsidRPr="001D1FA8">
              <w:rPr>
                <w:rFonts w:ascii="Courier New" w:eastAsia="Times New Roman" w:hAnsi="Courier New" w:cs="Courier New"/>
                <w:b/>
                <w:bCs/>
                <w:color w:val="000000" w:themeColor="text1"/>
                <w:szCs w:val="20"/>
                <w:highlight w:val="yellow"/>
                <w:lang w:val="en-US" w:eastAsia="de-DE"/>
              </w:rPr>
              <w:t xml:space="preserve"> </w:t>
            </w:r>
            <w:r w:rsidRPr="001D1FA8">
              <w:rPr>
                <w:rFonts w:ascii="Courier New" w:eastAsia="Times New Roman" w:hAnsi="Courier New" w:cs="Courier New"/>
                <w:b/>
                <w:color w:val="000000" w:themeColor="text1"/>
                <w:szCs w:val="20"/>
                <w:highlight w:val="yellow"/>
                <w:lang w:val="en-US" w:eastAsia="de-DE"/>
              </w:rPr>
              <w:t xml:space="preserve">: </w:t>
            </w:r>
            <w:proofErr w:type="spellStart"/>
            <w:r w:rsidRPr="001D1FA8">
              <w:rPr>
                <w:rFonts w:ascii="Courier New" w:eastAsia="Times New Roman" w:hAnsi="Courier New" w:cs="Courier New"/>
                <w:b/>
                <w:color w:val="000000" w:themeColor="text1"/>
                <w:szCs w:val="20"/>
                <w:highlight w:val="yellow"/>
                <w:lang w:val="en-US" w:eastAsia="de-DE"/>
              </w:rPr>
              <w:t>sViewName</w:t>
            </w:r>
            <w:proofErr w:type="spellEnd"/>
            <w:r w:rsidRPr="001D1FA8">
              <w:rPr>
                <w:rFonts w:ascii="Courier New" w:eastAsia="Times New Roman" w:hAnsi="Courier New" w:cs="Courier New"/>
                <w:b/>
                <w:color w:val="000000" w:themeColor="text1"/>
                <w:szCs w:val="20"/>
                <w:highlight w:val="yellow"/>
                <w:lang w:val="en-US" w:eastAsia="de-DE"/>
              </w:rPr>
              <w:t>,</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bCs/>
                <w:color w:val="000000" w:themeColor="text1"/>
                <w:szCs w:val="20"/>
                <w:highlight w:val="yellow"/>
                <w:lang w:val="en-US" w:eastAsia="de-DE"/>
              </w:rPr>
              <w:t xml:space="preserve">actions </w:t>
            </w:r>
            <w:r w:rsidRPr="001D1FA8">
              <w:rPr>
                <w:rFonts w:ascii="Courier New" w:eastAsia="Times New Roman" w:hAnsi="Courier New" w:cs="Courier New"/>
                <w:b/>
                <w:color w:val="000000" w:themeColor="text1"/>
                <w:szCs w:val="20"/>
                <w:highlight w:val="yellow"/>
                <w:lang w:val="en-US" w:eastAsia="de-DE"/>
              </w:rPr>
              <w:t xml:space="preserve">: </w:t>
            </w:r>
            <w:r w:rsidRPr="001D1FA8">
              <w:rPr>
                <w:rFonts w:ascii="Courier New" w:eastAsia="Times New Roman" w:hAnsi="Courier New" w:cs="Courier New"/>
                <w:b/>
                <w:bCs/>
                <w:color w:val="000000" w:themeColor="text1"/>
                <w:szCs w:val="20"/>
                <w:highlight w:val="yellow"/>
                <w:lang w:val="en-US" w:eastAsia="de-DE"/>
              </w:rPr>
              <w:t xml:space="preserve">new </w:t>
            </w:r>
            <w:r w:rsidRPr="001D1FA8">
              <w:rPr>
                <w:rFonts w:ascii="Courier New" w:eastAsia="Times New Roman" w:hAnsi="Courier New" w:cs="Courier New"/>
                <w:b/>
                <w:color w:val="000000" w:themeColor="text1"/>
                <w:szCs w:val="20"/>
                <w:highlight w:val="yellow"/>
                <w:lang w:val="en-US" w:eastAsia="de-DE"/>
              </w:rPr>
              <w:t>Press(),</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proofErr w:type="spellStart"/>
            <w:r w:rsidRPr="001D1FA8">
              <w:rPr>
                <w:rFonts w:ascii="Courier New" w:eastAsia="Times New Roman" w:hAnsi="Courier New" w:cs="Courier New"/>
                <w:b/>
                <w:bCs/>
                <w:color w:val="000000" w:themeColor="text1"/>
                <w:szCs w:val="20"/>
                <w:highlight w:val="yellow"/>
                <w:lang w:val="en-US" w:eastAsia="de-DE"/>
              </w:rPr>
              <w:t>errorMessage</w:t>
            </w:r>
            <w:proofErr w:type="spellEnd"/>
            <w:r w:rsidRPr="001D1FA8">
              <w:rPr>
                <w:rFonts w:ascii="Courier New" w:eastAsia="Times New Roman" w:hAnsi="Courier New" w:cs="Courier New"/>
                <w:b/>
                <w:bCs/>
                <w:color w:val="000000" w:themeColor="text1"/>
                <w:szCs w:val="20"/>
                <w:highlight w:val="yellow"/>
                <w:lang w:val="en-US" w:eastAsia="de-DE"/>
              </w:rPr>
              <w:t xml:space="preserve"> </w:t>
            </w:r>
            <w:r w:rsidRPr="001D1FA8">
              <w:rPr>
                <w:rFonts w:ascii="Courier New" w:eastAsia="Times New Roman" w:hAnsi="Courier New" w:cs="Courier New"/>
                <w:b/>
                <w:color w:val="000000" w:themeColor="text1"/>
                <w:szCs w:val="20"/>
                <w:highlight w:val="yellow"/>
                <w:lang w:val="en-US" w:eastAsia="de-DE"/>
              </w:rPr>
              <w:t xml:space="preserve">: </w:t>
            </w:r>
            <w:r w:rsidRPr="001D1FA8">
              <w:rPr>
                <w:rFonts w:ascii="Courier New" w:eastAsia="Times New Roman" w:hAnsi="Courier New" w:cs="Courier New"/>
                <w:b/>
                <w:bCs/>
                <w:color w:val="000000" w:themeColor="text1"/>
                <w:szCs w:val="20"/>
                <w:highlight w:val="yellow"/>
                <w:lang w:val="en-US" w:eastAsia="de-DE"/>
              </w:rPr>
              <w:t>"Add button not found"</w:t>
            </w:r>
            <w:r w:rsidRPr="001D1FA8">
              <w:rPr>
                <w:rFonts w:ascii="Courier New" w:eastAsia="Times New Roman" w:hAnsi="Courier New" w:cs="Courier New"/>
                <w:b/>
                <w:bCs/>
                <w:color w:val="000000" w:themeColor="text1"/>
                <w:szCs w:val="20"/>
                <w:highlight w:val="yellow"/>
                <w:lang w:val="en-US" w:eastAsia="de-DE"/>
              </w:rPr>
              <w:br/>
            </w:r>
            <w:r w:rsidRPr="001D1FA8">
              <w:rPr>
                <w:rFonts w:ascii="Courier New" w:eastAsia="Times New Roman" w:hAnsi="Courier New" w:cs="Courier New"/>
                <w:b/>
                <w:bCs/>
                <w:color w:val="000000" w:themeColor="text1"/>
                <w:szCs w:val="20"/>
                <w:highlight w:val="yellow"/>
                <w:lang w:val="en-US" w:eastAsia="de-DE"/>
              </w:rPr>
              <w:tab/>
            </w:r>
            <w:r w:rsidRPr="001D1FA8">
              <w:rPr>
                <w:rFonts w:ascii="Courier New" w:eastAsia="Times New Roman" w:hAnsi="Courier New" w:cs="Courier New"/>
                <w:b/>
                <w:bCs/>
                <w:color w:val="000000" w:themeColor="text1"/>
                <w:szCs w:val="20"/>
                <w:highlight w:val="yellow"/>
                <w:lang w:val="en-US" w:eastAsia="de-DE"/>
              </w:rPr>
              <w:tab/>
            </w:r>
            <w:r w:rsidRPr="001D1FA8">
              <w:rPr>
                <w:rFonts w:ascii="Courier New" w:eastAsia="Times New Roman" w:hAnsi="Courier New" w:cs="Courier New"/>
                <w:b/>
                <w:bCs/>
                <w:color w:val="000000" w:themeColor="text1"/>
                <w:szCs w:val="20"/>
                <w:highlight w:val="yellow"/>
                <w:lang w:val="en-US" w:eastAsia="de-DE"/>
              </w:rPr>
              <w:tab/>
            </w:r>
            <w:r w:rsidRPr="001D1FA8">
              <w:rPr>
                <w:rFonts w:ascii="Courier New" w:eastAsia="Times New Roman" w:hAnsi="Courier New" w:cs="Courier New"/>
                <w:b/>
                <w:bCs/>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t>}</w:t>
            </w:r>
            <w:r w:rsidR="00CE4179">
              <w:rPr>
                <w:rFonts w:ascii="Courier New" w:eastAsia="Times New Roman" w:hAnsi="Courier New" w:cs="Courier New"/>
                <w:b/>
                <w:color w:val="000000" w:themeColor="text1"/>
                <w:szCs w:val="20"/>
                <w:highlight w:val="yellow"/>
                <w:lang w:val="en-US" w:eastAsia="de-DE"/>
              </w:rPr>
              <w:t>,</w:t>
            </w:r>
          </w:p>
          <w:p w14:paraId="3F940852" w14:textId="77777777" w:rsidR="00CD36C3" w:rsidRPr="001D1FA8" w:rsidRDefault="00CD36C3" w:rsidP="00B11527">
            <w:pPr>
              <w:shd w:val="clear" w:color="auto" w:fill="FFFFFF"/>
              <w:rPr>
                <w:rFonts w:ascii="Courier New" w:eastAsia="Times New Roman" w:hAnsi="Courier New" w:cs="Courier New"/>
                <w:color w:val="000000" w:themeColor="text1"/>
                <w:szCs w:val="20"/>
                <w:lang w:val="en-US" w:eastAsia="de-DE"/>
              </w:rPr>
            </w:pPr>
            <w:r w:rsidRPr="001D1FA8">
              <w:rPr>
                <w:rFonts w:ascii="Courier New" w:eastAsia="Times New Roman" w:hAnsi="Courier New" w:cs="Courier New"/>
                <w:color w:val="000000" w:themeColor="text1"/>
                <w:szCs w:val="20"/>
                <w:lang w:val="en-US" w:eastAsia="de-DE"/>
              </w:rPr>
              <w:t>…</w:t>
            </w:r>
          </w:p>
        </w:tc>
      </w:tr>
    </w:tbl>
    <w:p w14:paraId="5C026C81" w14:textId="77777777" w:rsidR="00CD36C3" w:rsidRDefault="00CD36C3" w:rsidP="00CD36C3">
      <w:pPr>
        <w:pStyle w:val="HTMLVorformatiert"/>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hd w:val="clear" w:color="auto" w:fill="EFEFEF"/>
          <w:lang w:val="en-US"/>
        </w:rPr>
      </w:pPr>
    </w:p>
    <w:p w14:paraId="5901850B" w14:textId="77777777" w:rsidR="00CD36C3" w:rsidRPr="00003ED4" w:rsidRDefault="00CD36C3" w:rsidP="00CD36C3">
      <w:pPr>
        <w:rPr>
          <w:rStyle w:val="Fett"/>
          <w:b w:val="0"/>
          <w:lang w:val="en-US"/>
        </w:rPr>
      </w:pPr>
      <w:r w:rsidRPr="00003ED4">
        <w:rPr>
          <w:rStyle w:val="Fett"/>
          <w:b w:val="0"/>
          <w:lang w:val="en-US"/>
        </w:rPr>
        <w:t xml:space="preserve">Now we can append our </w:t>
      </w:r>
      <w:proofErr w:type="spellStart"/>
      <w:r w:rsidRPr="00003ED4">
        <w:rPr>
          <w:rStyle w:val="Fett"/>
          <w:rFonts w:ascii="Courier New" w:hAnsi="Courier New" w:cs="Courier New"/>
          <w:b w:val="0"/>
          <w:lang w:val="en-US"/>
        </w:rPr>
        <w:t>iPressAdd</w:t>
      </w:r>
      <w:proofErr w:type="spellEnd"/>
      <w:r w:rsidRPr="00003ED4">
        <w:rPr>
          <w:rStyle w:val="Fett"/>
          <w:b w:val="0"/>
          <w:lang w:val="en-US"/>
        </w:rPr>
        <w:t xml:space="preserve"> function to the ‘actions’ section of the Worklist page. This function consists of a </w:t>
      </w:r>
      <w:proofErr w:type="spellStart"/>
      <w:r w:rsidRPr="00003ED4">
        <w:rPr>
          <w:rStyle w:val="Fett"/>
          <w:rFonts w:ascii="Courier New" w:hAnsi="Courier New" w:cs="Courier New"/>
          <w:b w:val="0"/>
          <w:lang w:val="en-US"/>
        </w:rPr>
        <w:t>waitFor</w:t>
      </w:r>
      <w:proofErr w:type="spellEnd"/>
      <w:r w:rsidRPr="00003ED4">
        <w:rPr>
          <w:rStyle w:val="Fett"/>
          <w:b w:val="0"/>
          <w:lang w:val="en-US"/>
        </w:rPr>
        <w:t xml:space="preserve"> statement that checks for controls with id ‘</w:t>
      </w:r>
      <w:proofErr w:type="spellStart"/>
      <w:r w:rsidRPr="00003ED4">
        <w:rPr>
          <w:rStyle w:val="Fett"/>
          <w:b w:val="0"/>
          <w:lang w:val="en-US"/>
        </w:rPr>
        <w:t>addButton</w:t>
      </w:r>
      <w:proofErr w:type="spellEnd"/>
      <w:r w:rsidRPr="00003ED4">
        <w:rPr>
          <w:rStyle w:val="Fett"/>
          <w:b w:val="0"/>
          <w:lang w:val="en-US"/>
        </w:rPr>
        <w:t xml:space="preserve">’ inside the ‘worklist’ view. Once the button is found, </w:t>
      </w:r>
      <w:proofErr w:type="spellStart"/>
      <w:r w:rsidRPr="00003ED4">
        <w:rPr>
          <w:rStyle w:val="Fett"/>
          <w:rFonts w:ascii="Courier New" w:hAnsi="Courier New" w:cs="Courier New"/>
          <w:b w:val="0"/>
          <w:lang w:val="en-US"/>
        </w:rPr>
        <w:t>waitFor</w:t>
      </w:r>
      <w:proofErr w:type="spellEnd"/>
      <w:r w:rsidRPr="00003ED4">
        <w:rPr>
          <w:rStyle w:val="Fett"/>
          <w:b w:val="0"/>
          <w:lang w:val="en-US"/>
        </w:rPr>
        <w:t xml:space="preserve"> executes the </w:t>
      </w:r>
      <w:r w:rsidRPr="00003ED4">
        <w:rPr>
          <w:rStyle w:val="Fett"/>
          <w:rFonts w:ascii="Courier New" w:hAnsi="Courier New" w:cs="Courier New"/>
          <w:b w:val="0"/>
          <w:lang w:val="en-US"/>
        </w:rPr>
        <w:t>Press</w:t>
      </w:r>
      <w:r w:rsidRPr="00003ED4">
        <w:rPr>
          <w:rStyle w:val="Fett"/>
          <w:b w:val="0"/>
          <w:lang w:val="en-US"/>
        </w:rPr>
        <w:t xml:space="preserve"> action for the ‘Add’ button. </w:t>
      </w:r>
    </w:p>
    <w:p w14:paraId="2A59DD6D" w14:textId="77777777" w:rsidR="00CD36C3" w:rsidRPr="00003ED4" w:rsidRDefault="00CD36C3" w:rsidP="00CD36C3">
      <w:pPr>
        <w:rPr>
          <w:rStyle w:val="Fett"/>
          <w:b w:val="0"/>
          <w:lang w:val="en-US"/>
        </w:rPr>
      </w:pPr>
    </w:p>
    <w:p w14:paraId="54905DB0" w14:textId="77777777" w:rsidR="00CD36C3" w:rsidRPr="00003ED4" w:rsidRDefault="00CD36C3" w:rsidP="00CD36C3">
      <w:pPr>
        <w:rPr>
          <w:rStyle w:val="Fett"/>
          <w:b w:val="0"/>
          <w:lang w:val="en-US"/>
        </w:rPr>
      </w:pPr>
      <w:r w:rsidRPr="00003ED4">
        <w:rPr>
          <w:rStyle w:val="Fett"/>
          <w:b w:val="0"/>
          <w:lang w:val="en-US"/>
        </w:rPr>
        <w:t xml:space="preserve">The </w:t>
      </w:r>
      <w:r w:rsidRPr="00003ED4">
        <w:rPr>
          <w:rStyle w:val="Fett"/>
          <w:rFonts w:ascii="Courier New" w:hAnsi="Courier New" w:cs="Courier New"/>
          <w:b w:val="0"/>
          <w:lang w:val="en-US"/>
        </w:rPr>
        <w:t>Press</w:t>
      </w:r>
      <w:r w:rsidRPr="00003ED4">
        <w:rPr>
          <w:rStyle w:val="Fett"/>
          <w:b w:val="0"/>
          <w:lang w:val="en-US"/>
        </w:rPr>
        <w:t xml:space="preserve"> action will not only trigger the ‘tap’ event on the button. In addition it makes sure that the button gets the focus. If the button is not visible, which is a common source of errors, the </w:t>
      </w:r>
      <w:r w:rsidRPr="00003ED4">
        <w:rPr>
          <w:rStyle w:val="Fett"/>
          <w:rFonts w:ascii="Courier New" w:hAnsi="Courier New" w:cs="Courier New"/>
          <w:b w:val="0"/>
          <w:lang w:val="en-US"/>
        </w:rPr>
        <w:t>Press</w:t>
      </w:r>
      <w:r w:rsidRPr="00003ED4">
        <w:rPr>
          <w:rStyle w:val="Fett"/>
          <w:b w:val="0"/>
          <w:lang w:val="en-US"/>
        </w:rPr>
        <w:t xml:space="preserve"> action will log an error.</w:t>
      </w:r>
    </w:p>
    <w:p w14:paraId="457F5CBB" w14:textId="795AEF1B" w:rsidR="000425AE" w:rsidRPr="00F346EC" w:rsidRDefault="00F346EC" w:rsidP="00F346EC">
      <w:pPr>
        <w:pStyle w:val="berschrift1"/>
        <w:widowControl w:val="0"/>
        <w:spacing w:before="480" w:line="360" w:lineRule="auto"/>
        <w:ind w:left="432" w:hanging="432"/>
        <w:rPr>
          <w:lang w:val="en-US"/>
        </w:rPr>
      </w:pPr>
      <w:bookmarkStart w:id="8" w:name="_Toc449333011"/>
      <w:r>
        <w:rPr>
          <w:lang w:val="en-US"/>
        </w:rPr>
        <w:lastRenderedPageBreak/>
        <w:t>Add a N</w:t>
      </w:r>
      <w:r w:rsidR="000425AE" w:rsidRPr="00F346EC">
        <w:rPr>
          <w:lang w:val="en-US"/>
        </w:rPr>
        <w:t>ew OPA Page Object</w:t>
      </w:r>
      <w:bookmarkEnd w:id="8"/>
    </w:p>
    <w:p w14:paraId="035E2D81" w14:textId="3DFD9D11" w:rsidR="00CD36C3" w:rsidRPr="00003ED4" w:rsidRDefault="00CD36C3" w:rsidP="00003ED4">
      <w:pPr>
        <w:pStyle w:val="berschrift2"/>
        <w:rPr>
          <w:rFonts w:eastAsia="BentonSans"/>
          <w:sz w:val="20"/>
          <w:lang w:val="en-US"/>
        </w:rPr>
      </w:pPr>
      <w:proofErr w:type="spellStart"/>
      <w:r w:rsidRPr="00003ED4">
        <w:rPr>
          <w:rFonts w:eastAsia="BentonSans"/>
          <w:sz w:val="20"/>
          <w:lang w:val="en-US"/>
        </w:rPr>
        <w:t>webapp</w:t>
      </w:r>
      <w:proofErr w:type="spellEnd"/>
      <w:r w:rsidRPr="00003ED4">
        <w:rPr>
          <w:rFonts w:eastAsia="BentonSans"/>
          <w:sz w:val="20"/>
          <w:lang w:val="en-US"/>
        </w:rPr>
        <w:t>/test/integration/pages/NewProduct.js (</w:t>
      </w:r>
      <w:r w:rsidR="000425AE">
        <w:rPr>
          <w:rFonts w:eastAsia="BentonSans"/>
          <w:sz w:val="20"/>
          <w:lang w:val="en-US"/>
        </w:rPr>
        <w:t>NEW</w:t>
      </w:r>
      <w:r w:rsidRPr="00003ED4">
        <w:rPr>
          <w:rFonts w:eastAsia="BentonSans"/>
          <w:sz w:val="20"/>
          <w:lang w:val="en-US"/>
        </w:rPr>
        <w:t>)</w:t>
      </w:r>
    </w:p>
    <w:tbl>
      <w:tblPr>
        <w:tblStyle w:val="Tabellenraster"/>
        <w:tblW w:w="9063" w:type="dxa"/>
        <w:tblInd w:w="13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063"/>
      </w:tblGrid>
      <w:tr w:rsidR="00CD36C3" w:rsidRPr="00003ED4" w14:paraId="526F5B67" w14:textId="77777777" w:rsidTr="00003ED4">
        <w:tc>
          <w:tcPr>
            <w:tcW w:w="9063" w:type="dxa"/>
          </w:tcPr>
          <w:p w14:paraId="45FB3D66" w14:textId="5F079FA2" w:rsidR="00CD36C3" w:rsidRPr="00027950" w:rsidRDefault="00CD36C3" w:rsidP="00254029">
            <w:pPr>
              <w:shd w:val="clear" w:color="auto" w:fill="FFFFFF"/>
              <w:rPr>
                <w:rFonts w:ascii="Courier New" w:eastAsia="Times New Roman" w:hAnsi="Courier New" w:cs="Courier New"/>
                <w:b/>
                <w:color w:val="000000" w:themeColor="text1"/>
                <w:szCs w:val="20"/>
                <w:lang w:val="en-US" w:eastAsia="de-DE"/>
              </w:rPr>
            </w:pPr>
            <w:proofErr w:type="spellStart"/>
            <w:r w:rsidRPr="001D1FA8">
              <w:rPr>
                <w:rFonts w:ascii="Courier New" w:eastAsia="Times New Roman" w:hAnsi="Courier New" w:cs="Courier New"/>
                <w:b/>
                <w:color w:val="000000" w:themeColor="text1"/>
                <w:szCs w:val="20"/>
                <w:highlight w:val="yellow"/>
                <w:lang w:val="en-US" w:eastAsia="de-DE"/>
              </w:rPr>
              <w:t>sap.ui.require</w:t>
            </w:r>
            <w:proofErr w:type="spellEnd"/>
            <w:r w:rsidRPr="001D1FA8">
              <w:rPr>
                <w:rFonts w:ascii="Courier New" w:eastAsia="Times New Roman" w:hAnsi="Courier New" w:cs="Courier New"/>
                <w:b/>
                <w:color w:val="000000" w:themeColor="text1"/>
                <w:szCs w:val="20"/>
                <w:highlight w:val="yellow"/>
                <w:lang w:val="en-US" w:eastAsia="de-DE"/>
              </w:rPr>
              <w:t>([</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bCs/>
                <w:color w:val="000000" w:themeColor="text1"/>
                <w:szCs w:val="20"/>
                <w:highlight w:val="yellow"/>
                <w:lang w:val="en-US" w:eastAsia="de-DE"/>
              </w:rPr>
              <w:t>"sap/</w:t>
            </w:r>
            <w:proofErr w:type="spellStart"/>
            <w:r w:rsidRPr="001D1FA8">
              <w:rPr>
                <w:rFonts w:ascii="Courier New" w:eastAsia="Times New Roman" w:hAnsi="Courier New" w:cs="Courier New"/>
                <w:b/>
                <w:bCs/>
                <w:color w:val="000000" w:themeColor="text1"/>
                <w:szCs w:val="20"/>
                <w:highlight w:val="yellow"/>
                <w:lang w:val="en-US" w:eastAsia="de-DE"/>
              </w:rPr>
              <w:t>ui</w:t>
            </w:r>
            <w:proofErr w:type="spellEnd"/>
            <w:r w:rsidRPr="001D1FA8">
              <w:rPr>
                <w:rFonts w:ascii="Courier New" w:eastAsia="Times New Roman" w:hAnsi="Courier New" w:cs="Courier New"/>
                <w:b/>
                <w:bCs/>
                <w:color w:val="000000" w:themeColor="text1"/>
                <w:szCs w:val="20"/>
                <w:highlight w:val="yellow"/>
                <w:lang w:val="en-US" w:eastAsia="de-DE"/>
              </w:rPr>
              <w:t>/test/Opa5"</w:t>
            </w:r>
            <w:r w:rsidRPr="001D1FA8">
              <w:rPr>
                <w:rFonts w:ascii="Courier New" w:eastAsia="Times New Roman" w:hAnsi="Courier New" w:cs="Courier New"/>
                <w:b/>
                <w:color w:val="000000" w:themeColor="text1"/>
                <w:szCs w:val="20"/>
                <w:highlight w:val="yellow"/>
                <w:lang w:val="en-US" w:eastAsia="de-DE"/>
              </w:rPr>
              <w:t>,</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bCs/>
                <w:color w:val="000000" w:themeColor="text1"/>
                <w:szCs w:val="20"/>
                <w:highlight w:val="yellow"/>
                <w:lang w:val="en-US" w:eastAsia="de-DE"/>
              </w:rPr>
              <w:t>"</w:t>
            </w:r>
            <w:proofErr w:type="spellStart"/>
            <w:r w:rsidRPr="001D1FA8">
              <w:rPr>
                <w:rFonts w:ascii="Courier New" w:eastAsia="Times New Roman" w:hAnsi="Courier New" w:cs="Courier New"/>
                <w:b/>
                <w:bCs/>
                <w:color w:val="000000" w:themeColor="text1"/>
                <w:szCs w:val="20"/>
                <w:highlight w:val="yellow"/>
                <w:lang w:val="en-US" w:eastAsia="de-DE"/>
              </w:rPr>
              <w:t>opensap</w:t>
            </w:r>
            <w:proofErr w:type="spellEnd"/>
            <w:r w:rsidRPr="001D1FA8">
              <w:rPr>
                <w:rFonts w:ascii="Courier New" w:eastAsia="Times New Roman" w:hAnsi="Courier New" w:cs="Courier New"/>
                <w:b/>
                <w:bCs/>
                <w:color w:val="000000" w:themeColor="text1"/>
                <w:szCs w:val="20"/>
                <w:highlight w:val="yellow"/>
                <w:lang w:val="en-US" w:eastAsia="de-DE"/>
              </w:rPr>
              <w:t>/</w:t>
            </w:r>
            <w:proofErr w:type="spellStart"/>
            <w:r w:rsidRPr="001D1FA8">
              <w:rPr>
                <w:rFonts w:ascii="Courier New" w:eastAsia="Times New Roman" w:hAnsi="Courier New" w:cs="Courier New"/>
                <w:b/>
                <w:bCs/>
                <w:color w:val="000000" w:themeColor="text1"/>
                <w:szCs w:val="20"/>
                <w:highlight w:val="yellow"/>
                <w:lang w:val="en-US" w:eastAsia="de-DE"/>
              </w:rPr>
              <w:t>manageproducts</w:t>
            </w:r>
            <w:proofErr w:type="spellEnd"/>
            <w:r w:rsidRPr="001D1FA8">
              <w:rPr>
                <w:rFonts w:ascii="Courier New" w:eastAsia="Times New Roman" w:hAnsi="Courier New" w:cs="Courier New"/>
                <w:b/>
                <w:bCs/>
                <w:color w:val="000000" w:themeColor="text1"/>
                <w:szCs w:val="20"/>
                <w:highlight w:val="yellow"/>
                <w:lang w:val="en-US" w:eastAsia="de-DE"/>
              </w:rPr>
              <w:t>/test/integration/pages/Common"</w:t>
            </w:r>
            <w:r w:rsidRPr="001D1FA8">
              <w:rPr>
                <w:rFonts w:ascii="Courier New" w:eastAsia="Times New Roman" w:hAnsi="Courier New" w:cs="Courier New"/>
                <w:b/>
                <w:bCs/>
                <w:color w:val="000000" w:themeColor="text1"/>
                <w:szCs w:val="20"/>
                <w:highlight w:val="yellow"/>
                <w:lang w:val="en-US" w:eastAsia="de-DE"/>
              </w:rPr>
              <w:br/>
            </w:r>
            <w:r w:rsidRPr="001D1FA8">
              <w:rPr>
                <w:rFonts w:ascii="Courier New" w:eastAsia="Times New Roman" w:hAnsi="Courier New" w:cs="Courier New"/>
                <w:b/>
                <w:bCs/>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 xml:space="preserve">], </w:t>
            </w:r>
            <w:r w:rsidRPr="001D1FA8">
              <w:rPr>
                <w:rFonts w:ascii="Courier New" w:eastAsia="Times New Roman" w:hAnsi="Courier New" w:cs="Courier New"/>
                <w:b/>
                <w:bCs/>
                <w:color w:val="000000" w:themeColor="text1"/>
                <w:szCs w:val="20"/>
                <w:highlight w:val="yellow"/>
                <w:lang w:val="en-US" w:eastAsia="de-DE"/>
              </w:rPr>
              <w:t>function</w:t>
            </w:r>
            <w:r w:rsidRPr="001D1FA8">
              <w:rPr>
                <w:rFonts w:ascii="Courier New" w:eastAsia="Times New Roman" w:hAnsi="Courier New" w:cs="Courier New"/>
                <w:b/>
                <w:color w:val="000000" w:themeColor="text1"/>
                <w:szCs w:val="20"/>
                <w:highlight w:val="yellow"/>
                <w:lang w:val="en-US" w:eastAsia="de-DE"/>
              </w:rPr>
              <w:t>(Opa5, Common) {</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bCs/>
                <w:color w:val="000000" w:themeColor="text1"/>
                <w:szCs w:val="20"/>
                <w:highlight w:val="yellow"/>
                <w:lang w:val="en-US" w:eastAsia="de-DE"/>
              </w:rPr>
              <w:t>"use strict"</w:t>
            </w:r>
            <w:r w:rsidRPr="001D1FA8">
              <w:rPr>
                <w:rFonts w:ascii="Courier New" w:eastAsia="Times New Roman" w:hAnsi="Courier New" w:cs="Courier New"/>
                <w:b/>
                <w:color w:val="000000" w:themeColor="text1"/>
                <w:szCs w:val="20"/>
                <w:highlight w:val="yellow"/>
                <w:lang w:val="en-US" w:eastAsia="de-DE"/>
              </w:rPr>
              <w:t>;</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proofErr w:type="spellStart"/>
            <w:r w:rsidRPr="001D1FA8">
              <w:rPr>
                <w:rFonts w:ascii="Courier New" w:eastAsia="Times New Roman" w:hAnsi="Courier New" w:cs="Courier New"/>
                <w:b/>
                <w:bCs/>
                <w:color w:val="000000" w:themeColor="text1"/>
                <w:szCs w:val="20"/>
                <w:highlight w:val="yellow"/>
                <w:lang w:val="en-US" w:eastAsia="de-DE"/>
              </w:rPr>
              <w:t>var</w:t>
            </w:r>
            <w:proofErr w:type="spellEnd"/>
            <w:r w:rsidRPr="001D1FA8">
              <w:rPr>
                <w:rFonts w:ascii="Courier New" w:eastAsia="Times New Roman" w:hAnsi="Courier New" w:cs="Courier New"/>
                <w:b/>
                <w:bCs/>
                <w:color w:val="000000" w:themeColor="text1"/>
                <w:szCs w:val="20"/>
                <w:highlight w:val="yellow"/>
                <w:lang w:val="en-US" w:eastAsia="de-DE"/>
              </w:rPr>
              <w:t xml:space="preserve"> </w:t>
            </w:r>
            <w:proofErr w:type="spellStart"/>
            <w:r w:rsidRPr="001D1FA8">
              <w:rPr>
                <w:rFonts w:ascii="Courier New" w:eastAsia="Times New Roman" w:hAnsi="Courier New" w:cs="Courier New"/>
                <w:b/>
                <w:color w:val="000000" w:themeColor="text1"/>
                <w:szCs w:val="20"/>
                <w:highlight w:val="yellow"/>
                <w:lang w:val="en-US" w:eastAsia="de-DE"/>
              </w:rPr>
              <w:t>sViewName</w:t>
            </w:r>
            <w:proofErr w:type="spellEnd"/>
            <w:r w:rsidRPr="001D1FA8">
              <w:rPr>
                <w:rFonts w:ascii="Courier New" w:eastAsia="Times New Roman" w:hAnsi="Courier New" w:cs="Courier New"/>
                <w:b/>
                <w:color w:val="000000" w:themeColor="text1"/>
                <w:szCs w:val="20"/>
                <w:highlight w:val="yellow"/>
                <w:lang w:val="en-US" w:eastAsia="de-DE"/>
              </w:rPr>
              <w:t xml:space="preserve"> = </w:t>
            </w:r>
            <w:r w:rsidRPr="001D1FA8">
              <w:rPr>
                <w:rFonts w:ascii="Courier New" w:eastAsia="Times New Roman" w:hAnsi="Courier New" w:cs="Courier New"/>
                <w:b/>
                <w:bCs/>
                <w:color w:val="000000" w:themeColor="text1"/>
                <w:szCs w:val="20"/>
                <w:highlight w:val="yellow"/>
                <w:lang w:val="en-US" w:eastAsia="de-DE"/>
              </w:rPr>
              <w:t>"Add"</w:t>
            </w:r>
            <w:r w:rsidRPr="001D1FA8">
              <w:rPr>
                <w:rFonts w:ascii="Courier New" w:eastAsia="Times New Roman" w:hAnsi="Courier New" w:cs="Courier New"/>
                <w:b/>
                <w:color w:val="000000" w:themeColor="text1"/>
                <w:szCs w:val="20"/>
                <w:highlight w:val="yellow"/>
                <w:lang w:val="en-US" w:eastAsia="de-DE"/>
              </w:rPr>
              <w:t>,</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proofErr w:type="spellStart"/>
            <w:r w:rsidRPr="001D1FA8">
              <w:rPr>
                <w:rFonts w:ascii="Courier New" w:eastAsia="Times New Roman" w:hAnsi="Courier New" w:cs="Courier New"/>
                <w:b/>
                <w:color w:val="000000" w:themeColor="text1"/>
                <w:szCs w:val="20"/>
                <w:highlight w:val="yellow"/>
                <w:lang w:val="en-US" w:eastAsia="de-DE"/>
              </w:rPr>
              <w:t>sPageId</w:t>
            </w:r>
            <w:proofErr w:type="spellEnd"/>
            <w:r w:rsidRPr="001D1FA8">
              <w:rPr>
                <w:rFonts w:ascii="Courier New" w:eastAsia="Times New Roman" w:hAnsi="Courier New" w:cs="Courier New"/>
                <w:b/>
                <w:color w:val="000000" w:themeColor="text1"/>
                <w:szCs w:val="20"/>
                <w:highlight w:val="yellow"/>
                <w:lang w:val="en-US" w:eastAsia="de-DE"/>
              </w:rPr>
              <w:t xml:space="preserve"> = </w:t>
            </w:r>
            <w:r w:rsidRPr="001D1FA8">
              <w:rPr>
                <w:rFonts w:ascii="Courier New" w:eastAsia="Times New Roman" w:hAnsi="Courier New" w:cs="Courier New"/>
                <w:b/>
                <w:bCs/>
                <w:color w:val="000000" w:themeColor="text1"/>
                <w:szCs w:val="20"/>
                <w:highlight w:val="yellow"/>
                <w:lang w:val="en-US" w:eastAsia="de-DE"/>
              </w:rPr>
              <w:t>"</w:t>
            </w:r>
            <w:r w:rsidR="00254029">
              <w:rPr>
                <w:rFonts w:ascii="Courier New" w:eastAsia="Times New Roman" w:hAnsi="Courier New" w:cs="Courier New"/>
                <w:b/>
                <w:bCs/>
                <w:color w:val="000000" w:themeColor="text1"/>
                <w:szCs w:val="20"/>
                <w:highlight w:val="yellow"/>
                <w:lang w:val="en-US" w:eastAsia="de-DE"/>
              </w:rPr>
              <w:t>p</w:t>
            </w:r>
            <w:r w:rsidRPr="001D1FA8">
              <w:rPr>
                <w:rFonts w:ascii="Courier New" w:eastAsia="Times New Roman" w:hAnsi="Courier New" w:cs="Courier New"/>
                <w:b/>
                <w:bCs/>
                <w:color w:val="000000" w:themeColor="text1"/>
                <w:szCs w:val="20"/>
                <w:highlight w:val="yellow"/>
                <w:lang w:val="en-US" w:eastAsia="de-DE"/>
              </w:rPr>
              <w:t>age"</w:t>
            </w:r>
            <w:r w:rsidRPr="001D1FA8">
              <w:rPr>
                <w:rFonts w:ascii="Courier New" w:eastAsia="Times New Roman" w:hAnsi="Courier New" w:cs="Courier New"/>
                <w:b/>
                <w:color w:val="000000" w:themeColor="text1"/>
                <w:szCs w:val="20"/>
                <w:highlight w:val="yellow"/>
                <w:lang w:val="en-US" w:eastAsia="de-DE"/>
              </w:rPr>
              <w:t>;</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t>Opa5.createPageObjects({</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proofErr w:type="spellStart"/>
            <w:r w:rsidRPr="001D1FA8">
              <w:rPr>
                <w:rFonts w:ascii="Courier New" w:eastAsia="Times New Roman" w:hAnsi="Courier New" w:cs="Courier New"/>
                <w:b/>
                <w:bCs/>
                <w:color w:val="000000" w:themeColor="text1"/>
                <w:szCs w:val="20"/>
                <w:highlight w:val="yellow"/>
                <w:lang w:val="en-US" w:eastAsia="de-DE"/>
              </w:rPr>
              <w:t>onTheNewProductPage</w:t>
            </w:r>
            <w:proofErr w:type="spellEnd"/>
            <w:r w:rsidRPr="001D1FA8">
              <w:rPr>
                <w:rFonts w:ascii="Courier New" w:eastAsia="Times New Roman" w:hAnsi="Courier New" w:cs="Courier New"/>
                <w:b/>
                <w:bCs/>
                <w:color w:val="000000" w:themeColor="text1"/>
                <w:szCs w:val="20"/>
                <w:highlight w:val="yellow"/>
                <w:lang w:val="en-US" w:eastAsia="de-DE"/>
              </w:rPr>
              <w:t xml:space="preserve"> </w:t>
            </w:r>
            <w:r w:rsidRPr="001D1FA8">
              <w:rPr>
                <w:rFonts w:ascii="Courier New" w:eastAsia="Times New Roman" w:hAnsi="Courier New" w:cs="Courier New"/>
                <w:b/>
                <w:color w:val="000000" w:themeColor="text1"/>
                <w:szCs w:val="20"/>
                <w:highlight w:val="yellow"/>
                <w:lang w:val="en-US" w:eastAsia="de-DE"/>
              </w:rPr>
              <w:t>: {</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proofErr w:type="spellStart"/>
            <w:r w:rsidRPr="001D1FA8">
              <w:rPr>
                <w:rFonts w:ascii="Courier New" w:eastAsia="Times New Roman" w:hAnsi="Courier New" w:cs="Courier New"/>
                <w:b/>
                <w:bCs/>
                <w:color w:val="000000" w:themeColor="text1"/>
                <w:szCs w:val="20"/>
                <w:highlight w:val="yellow"/>
                <w:lang w:val="en-US" w:eastAsia="de-DE"/>
              </w:rPr>
              <w:t>baseClass</w:t>
            </w:r>
            <w:proofErr w:type="spellEnd"/>
            <w:r w:rsidRPr="001D1FA8">
              <w:rPr>
                <w:rFonts w:ascii="Courier New" w:eastAsia="Times New Roman" w:hAnsi="Courier New" w:cs="Courier New"/>
                <w:b/>
                <w:bCs/>
                <w:color w:val="000000" w:themeColor="text1"/>
                <w:szCs w:val="20"/>
                <w:highlight w:val="yellow"/>
                <w:lang w:val="en-US" w:eastAsia="de-DE"/>
              </w:rPr>
              <w:t xml:space="preserve"> </w:t>
            </w:r>
            <w:r w:rsidRPr="001D1FA8">
              <w:rPr>
                <w:rFonts w:ascii="Courier New" w:eastAsia="Times New Roman" w:hAnsi="Courier New" w:cs="Courier New"/>
                <w:b/>
                <w:color w:val="000000" w:themeColor="text1"/>
                <w:szCs w:val="20"/>
                <w:highlight w:val="yellow"/>
                <w:lang w:val="en-US" w:eastAsia="de-DE"/>
              </w:rPr>
              <w:t>: Common,</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bCs/>
                <w:color w:val="000000" w:themeColor="text1"/>
                <w:szCs w:val="20"/>
                <w:highlight w:val="yellow"/>
                <w:lang w:val="en-US" w:eastAsia="de-DE"/>
              </w:rPr>
              <w:t xml:space="preserve">assertions </w:t>
            </w:r>
            <w:r w:rsidRPr="001D1FA8">
              <w:rPr>
                <w:rFonts w:ascii="Courier New" w:eastAsia="Times New Roman" w:hAnsi="Courier New" w:cs="Courier New"/>
                <w:b/>
                <w:color w:val="000000" w:themeColor="text1"/>
                <w:szCs w:val="20"/>
                <w:highlight w:val="yellow"/>
                <w:lang w:val="en-US" w:eastAsia="de-DE"/>
              </w:rPr>
              <w:t>: {</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proofErr w:type="spellStart"/>
            <w:r w:rsidRPr="001D1FA8">
              <w:rPr>
                <w:rFonts w:ascii="Courier New" w:eastAsia="Times New Roman" w:hAnsi="Courier New" w:cs="Courier New"/>
                <w:b/>
                <w:color w:val="000000" w:themeColor="text1"/>
                <w:szCs w:val="20"/>
                <w:highlight w:val="yellow"/>
                <w:lang w:val="en-US" w:eastAsia="de-DE"/>
              </w:rPr>
              <w:t>iShouldSeeThePage</w:t>
            </w:r>
            <w:proofErr w:type="spellEnd"/>
            <w:r w:rsidRPr="001D1FA8">
              <w:rPr>
                <w:rFonts w:ascii="Courier New" w:eastAsia="Times New Roman" w:hAnsi="Courier New" w:cs="Courier New"/>
                <w:b/>
                <w:color w:val="000000" w:themeColor="text1"/>
                <w:szCs w:val="20"/>
                <w:highlight w:val="yellow"/>
                <w:lang w:val="en-US" w:eastAsia="de-DE"/>
              </w:rPr>
              <w:t xml:space="preserve"> : </w:t>
            </w:r>
            <w:r w:rsidRPr="001D1FA8">
              <w:rPr>
                <w:rFonts w:ascii="Courier New" w:eastAsia="Times New Roman" w:hAnsi="Courier New" w:cs="Courier New"/>
                <w:b/>
                <w:bCs/>
                <w:color w:val="000000" w:themeColor="text1"/>
                <w:szCs w:val="20"/>
                <w:highlight w:val="yellow"/>
                <w:lang w:val="en-US" w:eastAsia="de-DE"/>
              </w:rPr>
              <w:t xml:space="preserve">function </w:t>
            </w:r>
            <w:r w:rsidRPr="001D1FA8">
              <w:rPr>
                <w:rFonts w:ascii="Courier New" w:eastAsia="Times New Roman" w:hAnsi="Courier New" w:cs="Courier New"/>
                <w:b/>
                <w:color w:val="000000" w:themeColor="text1"/>
                <w:szCs w:val="20"/>
                <w:highlight w:val="yellow"/>
                <w:lang w:val="en-US" w:eastAsia="de-DE"/>
              </w:rPr>
              <w:t>() {</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bCs/>
                <w:color w:val="000000" w:themeColor="text1"/>
                <w:szCs w:val="20"/>
                <w:highlight w:val="yellow"/>
                <w:lang w:val="en-US" w:eastAsia="de-DE"/>
              </w:rPr>
              <w:t xml:space="preserve">return </w:t>
            </w:r>
            <w:proofErr w:type="spellStart"/>
            <w:r w:rsidRPr="001D1FA8">
              <w:rPr>
                <w:rFonts w:ascii="Courier New" w:eastAsia="Times New Roman" w:hAnsi="Courier New" w:cs="Courier New"/>
                <w:b/>
                <w:bCs/>
                <w:color w:val="000000" w:themeColor="text1"/>
                <w:szCs w:val="20"/>
                <w:highlight w:val="yellow"/>
                <w:lang w:val="en-US" w:eastAsia="de-DE"/>
              </w:rPr>
              <w:t>this</w:t>
            </w:r>
            <w:r w:rsidRPr="001D1FA8">
              <w:rPr>
                <w:rFonts w:ascii="Courier New" w:eastAsia="Times New Roman" w:hAnsi="Courier New" w:cs="Courier New"/>
                <w:b/>
                <w:color w:val="000000" w:themeColor="text1"/>
                <w:szCs w:val="20"/>
                <w:highlight w:val="yellow"/>
                <w:lang w:val="en-US" w:eastAsia="de-DE"/>
              </w:rPr>
              <w:t>.waitFor</w:t>
            </w:r>
            <w:proofErr w:type="spellEnd"/>
            <w:r w:rsidRPr="001D1FA8">
              <w:rPr>
                <w:rFonts w:ascii="Courier New" w:eastAsia="Times New Roman" w:hAnsi="Courier New" w:cs="Courier New"/>
                <w:b/>
                <w:color w:val="000000" w:themeColor="text1"/>
                <w:szCs w:val="20"/>
                <w:highlight w:val="yellow"/>
                <w:lang w:val="en-US" w:eastAsia="de-DE"/>
              </w:rPr>
              <w:t>({</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bCs/>
                <w:color w:val="000000" w:themeColor="text1"/>
                <w:szCs w:val="20"/>
                <w:highlight w:val="yellow"/>
                <w:lang w:val="en-US" w:eastAsia="de-DE"/>
              </w:rPr>
              <w:t xml:space="preserve">id </w:t>
            </w:r>
            <w:r w:rsidRPr="001D1FA8">
              <w:rPr>
                <w:rFonts w:ascii="Courier New" w:eastAsia="Times New Roman" w:hAnsi="Courier New" w:cs="Courier New"/>
                <w:b/>
                <w:color w:val="000000" w:themeColor="text1"/>
                <w:szCs w:val="20"/>
                <w:highlight w:val="yellow"/>
                <w:lang w:val="en-US" w:eastAsia="de-DE"/>
              </w:rPr>
              <w:t xml:space="preserve">: </w:t>
            </w:r>
            <w:proofErr w:type="spellStart"/>
            <w:r w:rsidRPr="001D1FA8">
              <w:rPr>
                <w:rFonts w:ascii="Courier New" w:eastAsia="Times New Roman" w:hAnsi="Courier New" w:cs="Courier New"/>
                <w:b/>
                <w:color w:val="000000" w:themeColor="text1"/>
                <w:szCs w:val="20"/>
                <w:highlight w:val="yellow"/>
                <w:lang w:val="en-US" w:eastAsia="de-DE"/>
              </w:rPr>
              <w:t>sPageId</w:t>
            </w:r>
            <w:proofErr w:type="spellEnd"/>
            <w:r w:rsidRPr="001D1FA8">
              <w:rPr>
                <w:rFonts w:ascii="Courier New" w:eastAsia="Times New Roman" w:hAnsi="Courier New" w:cs="Courier New"/>
                <w:b/>
                <w:color w:val="000000" w:themeColor="text1"/>
                <w:szCs w:val="20"/>
                <w:highlight w:val="yellow"/>
                <w:lang w:val="en-US" w:eastAsia="de-DE"/>
              </w:rPr>
              <w:t>,</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proofErr w:type="spellStart"/>
            <w:r w:rsidRPr="001D1FA8">
              <w:rPr>
                <w:rFonts w:ascii="Courier New" w:eastAsia="Times New Roman" w:hAnsi="Courier New" w:cs="Courier New"/>
                <w:b/>
                <w:bCs/>
                <w:color w:val="000000" w:themeColor="text1"/>
                <w:szCs w:val="20"/>
                <w:highlight w:val="yellow"/>
                <w:lang w:val="en-US" w:eastAsia="de-DE"/>
              </w:rPr>
              <w:t>viewName</w:t>
            </w:r>
            <w:proofErr w:type="spellEnd"/>
            <w:r w:rsidRPr="001D1FA8">
              <w:rPr>
                <w:rFonts w:ascii="Courier New" w:eastAsia="Times New Roman" w:hAnsi="Courier New" w:cs="Courier New"/>
                <w:b/>
                <w:bCs/>
                <w:color w:val="000000" w:themeColor="text1"/>
                <w:szCs w:val="20"/>
                <w:highlight w:val="yellow"/>
                <w:lang w:val="en-US" w:eastAsia="de-DE"/>
              </w:rPr>
              <w:t xml:space="preserve"> </w:t>
            </w:r>
            <w:r w:rsidRPr="001D1FA8">
              <w:rPr>
                <w:rFonts w:ascii="Courier New" w:eastAsia="Times New Roman" w:hAnsi="Courier New" w:cs="Courier New"/>
                <w:b/>
                <w:color w:val="000000" w:themeColor="text1"/>
                <w:szCs w:val="20"/>
                <w:highlight w:val="yellow"/>
                <w:lang w:val="en-US" w:eastAsia="de-DE"/>
              </w:rPr>
              <w:t xml:space="preserve">: </w:t>
            </w:r>
            <w:proofErr w:type="spellStart"/>
            <w:r w:rsidRPr="001D1FA8">
              <w:rPr>
                <w:rFonts w:ascii="Courier New" w:eastAsia="Times New Roman" w:hAnsi="Courier New" w:cs="Courier New"/>
                <w:b/>
                <w:color w:val="000000" w:themeColor="text1"/>
                <w:szCs w:val="20"/>
                <w:highlight w:val="yellow"/>
                <w:lang w:val="en-US" w:eastAsia="de-DE"/>
              </w:rPr>
              <w:t>sViewName</w:t>
            </w:r>
            <w:proofErr w:type="spellEnd"/>
            <w:r w:rsidRPr="001D1FA8">
              <w:rPr>
                <w:rFonts w:ascii="Courier New" w:eastAsia="Times New Roman" w:hAnsi="Courier New" w:cs="Courier New"/>
                <w:b/>
                <w:color w:val="000000" w:themeColor="text1"/>
                <w:szCs w:val="20"/>
                <w:highlight w:val="yellow"/>
                <w:lang w:val="en-US" w:eastAsia="de-DE"/>
              </w:rPr>
              <w:t>,</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t xml:space="preserve">success: </w:t>
            </w:r>
            <w:r w:rsidRPr="001D1FA8">
              <w:rPr>
                <w:rFonts w:ascii="Courier New" w:eastAsia="Times New Roman" w:hAnsi="Courier New" w:cs="Courier New"/>
                <w:b/>
                <w:bCs/>
                <w:color w:val="000000" w:themeColor="text1"/>
                <w:szCs w:val="20"/>
                <w:highlight w:val="yellow"/>
                <w:lang w:val="en-US" w:eastAsia="de-DE"/>
              </w:rPr>
              <w:t xml:space="preserve">function </w:t>
            </w:r>
            <w:r w:rsidRPr="001D1FA8">
              <w:rPr>
                <w:rFonts w:ascii="Courier New" w:eastAsia="Times New Roman" w:hAnsi="Courier New" w:cs="Courier New"/>
                <w:b/>
                <w:color w:val="000000" w:themeColor="text1"/>
                <w:szCs w:val="20"/>
                <w:highlight w:val="yellow"/>
                <w:lang w:val="en-US" w:eastAsia="de-DE"/>
              </w:rPr>
              <w:t>() {</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t>Opa5.</w:t>
            </w:r>
            <w:r w:rsidRPr="001D1FA8">
              <w:rPr>
                <w:rFonts w:ascii="Courier New" w:eastAsia="Times New Roman" w:hAnsi="Courier New" w:cs="Courier New"/>
                <w:b/>
                <w:bCs/>
                <w:color w:val="000000" w:themeColor="text1"/>
                <w:szCs w:val="20"/>
                <w:highlight w:val="yellow"/>
                <w:lang w:val="en-US" w:eastAsia="de-DE"/>
              </w:rPr>
              <w:t>assert</w:t>
            </w:r>
            <w:r w:rsidRPr="001D1FA8">
              <w:rPr>
                <w:rFonts w:ascii="Courier New" w:eastAsia="Times New Roman" w:hAnsi="Courier New" w:cs="Courier New"/>
                <w:b/>
                <w:color w:val="000000" w:themeColor="text1"/>
                <w:szCs w:val="20"/>
                <w:highlight w:val="yellow"/>
                <w:lang w:val="en-US" w:eastAsia="de-DE"/>
              </w:rPr>
              <w:t>.ok(</w:t>
            </w:r>
            <w:r w:rsidRPr="001D1FA8">
              <w:rPr>
                <w:rFonts w:ascii="Courier New" w:eastAsia="Times New Roman" w:hAnsi="Courier New" w:cs="Courier New"/>
                <w:b/>
                <w:bCs/>
                <w:color w:val="000000" w:themeColor="text1"/>
                <w:szCs w:val="20"/>
                <w:highlight w:val="yellow"/>
                <w:lang w:val="en-US" w:eastAsia="de-DE"/>
              </w:rPr>
              <w:t>true</w:t>
            </w:r>
            <w:r w:rsidRPr="001D1FA8">
              <w:rPr>
                <w:rFonts w:ascii="Courier New" w:eastAsia="Times New Roman" w:hAnsi="Courier New" w:cs="Courier New"/>
                <w:b/>
                <w:color w:val="000000" w:themeColor="text1"/>
                <w:szCs w:val="20"/>
                <w:highlight w:val="yellow"/>
                <w:lang w:val="en-US" w:eastAsia="de-DE"/>
              </w:rPr>
              <w:t xml:space="preserve">, </w:t>
            </w:r>
            <w:r w:rsidRPr="001D1FA8">
              <w:rPr>
                <w:rFonts w:ascii="Courier New" w:eastAsia="Times New Roman" w:hAnsi="Courier New" w:cs="Courier New"/>
                <w:b/>
                <w:bCs/>
                <w:color w:val="000000" w:themeColor="text1"/>
                <w:szCs w:val="20"/>
                <w:highlight w:val="yellow"/>
                <w:lang w:val="en-US" w:eastAsia="de-DE"/>
              </w:rPr>
              <w:t>"The 'New Product' title is shown."</w:t>
            </w:r>
            <w:r w:rsidRPr="001D1FA8">
              <w:rPr>
                <w:rFonts w:ascii="Courier New" w:eastAsia="Times New Roman" w:hAnsi="Courier New" w:cs="Courier New"/>
                <w:b/>
                <w:color w:val="000000" w:themeColor="text1"/>
                <w:szCs w:val="20"/>
                <w:highlight w:val="yellow"/>
                <w:lang w:val="en-US" w:eastAsia="de-DE"/>
              </w:rPr>
              <w:t>);</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t>},</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proofErr w:type="spellStart"/>
            <w:r w:rsidRPr="001D1FA8">
              <w:rPr>
                <w:rFonts w:ascii="Courier New" w:eastAsia="Times New Roman" w:hAnsi="Courier New" w:cs="Courier New"/>
                <w:b/>
                <w:bCs/>
                <w:color w:val="000000" w:themeColor="text1"/>
                <w:szCs w:val="20"/>
                <w:highlight w:val="yellow"/>
                <w:lang w:val="en-US" w:eastAsia="de-DE"/>
              </w:rPr>
              <w:t>errorMessage</w:t>
            </w:r>
            <w:proofErr w:type="spellEnd"/>
            <w:r w:rsidRPr="001D1FA8">
              <w:rPr>
                <w:rFonts w:ascii="Courier New" w:eastAsia="Times New Roman" w:hAnsi="Courier New" w:cs="Courier New"/>
                <w:b/>
                <w:bCs/>
                <w:color w:val="000000" w:themeColor="text1"/>
                <w:szCs w:val="20"/>
                <w:highlight w:val="yellow"/>
                <w:lang w:val="en-US" w:eastAsia="de-DE"/>
              </w:rPr>
              <w:t xml:space="preserve"> </w:t>
            </w:r>
            <w:r w:rsidRPr="001D1FA8">
              <w:rPr>
                <w:rFonts w:ascii="Courier New" w:eastAsia="Times New Roman" w:hAnsi="Courier New" w:cs="Courier New"/>
                <w:b/>
                <w:color w:val="000000" w:themeColor="text1"/>
                <w:szCs w:val="20"/>
                <w:highlight w:val="yellow"/>
                <w:lang w:val="en-US" w:eastAsia="de-DE"/>
              </w:rPr>
              <w:t xml:space="preserve">: </w:t>
            </w:r>
            <w:r w:rsidRPr="001D1FA8">
              <w:rPr>
                <w:rFonts w:ascii="Courier New" w:eastAsia="Times New Roman" w:hAnsi="Courier New" w:cs="Courier New"/>
                <w:b/>
                <w:bCs/>
                <w:color w:val="000000" w:themeColor="text1"/>
                <w:szCs w:val="20"/>
                <w:highlight w:val="yellow"/>
                <w:lang w:val="en-US" w:eastAsia="de-DE"/>
              </w:rPr>
              <w:t>"Did not display the 'New Product' page."</w:t>
            </w:r>
            <w:r w:rsidRPr="001D1FA8">
              <w:rPr>
                <w:rFonts w:ascii="Courier New" w:eastAsia="Times New Roman" w:hAnsi="Courier New" w:cs="Courier New"/>
                <w:b/>
                <w:bCs/>
                <w:color w:val="000000" w:themeColor="text1"/>
                <w:szCs w:val="20"/>
                <w:highlight w:val="yellow"/>
                <w:lang w:val="en-US" w:eastAsia="de-DE"/>
              </w:rPr>
              <w:br/>
            </w:r>
            <w:r w:rsidRPr="001D1FA8">
              <w:rPr>
                <w:rFonts w:ascii="Courier New" w:eastAsia="Times New Roman" w:hAnsi="Courier New" w:cs="Courier New"/>
                <w:b/>
                <w:bCs/>
                <w:color w:val="000000" w:themeColor="text1"/>
                <w:szCs w:val="20"/>
                <w:highlight w:val="yellow"/>
                <w:lang w:val="en-US" w:eastAsia="de-DE"/>
              </w:rPr>
              <w:tab/>
            </w:r>
            <w:r w:rsidRPr="001D1FA8">
              <w:rPr>
                <w:rFonts w:ascii="Courier New" w:eastAsia="Times New Roman" w:hAnsi="Courier New" w:cs="Courier New"/>
                <w:b/>
                <w:bCs/>
                <w:color w:val="000000" w:themeColor="text1"/>
                <w:szCs w:val="20"/>
                <w:highlight w:val="yellow"/>
                <w:lang w:val="en-US" w:eastAsia="de-DE"/>
              </w:rPr>
              <w:tab/>
            </w:r>
            <w:r w:rsidRPr="001D1FA8">
              <w:rPr>
                <w:rFonts w:ascii="Courier New" w:eastAsia="Times New Roman" w:hAnsi="Courier New" w:cs="Courier New"/>
                <w:b/>
                <w:bCs/>
                <w:color w:val="000000" w:themeColor="text1"/>
                <w:szCs w:val="20"/>
                <w:highlight w:val="yellow"/>
                <w:lang w:val="en-US" w:eastAsia="de-DE"/>
              </w:rPr>
              <w:tab/>
            </w:r>
            <w:r w:rsidRPr="001D1FA8">
              <w:rPr>
                <w:rFonts w:ascii="Courier New" w:eastAsia="Times New Roman" w:hAnsi="Courier New" w:cs="Courier New"/>
                <w:b/>
                <w:bCs/>
                <w:color w:val="000000" w:themeColor="text1"/>
                <w:szCs w:val="20"/>
                <w:highlight w:val="yellow"/>
                <w:lang w:val="en-US" w:eastAsia="de-DE"/>
              </w:rPr>
              <w:tab/>
            </w:r>
            <w:r w:rsidRPr="001D1FA8">
              <w:rPr>
                <w:rFonts w:ascii="Courier New" w:eastAsia="Times New Roman" w:hAnsi="Courier New" w:cs="Courier New"/>
                <w:b/>
                <w:bCs/>
                <w:color w:val="000000" w:themeColor="text1"/>
                <w:szCs w:val="20"/>
                <w:highlight w:val="yellow"/>
                <w:lang w:val="en-US" w:eastAsia="de-DE"/>
              </w:rPr>
              <w:tab/>
            </w:r>
            <w:r w:rsidRPr="001D1FA8">
              <w:rPr>
                <w:rFonts w:ascii="Courier New" w:eastAsia="Times New Roman" w:hAnsi="Courier New" w:cs="Courier New"/>
                <w:b/>
                <w:bCs/>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t>}</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t>}</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t>}</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t>});</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t>}</w:t>
            </w:r>
            <w:r w:rsidRPr="001D1FA8">
              <w:rPr>
                <w:rFonts w:ascii="Courier New" w:eastAsia="Times New Roman" w:hAnsi="Courier New" w:cs="Courier New"/>
                <w:b/>
                <w:color w:val="000000" w:themeColor="text1"/>
                <w:szCs w:val="20"/>
                <w:highlight w:val="yellow"/>
                <w:lang w:val="en-US" w:eastAsia="de-DE"/>
              </w:rPr>
              <w:br/>
              <w:t>);</w:t>
            </w:r>
          </w:p>
        </w:tc>
      </w:tr>
    </w:tbl>
    <w:p w14:paraId="15126719" w14:textId="77777777" w:rsidR="00CD36C3" w:rsidRDefault="00CD36C3" w:rsidP="00CD36C3">
      <w:pPr>
        <w:pStyle w:val="HTMLVorformatiert"/>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hd w:val="clear" w:color="auto" w:fill="EFEFEF"/>
          <w:lang w:val="en-US"/>
        </w:rPr>
      </w:pPr>
    </w:p>
    <w:p w14:paraId="7E09D40A" w14:textId="77777777" w:rsidR="00CD36C3" w:rsidRPr="00003ED4" w:rsidRDefault="00CD36C3" w:rsidP="00CD36C3">
      <w:pPr>
        <w:rPr>
          <w:rStyle w:val="Fett"/>
          <w:b w:val="0"/>
          <w:lang w:val="en-US"/>
        </w:rPr>
      </w:pPr>
      <w:r w:rsidRPr="00003ED4">
        <w:rPr>
          <w:rStyle w:val="Fett"/>
          <w:b w:val="0"/>
          <w:lang w:val="en-US"/>
        </w:rPr>
        <w:t xml:space="preserve">Now we can proceed by adding a new page object for new products. OPA uses page objects to structure its journeys. Typically each page object contains actions and assertions which are for controls in one view. In our case, this would be the ‘Add’ view. </w:t>
      </w:r>
    </w:p>
    <w:p w14:paraId="5A18790B" w14:textId="77777777" w:rsidR="00CD36C3" w:rsidRPr="00003ED4" w:rsidRDefault="00CD36C3" w:rsidP="00CD36C3">
      <w:pPr>
        <w:rPr>
          <w:rStyle w:val="Fett"/>
          <w:b w:val="0"/>
          <w:lang w:val="en-US"/>
        </w:rPr>
      </w:pPr>
    </w:p>
    <w:p w14:paraId="77E88D1C" w14:textId="0912883F" w:rsidR="00CD36C3" w:rsidRPr="00003ED4" w:rsidRDefault="00CD36C3" w:rsidP="00CD36C3">
      <w:pPr>
        <w:rPr>
          <w:rStyle w:val="Fett"/>
          <w:b w:val="0"/>
          <w:lang w:val="en-US"/>
        </w:rPr>
      </w:pPr>
      <w:r w:rsidRPr="00003ED4">
        <w:rPr>
          <w:rStyle w:val="Fett"/>
          <w:b w:val="0"/>
          <w:lang w:val="en-US"/>
        </w:rPr>
        <w:t xml:space="preserve">We </w:t>
      </w:r>
      <w:r w:rsidR="000425AE">
        <w:rPr>
          <w:rStyle w:val="Fett"/>
          <w:b w:val="0"/>
          <w:lang w:val="en-US"/>
        </w:rPr>
        <w:t xml:space="preserve">implement </w:t>
      </w:r>
      <w:r w:rsidRPr="00003ED4">
        <w:rPr>
          <w:rStyle w:val="Fett"/>
          <w:b w:val="0"/>
          <w:lang w:val="en-US"/>
        </w:rPr>
        <w:t xml:space="preserve">our assertion </w:t>
      </w:r>
      <w:proofErr w:type="spellStart"/>
      <w:r w:rsidRPr="00003ED4">
        <w:rPr>
          <w:rStyle w:val="Fett"/>
          <w:rFonts w:ascii="Courier New" w:hAnsi="Courier New" w:cs="Courier New"/>
          <w:b w:val="0"/>
          <w:lang w:val="en-US"/>
        </w:rPr>
        <w:t>iShouldSeeThePage</w:t>
      </w:r>
      <w:proofErr w:type="spellEnd"/>
      <w:r w:rsidRPr="00003ED4">
        <w:rPr>
          <w:rStyle w:val="Fett"/>
          <w:b w:val="0"/>
          <w:lang w:val="en-US"/>
        </w:rPr>
        <w:t xml:space="preserve"> which checks whether the ‘</w:t>
      </w:r>
      <w:r w:rsidR="001F7B78">
        <w:rPr>
          <w:rStyle w:val="Fett"/>
          <w:b w:val="0"/>
          <w:lang w:val="en-US"/>
        </w:rPr>
        <w:t>p</w:t>
      </w:r>
      <w:r w:rsidR="001F7B78" w:rsidRPr="00003ED4">
        <w:rPr>
          <w:rStyle w:val="Fett"/>
          <w:b w:val="0"/>
          <w:lang w:val="en-US"/>
        </w:rPr>
        <w:t xml:space="preserve">age’ </w:t>
      </w:r>
      <w:r w:rsidRPr="00003ED4">
        <w:rPr>
          <w:rStyle w:val="Fett"/>
          <w:b w:val="0"/>
          <w:lang w:val="en-US"/>
        </w:rPr>
        <w:t xml:space="preserve">is </w:t>
      </w:r>
      <w:proofErr w:type="gramStart"/>
      <w:r w:rsidR="0090202B">
        <w:rPr>
          <w:rStyle w:val="Fett"/>
          <w:b w:val="0"/>
          <w:lang w:val="en-US"/>
        </w:rPr>
        <w:t>displayed</w:t>
      </w:r>
      <w:r w:rsidR="00267DE3">
        <w:rPr>
          <w:rStyle w:val="Fett"/>
          <w:b w:val="0"/>
          <w:lang w:val="en-US"/>
        </w:rPr>
        <w:t xml:space="preserve"> </w:t>
      </w:r>
      <w:r w:rsidRPr="00003ED4">
        <w:rPr>
          <w:rStyle w:val="Fett"/>
          <w:b w:val="0"/>
          <w:lang w:val="en-US"/>
        </w:rPr>
        <w:t>.</w:t>
      </w:r>
      <w:proofErr w:type="gramEnd"/>
      <w:r w:rsidRPr="00003ED4">
        <w:rPr>
          <w:rStyle w:val="Fett"/>
          <w:b w:val="0"/>
          <w:lang w:val="en-US"/>
        </w:rPr>
        <w:t xml:space="preserve"> Again this is done by a </w:t>
      </w:r>
      <w:proofErr w:type="spellStart"/>
      <w:r w:rsidRPr="00003ED4">
        <w:rPr>
          <w:rStyle w:val="Fett"/>
          <w:rFonts w:ascii="Courier New" w:hAnsi="Courier New" w:cs="Courier New"/>
          <w:b w:val="0"/>
          <w:lang w:val="en-US"/>
        </w:rPr>
        <w:t>waitFor</w:t>
      </w:r>
      <w:proofErr w:type="spellEnd"/>
      <w:r w:rsidRPr="00003ED4">
        <w:rPr>
          <w:rStyle w:val="Fett"/>
          <w:b w:val="0"/>
          <w:lang w:val="en-US"/>
        </w:rPr>
        <w:t xml:space="preserve"> statement which checks in the DOM tree whether the entry ‘</w:t>
      </w:r>
      <w:r w:rsidR="00F57F12">
        <w:rPr>
          <w:rStyle w:val="Fett"/>
          <w:b w:val="0"/>
          <w:lang w:val="en-US"/>
        </w:rPr>
        <w:t>p</w:t>
      </w:r>
      <w:r w:rsidRPr="00003ED4">
        <w:rPr>
          <w:rStyle w:val="Fett"/>
          <w:b w:val="0"/>
          <w:lang w:val="en-US"/>
        </w:rPr>
        <w:t xml:space="preserve">age’ is available in the ‘Add’ view. </w:t>
      </w:r>
      <w:r w:rsidR="00E62D45">
        <w:rPr>
          <w:rStyle w:val="Fett"/>
          <w:b w:val="0"/>
          <w:lang w:val="en-US"/>
        </w:rPr>
        <w:t>In this</w:t>
      </w:r>
      <w:r w:rsidRPr="00003ED4">
        <w:rPr>
          <w:rStyle w:val="Fett"/>
          <w:b w:val="0"/>
          <w:lang w:val="en-US"/>
        </w:rPr>
        <w:t xml:space="preserve"> case, the </w:t>
      </w:r>
      <w:r w:rsidRPr="00003ED4">
        <w:rPr>
          <w:rStyle w:val="Fett"/>
          <w:rFonts w:ascii="Courier New" w:hAnsi="Courier New" w:cs="Courier New"/>
          <w:b w:val="0"/>
          <w:lang w:val="en-US"/>
        </w:rPr>
        <w:t>success</w:t>
      </w:r>
      <w:r w:rsidRPr="00003ED4">
        <w:rPr>
          <w:rStyle w:val="Fett"/>
          <w:b w:val="0"/>
          <w:lang w:val="en-US"/>
        </w:rPr>
        <w:t xml:space="preserve"> function is called</w:t>
      </w:r>
      <w:r w:rsidR="00043E75">
        <w:rPr>
          <w:rStyle w:val="Fett"/>
          <w:b w:val="0"/>
          <w:lang w:val="en-US"/>
        </w:rPr>
        <w:t>,</w:t>
      </w:r>
      <w:r w:rsidRPr="00003ED4">
        <w:rPr>
          <w:rStyle w:val="Fett"/>
          <w:b w:val="0"/>
          <w:lang w:val="en-US"/>
        </w:rPr>
        <w:t xml:space="preserve"> which executes a </w:t>
      </w:r>
      <w:proofErr w:type="spellStart"/>
      <w:r w:rsidR="00B95D91">
        <w:rPr>
          <w:rStyle w:val="Fett"/>
          <w:b w:val="0"/>
          <w:lang w:val="en-US"/>
        </w:rPr>
        <w:t>Q</w:t>
      </w:r>
      <w:r w:rsidRPr="00003ED4">
        <w:rPr>
          <w:rStyle w:val="Fett"/>
          <w:b w:val="0"/>
          <w:lang w:val="en-US"/>
        </w:rPr>
        <w:t>Unit</w:t>
      </w:r>
      <w:proofErr w:type="spellEnd"/>
      <w:r w:rsidRPr="00003ED4">
        <w:rPr>
          <w:rStyle w:val="Fett"/>
          <w:b w:val="0"/>
          <w:lang w:val="en-US"/>
        </w:rPr>
        <w:t xml:space="preserve"> </w:t>
      </w:r>
      <w:proofErr w:type="spellStart"/>
      <w:r w:rsidRPr="00003ED4">
        <w:rPr>
          <w:rStyle w:val="Fett"/>
          <w:rFonts w:ascii="Courier New" w:hAnsi="Courier New" w:cs="Courier New"/>
          <w:b w:val="0"/>
          <w:lang w:val="en-US"/>
        </w:rPr>
        <w:t>assert.ok</w:t>
      </w:r>
      <w:proofErr w:type="spellEnd"/>
      <w:r w:rsidRPr="00003ED4">
        <w:rPr>
          <w:rStyle w:val="Fett"/>
          <w:b w:val="0"/>
          <w:lang w:val="en-US"/>
        </w:rPr>
        <w:t>. If not, an error message is displayed and the test fails.</w:t>
      </w:r>
    </w:p>
    <w:p w14:paraId="2F7A5D84" w14:textId="77777777" w:rsidR="00CD36C3" w:rsidRDefault="00CD36C3" w:rsidP="00CD36C3">
      <w:pPr>
        <w:rPr>
          <w:rStyle w:val="Fett"/>
          <w:b w:val="0"/>
          <w:lang w:val="en-US"/>
        </w:rPr>
      </w:pPr>
    </w:p>
    <w:p w14:paraId="6CE13146" w14:textId="4A180285" w:rsidR="00CD36C3" w:rsidRPr="00003ED4" w:rsidRDefault="00CD36C3" w:rsidP="00003ED4">
      <w:pPr>
        <w:pStyle w:val="berschrift2"/>
        <w:rPr>
          <w:rFonts w:eastAsia="BentonSans"/>
          <w:sz w:val="20"/>
          <w:lang w:val="en-US"/>
        </w:rPr>
      </w:pPr>
      <w:proofErr w:type="spellStart"/>
      <w:r w:rsidRPr="00003ED4">
        <w:rPr>
          <w:rFonts w:eastAsia="BentonSans"/>
          <w:sz w:val="20"/>
          <w:lang w:val="en-US"/>
        </w:rPr>
        <w:t>webapp</w:t>
      </w:r>
      <w:proofErr w:type="spellEnd"/>
      <w:r w:rsidRPr="00003ED4">
        <w:rPr>
          <w:rFonts w:eastAsia="BentonSans"/>
          <w:sz w:val="20"/>
          <w:lang w:val="en-US"/>
        </w:rPr>
        <w:t>/test/integration/AllJourneys.js</w:t>
      </w:r>
    </w:p>
    <w:tbl>
      <w:tblPr>
        <w:tblStyle w:val="Tabellenraster"/>
        <w:tblW w:w="9063" w:type="dxa"/>
        <w:tblInd w:w="13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063"/>
      </w:tblGrid>
      <w:tr w:rsidR="00CD36C3" w:rsidRPr="00BF070B" w14:paraId="7CD69536" w14:textId="77777777" w:rsidTr="00003ED4">
        <w:tc>
          <w:tcPr>
            <w:tcW w:w="9063" w:type="dxa"/>
          </w:tcPr>
          <w:p w14:paraId="6E723FB1" w14:textId="77777777" w:rsidR="00AB678B" w:rsidRDefault="00AB678B" w:rsidP="00B11527">
            <w:pPr>
              <w:shd w:val="clear" w:color="auto" w:fill="FFFFFF"/>
              <w:rPr>
                <w:rFonts w:ascii="Courier New" w:eastAsia="Times New Roman" w:hAnsi="Courier New" w:cs="Courier New"/>
                <w:color w:val="000000" w:themeColor="text1"/>
                <w:szCs w:val="20"/>
                <w:lang w:val="en-US" w:eastAsia="de-DE"/>
              </w:rPr>
            </w:pPr>
            <w:r>
              <w:rPr>
                <w:rFonts w:ascii="Courier New" w:eastAsia="Times New Roman" w:hAnsi="Courier New" w:cs="Courier New"/>
                <w:color w:val="000000" w:themeColor="text1"/>
                <w:szCs w:val="20"/>
                <w:lang w:val="en-US" w:eastAsia="de-DE"/>
              </w:rPr>
              <w:t>…</w:t>
            </w:r>
          </w:p>
          <w:p w14:paraId="7E4799ED" w14:textId="30026A54" w:rsidR="00AB678B" w:rsidRDefault="00CD36C3" w:rsidP="00B11527">
            <w:pPr>
              <w:shd w:val="clear" w:color="auto" w:fill="FFFFFF"/>
              <w:rPr>
                <w:rFonts w:ascii="Courier New" w:eastAsia="Times New Roman" w:hAnsi="Courier New" w:cs="Courier New"/>
                <w:color w:val="000000" w:themeColor="text1"/>
                <w:szCs w:val="20"/>
                <w:lang w:val="en-US" w:eastAsia="de-DE"/>
              </w:rPr>
            </w:pPr>
            <w:proofErr w:type="spellStart"/>
            <w:r w:rsidRPr="001D1FA8">
              <w:rPr>
                <w:rFonts w:ascii="Courier New" w:eastAsia="Times New Roman" w:hAnsi="Courier New" w:cs="Courier New"/>
                <w:color w:val="000000" w:themeColor="text1"/>
                <w:szCs w:val="20"/>
                <w:lang w:val="en-US" w:eastAsia="de-DE"/>
              </w:rPr>
              <w:t>sap.ui.require</w:t>
            </w:r>
            <w:proofErr w:type="spellEnd"/>
            <w:r w:rsidRPr="001D1FA8">
              <w:rPr>
                <w:rFonts w:ascii="Courier New" w:eastAsia="Times New Roman" w:hAnsi="Courier New" w:cs="Courier New"/>
                <w:color w:val="000000" w:themeColor="text1"/>
                <w:szCs w:val="20"/>
                <w:lang w:val="en-US" w:eastAsia="de-DE"/>
              </w:rPr>
              <w:t>([</w:t>
            </w:r>
            <w:r w:rsidRPr="001D1FA8">
              <w:rPr>
                <w:rFonts w:ascii="Courier New" w:eastAsia="Times New Roman" w:hAnsi="Courier New" w:cs="Courier New"/>
                <w:color w:val="000000" w:themeColor="text1"/>
                <w:szCs w:val="20"/>
                <w:lang w:val="en-US" w:eastAsia="de-DE"/>
              </w:rPr>
              <w:br/>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bCs/>
                <w:color w:val="000000" w:themeColor="text1"/>
                <w:szCs w:val="20"/>
                <w:lang w:val="en-US" w:eastAsia="de-DE"/>
              </w:rPr>
              <w:t>"sap/</w:t>
            </w:r>
            <w:proofErr w:type="spellStart"/>
            <w:r w:rsidRPr="001D1FA8">
              <w:rPr>
                <w:rFonts w:ascii="Courier New" w:eastAsia="Times New Roman" w:hAnsi="Courier New" w:cs="Courier New"/>
                <w:bCs/>
                <w:color w:val="000000" w:themeColor="text1"/>
                <w:szCs w:val="20"/>
                <w:lang w:val="en-US" w:eastAsia="de-DE"/>
              </w:rPr>
              <w:t>ui</w:t>
            </w:r>
            <w:proofErr w:type="spellEnd"/>
            <w:r w:rsidRPr="001D1FA8">
              <w:rPr>
                <w:rFonts w:ascii="Courier New" w:eastAsia="Times New Roman" w:hAnsi="Courier New" w:cs="Courier New"/>
                <w:bCs/>
                <w:color w:val="000000" w:themeColor="text1"/>
                <w:szCs w:val="20"/>
                <w:lang w:val="en-US" w:eastAsia="de-DE"/>
              </w:rPr>
              <w:t>/test/Opa5"</w:t>
            </w:r>
            <w:r w:rsidRPr="001D1FA8">
              <w:rPr>
                <w:rFonts w:ascii="Courier New" w:eastAsia="Times New Roman" w:hAnsi="Courier New" w:cs="Courier New"/>
                <w:color w:val="000000" w:themeColor="text1"/>
                <w:szCs w:val="20"/>
                <w:lang w:val="en-US" w:eastAsia="de-DE"/>
              </w:rPr>
              <w:t>,</w:t>
            </w:r>
            <w:r w:rsidRPr="001D1FA8">
              <w:rPr>
                <w:rFonts w:ascii="Courier New" w:eastAsia="Times New Roman" w:hAnsi="Courier New" w:cs="Courier New"/>
                <w:color w:val="000000" w:themeColor="text1"/>
                <w:szCs w:val="20"/>
                <w:lang w:val="en-US" w:eastAsia="de-DE"/>
              </w:rPr>
              <w:br/>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bCs/>
                <w:color w:val="000000" w:themeColor="text1"/>
                <w:szCs w:val="20"/>
                <w:lang w:val="en-US" w:eastAsia="de-DE"/>
              </w:rPr>
              <w:t>"</w:t>
            </w:r>
            <w:proofErr w:type="spellStart"/>
            <w:r w:rsidRPr="001D1FA8">
              <w:rPr>
                <w:rFonts w:ascii="Courier New" w:eastAsia="Times New Roman" w:hAnsi="Courier New" w:cs="Courier New"/>
                <w:bCs/>
                <w:color w:val="000000" w:themeColor="text1"/>
                <w:szCs w:val="20"/>
                <w:lang w:val="en-US" w:eastAsia="de-DE"/>
              </w:rPr>
              <w:t>opensap</w:t>
            </w:r>
            <w:proofErr w:type="spellEnd"/>
            <w:r w:rsidRPr="001D1FA8">
              <w:rPr>
                <w:rFonts w:ascii="Courier New" w:eastAsia="Times New Roman" w:hAnsi="Courier New" w:cs="Courier New"/>
                <w:bCs/>
                <w:color w:val="000000" w:themeColor="text1"/>
                <w:szCs w:val="20"/>
                <w:lang w:val="en-US" w:eastAsia="de-DE"/>
              </w:rPr>
              <w:t>/</w:t>
            </w:r>
            <w:proofErr w:type="spellStart"/>
            <w:r w:rsidRPr="001D1FA8">
              <w:rPr>
                <w:rFonts w:ascii="Courier New" w:eastAsia="Times New Roman" w:hAnsi="Courier New" w:cs="Courier New"/>
                <w:bCs/>
                <w:color w:val="000000" w:themeColor="text1"/>
                <w:szCs w:val="20"/>
                <w:lang w:val="en-US" w:eastAsia="de-DE"/>
              </w:rPr>
              <w:t>manageproducts</w:t>
            </w:r>
            <w:proofErr w:type="spellEnd"/>
            <w:r w:rsidRPr="001D1FA8">
              <w:rPr>
                <w:rFonts w:ascii="Courier New" w:eastAsia="Times New Roman" w:hAnsi="Courier New" w:cs="Courier New"/>
                <w:bCs/>
                <w:color w:val="000000" w:themeColor="text1"/>
                <w:szCs w:val="20"/>
                <w:lang w:val="en-US" w:eastAsia="de-DE"/>
              </w:rPr>
              <w:t>/test/integration/pages/Common"</w:t>
            </w:r>
            <w:r w:rsidRPr="001D1FA8">
              <w:rPr>
                <w:rFonts w:ascii="Courier New" w:eastAsia="Times New Roman" w:hAnsi="Courier New" w:cs="Courier New"/>
                <w:color w:val="000000" w:themeColor="text1"/>
                <w:szCs w:val="20"/>
                <w:lang w:val="en-US" w:eastAsia="de-DE"/>
              </w:rPr>
              <w:t>,</w:t>
            </w:r>
            <w:r w:rsidRPr="001D1FA8">
              <w:rPr>
                <w:rFonts w:ascii="Courier New" w:eastAsia="Times New Roman" w:hAnsi="Courier New" w:cs="Courier New"/>
                <w:color w:val="000000" w:themeColor="text1"/>
                <w:szCs w:val="20"/>
                <w:lang w:val="en-US" w:eastAsia="de-DE"/>
              </w:rPr>
              <w:br/>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bCs/>
                <w:color w:val="000000" w:themeColor="text1"/>
                <w:szCs w:val="20"/>
                <w:lang w:val="en-US" w:eastAsia="de-DE"/>
              </w:rPr>
              <w:t>"sap/</w:t>
            </w:r>
            <w:proofErr w:type="spellStart"/>
            <w:r w:rsidRPr="001D1FA8">
              <w:rPr>
                <w:rFonts w:ascii="Courier New" w:eastAsia="Times New Roman" w:hAnsi="Courier New" w:cs="Courier New"/>
                <w:bCs/>
                <w:color w:val="000000" w:themeColor="text1"/>
                <w:szCs w:val="20"/>
                <w:lang w:val="en-US" w:eastAsia="de-DE"/>
              </w:rPr>
              <w:t>ui</w:t>
            </w:r>
            <w:proofErr w:type="spellEnd"/>
            <w:r w:rsidRPr="001D1FA8">
              <w:rPr>
                <w:rFonts w:ascii="Courier New" w:eastAsia="Times New Roman" w:hAnsi="Courier New" w:cs="Courier New"/>
                <w:bCs/>
                <w:color w:val="000000" w:themeColor="text1"/>
                <w:szCs w:val="20"/>
                <w:lang w:val="en-US" w:eastAsia="de-DE"/>
              </w:rPr>
              <w:t>/test/</w:t>
            </w:r>
            <w:proofErr w:type="spellStart"/>
            <w:r w:rsidRPr="001D1FA8">
              <w:rPr>
                <w:rFonts w:ascii="Courier New" w:eastAsia="Times New Roman" w:hAnsi="Courier New" w:cs="Courier New"/>
                <w:bCs/>
                <w:color w:val="000000" w:themeColor="text1"/>
                <w:szCs w:val="20"/>
                <w:lang w:val="en-US" w:eastAsia="de-DE"/>
              </w:rPr>
              <w:t>opaQunit</w:t>
            </w:r>
            <w:proofErr w:type="spellEnd"/>
            <w:r w:rsidRPr="001D1FA8">
              <w:rPr>
                <w:rFonts w:ascii="Courier New" w:eastAsia="Times New Roman" w:hAnsi="Courier New" w:cs="Courier New"/>
                <w:bCs/>
                <w:color w:val="000000" w:themeColor="text1"/>
                <w:szCs w:val="20"/>
                <w:lang w:val="en-US" w:eastAsia="de-DE"/>
              </w:rPr>
              <w:t>"</w:t>
            </w:r>
            <w:r w:rsidRPr="001D1FA8">
              <w:rPr>
                <w:rFonts w:ascii="Courier New" w:eastAsia="Times New Roman" w:hAnsi="Courier New" w:cs="Courier New"/>
                <w:color w:val="000000" w:themeColor="text1"/>
                <w:szCs w:val="20"/>
                <w:lang w:val="en-US" w:eastAsia="de-DE"/>
              </w:rPr>
              <w:t>,</w:t>
            </w:r>
            <w:r w:rsidRPr="001D1FA8">
              <w:rPr>
                <w:rFonts w:ascii="Courier New" w:eastAsia="Times New Roman" w:hAnsi="Courier New" w:cs="Courier New"/>
                <w:color w:val="000000" w:themeColor="text1"/>
                <w:szCs w:val="20"/>
                <w:lang w:val="en-US" w:eastAsia="de-DE"/>
              </w:rPr>
              <w:br/>
            </w:r>
            <w:r w:rsidRPr="001D1FA8">
              <w:rPr>
                <w:rFonts w:ascii="Courier New" w:eastAsia="Times New Roman" w:hAnsi="Courier New" w:cs="Courier New"/>
                <w:b/>
                <w:color w:val="000000" w:themeColor="text1"/>
                <w:szCs w:val="20"/>
                <w:lang w:val="en-US" w:eastAsia="de-DE"/>
              </w:rPr>
              <w:tab/>
            </w:r>
            <w:r w:rsidRPr="001D1FA8">
              <w:rPr>
                <w:rFonts w:ascii="Courier New" w:eastAsia="Times New Roman" w:hAnsi="Courier New" w:cs="Courier New"/>
                <w:b/>
                <w:color w:val="000000" w:themeColor="text1"/>
                <w:szCs w:val="20"/>
                <w:lang w:val="en-US" w:eastAsia="de-DE"/>
              </w:rPr>
              <w:tab/>
            </w:r>
            <w:r w:rsidRPr="001D1FA8">
              <w:rPr>
                <w:rFonts w:ascii="Courier New" w:eastAsia="Times New Roman" w:hAnsi="Courier New" w:cs="Courier New"/>
                <w:b/>
                <w:bCs/>
                <w:color w:val="000000" w:themeColor="text1"/>
                <w:szCs w:val="20"/>
                <w:highlight w:val="yellow"/>
                <w:lang w:val="en-US" w:eastAsia="de-DE"/>
              </w:rPr>
              <w:t>"</w:t>
            </w:r>
            <w:proofErr w:type="spellStart"/>
            <w:r w:rsidRPr="001D1FA8">
              <w:rPr>
                <w:rFonts w:ascii="Courier New" w:eastAsia="Times New Roman" w:hAnsi="Courier New" w:cs="Courier New"/>
                <w:b/>
                <w:bCs/>
                <w:color w:val="000000" w:themeColor="text1"/>
                <w:szCs w:val="20"/>
                <w:highlight w:val="yellow"/>
                <w:lang w:val="en-US" w:eastAsia="de-DE"/>
              </w:rPr>
              <w:t>opensap</w:t>
            </w:r>
            <w:proofErr w:type="spellEnd"/>
            <w:r w:rsidRPr="001D1FA8">
              <w:rPr>
                <w:rFonts w:ascii="Courier New" w:eastAsia="Times New Roman" w:hAnsi="Courier New" w:cs="Courier New"/>
                <w:b/>
                <w:bCs/>
                <w:color w:val="000000" w:themeColor="text1"/>
                <w:szCs w:val="20"/>
                <w:highlight w:val="yellow"/>
                <w:lang w:val="en-US" w:eastAsia="de-DE"/>
              </w:rPr>
              <w:t>/</w:t>
            </w:r>
            <w:proofErr w:type="spellStart"/>
            <w:r w:rsidRPr="001D1FA8">
              <w:rPr>
                <w:rFonts w:ascii="Courier New" w:eastAsia="Times New Roman" w:hAnsi="Courier New" w:cs="Courier New"/>
                <w:b/>
                <w:bCs/>
                <w:color w:val="000000" w:themeColor="text1"/>
                <w:szCs w:val="20"/>
                <w:highlight w:val="yellow"/>
                <w:lang w:val="en-US" w:eastAsia="de-DE"/>
              </w:rPr>
              <w:t>manageproducts</w:t>
            </w:r>
            <w:proofErr w:type="spellEnd"/>
            <w:r w:rsidRPr="001D1FA8">
              <w:rPr>
                <w:rFonts w:ascii="Courier New" w:eastAsia="Times New Roman" w:hAnsi="Courier New" w:cs="Courier New"/>
                <w:b/>
                <w:bCs/>
                <w:color w:val="000000" w:themeColor="text1"/>
                <w:szCs w:val="20"/>
                <w:highlight w:val="yellow"/>
                <w:lang w:val="en-US" w:eastAsia="de-DE"/>
              </w:rPr>
              <w:t>/test/integration/pages/</w:t>
            </w:r>
            <w:proofErr w:type="spellStart"/>
            <w:r w:rsidRPr="001D1FA8">
              <w:rPr>
                <w:rFonts w:ascii="Courier New" w:eastAsia="Times New Roman" w:hAnsi="Courier New" w:cs="Courier New"/>
                <w:b/>
                <w:bCs/>
                <w:color w:val="000000" w:themeColor="text1"/>
                <w:szCs w:val="20"/>
                <w:highlight w:val="yellow"/>
                <w:lang w:val="en-US" w:eastAsia="de-DE"/>
              </w:rPr>
              <w:t>NewProduct</w:t>
            </w:r>
            <w:proofErr w:type="spellEnd"/>
            <w:r w:rsidRPr="001D1FA8">
              <w:rPr>
                <w:rFonts w:ascii="Courier New" w:eastAsia="Times New Roman" w:hAnsi="Courier New" w:cs="Courier New"/>
                <w:b/>
                <w:bCs/>
                <w:color w:val="000000" w:themeColor="text1"/>
                <w:szCs w:val="20"/>
                <w:highlight w:val="yellow"/>
                <w:lang w:val="en-US" w:eastAsia="de-DE"/>
              </w:rPr>
              <w:t>"</w:t>
            </w:r>
            <w:r w:rsidRPr="001D1FA8">
              <w:rPr>
                <w:rFonts w:ascii="Courier New" w:eastAsia="Times New Roman" w:hAnsi="Courier New" w:cs="Courier New"/>
                <w:b/>
                <w:color w:val="000000" w:themeColor="text1"/>
                <w:szCs w:val="20"/>
                <w:highlight w:val="yellow"/>
                <w:lang w:val="en-US" w:eastAsia="de-DE"/>
              </w:rPr>
              <w:t>,</w:t>
            </w:r>
            <w:r w:rsidRPr="001D1FA8">
              <w:rPr>
                <w:rFonts w:ascii="Courier New" w:eastAsia="Times New Roman" w:hAnsi="Courier New" w:cs="Courier New"/>
                <w:b/>
                <w:color w:val="000000" w:themeColor="text1"/>
                <w:szCs w:val="20"/>
                <w:lang w:val="en-US" w:eastAsia="de-DE"/>
              </w:rPr>
              <w:br/>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bCs/>
                <w:color w:val="000000" w:themeColor="text1"/>
                <w:szCs w:val="20"/>
                <w:lang w:val="en-US" w:eastAsia="de-DE"/>
              </w:rPr>
              <w:t>"</w:t>
            </w:r>
            <w:proofErr w:type="spellStart"/>
            <w:r w:rsidRPr="001D1FA8">
              <w:rPr>
                <w:rFonts w:ascii="Courier New" w:eastAsia="Times New Roman" w:hAnsi="Courier New" w:cs="Courier New"/>
                <w:bCs/>
                <w:color w:val="000000" w:themeColor="text1"/>
                <w:szCs w:val="20"/>
                <w:lang w:val="en-US" w:eastAsia="de-DE"/>
              </w:rPr>
              <w:t>opensap</w:t>
            </w:r>
            <w:proofErr w:type="spellEnd"/>
            <w:r w:rsidRPr="001D1FA8">
              <w:rPr>
                <w:rFonts w:ascii="Courier New" w:eastAsia="Times New Roman" w:hAnsi="Courier New" w:cs="Courier New"/>
                <w:bCs/>
                <w:color w:val="000000" w:themeColor="text1"/>
                <w:szCs w:val="20"/>
                <w:lang w:val="en-US" w:eastAsia="de-DE"/>
              </w:rPr>
              <w:t>/</w:t>
            </w:r>
            <w:proofErr w:type="spellStart"/>
            <w:r w:rsidRPr="001D1FA8">
              <w:rPr>
                <w:rFonts w:ascii="Courier New" w:eastAsia="Times New Roman" w:hAnsi="Courier New" w:cs="Courier New"/>
                <w:bCs/>
                <w:color w:val="000000" w:themeColor="text1"/>
                <w:szCs w:val="20"/>
                <w:lang w:val="en-US" w:eastAsia="de-DE"/>
              </w:rPr>
              <w:t>manageproducts</w:t>
            </w:r>
            <w:proofErr w:type="spellEnd"/>
            <w:r w:rsidRPr="001D1FA8">
              <w:rPr>
                <w:rFonts w:ascii="Courier New" w:eastAsia="Times New Roman" w:hAnsi="Courier New" w:cs="Courier New"/>
                <w:bCs/>
                <w:color w:val="000000" w:themeColor="text1"/>
                <w:szCs w:val="20"/>
                <w:lang w:val="en-US" w:eastAsia="de-DE"/>
              </w:rPr>
              <w:t>/test/integration/pages/Worklist"</w:t>
            </w:r>
            <w:r w:rsidRPr="001D1FA8">
              <w:rPr>
                <w:rFonts w:ascii="Courier New" w:eastAsia="Times New Roman" w:hAnsi="Courier New" w:cs="Courier New"/>
                <w:color w:val="000000" w:themeColor="text1"/>
                <w:szCs w:val="20"/>
                <w:lang w:val="en-US" w:eastAsia="de-DE"/>
              </w:rPr>
              <w:t>,</w:t>
            </w:r>
          </w:p>
          <w:p w14:paraId="252A371D" w14:textId="1BE9055F" w:rsidR="000425AE" w:rsidRDefault="000425AE" w:rsidP="00B11527">
            <w:pPr>
              <w:shd w:val="clear" w:color="auto" w:fill="FFFFFF"/>
              <w:rPr>
                <w:rFonts w:ascii="Courier New" w:eastAsia="Times New Roman" w:hAnsi="Courier New" w:cs="Courier New"/>
                <w:bCs/>
                <w:color w:val="000000" w:themeColor="text1"/>
                <w:szCs w:val="20"/>
                <w:lang w:val="en-US" w:eastAsia="de-DE"/>
              </w:rPr>
            </w:pPr>
            <w:r w:rsidRPr="001D1FA8">
              <w:rPr>
                <w:rFonts w:ascii="Courier New" w:eastAsia="Times New Roman" w:hAnsi="Courier New" w:cs="Courier New"/>
                <w:color w:val="000000" w:themeColor="text1"/>
                <w:szCs w:val="20"/>
                <w:lang w:val="en-US" w:eastAsia="de-DE"/>
              </w:rPr>
              <w:tab/>
            </w:r>
            <w:r>
              <w:rPr>
                <w:rFonts w:ascii="Courier New" w:eastAsia="Times New Roman" w:hAnsi="Courier New" w:cs="Courier New"/>
                <w:bCs/>
                <w:color w:val="000000" w:themeColor="text1"/>
                <w:szCs w:val="20"/>
                <w:lang w:val="en-US" w:eastAsia="de-DE"/>
              </w:rPr>
              <w:t>…</w:t>
            </w:r>
          </w:p>
          <w:p w14:paraId="49FBF538" w14:textId="5F912AD4" w:rsidR="00CD36C3" w:rsidRPr="001D1FA8" w:rsidRDefault="00CD36C3" w:rsidP="00B11527">
            <w:pPr>
              <w:shd w:val="clear" w:color="auto" w:fill="FFFFFF"/>
              <w:rPr>
                <w:rFonts w:ascii="Courier New" w:eastAsia="Times New Roman" w:hAnsi="Courier New" w:cs="Courier New"/>
                <w:bCs/>
                <w:color w:val="000000" w:themeColor="text1"/>
                <w:szCs w:val="20"/>
                <w:lang w:val="en-US" w:eastAsia="de-DE"/>
              </w:rPr>
            </w:pPr>
            <w:r w:rsidRPr="001D1FA8">
              <w:rPr>
                <w:rFonts w:ascii="Courier New" w:eastAsia="Times New Roman" w:hAnsi="Courier New" w:cs="Courier New"/>
                <w:bCs/>
                <w:color w:val="000000" w:themeColor="text1"/>
                <w:szCs w:val="20"/>
                <w:lang w:val="en-US" w:eastAsia="de-DE"/>
              </w:rPr>
              <w:tab/>
            </w:r>
            <w:r w:rsidRPr="001D1FA8">
              <w:rPr>
                <w:rFonts w:ascii="Courier New" w:eastAsia="Times New Roman" w:hAnsi="Courier New" w:cs="Courier New"/>
                <w:color w:val="000000" w:themeColor="text1"/>
                <w:szCs w:val="20"/>
                <w:lang w:val="en-US" w:eastAsia="de-DE"/>
              </w:rPr>
              <w:t xml:space="preserve">], </w:t>
            </w:r>
          </w:p>
          <w:p w14:paraId="61FB32BE" w14:textId="77777777" w:rsidR="00CD36C3" w:rsidRPr="00665A4F" w:rsidRDefault="00CD36C3" w:rsidP="00B11527">
            <w:pPr>
              <w:shd w:val="clear" w:color="auto" w:fill="FFFFFF"/>
              <w:rPr>
                <w:color w:val="000000"/>
                <w:lang w:val="en-US"/>
              </w:rPr>
            </w:pPr>
            <w:r w:rsidRPr="001D1FA8">
              <w:rPr>
                <w:rFonts w:ascii="Courier New" w:eastAsia="Times New Roman" w:hAnsi="Courier New" w:cs="Courier New"/>
                <w:bCs/>
                <w:color w:val="000000" w:themeColor="text1"/>
                <w:szCs w:val="20"/>
                <w:lang w:val="en-US" w:eastAsia="de-DE"/>
              </w:rPr>
              <w:t>…</w:t>
            </w:r>
          </w:p>
        </w:tc>
      </w:tr>
    </w:tbl>
    <w:p w14:paraId="2DB32DEF" w14:textId="77777777" w:rsidR="00CD36C3" w:rsidRDefault="00CD36C3" w:rsidP="00CD36C3">
      <w:pPr>
        <w:rPr>
          <w:rStyle w:val="Fett"/>
          <w:b w:val="0"/>
          <w:lang w:val="en-US"/>
        </w:rPr>
      </w:pPr>
    </w:p>
    <w:p w14:paraId="4DF605B0" w14:textId="77777777" w:rsidR="00CD36C3" w:rsidRPr="00003ED4" w:rsidRDefault="00CD36C3" w:rsidP="00CD36C3">
      <w:pPr>
        <w:rPr>
          <w:rStyle w:val="Fett"/>
          <w:b w:val="0"/>
          <w:lang w:val="en-US"/>
        </w:rPr>
      </w:pPr>
      <w:r w:rsidRPr="00003ED4">
        <w:rPr>
          <w:rStyle w:val="Fett"/>
          <w:b w:val="0"/>
          <w:lang w:val="en-US"/>
        </w:rPr>
        <w:t>To make sure our new page is loaded, we need to require it in ‘AllJourneys.js’</w:t>
      </w:r>
    </w:p>
    <w:p w14:paraId="645F19E3" w14:textId="77777777" w:rsidR="00FF518E" w:rsidRDefault="00FF518E">
      <w:pPr>
        <w:rPr>
          <w:rFonts w:eastAsia="BentonSans"/>
          <w:b/>
          <w:bCs/>
          <w:szCs w:val="26"/>
          <w:lang w:val="en-US"/>
        </w:rPr>
      </w:pPr>
      <w:r>
        <w:rPr>
          <w:rFonts w:eastAsia="BentonSans"/>
          <w:lang w:val="en-US"/>
        </w:rPr>
        <w:br w:type="page"/>
      </w:r>
    </w:p>
    <w:p w14:paraId="7714373B" w14:textId="6EB6581C" w:rsidR="00CD36C3" w:rsidRPr="00003ED4" w:rsidRDefault="00CD36C3" w:rsidP="00003ED4">
      <w:pPr>
        <w:pStyle w:val="berschrift2"/>
        <w:rPr>
          <w:rFonts w:eastAsia="BentonSans"/>
          <w:sz w:val="20"/>
          <w:lang w:val="en-US"/>
        </w:rPr>
      </w:pPr>
      <w:proofErr w:type="spellStart"/>
      <w:r w:rsidRPr="00003ED4">
        <w:rPr>
          <w:rFonts w:eastAsia="BentonSans"/>
          <w:sz w:val="20"/>
          <w:lang w:val="en-US"/>
        </w:rPr>
        <w:lastRenderedPageBreak/>
        <w:t>webapp</w:t>
      </w:r>
      <w:proofErr w:type="spellEnd"/>
      <w:r w:rsidRPr="00003ED4">
        <w:rPr>
          <w:rFonts w:eastAsia="BentonSans"/>
          <w:sz w:val="20"/>
          <w:lang w:val="en-US"/>
        </w:rPr>
        <w:t>/test/integration/ObjectJourney.js</w:t>
      </w:r>
    </w:p>
    <w:tbl>
      <w:tblPr>
        <w:tblStyle w:val="Tabellenraster"/>
        <w:tblW w:w="9063" w:type="dxa"/>
        <w:tblInd w:w="13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063"/>
      </w:tblGrid>
      <w:tr w:rsidR="00CD36C3" w:rsidRPr="00453B58" w14:paraId="7F233FDC" w14:textId="77777777" w:rsidTr="00003ED4">
        <w:tc>
          <w:tcPr>
            <w:tcW w:w="9063" w:type="dxa"/>
          </w:tcPr>
          <w:p w14:paraId="5BF51A66" w14:textId="77777777" w:rsidR="00CD36C3" w:rsidRDefault="00CD36C3" w:rsidP="00B11527">
            <w:pPr>
              <w:shd w:val="clear" w:color="auto" w:fill="FFFFFF"/>
              <w:rPr>
                <w:rFonts w:ascii="Courier New" w:eastAsia="Times New Roman" w:hAnsi="Courier New" w:cs="Courier New"/>
                <w:color w:val="000000" w:themeColor="text1"/>
                <w:szCs w:val="20"/>
                <w:lang w:val="en-US" w:eastAsia="de-DE"/>
              </w:rPr>
            </w:pPr>
            <w:proofErr w:type="spellStart"/>
            <w:r w:rsidRPr="001D1FA8">
              <w:rPr>
                <w:rFonts w:ascii="Courier New" w:eastAsia="Times New Roman" w:hAnsi="Courier New" w:cs="Courier New"/>
                <w:color w:val="000000" w:themeColor="text1"/>
                <w:szCs w:val="20"/>
                <w:lang w:val="en-US" w:eastAsia="de-DE"/>
              </w:rPr>
              <w:t>sap.ui.define</w:t>
            </w:r>
            <w:proofErr w:type="spellEnd"/>
            <w:r w:rsidRPr="001D1FA8">
              <w:rPr>
                <w:rFonts w:ascii="Courier New" w:eastAsia="Times New Roman" w:hAnsi="Courier New" w:cs="Courier New"/>
                <w:color w:val="000000" w:themeColor="text1"/>
                <w:szCs w:val="20"/>
                <w:lang w:val="en-US" w:eastAsia="de-DE"/>
              </w:rPr>
              <w:t>([</w:t>
            </w:r>
            <w:r w:rsidRPr="001D1FA8">
              <w:rPr>
                <w:rFonts w:ascii="Courier New" w:eastAsia="Times New Roman" w:hAnsi="Courier New" w:cs="Courier New"/>
                <w:color w:val="000000" w:themeColor="text1"/>
                <w:szCs w:val="20"/>
                <w:lang w:val="en-US" w:eastAsia="de-DE"/>
              </w:rPr>
              <w:br/>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bCs/>
                <w:color w:val="000000" w:themeColor="text1"/>
                <w:szCs w:val="20"/>
                <w:lang w:val="en-US" w:eastAsia="de-DE"/>
              </w:rPr>
              <w:t>"sap/</w:t>
            </w:r>
            <w:proofErr w:type="spellStart"/>
            <w:r w:rsidRPr="001D1FA8">
              <w:rPr>
                <w:rFonts w:ascii="Courier New" w:eastAsia="Times New Roman" w:hAnsi="Courier New" w:cs="Courier New"/>
                <w:bCs/>
                <w:color w:val="000000" w:themeColor="text1"/>
                <w:szCs w:val="20"/>
                <w:lang w:val="en-US" w:eastAsia="de-DE"/>
              </w:rPr>
              <w:t>ui</w:t>
            </w:r>
            <w:proofErr w:type="spellEnd"/>
            <w:r w:rsidRPr="001D1FA8">
              <w:rPr>
                <w:rFonts w:ascii="Courier New" w:eastAsia="Times New Roman" w:hAnsi="Courier New" w:cs="Courier New"/>
                <w:bCs/>
                <w:color w:val="000000" w:themeColor="text1"/>
                <w:szCs w:val="20"/>
                <w:lang w:val="en-US" w:eastAsia="de-DE"/>
              </w:rPr>
              <w:t>/test/</w:t>
            </w:r>
            <w:proofErr w:type="spellStart"/>
            <w:r w:rsidRPr="001D1FA8">
              <w:rPr>
                <w:rFonts w:ascii="Courier New" w:eastAsia="Times New Roman" w:hAnsi="Courier New" w:cs="Courier New"/>
                <w:bCs/>
                <w:color w:val="000000" w:themeColor="text1"/>
                <w:szCs w:val="20"/>
                <w:lang w:val="en-US" w:eastAsia="de-DE"/>
              </w:rPr>
              <w:t>opaQunit</w:t>
            </w:r>
            <w:proofErr w:type="spellEnd"/>
            <w:r w:rsidRPr="001D1FA8">
              <w:rPr>
                <w:rFonts w:ascii="Courier New" w:eastAsia="Times New Roman" w:hAnsi="Courier New" w:cs="Courier New"/>
                <w:bCs/>
                <w:color w:val="000000" w:themeColor="text1"/>
                <w:szCs w:val="20"/>
                <w:lang w:val="en-US" w:eastAsia="de-DE"/>
              </w:rPr>
              <w:t>"</w:t>
            </w:r>
            <w:r w:rsidRPr="001D1FA8">
              <w:rPr>
                <w:rFonts w:ascii="Courier New" w:eastAsia="Times New Roman" w:hAnsi="Courier New" w:cs="Courier New"/>
                <w:bCs/>
                <w:color w:val="000000" w:themeColor="text1"/>
                <w:szCs w:val="20"/>
                <w:lang w:val="en-US" w:eastAsia="de-DE"/>
              </w:rPr>
              <w:br/>
            </w:r>
            <w:r w:rsidRPr="001D1FA8">
              <w:rPr>
                <w:rFonts w:ascii="Courier New" w:eastAsia="Times New Roman" w:hAnsi="Courier New" w:cs="Courier New"/>
                <w:bCs/>
                <w:color w:val="000000" w:themeColor="text1"/>
                <w:szCs w:val="20"/>
                <w:lang w:val="en-US" w:eastAsia="de-DE"/>
              </w:rPr>
              <w:tab/>
            </w:r>
            <w:r w:rsidRPr="001D1FA8">
              <w:rPr>
                <w:rFonts w:ascii="Courier New" w:eastAsia="Times New Roman" w:hAnsi="Courier New" w:cs="Courier New"/>
                <w:color w:val="000000" w:themeColor="text1"/>
                <w:szCs w:val="20"/>
                <w:lang w:val="en-US" w:eastAsia="de-DE"/>
              </w:rPr>
              <w:t xml:space="preserve">], </w:t>
            </w:r>
            <w:r w:rsidRPr="001D1FA8">
              <w:rPr>
                <w:rFonts w:ascii="Courier New" w:eastAsia="Times New Roman" w:hAnsi="Courier New" w:cs="Courier New"/>
                <w:bCs/>
                <w:color w:val="000000" w:themeColor="text1"/>
                <w:szCs w:val="20"/>
                <w:lang w:val="en-US" w:eastAsia="de-DE"/>
              </w:rPr>
              <w:t xml:space="preserve">function </w:t>
            </w:r>
            <w:r w:rsidRPr="001D1FA8">
              <w:rPr>
                <w:rFonts w:ascii="Courier New" w:eastAsia="Times New Roman" w:hAnsi="Courier New" w:cs="Courier New"/>
                <w:color w:val="000000" w:themeColor="text1"/>
                <w:szCs w:val="20"/>
                <w:lang w:val="en-US" w:eastAsia="de-DE"/>
              </w:rPr>
              <w:t>(</w:t>
            </w:r>
            <w:proofErr w:type="spellStart"/>
            <w:r w:rsidRPr="001D1FA8">
              <w:rPr>
                <w:rFonts w:ascii="Courier New" w:eastAsia="Times New Roman" w:hAnsi="Courier New" w:cs="Courier New"/>
                <w:color w:val="000000" w:themeColor="text1"/>
                <w:szCs w:val="20"/>
                <w:lang w:val="en-US" w:eastAsia="de-DE"/>
              </w:rPr>
              <w:t>opaTest</w:t>
            </w:r>
            <w:proofErr w:type="spellEnd"/>
            <w:r w:rsidRPr="001D1FA8">
              <w:rPr>
                <w:rFonts w:ascii="Courier New" w:eastAsia="Times New Roman" w:hAnsi="Courier New" w:cs="Courier New"/>
                <w:color w:val="000000" w:themeColor="text1"/>
                <w:szCs w:val="20"/>
                <w:lang w:val="en-US" w:eastAsia="de-DE"/>
              </w:rPr>
              <w:t>) {</w:t>
            </w:r>
            <w:r w:rsidRPr="001D1FA8">
              <w:rPr>
                <w:rFonts w:ascii="Courier New" w:eastAsia="Times New Roman" w:hAnsi="Courier New" w:cs="Courier New"/>
                <w:color w:val="000000" w:themeColor="text1"/>
                <w:szCs w:val="20"/>
                <w:lang w:val="en-US" w:eastAsia="de-DE"/>
              </w:rPr>
              <w:br/>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bCs/>
                <w:color w:val="000000" w:themeColor="text1"/>
                <w:szCs w:val="20"/>
                <w:lang w:val="en-US" w:eastAsia="de-DE"/>
              </w:rPr>
              <w:t>"use strict"</w:t>
            </w:r>
            <w:r w:rsidRPr="001D1FA8">
              <w:rPr>
                <w:rFonts w:ascii="Courier New" w:eastAsia="Times New Roman" w:hAnsi="Courier New" w:cs="Courier New"/>
                <w:color w:val="000000" w:themeColor="text1"/>
                <w:szCs w:val="20"/>
                <w:lang w:val="en-US" w:eastAsia="de-DE"/>
              </w:rPr>
              <w:t>;</w:t>
            </w:r>
            <w:r w:rsidRPr="001D1FA8">
              <w:rPr>
                <w:rFonts w:ascii="Courier New" w:eastAsia="Times New Roman" w:hAnsi="Courier New" w:cs="Courier New"/>
                <w:color w:val="000000" w:themeColor="text1"/>
                <w:szCs w:val="20"/>
                <w:lang w:val="en-US" w:eastAsia="de-DE"/>
              </w:rPr>
              <w:br/>
            </w:r>
            <w:r w:rsidRPr="001D1FA8">
              <w:rPr>
                <w:rFonts w:ascii="Courier New" w:eastAsia="Times New Roman" w:hAnsi="Courier New" w:cs="Courier New"/>
                <w:color w:val="000000" w:themeColor="text1"/>
                <w:szCs w:val="20"/>
                <w:lang w:val="en-US" w:eastAsia="de-DE"/>
              </w:rPr>
              <w:br/>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color w:val="000000" w:themeColor="text1"/>
                <w:szCs w:val="20"/>
                <w:lang w:val="en-US" w:eastAsia="de-DE"/>
              </w:rPr>
              <w:tab/>
            </w:r>
            <w:proofErr w:type="spellStart"/>
            <w:r w:rsidRPr="001D1FA8">
              <w:rPr>
                <w:rFonts w:ascii="Courier New" w:eastAsia="Times New Roman" w:hAnsi="Courier New" w:cs="Courier New"/>
                <w:color w:val="000000" w:themeColor="text1"/>
                <w:szCs w:val="20"/>
                <w:lang w:val="en-US" w:eastAsia="de-DE"/>
              </w:rPr>
              <w:t>QUnit.module</w:t>
            </w:r>
            <w:proofErr w:type="spellEnd"/>
            <w:r w:rsidRPr="001D1FA8">
              <w:rPr>
                <w:rFonts w:ascii="Courier New" w:eastAsia="Times New Roman" w:hAnsi="Courier New" w:cs="Courier New"/>
                <w:color w:val="000000" w:themeColor="text1"/>
                <w:szCs w:val="20"/>
                <w:lang w:val="en-US" w:eastAsia="de-DE"/>
              </w:rPr>
              <w:t>(</w:t>
            </w:r>
            <w:r w:rsidRPr="001D1FA8">
              <w:rPr>
                <w:rFonts w:ascii="Courier New" w:eastAsia="Times New Roman" w:hAnsi="Courier New" w:cs="Courier New"/>
                <w:bCs/>
                <w:color w:val="000000" w:themeColor="text1"/>
                <w:szCs w:val="20"/>
                <w:lang w:val="en-US" w:eastAsia="de-DE"/>
              </w:rPr>
              <w:t>"Object"</w:t>
            </w:r>
            <w:r w:rsidRPr="001D1FA8">
              <w:rPr>
                <w:rFonts w:ascii="Courier New" w:eastAsia="Times New Roman" w:hAnsi="Courier New" w:cs="Courier New"/>
                <w:color w:val="000000" w:themeColor="text1"/>
                <w:szCs w:val="20"/>
                <w:lang w:val="en-US" w:eastAsia="de-DE"/>
              </w:rPr>
              <w:t>);</w:t>
            </w:r>
            <w:r w:rsidRPr="001D1FA8">
              <w:rPr>
                <w:rFonts w:ascii="Courier New" w:eastAsia="Times New Roman" w:hAnsi="Courier New" w:cs="Courier New"/>
                <w:color w:val="000000" w:themeColor="text1"/>
                <w:szCs w:val="20"/>
                <w:lang w:val="en-US" w:eastAsia="de-DE"/>
              </w:rPr>
              <w:br/>
            </w:r>
            <w:r w:rsidRPr="001D1FA8">
              <w:rPr>
                <w:rFonts w:ascii="Courier New" w:eastAsia="Times New Roman" w:hAnsi="Courier New" w:cs="Courier New"/>
                <w:color w:val="000000" w:themeColor="text1"/>
                <w:szCs w:val="20"/>
                <w:lang w:val="en-US" w:eastAsia="de-DE"/>
              </w:rPr>
              <w:br/>
            </w: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color w:val="000000" w:themeColor="text1"/>
                <w:szCs w:val="20"/>
                <w:lang w:val="en-US" w:eastAsia="de-DE"/>
              </w:rPr>
              <w:tab/>
              <w:t>…</w:t>
            </w:r>
            <w:r w:rsidRPr="001D1FA8">
              <w:rPr>
                <w:rFonts w:ascii="Courier New" w:eastAsia="Times New Roman" w:hAnsi="Courier New" w:cs="Courier New"/>
                <w:color w:val="000000" w:themeColor="text1"/>
                <w:szCs w:val="20"/>
                <w:lang w:val="en-US" w:eastAsia="de-DE"/>
              </w:rPr>
              <w:br/>
            </w:r>
          </w:p>
          <w:p w14:paraId="65029365" w14:textId="77777777" w:rsidR="00CD36C3" w:rsidRPr="001D1FA8" w:rsidRDefault="00CD36C3" w:rsidP="00B11527">
            <w:pPr>
              <w:shd w:val="clear" w:color="auto" w:fill="FFFFFF"/>
              <w:rPr>
                <w:rFonts w:ascii="Courier New" w:eastAsia="Times New Roman" w:hAnsi="Courier New" w:cs="Courier New"/>
                <w:color w:val="000000" w:themeColor="text1"/>
                <w:szCs w:val="20"/>
                <w:lang w:val="en-US" w:eastAsia="de-DE"/>
              </w:rPr>
            </w:pPr>
            <w:r w:rsidRPr="001D1FA8">
              <w:rPr>
                <w:rFonts w:ascii="Courier New" w:eastAsia="Times New Roman" w:hAnsi="Courier New" w:cs="Courier New"/>
                <w:color w:val="000000" w:themeColor="text1"/>
                <w:szCs w:val="20"/>
                <w:lang w:val="en-US" w:eastAsia="de-DE"/>
              </w:rPr>
              <w:tab/>
            </w:r>
            <w:r w:rsidRPr="001D1FA8">
              <w:rPr>
                <w:rFonts w:ascii="Courier New" w:eastAsia="Times New Roman" w:hAnsi="Courier New" w:cs="Courier New"/>
                <w:color w:val="000000" w:themeColor="text1"/>
                <w:szCs w:val="20"/>
                <w:lang w:val="en-US" w:eastAsia="de-DE"/>
              </w:rPr>
              <w:tab/>
            </w:r>
            <w:proofErr w:type="spellStart"/>
            <w:r w:rsidRPr="001D1FA8">
              <w:rPr>
                <w:rFonts w:ascii="Courier New" w:eastAsia="Times New Roman" w:hAnsi="Courier New" w:cs="Courier New"/>
                <w:b/>
                <w:color w:val="000000" w:themeColor="text1"/>
                <w:szCs w:val="20"/>
                <w:highlight w:val="yellow"/>
                <w:lang w:val="en-US" w:eastAsia="de-DE"/>
              </w:rPr>
              <w:t>opaTest</w:t>
            </w:r>
            <w:proofErr w:type="spellEnd"/>
            <w:r w:rsidRPr="001D1FA8">
              <w:rPr>
                <w:rFonts w:ascii="Courier New" w:eastAsia="Times New Roman" w:hAnsi="Courier New" w:cs="Courier New"/>
                <w:b/>
                <w:color w:val="000000" w:themeColor="text1"/>
                <w:szCs w:val="20"/>
                <w:highlight w:val="yellow"/>
                <w:lang w:val="en-US" w:eastAsia="de-DE"/>
              </w:rPr>
              <w:t>(</w:t>
            </w:r>
            <w:r w:rsidRPr="001D1FA8">
              <w:rPr>
                <w:rFonts w:ascii="Courier New" w:eastAsia="Times New Roman" w:hAnsi="Courier New" w:cs="Courier New"/>
                <w:b/>
                <w:bCs/>
                <w:color w:val="000000" w:themeColor="text1"/>
                <w:szCs w:val="20"/>
                <w:highlight w:val="yellow"/>
                <w:lang w:val="en-US" w:eastAsia="de-DE"/>
              </w:rPr>
              <w:t>"Should see the 'New Product' view after pressing the 'Add' button"</w:t>
            </w:r>
            <w:r w:rsidRPr="001D1FA8">
              <w:rPr>
                <w:rFonts w:ascii="Courier New" w:eastAsia="Times New Roman" w:hAnsi="Courier New" w:cs="Courier New"/>
                <w:b/>
                <w:color w:val="000000" w:themeColor="text1"/>
                <w:szCs w:val="20"/>
                <w:highlight w:val="yellow"/>
                <w:lang w:val="en-US" w:eastAsia="de-DE"/>
              </w:rPr>
              <w:t xml:space="preserve">, </w:t>
            </w:r>
            <w:r w:rsidRPr="001D1FA8">
              <w:rPr>
                <w:rFonts w:ascii="Courier New" w:eastAsia="Times New Roman" w:hAnsi="Courier New" w:cs="Courier New"/>
                <w:b/>
                <w:bCs/>
                <w:color w:val="000000" w:themeColor="text1"/>
                <w:szCs w:val="20"/>
                <w:highlight w:val="yellow"/>
                <w:lang w:val="en-US" w:eastAsia="de-DE"/>
              </w:rPr>
              <w:t xml:space="preserve">function </w:t>
            </w:r>
            <w:r w:rsidRPr="001D1FA8">
              <w:rPr>
                <w:rFonts w:ascii="Courier New" w:eastAsia="Times New Roman" w:hAnsi="Courier New" w:cs="Courier New"/>
                <w:b/>
                <w:color w:val="000000" w:themeColor="text1"/>
                <w:szCs w:val="20"/>
                <w:highlight w:val="yellow"/>
                <w:lang w:val="en-US" w:eastAsia="de-DE"/>
              </w:rPr>
              <w:t>(Given, When, Then) {</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i/>
                <w:iCs/>
                <w:color w:val="000000" w:themeColor="text1"/>
                <w:szCs w:val="20"/>
                <w:highlight w:val="yellow"/>
                <w:lang w:val="en-US" w:eastAsia="de-DE"/>
              </w:rPr>
              <w:t>// Arrangements</w:t>
            </w:r>
            <w:r w:rsidRPr="001D1FA8">
              <w:rPr>
                <w:rFonts w:ascii="Courier New" w:eastAsia="Times New Roman" w:hAnsi="Courier New" w:cs="Courier New"/>
                <w:b/>
                <w:i/>
                <w:iCs/>
                <w:color w:val="000000" w:themeColor="text1"/>
                <w:szCs w:val="20"/>
                <w:highlight w:val="yellow"/>
                <w:lang w:val="en-US" w:eastAsia="de-DE"/>
              </w:rPr>
              <w:br/>
            </w:r>
            <w:r w:rsidRPr="001D1FA8">
              <w:rPr>
                <w:rFonts w:ascii="Courier New" w:eastAsia="Times New Roman" w:hAnsi="Courier New" w:cs="Courier New"/>
                <w:b/>
                <w:i/>
                <w:iCs/>
                <w:color w:val="000000" w:themeColor="text1"/>
                <w:szCs w:val="20"/>
                <w:highlight w:val="yellow"/>
                <w:lang w:val="en-US" w:eastAsia="de-DE"/>
              </w:rPr>
              <w:tab/>
            </w:r>
            <w:r w:rsidRPr="001D1FA8">
              <w:rPr>
                <w:rFonts w:ascii="Courier New" w:eastAsia="Times New Roman" w:hAnsi="Courier New" w:cs="Courier New"/>
                <w:b/>
                <w:i/>
                <w:iCs/>
                <w:color w:val="000000" w:themeColor="text1"/>
                <w:szCs w:val="20"/>
                <w:highlight w:val="yellow"/>
                <w:lang w:val="en-US" w:eastAsia="de-DE"/>
              </w:rPr>
              <w:tab/>
            </w:r>
            <w:r w:rsidRPr="001D1FA8">
              <w:rPr>
                <w:rFonts w:ascii="Courier New" w:eastAsia="Times New Roman" w:hAnsi="Courier New" w:cs="Courier New"/>
                <w:b/>
                <w:i/>
                <w:iCs/>
                <w:color w:val="000000" w:themeColor="text1"/>
                <w:szCs w:val="20"/>
                <w:highlight w:val="yellow"/>
                <w:lang w:val="en-US" w:eastAsia="de-DE"/>
              </w:rPr>
              <w:tab/>
            </w:r>
            <w:proofErr w:type="spellStart"/>
            <w:r w:rsidRPr="001D1FA8">
              <w:rPr>
                <w:rFonts w:ascii="Courier New" w:eastAsia="Times New Roman" w:hAnsi="Courier New" w:cs="Courier New"/>
                <w:b/>
                <w:color w:val="000000" w:themeColor="text1"/>
                <w:szCs w:val="20"/>
                <w:highlight w:val="yellow"/>
                <w:lang w:val="en-US" w:eastAsia="de-DE"/>
              </w:rPr>
              <w:t>Given.iStartMyApp</w:t>
            </w:r>
            <w:proofErr w:type="spellEnd"/>
            <w:r w:rsidRPr="001D1FA8">
              <w:rPr>
                <w:rFonts w:ascii="Courier New" w:eastAsia="Times New Roman" w:hAnsi="Courier New" w:cs="Courier New"/>
                <w:b/>
                <w:color w:val="000000" w:themeColor="text1"/>
                <w:szCs w:val="20"/>
                <w:highlight w:val="yellow"/>
                <w:lang w:val="en-US" w:eastAsia="de-DE"/>
              </w:rPr>
              <w:t>();</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i/>
                <w:iCs/>
                <w:color w:val="000000" w:themeColor="text1"/>
                <w:szCs w:val="20"/>
                <w:highlight w:val="yellow"/>
                <w:lang w:val="en-US" w:eastAsia="de-DE"/>
              </w:rPr>
              <w:t>//Actions</w:t>
            </w:r>
            <w:r w:rsidRPr="001D1FA8">
              <w:rPr>
                <w:rFonts w:ascii="Courier New" w:eastAsia="Times New Roman" w:hAnsi="Courier New" w:cs="Courier New"/>
                <w:b/>
                <w:i/>
                <w:iCs/>
                <w:color w:val="000000" w:themeColor="text1"/>
                <w:szCs w:val="20"/>
                <w:highlight w:val="yellow"/>
                <w:lang w:val="en-US" w:eastAsia="de-DE"/>
              </w:rPr>
              <w:br/>
            </w:r>
            <w:r w:rsidRPr="001D1FA8">
              <w:rPr>
                <w:rFonts w:ascii="Courier New" w:eastAsia="Times New Roman" w:hAnsi="Courier New" w:cs="Courier New"/>
                <w:b/>
                <w:i/>
                <w:iCs/>
                <w:color w:val="000000" w:themeColor="text1"/>
                <w:szCs w:val="20"/>
                <w:highlight w:val="yellow"/>
                <w:lang w:val="en-US" w:eastAsia="de-DE"/>
              </w:rPr>
              <w:tab/>
            </w:r>
            <w:r w:rsidRPr="001D1FA8">
              <w:rPr>
                <w:rFonts w:ascii="Courier New" w:eastAsia="Times New Roman" w:hAnsi="Courier New" w:cs="Courier New"/>
                <w:b/>
                <w:i/>
                <w:iCs/>
                <w:color w:val="000000" w:themeColor="text1"/>
                <w:szCs w:val="20"/>
                <w:highlight w:val="yellow"/>
                <w:lang w:val="en-US" w:eastAsia="de-DE"/>
              </w:rPr>
              <w:tab/>
            </w:r>
            <w:r w:rsidRPr="001D1FA8">
              <w:rPr>
                <w:rFonts w:ascii="Courier New" w:eastAsia="Times New Roman" w:hAnsi="Courier New" w:cs="Courier New"/>
                <w:b/>
                <w:i/>
                <w:iCs/>
                <w:color w:val="000000" w:themeColor="text1"/>
                <w:szCs w:val="20"/>
                <w:highlight w:val="yellow"/>
                <w:lang w:val="en-US" w:eastAsia="de-DE"/>
              </w:rPr>
              <w:tab/>
            </w:r>
            <w:proofErr w:type="spellStart"/>
            <w:r w:rsidRPr="001D1FA8">
              <w:rPr>
                <w:rFonts w:ascii="Courier New" w:eastAsia="Times New Roman" w:hAnsi="Courier New" w:cs="Courier New"/>
                <w:b/>
                <w:color w:val="000000" w:themeColor="text1"/>
                <w:szCs w:val="20"/>
                <w:highlight w:val="yellow"/>
                <w:lang w:val="en-US" w:eastAsia="de-DE"/>
              </w:rPr>
              <w:t>When.</w:t>
            </w:r>
            <w:r w:rsidRPr="001D1FA8">
              <w:rPr>
                <w:rFonts w:ascii="Courier New" w:eastAsia="Times New Roman" w:hAnsi="Courier New" w:cs="Courier New"/>
                <w:b/>
                <w:bCs/>
                <w:color w:val="000000" w:themeColor="text1"/>
                <w:szCs w:val="20"/>
                <w:highlight w:val="yellow"/>
                <w:lang w:val="en-US" w:eastAsia="de-DE"/>
              </w:rPr>
              <w:t>onTheWorklistPage</w:t>
            </w:r>
            <w:r w:rsidRPr="001D1FA8">
              <w:rPr>
                <w:rFonts w:ascii="Courier New" w:eastAsia="Times New Roman" w:hAnsi="Courier New" w:cs="Courier New"/>
                <w:b/>
                <w:color w:val="000000" w:themeColor="text1"/>
                <w:szCs w:val="20"/>
                <w:highlight w:val="yellow"/>
                <w:lang w:val="en-US" w:eastAsia="de-DE"/>
              </w:rPr>
              <w:t>.iWaitUntilTheTableIsLoaded</w:t>
            </w:r>
            <w:proofErr w:type="spellEnd"/>
            <w:r w:rsidRPr="001D1FA8">
              <w:rPr>
                <w:rFonts w:ascii="Courier New" w:eastAsia="Times New Roman" w:hAnsi="Courier New" w:cs="Courier New"/>
                <w:b/>
                <w:color w:val="000000" w:themeColor="text1"/>
                <w:szCs w:val="20"/>
                <w:highlight w:val="yellow"/>
                <w:lang w:val="en-US" w:eastAsia="de-DE"/>
              </w:rPr>
              <w:t>().</w:t>
            </w:r>
            <w:proofErr w:type="spellStart"/>
            <w:r w:rsidRPr="001D1FA8">
              <w:rPr>
                <w:rFonts w:ascii="Courier New" w:eastAsia="Times New Roman" w:hAnsi="Courier New" w:cs="Courier New"/>
                <w:b/>
                <w:color w:val="000000" w:themeColor="text1"/>
                <w:szCs w:val="20"/>
                <w:highlight w:val="yellow"/>
                <w:lang w:val="en-US" w:eastAsia="de-DE"/>
              </w:rPr>
              <w:t>and.iPressAdd</w:t>
            </w:r>
            <w:proofErr w:type="spellEnd"/>
            <w:r w:rsidRPr="001D1FA8">
              <w:rPr>
                <w:rFonts w:ascii="Courier New" w:eastAsia="Times New Roman" w:hAnsi="Courier New" w:cs="Courier New"/>
                <w:b/>
                <w:color w:val="000000" w:themeColor="text1"/>
                <w:szCs w:val="20"/>
                <w:highlight w:val="yellow"/>
                <w:lang w:val="en-US" w:eastAsia="de-DE"/>
              </w:rPr>
              <w:t>();</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i/>
                <w:iCs/>
                <w:color w:val="000000" w:themeColor="text1"/>
                <w:szCs w:val="20"/>
                <w:highlight w:val="yellow"/>
                <w:lang w:val="en-US" w:eastAsia="de-DE"/>
              </w:rPr>
              <w:t>//Assertions</w:t>
            </w:r>
            <w:r w:rsidRPr="001D1FA8">
              <w:rPr>
                <w:rFonts w:ascii="Courier New" w:eastAsia="Times New Roman" w:hAnsi="Courier New" w:cs="Courier New"/>
                <w:b/>
                <w:i/>
                <w:iCs/>
                <w:color w:val="000000" w:themeColor="text1"/>
                <w:szCs w:val="20"/>
                <w:highlight w:val="yellow"/>
                <w:lang w:val="en-US" w:eastAsia="de-DE"/>
              </w:rPr>
              <w:br/>
            </w:r>
            <w:r w:rsidRPr="001D1FA8">
              <w:rPr>
                <w:rFonts w:ascii="Courier New" w:eastAsia="Times New Roman" w:hAnsi="Courier New" w:cs="Courier New"/>
                <w:b/>
                <w:i/>
                <w:iCs/>
                <w:color w:val="000000" w:themeColor="text1"/>
                <w:szCs w:val="20"/>
                <w:highlight w:val="yellow"/>
                <w:lang w:val="en-US" w:eastAsia="de-DE"/>
              </w:rPr>
              <w:tab/>
            </w:r>
            <w:r w:rsidRPr="001D1FA8">
              <w:rPr>
                <w:rFonts w:ascii="Courier New" w:eastAsia="Times New Roman" w:hAnsi="Courier New" w:cs="Courier New"/>
                <w:b/>
                <w:i/>
                <w:iCs/>
                <w:color w:val="000000" w:themeColor="text1"/>
                <w:szCs w:val="20"/>
                <w:highlight w:val="yellow"/>
                <w:lang w:val="en-US" w:eastAsia="de-DE"/>
              </w:rPr>
              <w:tab/>
            </w:r>
            <w:r w:rsidRPr="001D1FA8">
              <w:rPr>
                <w:rFonts w:ascii="Courier New" w:eastAsia="Times New Roman" w:hAnsi="Courier New" w:cs="Courier New"/>
                <w:b/>
                <w:i/>
                <w:iCs/>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Then.</w:t>
            </w:r>
            <w:r w:rsidRPr="001D1FA8">
              <w:rPr>
                <w:rFonts w:ascii="Courier New" w:eastAsia="Times New Roman" w:hAnsi="Courier New" w:cs="Courier New"/>
                <w:b/>
                <w:bCs/>
                <w:color w:val="000000" w:themeColor="text1"/>
                <w:szCs w:val="20"/>
                <w:highlight w:val="yellow"/>
                <w:lang w:val="en-US" w:eastAsia="de-DE"/>
              </w:rPr>
              <w:t>onTheNewProductPage</w:t>
            </w:r>
            <w:r w:rsidRPr="001D1FA8">
              <w:rPr>
                <w:rFonts w:ascii="Courier New" w:eastAsia="Times New Roman" w:hAnsi="Courier New" w:cs="Courier New"/>
                <w:b/>
                <w:color w:val="000000" w:themeColor="text1"/>
                <w:szCs w:val="20"/>
                <w:highlight w:val="yellow"/>
                <w:lang w:val="en-US" w:eastAsia="de-DE"/>
              </w:rPr>
              <w:t>.iShouldSeeThePage().and.iTeardownMyAppFrame();</w:t>
            </w:r>
            <w:r w:rsidRPr="001D1FA8">
              <w:rPr>
                <w:rFonts w:ascii="Courier New" w:eastAsia="Times New Roman" w:hAnsi="Courier New" w:cs="Courier New"/>
                <w:b/>
                <w:color w:val="000000" w:themeColor="text1"/>
                <w:szCs w:val="20"/>
                <w:highlight w:val="yellow"/>
                <w:lang w:val="en-US" w:eastAsia="de-DE"/>
              </w:rPr>
              <w:br/>
            </w:r>
            <w:r w:rsidRPr="001D1FA8">
              <w:rPr>
                <w:rFonts w:ascii="Courier New" w:eastAsia="Times New Roman" w:hAnsi="Courier New" w:cs="Courier New"/>
                <w:b/>
                <w:color w:val="000000" w:themeColor="text1"/>
                <w:szCs w:val="20"/>
                <w:highlight w:val="yellow"/>
                <w:lang w:val="en-US" w:eastAsia="de-DE"/>
              </w:rPr>
              <w:tab/>
            </w:r>
            <w:r w:rsidRPr="001D1FA8">
              <w:rPr>
                <w:rFonts w:ascii="Courier New" w:eastAsia="Times New Roman" w:hAnsi="Courier New" w:cs="Courier New"/>
                <w:b/>
                <w:color w:val="000000" w:themeColor="text1"/>
                <w:szCs w:val="20"/>
                <w:highlight w:val="yellow"/>
                <w:lang w:val="en-US" w:eastAsia="de-DE"/>
              </w:rPr>
              <w:tab/>
              <w:t>});</w:t>
            </w:r>
            <w:r w:rsidRPr="001D1FA8">
              <w:rPr>
                <w:rFonts w:ascii="Courier New" w:eastAsia="Times New Roman" w:hAnsi="Courier New" w:cs="Courier New"/>
                <w:b/>
                <w:color w:val="000000" w:themeColor="text1"/>
                <w:szCs w:val="20"/>
                <w:lang w:val="en-US" w:eastAsia="de-DE"/>
              </w:rPr>
              <w:br/>
            </w:r>
            <w:r w:rsidRPr="001D1FA8">
              <w:rPr>
                <w:rFonts w:ascii="Courier New" w:eastAsia="Times New Roman" w:hAnsi="Courier New" w:cs="Courier New"/>
                <w:color w:val="000000" w:themeColor="text1"/>
                <w:szCs w:val="20"/>
                <w:lang w:val="en-US" w:eastAsia="de-DE"/>
              </w:rPr>
              <w:tab/>
              <w:t>}</w:t>
            </w:r>
            <w:r w:rsidRPr="001D1FA8">
              <w:rPr>
                <w:rFonts w:ascii="Courier New" w:eastAsia="Times New Roman" w:hAnsi="Courier New" w:cs="Courier New"/>
                <w:color w:val="000000" w:themeColor="text1"/>
                <w:szCs w:val="20"/>
                <w:lang w:val="en-US" w:eastAsia="de-DE"/>
              </w:rPr>
              <w:br/>
              <w:t>);</w:t>
            </w:r>
          </w:p>
          <w:p w14:paraId="2EDD6973" w14:textId="77777777" w:rsidR="00CD36C3" w:rsidRPr="00665A4F" w:rsidRDefault="00CD36C3" w:rsidP="00B11527">
            <w:pPr>
              <w:pStyle w:val="HTMLVorformatiert"/>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lang w:val="en-US"/>
              </w:rPr>
            </w:pPr>
          </w:p>
        </w:tc>
      </w:tr>
    </w:tbl>
    <w:p w14:paraId="0655C805" w14:textId="77777777" w:rsidR="00CD36C3" w:rsidRDefault="00CD36C3" w:rsidP="00CD36C3">
      <w:pPr>
        <w:spacing w:line="259" w:lineRule="auto"/>
        <w:rPr>
          <w:rStyle w:val="Fett"/>
          <w:b w:val="0"/>
          <w:lang w:val="en-US"/>
        </w:rPr>
      </w:pPr>
    </w:p>
    <w:p w14:paraId="23E72D47" w14:textId="77777777" w:rsidR="00CD36C3" w:rsidRPr="00003ED4" w:rsidRDefault="00CD36C3" w:rsidP="00CD36C3">
      <w:pPr>
        <w:spacing w:line="259" w:lineRule="auto"/>
        <w:rPr>
          <w:rStyle w:val="Fett"/>
          <w:b w:val="0"/>
          <w:lang w:val="en-US"/>
        </w:rPr>
      </w:pPr>
      <w:r w:rsidRPr="00003ED4">
        <w:rPr>
          <w:rStyle w:val="Fett"/>
          <w:b w:val="0"/>
          <w:lang w:val="en-US"/>
        </w:rPr>
        <w:t>We are all set now to write our OPA test. Let us add it to the ‘</w:t>
      </w:r>
      <w:proofErr w:type="spellStart"/>
      <w:r w:rsidRPr="00003ED4">
        <w:rPr>
          <w:rStyle w:val="Fett"/>
          <w:b w:val="0"/>
          <w:lang w:val="en-US"/>
        </w:rPr>
        <w:t>ObjectJourney</w:t>
      </w:r>
      <w:proofErr w:type="spellEnd"/>
      <w:r w:rsidRPr="00003ED4">
        <w:rPr>
          <w:rStyle w:val="Fett"/>
          <w:b w:val="0"/>
          <w:lang w:val="en-US"/>
        </w:rPr>
        <w:t xml:space="preserve">’. A journey consists of a series of integration tests that belong to the same context such as navigating through the app. Similar to the </w:t>
      </w:r>
      <w:proofErr w:type="spellStart"/>
      <w:r w:rsidRPr="00003ED4">
        <w:rPr>
          <w:rStyle w:val="Fett"/>
          <w:b w:val="0"/>
          <w:lang w:val="en-US"/>
        </w:rPr>
        <w:t>QUnit</w:t>
      </w:r>
      <w:proofErr w:type="spellEnd"/>
      <w:r w:rsidRPr="00003ED4">
        <w:rPr>
          <w:rStyle w:val="Fett"/>
          <w:b w:val="0"/>
          <w:lang w:val="en-US"/>
        </w:rPr>
        <w:t xml:space="preserve"> test implementation, OPA5 uses </w:t>
      </w:r>
      <w:proofErr w:type="spellStart"/>
      <w:r w:rsidRPr="00003ED4">
        <w:rPr>
          <w:rStyle w:val="Fett"/>
          <w:b w:val="0"/>
          <w:lang w:val="en-US"/>
        </w:rPr>
        <w:t>QUnit</w:t>
      </w:r>
      <w:proofErr w:type="spellEnd"/>
      <w:r w:rsidRPr="00003ED4">
        <w:rPr>
          <w:rStyle w:val="Fett"/>
          <w:b w:val="0"/>
          <w:lang w:val="en-US"/>
        </w:rPr>
        <w:t xml:space="preserve">, that's why we first set up a </w:t>
      </w:r>
      <w:proofErr w:type="spellStart"/>
      <w:r w:rsidRPr="00003ED4">
        <w:rPr>
          <w:rStyle w:val="Fett"/>
          <w:b w:val="0"/>
          <w:lang w:val="en-US"/>
        </w:rPr>
        <w:t>QUnit</w:t>
      </w:r>
      <w:proofErr w:type="spellEnd"/>
      <w:r w:rsidRPr="00003ED4">
        <w:rPr>
          <w:rStyle w:val="Fett"/>
          <w:b w:val="0"/>
          <w:lang w:val="en-US"/>
        </w:rPr>
        <w:t xml:space="preserve"> module ‘Object’ that will be displayed on our result page.</w:t>
      </w:r>
    </w:p>
    <w:p w14:paraId="22704072" w14:textId="77777777" w:rsidR="00CD36C3" w:rsidRDefault="00CD36C3" w:rsidP="00CD36C3">
      <w:pPr>
        <w:spacing w:line="259" w:lineRule="auto"/>
        <w:rPr>
          <w:rStyle w:val="Fett"/>
          <w:b w:val="0"/>
          <w:lang w:val="en-US"/>
        </w:rPr>
      </w:pPr>
    </w:p>
    <w:p w14:paraId="5B679F85" w14:textId="77777777" w:rsidR="00CD36C3" w:rsidRPr="00003ED4" w:rsidRDefault="00CD36C3" w:rsidP="00CD36C3">
      <w:pPr>
        <w:spacing w:before="80" w:after="120"/>
        <w:rPr>
          <w:rStyle w:val="Fett"/>
          <w:b w:val="0"/>
          <w:lang w:val="en-US"/>
        </w:rPr>
      </w:pPr>
      <w:r w:rsidRPr="00003ED4">
        <w:rPr>
          <w:rStyle w:val="Fett"/>
          <w:b w:val="0"/>
          <w:lang w:val="en-US"/>
        </w:rPr>
        <w:t xml:space="preserve">The function </w:t>
      </w:r>
      <w:proofErr w:type="spellStart"/>
      <w:r w:rsidRPr="00003ED4">
        <w:rPr>
          <w:rStyle w:val="Fett"/>
          <w:rFonts w:ascii="Courier New" w:hAnsi="Courier New" w:cs="Courier New"/>
          <w:b w:val="0"/>
          <w:lang w:val="en-US"/>
        </w:rPr>
        <w:t>opaTest</w:t>
      </w:r>
      <w:proofErr w:type="spellEnd"/>
      <w:r w:rsidRPr="00003ED4">
        <w:rPr>
          <w:rStyle w:val="Fett"/>
          <w:b w:val="0"/>
          <w:lang w:val="en-US"/>
        </w:rPr>
        <w:t xml:space="preserve"> is the main aspect for defining integration tests with OPA. Its parameters define a test name and a callback function that gets executed with the following OPA5 helper objects to write meaningful tests that read like a user story.</w:t>
      </w:r>
    </w:p>
    <w:p w14:paraId="39A98C5C" w14:textId="683AD03B" w:rsidR="00CD36C3" w:rsidRPr="00003ED4" w:rsidRDefault="00CD36C3" w:rsidP="00CD36C3">
      <w:pPr>
        <w:pStyle w:val="Listenabsatz"/>
        <w:numPr>
          <w:ilvl w:val="0"/>
          <w:numId w:val="17"/>
        </w:numPr>
        <w:spacing w:before="80" w:after="120"/>
        <w:ind w:left="284" w:hanging="284"/>
        <w:contextualSpacing w:val="0"/>
        <w:rPr>
          <w:rStyle w:val="Fett"/>
          <w:b w:val="0"/>
          <w:lang w:val="en-US"/>
        </w:rPr>
      </w:pPr>
      <w:r w:rsidRPr="00003ED4">
        <w:rPr>
          <w:rStyle w:val="Fett"/>
          <w:b w:val="0"/>
          <w:lang w:val="en-US"/>
        </w:rPr>
        <w:t xml:space="preserve">Given: on the given object we can call arrangement functions like </w:t>
      </w:r>
      <w:proofErr w:type="spellStart"/>
      <w:r w:rsidRPr="00003ED4">
        <w:rPr>
          <w:rStyle w:val="Fett"/>
          <w:rFonts w:ascii="Courier New" w:hAnsi="Courier New" w:cs="Courier New"/>
          <w:b w:val="0"/>
          <w:lang w:val="en-US"/>
        </w:rPr>
        <w:t>iStartMyApp</w:t>
      </w:r>
      <w:proofErr w:type="spellEnd"/>
      <w:r w:rsidRPr="00003ED4">
        <w:rPr>
          <w:rStyle w:val="Fett"/>
          <w:b w:val="0"/>
          <w:lang w:val="en-US"/>
        </w:rPr>
        <w:t xml:space="preserve"> to load our app in a separate </w:t>
      </w:r>
      <w:proofErr w:type="spellStart"/>
      <w:r w:rsidRPr="00003ED4">
        <w:rPr>
          <w:rStyle w:val="Fett"/>
          <w:b w:val="0"/>
          <w:lang w:val="en-US"/>
        </w:rPr>
        <w:t>iFrame</w:t>
      </w:r>
      <w:proofErr w:type="spellEnd"/>
      <w:r w:rsidRPr="00003ED4">
        <w:rPr>
          <w:rStyle w:val="Fett"/>
          <w:b w:val="0"/>
          <w:lang w:val="en-US"/>
        </w:rPr>
        <w:t xml:space="preserve"> for integration testing.</w:t>
      </w:r>
    </w:p>
    <w:p w14:paraId="4C4917D8" w14:textId="784CC0DD" w:rsidR="00CD36C3" w:rsidRPr="00003ED4" w:rsidRDefault="00CD36C3" w:rsidP="00CD36C3">
      <w:pPr>
        <w:pStyle w:val="Listenabsatz"/>
        <w:numPr>
          <w:ilvl w:val="0"/>
          <w:numId w:val="17"/>
        </w:numPr>
        <w:spacing w:before="80" w:after="120"/>
        <w:ind w:left="284" w:hanging="284"/>
        <w:contextualSpacing w:val="0"/>
        <w:rPr>
          <w:rStyle w:val="Fett"/>
          <w:b w:val="0"/>
          <w:lang w:val="en-US"/>
        </w:rPr>
      </w:pPr>
      <w:r w:rsidRPr="00003ED4">
        <w:rPr>
          <w:rStyle w:val="Fett"/>
          <w:b w:val="0"/>
          <w:lang w:val="en-US"/>
        </w:rPr>
        <w:t>When: contains custom actions that we can execute to get the application in a state where we can test the expected behavior.</w:t>
      </w:r>
    </w:p>
    <w:p w14:paraId="2B248479" w14:textId="13145BAE" w:rsidR="00CD36C3" w:rsidRPr="00003ED4" w:rsidRDefault="00CD36C3" w:rsidP="00CD36C3">
      <w:pPr>
        <w:pStyle w:val="Listenabsatz"/>
        <w:numPr>
          <w:ilvl w:val="0"/>
          <w:numId w:val="17"/>
        </w:numPr>
        <w:spacing w:before="80" w:after="120"/>
        <w:ind w:left="284" w:hanging="284"/>
        <w:contextualSpacing w:val="0"/>
        <w:rPr>
          <w:rStyle w:val="Fett"/>
          <w:b w:val="0"/>
          <w:lang w:val="en-US"/>
        </w:rPr>
      </w:pPr>
      <w:r w:rsidRPr="00003ED4">
        <w:rPr>
          <w:rStyle w:val="Fett"/>
          <w:b w:val="0"/>
          <w:lang w:val="en-US"/>
        </w:rPr>
        <w:t>Then: contains custom assertions that check a specific constellation in the application</w:t>
      </w:r>
      <w:r w:rsidR="005C73B1">
        <w:rPr>
          <w:rStyle w:val="Fett"/>
          <w:b w:val="0"/>
          <w:lang w:val="en-US"/>
        </w:rPr>
        <w:t>,</w:t>
      </w:r>
      <w:r w:rsidRPr="00003ED4">
        <w:rPr>
          <w:rStyle w:val="Fett"/>
          <w:b w:val="0"/>
          <w:lang w:val="en-US"/>
        </w:rPr>
        <w:t xml:space="preserve"> and the teardown function that removes our </w:t>
      </w:r>
      <w:proofErr w:type="spellStart"/>
      <w:r w:rsidRPr="00003ED4">
        <w:rPr>
          <w:rStyle w:val="Fett"/>
          <w:b w:val="0"/>
          <w:lang w:val="en-US"/>
        </w:rPr>
        <w:t>iFrame</w:t>
      </w:r>
      <w:proofErr w:type="spellEnd"/>
      <w:r w:rsidRPr="00003ED4">
        <w:rPr>
          <w:rStyle w:val="Fett"/>
          <w:b w:val="0"/>
          <w:lang w:val="en-US"/>
        </w:rPr>
        <w:t xml:space="preserve"> again.</w:t>
      </w:r>
    </w:p>
    <w:p w14:paraId="32FAE8FB" w14:textId="77777777" w:rsidR="00CD36C3" w:rsidRPr="00003ED4" w:rsidRDefault="00CD36C3" w:rsidP="00CD36C3">
      <w:pPr>
        <w:pStyle w:val="Listenabsatz"/>
        <w:rPr>
          <w:rStyle w:val="Fett"/>
          <w:b w:val="0"/>
          <w:lang w:val="en-US"/>
        </w:rPr>
      </w:pPr>
    </w:p>
    <w:p w14:paraId="5EC8A28C" w14:textId="12F87D77" w:rsidR="00CD36C3" w:rsidRPr="00003ED4" w:rsidRDefault="00CD36C3" w:rsidP="00CD36C3">
      <w:pPr>
        <w:spacing w:line="259" w:lineRule="auto"/>
        <w:rPr>
          <w:rStyle w:val="Fett"/>
          <w:b w:val="0"/>
          <w:lang w:val="en-US"/>
        </w:rPr>
      </w:pPr>
      <w:r w:rsidRPr="00003ED4">
        <w:rPr>
          <w:rStyle w:val="Fett"/>
          <w:b w:val="0"/>
          <w:lang w:val="en-US"/>
        </w:rPr>
        <w:t>In our test, we first start the app</w:t>
      </w:r>
      <w:r w:rsidR="004B6D7E">
        <w:rPr>
          <w:rStyle w:val="Fett"/>
          <w:b w:val="0"/>
          <w:lang w:val="en-US"/>
        </w:rPr>
        <w:t xml:space="preserve"> and</w:t>
      </w:r>
      <w:r w:rsidRPr="00003ED4">
        <w:rPr>
          <w:rStyle w:val="Fett"/>
          <w:b w:val="0"/>
          <w:lang w:val="en-US"/>
        </w:rPr>
        <w:t xml:space="preserve"> wait for the table to be populated on the worklist page</w:t>
      </w:r>
      <w:r w:rsidR="006B704F">
        <w:rPr>
          <w:rStyle w:val="Fett"/>
          <w:b w:val="0"/>
          <w:lang w:val="en-US"/>
        </w:rPr>
        <w:t>. T</w:t>
      </w:r>
      <w:r w:rsidRPr="00003ED4">
        <w:rPr>
          <w:rStyle w:val="Fett"/>
          <w:b w:val="0"/>
          <w:lang w:val="en-US"/>
        </w:rPr>
        <w:t>hen we press the ‘Add’ button on the worklist page. After that</w:t>
      </w:r>
      <w:r w:rsidR="006B704F">
        <w:rPr>
          <w:rStyle w:val="Fett"/>
          <w:b w:val="0"/>
          <w:lang w:val="en-US"/>
        </w:rPr>
        <w:t>,</w:t>
      </w:r>
      <w:r w:rsidRPr="00003ED4">
        <w:rPr>
          <w:rStyle w:val="Fett"/>
          <w:b w:val="0"/>
          <w:lang w:val="en-US"/>
        </w:rPr>
        <w:t xml:space="preserve"> we check whether the new product page is displayed. Finally, we remove the </w:t>
      </w:r>
      <w:proofErr w:type="spellStart"/>
      <w:r w:rsidRPr="00003ED4">
        <w:rPr>
          <w:rStyle w:val="Fett"/>
          <w:b w:val="0"/>
          <w:lang w:val="en-US"/>
        </w:rPr>
        <w:t>iFrame</w:t>
      </w:r>
      <w:proofErr w:type="spellEnd"/>
      <w:r w:rsidRPr="00003ED4">
        <w:rPr>
          <w:rStyle w:val="Fett"/>
          <w:b w:val="0"/>
          <w:lang w:val="en-US"/>
        </w:rPr>
        <w:t xml:space="preserve"> again from our test page.</w:t>
      </w:r>
    </w:p>
    <w:p w14:paraId="5210CBFF" w14:textId="77777777" w:rsidR="00CD36C3" w:rsidRPr="00003ED4" w:rsidRDefault="00CD36C3" w:rsidP="00CD36C3">
      <w:pPr>
        <w:spacing w:line="259" w:lineRule="auto"/>
        <w:rPr>
          <w:rStyle w:val="Fett"/>
          <w:b w:val="0"/>
          <w:lang w:val="en-US"/>
        </w:rPr>
      </w:pPr>
    </w:p>
    <w:p w14:paraId="5A0099AA" w14:textId="1D5635F3" w:rsidR="00CD36C3" w:rsidRPr="00003ED4" w:rsidRDefault="00CD36C3" w:rsidP="00CD36C3">
      <w:pPr>
        <w:spacing w:line="259" w:lineRule="auto"/>
        <w:rPr>
          <w:rStyle w:val="Fett"/>
          <w:b w:val="0"/>
          <w:lang w:val="en-US"/>
        </w:rPr>
      </w:pPr>
      <w:r w:rsidRPr="00003ED4">
        <w:rPr>
          <w:rStyle w:val="Fett"/>
          <w:b w:val="0"/>
          <w:lang w:val="en-US"/>
        </w:rPr>
        <w:t>As you can see, the test case reads like a user story</w:t>
      </w:r>
      <w:r w:rsidR="006B704F">
        <w:rPr>
          <w:rStyle w:val="Fett"/>
          <w:b w:val="0"/>
          <w:lang w:val="en-US"/>
        </w:rPr>
        <w:t>.</w:t>
      </w:r>
      <w:r w:rsidRPr="00003ED4">
        <w:rPr>
          <w:rStyle w:val="Fett"/>
          <w:b w:val="0"/>
          <w:lang w:val="en-US"/>
        </w:rPr>
        <w:t xml:space="preserve"> </w:t>
      </w:r>
      <w:r w:rsidR="006B704F">
        <w:rPr>
          <w:rStyle w:val="Fett"/>
          <w:b w:val="0"/>
          <w:lang w:val="en-US"/>
        </w:rPr>
        <w:t>W</w:t>
      </w:r>
      <w:r w:rsidRPr="00003ED4">
        <w:rPr>
          <w:rStyle w:val="Fett"/>
          <w:b w:val="0"/>
          <w:lang w:val="en-US"/>
        </w:rPr>
        <w:t>e actually do not need the implementation of the methods yet to understand the meaning of the test case. This approach is called "Behavior Driven Development" or simply BDD and is popular in "Agile Software Development".</w:t>
      </w:r>
    </w:p>
    <w:p w14:paraId="6413FC60" w14:textId="77777777" w:rsidR="00CD36C3" w:rsidRDefault="00CD36C3" w:rsidP="00CD36C3">
      <w:pPr>
        <w:spacing w:line="259" w:lineRule="auto"/>
        <w:rPr>
          <w:rStyle w:val="Fett"/>
          <w:b w:val="0"/>
          <w:lang w:val="en-US"/>
        </w:rPr>
      </w:pPr>
    </w:p>
    <w:p w14:paraId="0E886B1E" w14:textId="77777777" w:rsidR="00B75A77" w:rsidRDefault="00CD36C3" w:rsidP="00B75A77">
      <w:pPr>
        <w:keepNext/>
        <w:spacing w:line="259" w:lineRule="auto"/>
        <w:jc w:val="center"/>
      </w:pPr>
      <w:r>
        <w:rPr>
          <w:noProof/>
          <w:lang w:eastAsia="de-DE"/>
        </w:rPr>
        <w:lastRenderedPageBreak/>
        <w:drawing>
          <wp:inline distT="0" distB="0" distL="0" distR="0" wp14:anchorId="7735622D" wp14:editId="56045D0B">
            <wp:extent cx="6120765" cy="3897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897630"/>
                    </a:xfrm>
                    <a:prstGeom prst="rect">
                      <a:avLst/>
                    </a:prstGeom>
                  </pic:spPr>
                </pic:pic>
              </a:graphicData>
            </a:graphic>
          </wp:inline>
        </w:drawing>
      </w:r>
    </w:p>
    <w:p w14:paraId="6DC5E51C" w14:textId="1BAE1418" w:rsidR="00CD36C3" w:rsidRDefault="00B75A77" w:rsidP="00B75A77">
      <w:pPr>
        <w:pStyle w:val="Beschriftung"/>
        <w:rPr>
          <w:rFonts w:ascii="Courier New" w:eastAsia="Courier New" w:hAnsi="Courier New" w:cs="Courier New"/>
          <w:color w:val="222222"/>
          <w:sz w:val="18"/>
          <w:lang w:val="en-US"/>
        </w:rPr>
      </w:pPr>
      <w:r w:rsidRPr="00E21305">
        <w:rPr>
          <w:lang w:val="en-US"/>
        </w:rPr>
        <w:t xml:space="preserve">Figure </w:t>
      </w:r>
      <w:r>
        <w:fldChar w:fldCharType="begin"/>
      </w:r>
      <w:r w:rsidRPr="00E21305">
        <w:rPr>
          <w:lang w:val="en-US"/>
        </w:rPr>
        <w:instrText xml:space="preserve"> SEQ Figure \* ARABIC </w:instrText>
      </w:r>
      <w:r>
        <w:fldChar w:fldCharType="separate"/>
      </w:r>
      <w:r w:rsidRPr="00E21305">
        <w:rPr>
          <w:noProof/>
          <w:lang w:val="en-US"/>
        </w:rPr>
        <w:t>2</w:t>
      </w:r>
      <w:r>
        <w:fldChar w:fldCharType="end"/>
      </w:r>
      <w:r w:rsidRPr="00E21305">
        <w:rPr>
          <w:lang w:val="en-US"/>
        </w:rPr>
        <w:t xml:space="preserve"> - The OPA test result page</w:t>
      </w:r>
    </w:p>
    <w:p w14:paraId="5BF35523" w14:textId="77777777" w:rsidR="00CD36C3" w:rsidRDefault="00CD36C3" w:rsidP="00CD36C3">
      <w:pPr>
        <w:spacing w:line="259" w:lineRule="auto"/>
        <w:rPr>
          <w:rFonts w:ascii="Courier New" w:eastAsia="Courier New" w:hAnsi="Courier New" w:cs="Courier New"/>
          <w:color w:val="222222"/>
          <w:sz w:val="18"/>
          <w:lang w:val="en-US"/>
        </w:rPr>
      </w:pPr>
    </w:p>
    <w:p w14:paraId="64ABBBE4" w14:textId="0F606CC5" w:rsidR="00CD36C3" w:rsidRDefault="00CD36C3" w:rsidP="00CD36C3">
      <w:pPr>
        <w:spacing w:line="259" w:lineRule="auto"/>
        <w:rPr>
          <w:rStyle w:val="Fett"/>
          <w:b w:val="0"/>
          <w:lang w:val="en-US"/>
        </w:rPr>
      </w:pPr>
      <w:r w:rsidRPr="00003ED4">
        <w:rPr>
          <w:rStyle w:val="Fett"/>
          <w:b w:val="0"/>
          <w:lang w:val="en-US"/>
        </w:rPr>
        <w:t xml:space="preserve">Let us execute our new OPA test: </w:t>
      </w:r>
      <w:r w:rsidR="00D13F6E">
        <w:rPr>
          <w:rStyle w:val="Fett"/>
          <w:b w:val="0"/>
          <w:lang w:val="en-US"/>
        </w:rPr>
        <w:t>S</w:t>
      </w:r>
      <w:r w:rsidRPr="00003ED4">
        <w:rPr>
          <w:rStyle w:val="Fett"/>
          <w:b w:val="0"/>
          <w:lang w:val="en-US"/>
        </w:rPr>
        <w:t>elect the file ‘opaTest.qunit.html’ in the folder test/integration of your SAP Web IDE project and run it</w:t>
      </w:r>
      <w:r w:rsidR="00863021">
        <w:rPr>
          <w:rStyle w:val="Fett"/>
          <w:b w:val="0"/>
          <w:lang w:val="en-US"/>
        </w:rPr>
        <w:t>,</w:t>
      </w:r>
      <w:r w:rsidR="000425AE">
        <w:rPr>
          <w:rStyle w:val="Fett"/>
          <w:b w:val="0"/>
          <w:lang w:val="en-US"/>
        </w:rPr>
        <w:t xml:space="preserve"> or select the run configuration ‘run OPA tests’ from the ‘run’ menu.</w:t>
      </w:r>
    </w:p>
    <w:p w14:paraId="7D9C03FA" w14:textId="77777777" w:rsidR="000425AE" w:rsidRDefault="000425AE" w:rsidP="00CD36C3">
      <w:pPr>
        <w:spacing w:line="259" w:lineRule="auto"/>
        <w:rPr>
          <w:rStyle w:val="Fett"/>
          <w:b w:val="0"/>
          <w:lang w:val="en-US"/>
        </w:rPr>
      </w:pPr>
    </w:p>
    <w:p w14:paraId="0557C735" w14:textId="01F06CAB" w:rsidR="000425AE" w:rsidRPr="000425AE" w:rsidRDefault="000425AE" w:rsidP="00CD36C3">
      <w:pPr>
        <w:spacing w:line="259" w:lineRule="auto"/>
        <w:rPr>
          <w:bCs/>
          <w:lang w:val="en-US"/>
        </w:rPr>
      </w:pPr>
      <w:r w:rsidRPr="000425AE">
        <w:rPr>
          <w:rStyle w:val="Fett"/>
          <w:lang w:val="en-US"/>
        </w:rPr>
        <w:t xml:space="preserve">You </w:t>
      </w:r>
      <w:r>
        <w:rPr>
          <w:rStyle w:val="Fett"/>
          <w:lang w:val="en-US"/>
        </w:rPr>
        <w:t xml:space="preserve">will see </w:t>
      </w:r>
      <w:r w:rsidRPr="000425AE">
        <w:rPr>
          <w:rStyle w:val="Fett"/>
          <w:lang w:val="en-US"/>
        </w:rPr>
        <w:t xml:space="preserve">a </w:t>
      </w:r>
      <w:proofErr w:type="spellStart"/>
      <w:r w:rsidRPr="000425AE">
        <w:rPr>
          <w:rStyle w:val="Fett"/>
          <w:lang w:val="en-US"/>
        </w:rPr>
        <w:t>QUnit</w:t>
      </w:r>
      <w:proofErr w:type="spellEnd"/>
      <w:r w:rsidRPr="000425AE">
        <w:rPr>
          <w:rStyle w:val="Fett"/>
          <w:lang w:val="en-US"/>
        </w:rPr>
        <w:t xml:space="preserve"> result page and a preview of the app where the tests are executed on</w:t>
      </w:r>
      <w:r>
        <w:rPr>
          <w:rStyle w:val="Fett"/>
          <w:lang w:val="en-US"/>
        </w:rPr>
        <w:t>. At the end of the ‘Worklist’ journey</w:t>
      </w:r>
      <w:r w:rsidR="00D2280C">
        <w:rPr>
          <w:rStyle w:val="Fett"/>
          <w:lang w:val="en-US"/>
        </w:rPr>
        <w:t>,</w:t>
      </w:r>
      <w:r>
        <w:rPr>
          <w:rStyle w:val="Fett"/>
          <w:lang w:val="en-US"/>
        </w:rPr>
        <w:t xml:space="preserve"> the new test is executed.</w:t>
      </w:r>
    </w:p>
    <w:p w14:paraId="2B540FD7" w14:textId="77777777" w:rsidR="00CD36C3" w:rsidRPr="00F60F48" w:rsidRDefault="00CD36C3" w:rsidP="00CD36C3">
      <w:pPr>
        <w:pStyle w:val="010BodycopySubhead"/>
        <w:rPr>
          <w:lang w:val="en-US"/>
        </w:rPr>
      </w:pPr>
      <w:r w:rsidRPr="00F60F48">
        <w:rPr>
          <w:lang w:val="en-US"/>
        </w:rPr>
        <w:t>Related Information</w:t>
      </w:r>
    </w:p>
    <w:p w14:paraId="52F0882A" w14:textId="77777777" w:rsidR="00CD36C3" w:rsidRPr="00F346EC" w:rsidRDefault="00EC62EF" w:rsidP="00CD36C3">
      <w:pPr>
        <w:shd w:val="clear" w:color="auto" w:fill="FFFFFF"/>
        <w:spacing w:line="253" w:lineRule="atLeast"/>
        <w:rPr>
          <w:rStyle w:val="Link"/>
          <w:rFonts w:cs="Arial"/>
          <w:color w:val="0076CB"/>
          <w:sz w:val="19"/>
          <w:lang w:val="en-US"/>
        </w:rPr>
      </w:pPr>
      <w:hyperlink r:id="rId10" w:anchor="docs/api/symbols/sap.ui.test.Opa5.html" w:history="1">
        <w:r w:rsidR="00CD36C3" w:rsidRPr="000425AE">
          <w:rPr>
            <w:rStyle w:val="Link"/>
            <w:rFonts w:cs="Arial"/>
            <w:color w:val="0076CB"/>
            <w:sz w:val="19"/>
            <w:szCs w:val="19"/>
            <w:lang w:val="en-US"/>
          </w:rPr>
          <w:t>API Reference: sap.ui.test.OPA5</w:t>
        </w:r>
      </w:hyperlink>
    </w:p>
    <w:p w14:paraId="70A4A406" w14:textId="77777777" w:rsidR="00CD36C3" w:rsidRPr="000425AE" w:rsidRDefault="00EC62EF" w:rsidP="00CD36C3">
      <w:pPr>
        <w:shd w:val="clear" w:color="auto" w:fill="FFFFFF"/>
        <w:spacing w:line="253" w:lineRule="atLeast"/>
        <w:rPr>
          <w:rStyle w:val="Link"/>
          <w:rFonts w:cs="Arial"/>
          <w:color w:val="0076CB"/>
          <w:sz w:val="19"/>
          <w:szCs w:val="19"/>
          <w:lang w:val="en-US"/>
        </w:rPr>
      </w:pPr>
      <w:hyperlink r:id="rId11" w:anchor="docs/api/symbols/sap.ui.test.matchers.html" w:history="1">
        <w:r w:rsidR="00CD36C3" w:rsidRPr="000425AE">
          <w:rPr>
            <w:rStyle w:val="Link"/>
            <w:rFonts w:cs="Arial"/>
            <w:color w:val="0076CB"/>
            <w:sz w:val="19"/>
            <w:szCs w:val="19"/>
            <w:lang w:val="en-US"/>
          </w:rPr>
          <w:t>API Reference: </w:t>
        </w:r>
        <w:proofErr w:type="spellStart"/>
        <w:r w:rsidR="00CD36C3" w:rsidRPr="000425AE">
          <w:rPr>
            <w:rStyle w:val="Link"/>
            <w:rFonts w:cs="Arial"/>
            <w:color w:val="0076CB"/>
            <w:sz w:val="19"/>
            <w:szCs w:val="19"/>
            <w:lang w:val="en-US"/>
          </w:rPr>
          <w:t>sap.ui.test.matchers</w:t>
        </w:r>
        <w:proofErr w:type="spellEnd"/>
      </w:hyperlink>
    </w:p>
    <w:p w14:paraId="0AC858EE" w14:textId="77777777" w:rsidR="00003ED4" w:rsidRDefault="00003ED4" w:rsidP="00CD36C3">
      <w:pPr>
        <w:shd w:val="clear" w:color="auto" w:fill="FFFFFF"/>
        <w:spacing w:line="253" w:lineRule="atLeast"/>
        <w:rPr>
          <w:rStyle w:val="Link"/>
          <w:rFonts w:ascii="Courier New" w:hAnsi="Courier New" w:cs="Courier New"/>
          <w:color w:val="666666" w:themeColor="accent2"/>
          <w:sz w:val="19"/>
          <w:szCs w:val="19"/>
          <w:lang w:val="en-US"/>
        </w:rPr>
      </w:pPr>
    </w:p>
    <w:p w14:paraId="1A4366E0" w14:textId="77777777" w:rsidR="00003ED4" w:rsidRDefault="00003ED4" w:rsidP="00CD36C3">
      <w:pPr>
        <w:shd w:val="clear" w:color="auto" w:fill="FFFFFF"/>
        <w:spacing w:line="253" w:lineRule="atLeast"/>
        <w:rPr>
          <w:rStyle w:val="Link"/>
          <w:rFonts w:ascii="Courier New" w:hAnsi="Courier New" w:cs="Courier New"/>
          <w:color w:val="666666" w:themeColor="accent2"/>
          <w:sz w:val="19"/>
          <w:szCs w:val="19"/>
          <w:lang w:val="en-US"/>
        </w:rPr>
      </w:pPr>
    </w:p>
    <w:p w14:paraId="3BC4BA04" w14:textId="77777777" w:rsidR="00027950" w:rsidRDefault="00027950" w:rsidP="00CD36C3">
      <w:pPr>
        <w:shd w:val="clear" w:color="auto" w:fill="FFFFFF"/>
        <w:spacing w:line="253" w:lineRule="atLeast"/>
        <w:rPr>
          <w:rStyle w:val="Link"/>
          <w:rFonts w:ascii="Courier New" w:hAnsi="Courier New" w:cs="Courier New"/>
          <w:color w:val="666666" w:themeColor="accent2"/>
          <w:sz w:val="19"/>
          <w:szCs w:val="19"/>
          <w:lang w:val="en-US"/>
        </w:rPr>
      </w:pPr>
    </w:p>
    <w:p w14:paraId="05210E23" w14:textId="77777777" w:rsidR="00027950" w:rsidRDefault="00027950" w:rsidP="00CD36C3">
      <w:pPr>
        <w:shd w:val="clear" w:color="auto" w:fill="FFFFFF"/>
        <w:spacing w:line="253" w:lineRule="atLeast"/>
        <w:rPr>
          <w:rStyle w:val="Link"/>
          <w:rFonts w:ascii="Courier New" w:hAnsi="Courier New" w:cs="Courier New"/>
          <w:color w:val="666666" w:themeColor="accent2"/>
          <w:sz w:val="19"/>
          <w:szCs w:val="19"/>
          <w:lang w:val="en-US"/>
        </w:rPr>
      </w:pPr>
    </w:p>
    <w:p w14:paraId="602810A8" w14:textId="77777777" w:rsidR="00027950" w:rsidRDefault="00027950" w:rsidP="00CD36C3">
      <w:pPr>
        <w:shd w:val="clear" w:color="auto" w:fill="FFFFFF"/>
        <w:spacing w:line="253" w:lineRule="atLeast"/>
        <w:rPr>
          <w:rStyle w:val="Link"/>
          <w:rFonts w:ascii="Courier New" w:hAnsi="Courier New" w:cs="Courier New"/>
          <w:color w:val="666666" w:themeColor="accent2"/>
          <w:sz w:val="19"/>
          <w:szCs w:val="19"/>
          <w:lang w:val="en-US"/>
        </w:rPr>
      </w:pPr>
    </w:p>
    <w:p w14:paraId="21F2E5FE" w14:textId="77777777" w:rsidR="00027950" w:rsidRDefault="00027950" w:rsidP="00CD36C3">
      <w:pPr>
        <w:shd w:val="clear" w:color="auto" w:fill="FFFFFF"/>
        <w:spacing w:line="253" w:lineRule="atLeast"/>
        <w:rPr>
          <w:rStyle w:val="Link"/>
          <w:rFonts w:ascii="Courier New" w:hAnsi="Courier New" w:cs="Courier New"/>
          <w:color w:val="666666" w:themeColor="accent2"/>
          <w:sz w:val="19"/>
          <w:szCs w:val="19"/>
          <w:lang w:val="en-US"/>
        </w:rPr>
      </w:pPr>
    </w:p>
    <w:p w14:paraId="7E6E139E" w14:textId="77777777" w:rsidR="00027950" w:rsidRDefault="00027950" w:rsidP="00CD36C3">
      <w:pPr>
        <w:shd w:val="clear" w:color="auto" w:fill="FFFFFF"/>
        <w:spacing w:line="253" w:lineRule="atLeast"/>
        <w:rPr>
          <w:rStyle w:val="Link"/>
          <w:rFonts w:ascii="Courier New" w:hAnsi="Courier New" w:cs="Courier New"/>
          <w:color w:val="666666" w:themeColor="accent2"/>
          <w:sz w:val="19"/>
          <w:szCs w:val="19"/>
          <w:lang w:val="en-US"/>
        </w:rPr>
      </w:pPr>
    </w:p>
    <w:p w14:paraId="5FF38623" w14:textId="77777777" w:rsidR="00027950" w:rsidRDefault="00027950" w:rsidP="00CD36C3">
      <w:pPr>
        <w:shd w:val="clear" w:color="auto" w:fill="FFFFFF"/>
        <w:spacing w:line="253" w:lineRule="atLeast"/>
        <w:rPr>
          <w:rStyle w:val="Link"/>
          <w:rFonts w:ascii="Courier New" w:hAnsi="Courier New" w:cs="Courier New"/>
          <w:color w:val="666666" w:themeColor="accent2"/>
          <w:sz w:val="19"/>
          <w:szCs w:val="19"/>
          <w:lang w:val="en-US"/>
        </w:rPr>
      </w:pPr>
    </w:p>
    <w:p w14:paraId="1C6DE2BB" w14:textId="77777777" w:rsidR="00027950" w:rsidRDefault="00027950" w:rsidP="00CD36C3">
      <w:pPr>
        <w:shd w:val="clear" w:color="auto" w:fill="FFFFFF"/>
        <w:spacing w:line="253" w:lineRule="atLeast"/>
        <w:rPr>
          <w:rStyle w:val="Link"/>
          <w:rFonts w:ascii="Courier New" w:hAnsi="Courier New" w:cs="Courier New"/>
          <w:color w:val="666666" w:themeColor="accent2"/>
          <w:sz w:val="19"/>
          <w:szCs w:val="19"/>
          <w:lang w:val="en-US"/>
        </w:rPr>
      </w:pPr>
    </w:p>
    <w:p w14:paraId="3E9FD6A2" w14:textId="77777777" w:rsidR="00027950" w:rsidRDefault="00027950" w:rsidP="00CD36C3">
      <w:pPr>
        <w:shd w:val="clear" w:color="auto" w:fill="FFFFFF"/>
        <w:spacing w:line="253" w:lineRule="atLeast"/>
        <w:rPr>
          <w:rStyle w:val="Link"/>
          <w:rFonts w:ascii="Courier New" w:hAnsi="Courier New" w:cs="Courier New"/>
          <w:color w:val="666666" w:themeColor="accent2"/>
          <w:sz w:val="19"/>
          <w:szCs w:val="19"/>
          <w:lang w:val="en-US"/>
        </w:rPr>
      </w:pPr>
    </w:p>
    <w:p w14:paraId="3A1F0630" w14:textId="77777777" w:rsidR="00027950" w:rsidRDefault="00027950" w:rsidP="00CD36C3">
      <w:pPr>
        <w:shd w:val="clear" w:color="auto" w:fill="FFFFFF"/>
        <w:spacing w:line="253" w:lineRule="atLeast"/>
        <w:rPr>
          <w:rStyle w:val="Link"/>
          <w:rFonts w:ascii="Courier New" w:hAnsi="Courier New" w:cs="Courier New"/>
          <w:color w:val="666666" w:themeColor="accent2"/>
          <w:sz w:val="19"/>
          <w:szCs w:val="19"/>
          <w:lang w:val="en-US"/>
        </w:rPr>
      </w:pPr>
    </w:p>
    <w:p w14:paraId="541DCAF2" w14:textId="77777777" w:rsidR="00003ED4" w:rsidRDefault="00003ED4" w:rsidP="00003ED4">
      <w:pPr>
        <w:autoSpaceDE w:val="0"/>
        <w:autoSpaceDN w:val="0"/>
        <w:rPr>
          <w:rFonts w:cs="Arial"/>
          <w:b/>
          <w:bCs/>
          <w:color w:val="666666"/>
          <w:szCs w:val="20"/>
          <w:lang w:val="en-US"/>
        </w:rPr>
      </w:pPr>
      <w:r>
        <w:rPr>
          <w:rFonts w:cs="Arial"/>
          <w:b/>
          <w:bCs/>
          <w:color w:val="666666"/>
          <w:szCs w:val="20"/>
          <w:lang w:val="en-US"/>
        </w:rPr>
        <w:t>Coding Samples</w:t>
      </w:r>
    </w:p>
    <w:p w14:paraId="15FF91E3" w14:textId="77777777" w:rsidR="00003ED4" w:rsidRDefault="00003ED4" w:rsidP="00003ED4">
      <w:pPr>
        <w:autoSpaceDE w:val="0"/>
        <w:autoSpaceDN w:val="0"/>
        <w:rPr>
          <w:rFonts w:cs="Arial"/>
          <w:color w:val="333333"/>
          <w:szCs w:val="20"/>
          <w:lang w:val="en-US"/>
        </w:rPr>
      </w:pPr>
      <w:r>
        <w:rPr>
          <w:rFonts w:cs="Arial"/>
          <w:color w:val="333333"/>
          <w:szCs w:val="20"/>
          <w:lang w:val="en-US"/>
        </w:rPr>
        <w:t>Any software coding or code lines/strings (“Code”) provided in this documentation are only examples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damages cause by use of the Code, except where such damages were caused by SAP with intent or with gross negligence.</w:t>
      </w:r>
    </w:p>
    <w:bookmarkEnd w:id="4"/>
    <w:bookmarkEnd w:id="5"/>
    <w:bookmarkEnd w:id="6"/>
    <w:p w14:paraId="23BB41AE" w14:textId="77777777" w:rsidR="00CD36C3" w:rsidRPr="00CD36C3" w:rsidRDefault="00CD36C3" w:rsidP="00CD36C3">
      <w:pPr>
        <w:rPr>
          <w:lang w:val="en-US"/>
        </w:rPr>
      </w:pPr>
    </w:p>
    <w:sectPr w:rsidR="00CD36C3" w:rsidRPr="00CD36C3" w:rsidSect="00E75E76">
      <w:headerReference w:type="default" r:id="rId12"/>
      <w:footerReference w:type="default" r:id="rId13"/>
      <w:footerReference w:type="first" r:id="rId14"/>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AE0E4B" w14:textId="77777777" w:rsidR="00EC62EF" w:rsidRDefault="00EC62EF" w:rsidP="00D2195C">
      <w:r>
        <w:separator/>
      </w:r>
    </w:p>
  </w:endnote>
  <w:endnote w:type="continuationSeparator" w:id="0">
    <w:p w14:paraId="53DDD1D2" w14:textId="77777777" w:rsidR="00EC62EF" w:rsidRDefault="00EC62EF"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BentonSans">
    <w:panose1 w:val="02000503000000020004"/>
    <w:charset w:val="00"/>
    <w:family w:val="auto"/>
    <w:pitch w:val="variable"/>
    <w:sig w:usb0="A00002FF" w:usb1="5000A04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983920"/>
      <w:docPartObj>
        <w:docPartGallery w:val="Page Numbers (Bottom of Page)"/>
        <w:docPartUnique/>
      </w:docPartObj>
    </w:sdtPr>
    <w:sdtEndPr>
      <w:rPr>
        <w:rStyle w:val="FuzeileZchn"/>
      </w:rPr>
    </w:sdtEndPr>
    <w:sdtContent>
      <w:p w14:paraId="0D933141" w14:textId="57880F22" w:rsidR="00003ED4" w:rsidRDefault="00003ED4" w:rsidP="00003ED4">
        <w:pPr>
          <w:tabs>
            <w:tab w:val="right" w:pos="9639"/>
          </w:tabs>
          <w:rPr>
            <w:rFonts w:ascii="Calibri" w:hAnsi="Calibri" w:cs="Calibri"/>
            <w:color w:val="666666"/>
            <w:sz w:val="16"/>
            <w:szCs w:val="16"/>
          </w:rPr>
        </w:pPr>
        <w:r>
          <w:rPr>
            <w:noProof/>
            <w:lang w:eastAsia="de-DE"/>
          </w:rPr>
          <w:drawing>
            <wp:anchor distT="0" distB="0" distL="114300" distR="114300" simplePos="0" relativeHeight="251673600" behindDoc="1" locked="0" layoutInCell="1" allowOverlap="1" wp14:anchorId="53375A62" wp14:editId="2A2E9147">
              <wp:simplePos x="0" y="0"/>
              <wp:positionH relativeFrom="column">
                <wp:posOffset>635</wp:posOffset>
              </wp:positionH>
              <wp:positionV relativeFrom="paragraph">
                <wp:posOffset>106680</wp:posOffset>
              </wp:positionV>
              <wp:extent cx="865505" cy="431165"/>
              <wp:effectExtent l="0" t="0" r="0" b="6985"/>
              <wp:wrapTight wrapText="bothSides">
                <wp:wrapPolygon edited="0">
                  <wp:start x="0" y="0"/>
                  <wp:lineTo x="0" y="20996"/>
                  <wp:lineTo x="15213" y="20996"/>
                  <wp:lineTo x="14738" y="15270"/>
                  <wp:lineTo x="20919" y="954"/>
                  <wp:lineTo x="20919" y="0"/>
                  <wp:lineTo x="0" y="0"/>
                </wp:wrapPolygon>
              </wp:wrapTight>
              <wp:docPr id="6" name="Grafik 6"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pic:spPr>
                  </pic:pic>
                </a:graphicData>
              </a:graphic>
              <wp14:sizeRelH relativeFrom="page">
                <wp14:pctWidth>0</wp14:pctWidth>
              </wp14:sizeRelH>
              <wp14:sizeRelV relativeFrom="page">
                <wp14:pctHeight>0</wp14:pctHeight>
              </wp14:sizeRelV>
            </wp:anchor>
          </w:drawing>
        </w:r>
        <w:r>
          <w:tab/>
        </w:r>
      </w:p>
      <w:p w14:paraId="62D5414F" w14:textId="77777777" w:rsidR="00003ED4" w:rsidRDefault="00003ED4" w:rsidP="00003ED4">
        <w:pPr>
          <w:pStyle w:val="Copyright"/>
        </w:pPr>
        <w:r>
          <w:tab/>
        </w:r>
        <w:hyperlink r:id="rId2" w:history="1">
          <w:r>
            <w:rPr>
              <w:rStyle w:val="Link"/>
              <w:rFonts w:ascii="Calibri" w:hAnsi="Calibri" w:cs="Calibri"/>
              <w:sz w:val="16"/>
              <w:szCs w:val="16"/>
            </w:rPr>
            <w:t>Copyright/Trademark</w:t>
          </w:r>
        </w:hyperlink>
      </w:p>
      <w:p w14:paraId="32B60024" w14:textId="5D593C34" w:rsidR="00350E07" w:rsidRDefault="00EC62EF" w:rsidP="00003ED4">
        <w:pPr>
          <w:tabs>
            <w:tab w:val="right" w:pos="9072"/>
          </w:tabs>
        </w:pP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9CC32" w14:textId="6B2CB9F9" w:rsidR="00350E07" w:rsidRPr="00003ED4" w:rsidRDefault="00003ED4" w:rsidP="00003ED4">
    <w:pPr>
      <w:jc w:val="right"/>
    </w:pPr>
    <w:r>
      <w:rPr>
        <w:noProof/>
        <w:lang w:eastAsia="de-DE"/>
      </w:rPr>
      <w:drawing>
        <wp:inline distT="0" distB="0" distL="0" distR="0" wp14:anchorId="1650FFA5" wp14:editId="49CB412F">
          <wp:extent cx="1343025" cy="2857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285750"/>
                  </a:xfrm>
                  <a:prstGeom prst="rect">
                    <a:avLst/>
                  </a:prstGeom>
                  <a:noFill/>
                  <a:ln>
                    <a:noFill/>
                  </a:ln>
                </pic:spPr>
              </pic:pic>
            </a:graphicData>
          </a:graphic>
        </wp:inline>
      </w:drawing>
    </w:r>
    <w:r>
      <w:rPr>
        <w:noProof/>
        <w:lang w:eastAsia="de-DE"/>
      </w:rPr>
      <w:drawing>
        <wp:anchor distT="0" distB="0" distL="114300" distR="114300" simplePos="0" relativeHeight="251671552" behindDoc="1" locked="0" layoutInCell="1" allowOverlap="1" wp14:anchorId="179A5238" wp14:editId="6EAEA069">
          <wp:simplePos x="0" y="0"/>
          <wp:positionH relativeFrom="column">
            <wp:posOffset>1270</wp:posOffset>
          </wp:positionH>
          <wp:positionV relativeFrom="paragraph">
            <wp:posOffset>-141605</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5" name="Grafik 5"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81AA1" w14:textId="77777777" w:rsidR="00EC62EF" w:rsidRDefault="00EC62EF" w:rsidP="00D2195C">
      <w:r>
        <w:separator/>
      </w:r>
    </w:p>
  </w:footnote>
  <w:footnote w:type="continuationSeparator" w:id="0">
    <w:p w14:paraId="1D976B2C" w14:textId="77777777" w:rsidR="00EC62EF" w:rsidRDefault="00EC62EF" w:rsidP="00D219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EBF65" w14:textId="47EDA19C" w:rsidR="00522EB4" w:rsidRPr="00BE5063" w:rsidRDefault="00522EB4"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7B7EC"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00172FB2">
      <w:rPr>
        <w:noProof/>
        <w:lang w:val="en-US" w:eastAsia="de-DE"/>
      </w:rPr>
      <w:t>o</w:t>
    </w:r>
    <w:r w:rsidRPr="00522EB4">
      <w:rPr>
        <w:noProof/>
        <w:lang w:val="en-US" w:eastAsia="de-DE"/>
      </w:rPr>
      <w:t>penSAP – Developing Web Apps with SAPUI5</w:t>
    </w:r>
  </w:p>
  <w:p w14:paraId="16B0017F" w14:textId="77777777" w:rsidR="00350E07" w:rsidRPr="00522EB4" w:rsidRDefault="00350E07" w:rsidP="0094406A">
    <w:pPr>
      <w:tabs>
        <w:tab w:val="right" w:pos="9540"/>
      </w:tabs>
      <w:rPr>
        <w:lang w:val="en-G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9868C2"/>
    <w:multiLevelType w:val="hybridMultilevel"/>
    <w:tmpl w:val="8E4C9D0C"/>
    <w:lvl w:ilvl="0" w:tplc="45C87DB2">
      <w:start w:val="1"/>
      <w:numFmt w:val="bullet"/>
      <w:lvlText w:val=""/>
      <w:lvlJc w:val="left"/>
      <w:pPr>
        <w:tabs>
          <w:tab w:val="num" w:pos="1077"/>
        </w:tabs>
        <w:ind w:left="1077" w:hanging="360"/>
      </w:pPr>
      <w:rPr>
        <w:rFonts w:ascii="Symbol" w:hAnsi="Symbol" w:hint="default"/>
        <w:color w:val="999999"/>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
    <w:nsid w:val="15F512AD"/>
    <w:multiLevelType w:val="multilevel"/>
    <w:tmpl w:val="621A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A83379B"/>
    <w:multiLevelType w:val="multilevel"/>
    <w:tmpl w:val="FD5C6052"/>
    <w:lvl w:ilvl="0">
      <w:start w:val="1"/>
      <w:numFmt w:val="bullet"/>
      <w:lvlText w:val=""/>
      <w:lvlJc w:val="left"/>
      <w:pPr>
        <w:tabs>
          <w:tab w:val="num" w:pos="170"/>
        </w:tabs>
        <w:ind w:left="170" w:hanging="170"/>
      </w:pPr>
      <w:rPr>
        <w:rFonts w:ascii="Wingdings" w:hAnsi="Wingdings" w:hint="default"/>
        <w:color w:val="999999"/>
        <w:kern w:val="0"/>
        <w:position w:val="-6"/>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6">
    <w:nsid w:val="377A08B3"/>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AA7C12"/>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nsid w:val="52CC1D33"/>
    <w:multiLevelType w:val="hybridMultilevel"/>
    <w:tmpl w:val="BBB80B38"/>
    <w:lvl w:ilvl="0" w:tplc="DB2E09B6">
      <w:start w:val="1"/>
      <w:numFmt w:val="decimal"/>
      <w:pStyle w:val="berschrift1"/>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B9C4B96"/>
    <w:multiLevelType w:val="hybridMultilevel"/>
    <w:tmpl w:val="0054D6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14">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15">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nsid w:val="7F4139E1"/>
    <w:multiLevelType w:val="hybridMultilevel"/>
    <w:tmpl w:val="3B6E56B4"/>
    <w:lvl w:ilvl="0" w:tplc="B21A396E">
      <w:start w:val="1"/>
      <w:numFmt w:val="bullet"/>
      <w:lvlText w:val="●"/>
      <w:lvlJc w:val="left"/>
      <w:pPr>
        <w:ind w:left="2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1" w:tplc="926A61D4">
      <w:start w:val="1"/>
      <w:numFmt w:val="bullet"/>
      <w:lvlText w:val="o"/>
      <w:lvlJc w:val="left"/>
      <w:pPr>
        <w:ind w:left="11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2" w:tplc="696AA712">
      <w:start w:val="1"/>
      <w:numFmt w:val="bullet"/>
      <w:lvlText w:val="▪"/>
      <w:lvlJc w:val="left"/>
      <w:pPr>
        <w:ind w:left="18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3" w:tplc="DD489F36">
      <w:start w:val="1"/>
      <w:numFmt w:val="bullet"/>
      <w:lvlText w:val="•"/>
      <w:lvlJc w:val="left"/>
      <w:pPr>
        <w:ind w:left="25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4" w:tplc="59660A16">
      <w:start w:val="1"/>
      <w:numFmt w:val="bullet"/>
      <w:lvlText w:val="o"/>
      <w:lvlJc w:val="left"/>
      <w:pPr>
        <w:ind w:left="330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5" w:tplc="47C83DFC">
      <w:start w:val="1"/>
      <w:numFmt w:val="bullet"/>
      <w:lvlText w:val="▪"/>
      <w:lvlJc w:val="left"/>
      <w:pPr>
        <w:ind w:left="402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6" w:tplc="47947EA6">
      <w:start w:val="1"/>
      <w:numFmt w:val="bullet"/>
      <w:lvlText w:val="•"/>
      <w:lvlJc w:val="left"/>
      <w:pPr>
        <w:ind w:left="47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7" w:tplc="05B2FC3E">
      <w:start w:val="1"/>
      <w:numFmt w:val="bullet"/>
      <w:lvlText w:val="o"/>
      <w:lvlJc w:val="left"/>
      <w:pPr>
        <w:ind w:left="54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8" w:tplc="73F87BEC">
      <w:start w:val="1"/>
      <w:numFmt w:val="bullet"/>
      <w:lvlText w:val="▪"/>
      <w:lvlJc w:val="left"/>
      <w:pPr>
        <w:ind w:left="61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abstractNum>
  <w:num w:numId="1">
    <w:abstractNumId w:val="5"/>
  </w:num>
  <w:num w:numId="2">
    <w:abstractNumId w:val="13"/>
  </w:num>
  <w:num w:numId="3">
    <w:abstractNumId w:val="9"/>
  </w:num>
  <w:num w:numId="4">
    <w:abstractNumId w:val="14"/>
  </w:num>
  <w:num w:numId="5">
    <w:abstractNumId w:val="0"/>
  </w:num>
  <w:num w:numId="6">
    <w:abstractNumId w:val="8"/>
  </w:num>
  <w:num w:numId="7">
    <w:abstractNumId w:val="11"/>
  </w:num>
  <w:num w:numId="8">
    <w:abstractNumId w:val="4"/>
  </w:num>
  <w:num w:numId="9">
    <w:abstractNumId w:val="10"/>
  </w:num>
  <w:num w:numId="10">
    <w:abstractNumId w:val="15"/>
  </w:num>
  <w:num w:numId="11">
    <w:abstractNumId w:val="2"/>
  </w:num>
  <w:num w:numId="12">
    <w:abstractNumId w:val="16"/>
  </w:num>
  <w:num w:numId="13">
    <w:abstractNumId w:val="1"/>
  </w:num>
  <w:num w:numId="14">
    <w:abstractNumId w:val="3"/>
  </w:num>
  <w:num w:numId="15">
    <w:abstractNumId w:val="7"/>
  </w:num>
  <w:num w:numId="16">
    <w:abstractNumId w:val="6"/>
  </w:num>
  <w:num w:numId="17">
    <w:abstractNumId w:val="12"/>
  </w:num>
  <w:num w:numId="18">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284"/>
  <w:hyphenationZone w:val="425"/>
  <w:characterSpacingControl w:val="doNotCompress"/>
  <w:hdrShapeDefaults>
    <o:shapedefaults v:ext="edit" spidmax="2049">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AF"/>
    <w:rsid w:val="00003067"/>
    <w:rsid w:val="00003ED4"/>
    <w:rsid w:val="0001236F"/>
    <w:rsid w:val="00021E1D"/>
    <w:rsid w:val="00026FB2"/>
    <w:rsid w:val="0002762C"/>
    <w:rsid w:val="00027950"/>
    <w:rsid w:val="00032757"/>
    <w:rsid w:val="00041F22"/>
    <w:rsid w:val="000425AE"/>
    <w:rsid w:val="00043E75"/>
    <w:rsid w:val="000467BA"/>
    <w:rsid w:val="000471E3"/>
    <w:rsid w:val="00052E16"/>
    <w:rsid w:val="00061DF9"/>
    <w:rsid w:val="00063B9D"/>
    <w:rsid w:val="0006475C"/>
    <w:rsid w:val="00070FC6"/>
    <w:rsid w:val="00073117"/>
    <w:rsid w:val="00080831"/>
    <w:rsid w:val="00084AC9"/>
    <w:rsid w:val="00092497"/>
    <w:rsid w:val="000A3B76"/>
    <w:rsid w:val="000A71F6"/>
    <w:rsid w:val="000A75D3"/>
    <w:rsid w:val="000C2B5E"/>
    <w:rsid w:val="000C7811"/>
    <w:rsid w:val="000D67A4"/>
    <w:rsid w:val="000E3704"/>
    <w:rsid w:val="000F6D01"/>
    <w:rsid w:val="00107810"/>
    <w:rsid w:val="00110BCA"/>
    <w:rsid w:val="00111257"/>
    <w:rsid w:val="0012783F"/>
    <w:rsid w:val="00131D4B"/>
    <w:rsid w:val="00132494"/>
    <w:rsid w:val="00144A6E"/>
    <w:rsid w:val="00146558"/>
    <w:rsid w:val="00147D47"/>
    <w:rsid w:val="00147D8F"/>
    <w:rsid w:val="00152836"/>
    <w:rsid w:val="00167B9F"/>
    <w:rsid w:val="00172FB2"/>
    <w:rsid w:val="001A5000"/>
    <w:rsid w:val="001A555E"/>
    <w:rsid w:val="001B0131"/>
    <w:rsid w:val="001B653A"/>
    <w:rsid w:val="001C1D74"/>
    <w:rsid w:val="001C24D9"/>
    <w:rsid w:val="001D34F8"/>
    <w:rsid w:val="001D4EDB"/>
    <w:rsid w:val="001E1E31"/>
    <w:rsid w:val="001F7B78"/>
    <w:rsid w:val="00224874"/>
    <w:rsid w:val="00245665"/>
    <w:rsid w:val="0025164D"/>
    <w:rsid w:val="00254029"/>
    <w:rsid w:val="00255B81"/>
    <w:rsid w:val="00267DE3"/>
    <w:rsid w:val="00284497"/>
    <w:rsid w:val="002952A8"/>
    <w:rsid w:val="002A5086"/>
    <w:rsid w:val="002C0E2E"/>
    <w:rsid w:val="002C388E"/>
    <w:rsid w:val="002D487B"/>
    <w:rsid w:val="002F04D4"/>
    <w:rsid w:val="002F2035"/>
    <w:rsid w:val="002F6F73"/>
    <w:rsid w:val="00301BE5"/>
    <w:rsid w:val="00303445"/>
    <w:rsid w:val="00305E80"/>
    <w:rsid w:val="003163B2"/>
    <w:rsid w:val="00325610"/>
    <w:rsid w:val="0032789B"/>
    <w:rsid w:val="00337558"/>
    <w:rsid w:val="003440D7"/>
    <w:rsid w:val="00350E07"/>
    <w:rsid w:val="00354A21"/>
    <w:rsid w:val="00357E9B"/>
    <w:rsid w:val="00361349"/>
    <w:rsid w:val="00362E14"/>
    <w:rsid w:val="00363D4A"/>
    <w:rsid w:val="0037600A"/>
    <w:rsid w:val="00376093"/>
    <w:rsid w:val="00395C0F"/>
    <w:rsid w:val="003A227A"/>
    <w:rsid w:val="003B10AE"/>
    <w:rsid w:val="003B3AD5"/>
    <w:rsid w:val="003D26EF"/>
    <w:rsid w:val="003D55C5"/>
    <w:rsid w:val="003D7FF2"/>
    <w:rsid w:val="00412338"/>
    <w:rsid w:val="004133AC"/>
    <w:rsid w:val="004158C1"/>
    <w:rsid w:val="004158D7"/>
    <w:rsid w:val="00420CF3"/>
    <w:rsid w:val="0042268D"/>
    <w:rsid w:val="00423C9A"/>
    <w:rsid w:val="00424556"/>
    <w:rsid w:val="00425981"/>
    <w:rsid w:val="00430BD2"/>
    <w:rsid w:val="00432DF2"/>
    <w:rsid w:val="0043335B"/>
    <w:rsid w:val="004366CF"/>
    <w:rsid w:val="0045340F"/>
    <w:rsid w:val="00453B58"/>
    <w:rsid w:val="004545A0"/>
    <w:rsid w:val="00473CDB"/>
    <w:rsid w:val="00477CA4"/>
    <w:rsid w:val="0048527A"/>
    <w:rsid w:val="00490D8C"/>
    <w:rsid w:val="004A37CA"/>
    <w:rsid w:val="004A3BCB"/>
    <w:rsid w:val="004B10C6"/>
    <w:rsid w:val="004B4D32"/>
    <w:rsid w:val="004B6D7E"/>
    <w:rsid w:val="004B73FC"/>
    <w:rsid w:val="004B7731"/>
    <w:rsid w:val="004C1688"/>
    <w:rsid w:val="004C61C9"/>
    <w:rsid w:val="004E200D"/>
    <w:rsid w:val="004F2C43"/>
    <w:rsid w:val="004F5690"/>
    <w:rsid w:val="0051153A"/>
    <w:rsid w:val="005116BE"/>
    <w:rsid w:val="00522783"/>
    <w:rsid w:val="00522EB4"/>
    <w:rsid w:val="00526E6C"/>
    <w:rsid w:val="005371C7"/>
    <w:rsid w:val="0056016B"/>
    <w:rsid w:val="005655A0"/>
    <w:rsid w:val="00573113"/>
    <w:rsid w:val="005960F6"/>
    <w:rsid w:val="005A6B40"/>
    <w:rsid w:val="005C52C4"/>
    <w:rsid w:val="005C73B1"/>
    <w:rsid w:val="005D6DC9"/>
    <w:rsid w:val="005F2762"/>
    <w:rsid w:val="005F7863"/>
    <w:rsid w:val="00605682"/>
    <w:rsid w:val="00616BF9"/>
    <w:rsid w:val="006177AC"/>
    <w:rsid w:val="006271E9"/>
    <w:rsid w:val="00633306"/>
    <w:rsid w:val="00643EEA"/>
    <w:rsid w:val="00644F8B"/>
    <w:rsid w:val="00646CBE"/>
    <w:rsid w:val="00672EE8"/>
    <w:rsid w:val="006754BE"/>
    <w:rsid w:val="00681295"/>
    <w:rsid w:val="00692171"/>
    <w:rsid w:val="006A129C"/>
    <w:rsid w:val="006A60E5"/>
    <w:rsid w:val="006B07B7"/>
    <w:rsid w:val="006B1520"/>
    <w:rsid w:val="006B704F"/>
    <w:rsid w:val="006D279B"/>
    <w:rsid w:val="006D6E30"/>
    <w:rsid w:val="006E2F33"/>
    <w:rsid w:val="006F43CA"/>
    <w:rsid w:val="00702A31"/>
    <w:rsid w:val="00712A91"/>
    <w:rsid w:val="007132A5"/>
    <w:rsid w:val="0071466F"/>
    <w:rsid w:val="00716146"/>
    <w:rsid w:val="0072030B"/>
    <w:rsid w:val="0073688E"/>
    <w:rsid w:val="0075074E"/>
    <w:rsid w:val="00775093"/>
    <w:rsid w:val="007763FF"/>
    <w:rsid w:val="00791906"/>
    <w:rsid w:val="00795A17"/>
    <w:rsid w:val="00797230"/>
    <w:rsid w:val="007A6041"/>
    <w:rsid w:val="007B0F02"/>
    <w:rsid w:val="007B235C"/>
    <w:rsid w:val="007B3471"/>
    <w:rsid w:val="007B439F"/>
    <w:rsid w:val="007D33C4"/>
    <w:rsid w:val="007F78EE"/>
    <w:rsid w:val="00810DAF"/>
    <w:rsid w:val="008119AC"/>
    <w:rsid w:val="00824A85"/>
    <w:rsid w:val="00831510"/>
    <w:rsid w:val="00840D83"/>
    <w:rsid w:val="008501DC"/>
    <w:rsid w:val="00855C96"/>
    <w:rsid w:val="00857917"/>
    <w:rsid w:val="0086155A"/>
    <w:rsid w:val="00863021"/>
    <w:rsid w:val="00867740"/>
    <w:rsid w:val="0087627E"/>
    <w:rsid w:val="008855CD"/>
    <w:rsid w:val="00887212"/>
    <w:rsid w:val="00897355"/>
    <w:rsid w:val="008A53EB"/>
    <w:rsid w:val="008A7B95"/>
    <w:rsid w:val="008C08E6"/>
    <w:rsid w:val="008C5439"/>
    <w:rsid w:val="008C709B"/>
    <w:rsid w:val="008D1EC2"/>
    <w:rsid w:val="008E1A32"/>
    <w:rsid w:val="008F0227"/>
    <w:rsid w:val="008F170F"/>
    <w:rsid w:val="0090202B"/>
    <w:rsid w:val="00913475"/>
    <w:rsid w:val="0091777E"/>
    <w:rsid w:val="009200FA"/>
    <w:rsid w:val="00925ABC"/>
    <w:rsid w:val="00925E2A"/>
    <w:rsid w:val="00926C94"/>
    <w:rsid w:val="009351FC"/>
    <w:rsid w:val="0094406A"/>
    <w:rsid w:val="00945272"/>
    <w:rsid w:val="00977100"/>
    <w:rsid w:val="00985F73"/>
    <w:rsid w:val="009A5686"/>
    <w:rsid w:val="009A7996"/>
    <w:rsid w:val="009C1FA3"/>
    <w:rsid w:val="009C5E70"/>
    <w:rsid w:val="009D0972"/>
    <w:rsid w:val="009D0AE0"/>
    <w:rsid w:val="009E199C"/>
    <w:rsid w:val="009E3739"/>
    <w:rsid w:val="009E51F0"/>
    <w:rsid w:val="009E6EDD"/>
    <w:rsid w:val="00A07409"/>
    <w:rsid w:val="00A118C8"/>
    <w:rsid w:val="00A200D2"/>
    <w:rsid w:val="00A26AB4"/>
    <w:rsid w:val="00A26C40"/>
    <w:rsid w:val="00A34F86"/>
    <w:rsid w:val="00A37C65"/>
    <w:rsid w:val="00A411BE"/>
    <w:rsid w:val="00A41DE1"/>
    <w:rsid w:val="00A454A9"/>
    <w:rsid w:val="00A54807"/>
    <w:rsid w:val="00A54A55"/>
    <w:rsid w:val="00A54DB9"/>
    <w:rsid w:val="00A56091"/>
    <w:rsid w:val="00A56D05"/>
    <w:rsid w:val="00A614B0"/>
    <w:rsid w:val="00A629E5"/>
    <w:rsid w:val="00A62E8A"/>
    <w:rsid w:val="00A64D07"/>
    <w:rsid w:val="00A73734"/>
    <w:rsid w:val="00A80D0A"/>
    <w:rsid w:val="00A8159E"/>
    <w:rsid w:val="00A9347E"/>
    <w:rsid w:val="00AB0649"/>
    <w:rsid w:val="00AB437D"/>
    <w:rsid w:val="00AB678B"/>
    <w:rsid w:val="00AD7932"/>
    <w:rsid w:val="00AF095A"/>
    <w:rsid w:val="00AF7629"/>
    <w:rsid w:val="00B02057"/>
    <w:rsid w:val="00B054AA"/>
    <w:rsid w:val="00B30BA1"/>
    <w:rsid w:val="00B3182B"/>
    <w:rsid w:val="00B37E04"/>
    <w:rsid w:val="00B47468"/>
    <w:rsid w:val="00B5296F"/>
    <w:rsid w:val="00B56B9A"/>
    <w:rsid w:val="00B56D6E"/>
    <w:rsid w:val="00B75A77"/>
    <w:rsid w:val="00B862B0"/>
    <w:rsid w:val="00B937B0"/>
    <w:rsid w:val="00B95D91"/>
    <w:rsid w:val="00B9681B"/>
    <w:rsid w:val="00BA0A56"/>
    <w:rsid w:val="00BA70C4"/>
    <w:rsid w:val="00BB022A"/>
    <w:rsid w:val="00BB4B32"/>
    <w:rsid w:val="00BB70DC"/>
    <w:rsid w:val="00BB7C24"/>
    <w:rsid w:val="00BC13CD"/>
    <w:rsid w:val="00BD3527"/>
    <w:rsid w:val="00BE77C2"/>
    <w:rsid w:val="00BF6813"/>
    <w:rsid w:val="00C04496"/>
    <w:rsid w:val="00C04A1B"/>
    <w:rsid w:val="00C163BB"/>
    <w:rsid w:val="00C179E5"/>
    <w:rsid w:val="00C210B2"/>
    <w:rsid w:val="00C30CBA"/>
    <w:rsid w:val="00C31D26"/>
    <w:rsid w:val="00C37CAF"/>
    <w:rsid w:val="00C410A8"/>
    <w:rsid w:val="00C50216"/>
    <w:rsid w:val="00C54CEA"/>
    <w:rsid w:val="00C574DB"/>
    <w:rsid w:val="00C62DB5"/>
    <w:rsid w:val="00C63B65"/>
    <w:rsid w:val="00C65FC0"/>
    <w:rsid w:val="00C749FD"/>
    <w:rsid w:val="00C82307"/>
    <w:rsid w:val="00C85E93"/>
    <w:rsid w:val="00C87A4B"/>
    <w:rsid w:val="00CA16B1"/>
    <w:rsid w:val="00CA7BBE"/>
    <w:rsid w:val="00CB096E"/>
    <w:rsid w:val="00CB5AEE"/>
    <w:rsid w:val="00CC1769"/>
    <w:rsid w:val="00CD1EFA"/>
    <w:rsid w:val="00CD36C3"/>
    <w:rsid w:val="00CE4179"/>
    <w:rsid w:val="00CF0ADF"/>
    <w:rsid w:val="00CF1989"/>
    <w:rsid w:val="00D00409"/>
    <w:rsid w:val="00D05322"/>
    <w:rsid w:val="00D05EFB"/>
    <w:rsid w:val="00D10492"/>
    <w:rsid w:val="00D13F6E"/>
    <w:rsid w:val="00D16348"/>
    <w:rsid w:val="00D2195C"/>
    <w:rsid w:val="00D2280C"/>
    <w:rsid w:val="00D26A1B"/>
    <w:rsid w:val="00D27848"/>
    <w:rsid w:val="00D302BF"/>
    <w:rsid w:val="00D51F62"/>
    <w:rsid w:val="00D522CE"/>
    <w:rsid w:val="00D52626"/>
    <w:rsid w:val="00D71368"/>
    <w:rsid w:val="00D831C8"/>
    <w:rsid w:val="00D965E3"/>
    <w:rsid w:val="00DA0D96"/>
    <w:rsid w:val="00DB0B5F"/>
    <w:rsid w:val="00DB5098"/>
    <w:rsid w:val="00DB54CC"/>
    <w:rsid w:val="00DB5CB9"/>
    <w:rsid w:val="00DB602C"/>
    <w:rsid w:val="00DC48A6"/>
    <w:rsid w:val="00DE13D1"/>
    <w:rsid w:val="00DE21BA"/>
    <w:rsid w:val="00DE44B2"/>
    <w:rsid w:val="00DF3E81"/>
    <w:rsid w:val="00DF5907"/>
    <w:rsid w:val="00E00991"/>
    <w:rsid w:val="00E01A0D"/>
    <w:rsid w:val="00E03003"/>
    <w:rsid w:val="00E12836"/>
    <w:rsid w:val="00E1445E"/>
    <w:rsid w:val="00E21305"/>
    <w:rsid w:val="00E30DDB"/>
    <w:rsid w:val="00E40A54"/>
    <w:rsid w:val="00E41224"/>
    <w:rsid w:val="00E46854"/>
    <w:rsid w:val="00E47811"/>
    <w:rsid w:val="00E62D45"/>
    <w:rsid w:val="00E63D7B"/>
    <w:rsid w:val="00E7338C"/>
    <w:rsid w:val="00E74CB9"/>
    <w:rsid w:val="00E753C8"/>
    <w:rsid w:val="00E75E76"/>
    <w:rsid w:val="00E824ED"/>
    <w:rsid w:val="00E912FF"/>
    <w:rsid w:val="00E9337C"/>
    <w:rsid w:val="00E937A8"/>
    <w:rsid w:val="00E94238"/>
    <w:rsid w:val="00E956B3"/>
    <w:rsid w:val="00EA0475"/>
    <w:rsid w:val="00EB1275"/>
    <w:rsid w:val="00EB1649"/>
    <w:rsid w:val="00EB6C67"/>
    <w:rsid w:val="00EC62EF"/>
    <w:rsid w:val="00ED3F4C"/>
    <w:rsid w:val="00ED7D82"/>
    <w:rsid w:val="00EE27EA"/>
    <w:rsid w:val="00EF262E"/>
    <w:rsid w:val="00EF5000"/>
    <w:rsid w:val="00F02F3D"/>
    <w:rsid w:val="00F05ED8"/>
    <w:rsid w:val="00F142FC"/>
    <w:rsid w:val="00F20E7C"/>
    <w:rsid w:val="00F22ABF"/>
    <w:rsid w:val="00F249E4"/>
    <w:rsid w:val="00F334A9"/>
    <w:rsid w:val="00F346EC"/>
    <w:rsid w:val="00F34F8D"/>
    <w:rsid w:val="00F353D9"/>
    <w:rsid w:val="00F3634C"/>
    <w:rsid w:val="00F51212"/>
    <w:rsid w:val="00F57F12"/>
    <w:rsid w:val="00F60067"/>
    <w:rsid w:val="00F62590"/>
    <w:rsid w:val="00F6522F"/>
    <w:rsid w:val="00F72E99"/>
    <w:rsid w:val="00F766BB"/>
    <w:rsid w:val="00F80305"/>
    <w:rsid w:val="00F9257D"/>
    <w:rsid w:val="00FB6A1E"/>
    <w:rsid w:val="00FC3871"/>
    <w:rsid w:val="00FE274D"/>
    <w:rsid w:val="00FE4089"/>
    <w:rsid w:val="00FF518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666,#ccc"/>
    </o:shapedefaults>
    <o:shapelayout v:ext="edit">
      <o:idmap v:ext="edit" data="1"/>
    </o:shapelayout>
  </w:shapeDefaults>
  <w:decimalSymbol w:val=","/>
  <w:listSeparator w:val=";"/>
  <w14:docId w14:val="1139C9B4"/>
  <w15:docId w15:val="{A68AEE30-9E1C-496D-8FD8-16715BEB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A80D0A"/>
    <w:rPr>
      <w:rFonts w:ascii="Arial" w:hAnsi="Arial"/>
      <w:szCs w:val="22"/>
      <w:lang w:eastAsia="en-US"/>
    </w:rPr>
  </w:style>
  <w:style w:type="paragraph" w:styleId="berschrift1">
    <w:name w:val="heading 1"/>
    <w:basedOn w:val="Standard"/>
    <w:next w:val="Standard"/>
    <w:link w:val="berschrift1Zchn"/>
    <w:uiPriority w:val="9"/>
    <w:qFormat/>
    <w:rsid w:val="00063B9D"/>
    <w:pPr>
      <w:keepNext/>
      <w:keepLines/>
      <w:numPr>
        <w:numId w:val="9"/>
      </w:numPr>
      <w:spacing w:after="120"/>
      <w:outlineLvl w:val="0"/>
    </w:pPr>
    <w:rPr>
      <w:rFonts w:eastAsia="Times New Roman"/>
      <w:b/>
      <w:bCs/>
      <w:caps/>
      <w:sz w:val="28"/>
      <w:szCs w:val="28"/>
    </w:rPr>
  </w:style>
  <w:style w:type="paragraph" w:styleId="berschrift2">
    <w:name w:val="heading 2"/>
    <w:basedOn w:val="Standard"/>
    <w:next w:val="Standard"/>
    <w:link w:val="berschrift2Zchn"/>
    <w:uiPriority w:val="9"/>
    <w:unhideWhenUsed/>
    <w:qFormat/>
    <w:rsid w:val="00945272"/>
    <w:pPr>
      <w:keepNext/>
      <w:keepLines/>
      <w:outlineLvl w:val="1"/>
    </w:pPr>
    <w:rPr>
      <w:rFonts w:eastAsia="Times New Roman"/>
      <w:b/>
      <w:bCs/>
      <w:sz w:val="24"/>
      <w:szCs w:val="26"/>
    </w:rPr>
  </w:style>
  <w:style w:type="paragraph" w:styleId="berschrift3">
    <w:name w:val="heading 3"/>
    <w:basedOn w:val="Standard"/>
    <w:next w:val="Standard"/>
    <w:link w:val="berschrift3Zchn"/>
    <w:uiPriority w:val="9"/>
    <w:unhideWhenUsed/>
    <w:qFormat/>
    <w:rsid w:val="00B5296F"/>
    <w:pPr>
      <w:keepNext/>
      <w:keepLines/>
      <w:outlineLvl w:val="2"/>
    </w:pPr>
    <w:rPr>
      <w:rFonts w:eastAsia="Times New Roman"/>
      <w:b/>
      <w:bCs/>
    </w:rPr>
  </w:style>
  <w:style w:type="paragraph" w:styleId="berschrift4">
    <w:name w:val="heading 4"/>
    <w:basedOn w:val="Standard"/>
    <w:next w:val="Standard"/>
    <w:link w:val="berschrift4Zchn"/>
    <w:uiPriority w:val="9"/>
    <w:unhideWhenUsed/>
    <w:qFormat/>
    <w:rsid w:val="00CD1EFA"/>
    <w:pPr>
      <w:keepNext/>
      <w:keepLines/>
      <w:outlineLvl w:val="3"/>
    </w:pPr>
    <w:rPr>
      <w:rFonts w:ascii="Times New Roman" w:eastAsia="Times New Roman" w:hAnsi="Times New Roman"/>
      <w:bCs/>
      <w:i/>
      <w:iCs/>
    </w:rPr>
  </w:style>
  <w:style w:type="paragraph" w:styleId="berschrift7">
    <w:name w:val="heading 7"/>
    <w:basedOn w:val="Standard"/>
    <w:next w:val="Standard"/>
    <w:link w:val="berschrift7Zchn"/>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2195C"/>
    <w:rPr>
      <w:rFonts w:ascii="Tahoma" w:hAnsi="Tahoma" w:cs="Tahoma"/>
      <w:sz w:val="16"/>
      <w:szCs w:val="16"/>
    </w:rPr>
  </w:style>
  <w:style w:type="character" w:customStyle="1" w:styleId="SprechblasentextZchn">
    <w:name w:val="Sprechblasentext Zchn"/>
    <w:link w:val="Sprechblasentext"/>
    <w:uiPriority w:val="99"/>
    <w:semiHidden/>
    <w:rsid w:val="00D2195C"/>
    <w:rPr>
      <w:rFonts w:ascii="Tahoma" w:hAnsi="Tahoma" w:cs="Tahoma"/>
      <w:sz w:val="16"/>
      <w:szCs w:val="16"/>
    </w:rPr>
  </w:style>
  <w:style w:type="paragraph" w:styleId="Kopfzeile">
    <w:name w:val="header"/>
    <w:basedOn w:val="Standard"/>
    <w:link w:val="KopfzeileZchn"/>
    <w:uiPriority w:val="99"/>
    <w:unhideWhenUsed/>
    <w:rsid w:val="004B7731"/>
    <w:pPr>
      <w:tabs>
        <w:tab w:val="center" w:pos="4536"/>
        <w:tab w:val="right" w:pos="9072"/>
      </w:tabs>
    </w:pPr>
  </w:style>
  <w:style w:type="character" w:customStyle="1" w:styleId="KopfzeileZchn">
    <w:name w:val="Kopfzeile Zchn"/>
    <w:link w:val="Kopfzeile"/>
    <w:uiPriority w:val="99"/>
    <w:rsid w:val="004B7731"/>
    <w:rPr>
      <w:rFonts w:ascii="Arial" w:hAnsi="Arial"/>
      <w:sz w:val="20"/>
    </w:rPr>
  </w:style>
  <w:style w:type="paragraph" w:styleId="Fuzeile">
    <w:name w:val="footer"/>
    <w:basedOn w:val="Standard"/>
    <w:link w:val="FuzeileZchn"/>
    <w:uiPriority w:val="99"/>
    <w:unhideWhenUsed/>
    <w:rsid w:val="004B7731"/>
    <w:pPr>
      <w:tabs>
        <w:tab w:val="center" w:pos="4536"/>
        <w:tab w:val="right" w:pos="9072"/>
      </w:tabs>
    </w:pPr>
  </w:style>
  <w:style w:type="character" w:customStyle="1" w:styleId="FuzeileZchn">
    <w:name w:val="Fußzeile Zchn"/>
    <w:link w:val="Fuzeile"/>
    <w:uiPriority w:val="99"/>
    <w:rsid w:val="004B7731"/>
    <w:rPr>
      <w:rFonts w:ascii="Arial" w:hAnsi="Arial"/>
      <w:sz w:val="20"/>
    </w:rPr>
  </w:style>
  <w:style w:type="paragraph" w:styleId="KeinLeerraum">
    <w:name w:val="No Spacing"/>
    <w:uiPriority w:val="1"/>
    <w:rsid w:val="00D2195C"/>
    <w:rPr>
      <w:sz w:val="22"/>
      <w:szCs w:val="22"/>
      <w:lang w:eastAsia="en-US"/>
    </w:rPr>
  </w:style>
  <w:style w:type="paragraph" w:styleId="Listenabsatz">
    <w:name w:val="List Paragraph"/>
    <w:basedOn w:val="Standard"/>
    <w:uiPriority w:val="34"/>
    <w:qFormat/>
    <w:rsid w:val="008501DC"/>
    <w:pPr>
      <w:ind w:left="720"/>
      <w:contextualSpacing/>
    </w:pPr>
  </w:style>
  <w:style w:type="paragraph" w:styleId="Untertitel">
    <w:name w:val="Subtitle"/>
    <w:aliases w:val="caption"/>
    <w:basedOn w:val="Standard"/>
    <w:next w:val="Standard"/>
    <w:link w:val="UntertitelZchn"/>
    <w:uiPriority w:val="11"/>
    <w:rsid w:val="00A54DB9"/>
    <w:pPr>
      <w:numPr>
        <w:ilvl w:val="1"/>
      </w:numPr>
      <w:spacing w:before="100"/>
    </w:pPr>
    <w:rPr>
      <w:rFonts w:eastAsia="Times New Roman"/>
      <w:b/>
      <w:iCs/>
      <w:spacing w:val="15"/>
      <w:sz w:val="16"/>
      <w:szCs w:val="24"/>
    </w:rPr>
  </w:style>
  <w:style w:type="character" w:customStyle="1" w:styleId="UntertitelZchn">
    <w:name w:val="Untertitel Zchn"/>
    <w:aliases w:val="caption Zchn"/>
    <w:link w:val="Untertitel"/>
    <w:uiPriority w:val="11"/>
    <w:rsid w:val="00A54DB9"/>
    <w:rPr>
      <w:rFonts w:ascii="Arial" w:eastAsia="Times New Roman" w:hAnsi="Arial" w:cs="Times New Roman"/>
      <w:b/>
      <w:iCs/>
      <w:spacing w:val="15"/>
      <w:sz w:val="16"/>
      <w:szCs w:val="24"/>
    </w:rPr>
  </w:style>
  <w:style w:type="character" w:customStyle="1" w:styleId="berschrift1Zchn">
    <w:name w:val="Überschrift 1 Zchn"/>
    <w:link w:val="berschrift1"/>
    <w:uiPriority w:val="9"/>
    <w:rsid w:val="00063B9D"/>
    <w:rPr>
      <w:rFonts w:ascii="Arial" w:eastAsia="Times New Roman" w:hAnsi="Arial"/>
      <w:b/>
      <w:bCs/>
      <w:caps/>
      <w:sz w:val="28"/>
      <w:szCs w:val="28"/>
      <w:lang w:eastAsia="en-US"/>
    </w:rPr>
  </w:style>
  <w:style w:type="character" w:customStyle="1" w:styleId="berschrift2Zchn">
    <w:name w:val="Überschrift 2 Zchn"/>
    <w:link w:val="berschrift2"/>
    <w:uiPriority w:val="9"/>
    <w:rsid w:val="00945272"/>
    <w:rPr>
      <w:rFonts w:ascii="Arial" w:eastAsia="Times New Roman" w:hAnsi="Arial"/>
      <w:b/>
      <w:bCs/>
      <w:sz w:val="24"/>
      <w:szCs w:val="26"/>
      <w:lang w:eastAsia="en-US"/>
    </w:rPr>
  </w:style>
  <w:style w:type="character" w:customStyle="1" w:styleId="berschrift3Zchn">
    <w:name w:val="Überschrift 3 Zchn"/>
    <w:link w:val="berschrift3"/>
    <w:uiPriority w:val="9"/>
    <w:rsid w:val="00B5296F"/>
    <w:rPr>
      <w:rFonts w:ascii="Arial" w:eastAsia="Times New Roman" w:hAnsi="Arial"/>
      <w:b/>
      <w:bCs/>
      <w:szCs w:val="22"/>
      <w:lang w:eastAsia="en-US"/>
    </w:rPr>
  </w:style>
  <w:style w:type="paragraph" w:customStyle="1" w:styleId="TOC">
    <w:name w:val="TOC"/>
    <w:basedOn w:val="Standard"/>
    <w:rsid w:val="00052E16"/>
    <w:pPr>
      <w:spacing w:before="760"/>
    </w:pPr>
    <w:rPr>
      <w:rFonts w:cs="Arial"/>
      <w:sz w:val="40"/>
      <w:szCs w:val="40"/>
      <w:lang w:val="en-US"/>
    </w:rPr>
  </w:style>
  <w:style w:type="character" w:customStyle="1" w:styleId="berschrift4Zchn">
    <w:name w:val="Überschrift 4 Zchn"/>
    <w:link w:val="berschrift4"/>
    <w:uiPriority w:val="9"/>
    <w:rsid w:val="00CD1EFA"/>
    <w:rPr>
      <w:rFonts w:ascii="Times New Roman" w:eastAsia="Times New Roman" w:hAnsi="Times New Roman" w:cs="Times New Roman"/>
      <w:bCs/>
      <w:i/>
      <w:iCs/>
      <w:sz w:val="20"/>
    </w:rPr>
  </w:style>
  <w:style w:type="paragraph" w:styleId="Verzeichnis1">
    <w:name w:val="toc 1"/>
    <w:basedOn w:val="Standard"/>
    <w:next w:val="Standard"/>
    <w:autoRedefine/>
    <w:uiPriority w:val="39"/>
    <w:unhideWhenUsed/>
    <w:rsid w:val="00CA16B1"/>
  </w:style>
  <w:style w:type="paragraph" w:styleId="Verzeichnis2">
    <w:name w:val="toc 2"/>
    <w:basedOn w:val="Standard"/>
    <w:next w:val="Standard"/>
    <w:autoRedefine/>
    <w:uiPriority w:val="39"/>
    <w:unhideWhenUsed/>
    <w:rsid w:val="00052E16"/>
  </w:style>
  <w:style w:type="paragraph" w:styleId="Verzeichnis3">
    <w:name w:val="toc 3"/>
    <w:basedOn w:val="Standard"/>
    <w:next w:val="Standard"/>
    <w:autoRedefine/>
    <w:uiPriority w:val="39"/>
    <w:unhideWhenUsed/>
    <w:rsid w:val="00052E16"/>
    <w:rPr>
      <w:i/>
    </w:rPr>
  </w:style>
  <w:style w:type="character" w:styleId="Link">
    <w:name w:val="Hyperlink"/>
    <w:uiPriority w:val="99"/>
    <w:unhideWhenUsed/>
    <w:rsid w:val="00110BCA"/>
    <w:rPr>
      <w:rFonts w:ascii="Arial" w:hAnsi="Arial"/>
      <w:color w:val="666666"/>
      <w:sz w:val="20"/>
      <w:u w:val="single"/>
    </w:rPr>
  </w:style>
  <w:style w:type="table" w:styleId="Tabellenraster">
    <w:name w:val="Table Grid"/>
    <w:basedOn w:val="NormaleTabelle"/>
    <w:uiPriority w:val="59"/>
    <w:rsid w:val="00052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elHeadline">
    <w:name w:val="_Titel_Headline"/>
    <w:basedOn w:val="Standard"/>
    <w:qFormat/>
    <w:rsid w:val="00B47468"/>
    <w:rPr>
      <w:rFonts w:cs="Arial"/>
      <w:b/>
      <w:sz w:val="40"/>
      <w:szCs w:val="52"/>
      <w:lang w:val="en-US"/>
    </w:rPr>
  </w:style>
  <w:style w:type="paragraph" w:customStyle="1" w:styleId="TitleSubheadline">
    <w:name w:val="_Title_Subheadline"/>
    <w:basedOn w:val="Standard"/>
    <w:qFormat/>
    <w:rsid w:val="00CD1EFA"/>
    <w:pPr>
      <w:spacing w:after="840"/>
    </w:pPr>
    <w:rPr>
      <w:rFonts w:cs="Arial"/>
      <w:sz w:val="36"/>
      <w:szCs w:val="52"/>
      <w:lang w:val="en-US"/>
    </w:rPr>
  </w:style>
  <w:style w:type="paragraph" w:customStyle="1" w:styleId="BodyCopy">
    <w:name w:val="BodyCopy"/>
    <w:basedOn w:val="Standard"/>
    <w:qFormat/>
    <w:rsid w:val="005655A0"/>
    <w:rPr>
      <w:lang w:val="en-US"/>
    </w:rPr>
  </w:style>
  <w:style w:type="paragraph" w:customStyle="1" w:styleId="TableHeadline">
    <w:name w:val="Table_Headline"/>
    <w:basedOn w:val="Standard"/>
    <w:rsid w:val="00EE27EA"/>
    <w:rPr>
      <w:b/>
      <w:color w:val="FFFFFF"/>
      <w:lang w:val="en-US"/>
    </w:rPr>
  </w:style>
  <w:style w:type="paragraph" w:customStyle="1" w:styleId="TableSubheadline">
    <w:name w:val="Table_Subheadline"/>
    <w:basedOn w:val="Standard"/>
    <w:rsid w:val="00C749FD"/>
    <w:rPr>
      <w:lang w:val="en-US"/>
    </w:rPr>
  </w:style>
  <w:style w:type="paragraph" w:customStyle="1" w:styleId="Bullet1">
    <w:name w:val="Bullet_1"/>
    <w:basedOn w:val="Listenabsatz"/>
    <w:qFormat/>
    <w:rsid w:val="00D302BF"/>
    <w:pPr>
      <w:numPr>
        <w:numId w:val="1"/>
      </w:numPr>
      <w:ind w:left="284" w:hanging="284"/>
    </w:pPr>
    <w:rPr>
      <w:lang w:val="en-US"/>
    </w:rPr>
  </w:style>
  <w:style w:type="paragraph" w:customStyle="1" w:styleId="Bullet2">
    <w:name w:val="Bullet_2"/>
    <w:basedOn w:val="Listenabsatz"/>
    <w:qFormat/>
    <w:rsid w:val="00D302BF"/>
    <w:pPr>
      <w:numPr>
        <w:numId w:val="2"/>
      </w:numPr>
      <w:ind w:left="568" w:hanging="284"/>
    </w:pPr>
    <w:rPr>
      <w:lang w:val="en-US"/>
    </w:rPr>
  </w:style>
  <w:style w:type="paragraph" w:customStyle="1" w:styleId="Bullett3">
    <w:name w:val="Bullett_3"/>
    <w:basedOn w:val="Listenabsatz"/>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Standard"/>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Standard"/>
    <w:rsid w:val="0045340F"/>
    <w:pPr>
      <w:spacing w:line="260" w:lineRule="exact"/>
    </w:pPr>
    <w:rPr>
      <w:rFonts w:eastAsia="Times New Roman"/>
      <w:sz w:val="16"/>
      <w:szCs w:val="16"/>
      <w:lang w:val="en-US"/>
    </w:rPr>
  </w:style>
  <w:style w:type="paragraph" w:customStyle="1" w:styleId="Introduction">
    <w:name w:val="Introduction"/>
    <w:basedOn w:val="Standard"/>
    <w:next w:val="Standard"/>
    <w:qFormat/>
    <w:rsid w:val="00A26AB4"/>
    <w:pPr>
      <w:spacing w:line="300" w:lineRule="exact"/>
    </w:pPr>
    <w:rPr>
      <w:rFonts w:eastAsia="Times New Roman"/>
      <w:color w:val="000000"/>
      <w:sz w:val="22"/>
      <w:szCs w:val="20"/>
      <w:lang w:val="en-GB"/>
    </w:rPr>
  </w:style>
  <w:style w:type="character" w:styleId="BesuchterLink">
    <w:name w:val="FollowedHyperlink"/>
    <w:uiPriority w:val="99"/>
    <w:semiHidden/>
    <w:unhideWhenUsed/>
    <w:rsid w:val="00080831"/>
    <w:rPr>
      <w:color w:val="999999"/>
      <w:u w:val="single"/>
    </w:rPr>
  </w:style>
  <w:style w:type="paragraph" w:customStyle="1" w:styleId="Copyright">
    <w:name w:val="Copyright"/>
    <w:basedOn w:val="Standard"/>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enabsatz"/>
    <w:next w:val="BodyCopy"/>
    <w:qFormat/>
    <w:rsid w:val="0091777E"/>
    <w:pPr>
      <w:ind w:left="851" w:hanging="284"/>
    </w:pPr>
    <w:rPr>
      <w:lang w:val="en-US"/>
    </w:rPr>
  </w:style>
  <w:style w:type="paragraph" w:customStyle="1" w:styleId="000SessionTitle">
    <w:name w:val="000_Session_Title"/>
    <w:basedOn w:val="Standard"/>
    <w:qFormat/>
    <w:rsid w:val="00FB6A1E"/>
    <w:rPr>
      <w:rFonts w:eastAsia="Times New Roman" w:cs="Arial"/>
      <w:b/>
      <w:caps/>
      <w:sz w:val="40"/>
      <w:szCs w:val="32"/>
      <w:lang w:eastAsia="de-DE"/>
    </w:rPr>
  </w:style>
  <w:style w:type="paragraph" w:customStyle="1" w:styleId="004Introduction">
    <w:name w:val="004_Introduction"/>
    <w:basedOn w:val="Standard"/>
    <w:rsid w:val="00FB6A1E"/>
    <w:rPr>
      <w:rFonts w:eastAsia="Times New Roman"/>
      <w:sz w:val="22"/>
      <w:szCs w:val="20"/>
      <w:lang w:val="en-GB"/>
    </w:rPr>
  </w:style>
  <w:style w:type="paragraph" w:customStyle="1" w:styleId="02BodyCopy">
    <w:name w:val="02_Body_Copy"/>
    <w:basedOn w:val="Standard"/>
    <w:link w:val="02BodyCopyChar"/>
    <w:qFormat/>
    <w:rsid w:val="00FB6A1E"/>
    <w:rPr>
      <w:rFonts w:eastAsia="Times New Roman"/>
      <w:szCs w:val="20"/>
      <w:lang w:val="en-GB"/>
    </w:rPr>
  </w:style>
  <w:style w:type="paragraph" w:customStyle="1" w:styleId="010BodycopySubhead">
    <w:name w:val="010_Body_copy_Subhead"/>
    <w:basedOn w:val="Standard"/>
    <w:qFormat/>
    <w:rsid w:val="00FB6A1E"/>
    <w:pPr>
      <w:spacing w:before="260"/>
    </w:pPr>
    <w:rPr>
      <w:rFonts w:eastAsia="Times New Roman"/>
      <w:b/>
      <w:bCs/>
      <w:sz w:val="22"/>
      <w:szCs w:val="20"/>
      <w:lang w:eastAsia="de-DE"/>
    </w:rPr>
  </w:style>
  <w:style w:type="character" w:customStyle="1" w:styleId="02BodyCopyChar">
    <w:name w:val="02_Body_Copy Char"/>
    <w:basedOn w:val="Absatz-Standardschriftart"/>
    <w:link w:val="02BodyCopy"/>
    <w:rsid w:val="00FB6A1E"/>
    <w:rPr>
      <w:rFonts w:ascii="Arial" w:eastAsia="Times New Roman" w:hAnsi="Arial"/>
      <w:lang w:val="en-GB" w:eastAsia="en-US"/>
    </w:rPr>
  </w:style>
  <w:style w:type="paragraph" w:styleId="HTMLVorformatiert">
    <w:name w:val="HTML Preformatted"/>
    <w:basedOn w:val="Standard"/>
    <w:link w:val="HTMLVorformatiertZchn"/>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rsid w:val="00FB6A1E"/>
    <w:rPr>
      <w:rFonts w:ascii="Courier New" w:eastAsia="Times New Roman" w:hAnsi="Courier New" w:cs="Courier New"/>
    </w:rPr>
  </w:style>
  <w:style w:type="character" w:customStyle="1" w:styleId="pun">
    <w:name w:val="pun"/>
    <w:basedOn w:val="Absatz-Standardschriftart"/>
    <w:rsid w:val="00FB6A1E"/>
  </w:style>
  <w:style w:type="character" w:customStyle="1" w:styleId="pln">
    <w:name w:val="pln"/>
    <w:basedOn w:val="Absatz-Standardschriftart"/>
    <w:rsid w:val="00FB6A1E"/>
  </w:style>
  <w:style w:type="character" w:customStyle="1" w:styleId="str">
    <w:name w:val="str"/>
    <w:basedOn w:val="Absatz-Standardschriftart"/>
    <w:rsid w:val="00FB6A1E"/>
  </w:style>
  <w:style w:type="character" w:customStyle="1" w:styleId="typ">
    <w:name w:val="typ"/>
    <w:basedOn w:val="Absatz-Standardschriftart"/>
    <w:rsid w:val="00FB6A1E"/>
  </w:style>
  <w:style w:type="character" w:customStyle="1" w:styleId="kwd">
    <w:name w:val="kwd"/>
    <w:basedOn w:val="Absatz-Standardschriftart"/>
    <w:rsid w:val="00FB6A1E"/>
  </w:style>
  <w:style w:type="character" w:customStyle="1" w:styleId="com">
    <w:name w:val="com"/>
    <w:basedOn w:val="Absatz-Standardschriftar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Absatz-Standardschriftar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Standard"/>
    <w:rsid w:val="009A5686"/>
    <w:rPr>
      <w:rFonts w:eastAsiaTheme="minorHAnsi" w:cstheme="minorBidi"/>
      <w:lang w:val="en-US"/>
    </w:rPr>
  </w:style>
  <w:style w:type="paragraph" w:customStyle="1" w:styleId="033TableBullet">
    <w:name w:val="033_Table_Bullet"/>
    <w:basedOn w:val="Standard"/>
    <w:rsid w:val="009A5686"/>
    <w:pPr>
      <w:ind w:left="170" w:hanging="170"/>
    </w:pPr>
    <w:rPr>
      <w:rFonts w:eastAsia="Times New Roman"/>
      <w:szCs w:val="24"/>
      <w:lang w:eastAsia="de-DE"/>
    </w:rPr>
  </w:style>
  <w:style w:type="paragraph" w:customStyle="1" w:styleId="031TableSubheadline">
    <w:name w:val="031_Table_Subheadline"/>
    <w:basedOn w:val="Standard"/>
    <w:rsid w:val="009A5686"/>
    <w:rPr>
      <w:rFonts w:eastAsiaTheme="minorHAnsi" w:cstheme="minorBidi"/>
      <w:sz w:val="22"/>
      <w:lang w:val="en-US"/>
    </w:rPr>
  </w:style>
  <w:style w:type="paragraph" w:customStyle="1" w:styleId="03TableHeadline">
    <w:name w:val="03_Table_Headline"/>
    <w:basedOn w:val="Standard"/>
    <w:rsid w:val="009A5686"/>
    <w:rPr>
      <w:rFonts w:eastAsiaTheme="minorHAnsi" w:cstheme="minorBidi"/>
      <w:b/>
      <w:sz w:val="22"/>
      <w:lang w:val="en-US"/>
    </w:rPr>
  </w:style>
  <w:style w:type="character" w:customStyle="1" w:styleId="berschrift7Zchn">
    <w:name w:val="Überschrift 7 Zchn"/>
    <w:basedOn w:val="Absatz-Standardschriftart"/>
    <w:link w:val="berschrift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Standard"/>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Absatz-Standardschriftar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Inhaltsverzeichnisberschrift">
    <w:name w:val="TOC Heading"/>
    <w:basedOn w:val="berschrift1"/>
    <w:next w:val="Standard"/>
    <w:uiPriority w:val="39"/>
    <w:unhideWhenUsed/>
    <w:qFormat/>
    <w:rsid w:val="00477CA4"/>
    <w:pPr>
      <w:spacing w:before="240" w:after="0" w:line="259" w:lineRule="auto"/>
      <w:outlineLvl w:val="9"/>
    </w:pPr>
    <w:rPr>
      <w:rFonts w:eastAsiaTheme="majorEastAsia" w:cstheme="majorBidi"/>
      <w:bCs w:val="0"/>
      <w:caps w:val="0"/>
      <w:sz w:val="24"/>
      <w:szCs w:val="32"/>
      <w:lang w:val="en-US"/>
    </w:rPr>
  </w:style>
  <w:style w:type="paragraph" w:styleId="Beschriftung">
    <w:name w:val="caption"/>
    <w:basedOn w:val="Text"/>
    <w:next w:val="Standard"/>
    <w:qFormat/>
    <w:rsid w:val="00897355"/>
    <w:pPr>
      <w:spacing w:line="240" w:lineRule="auto"/>
      <w:jc w:val="center"/>
    </w:pPr>
    <w:rPr>
      <w:b/>
      <w:sz w:val="16"/>
    </w:rPr>
  </w:style>
  <w:style w:type="character" w:styleId="Kommentarzeichen">
    <w:name w:val="annotation reference"/>
    <w:basedOn w:val="Absatz-Standardschriftart"/>
    <w:uiPriority w:val="99"/>
    <w:semiHidden/>
    <w:unhideWhenUsed/>
    <w:rsid w:val="00E1445E"/>
    <w:rPr>
      <w:sz w:val="16"/>
      <w:szCs w:val="16"/>
    </w:rPr>
  </w:style>
  <w:style w:type="character" w:styleId="HTMLBeispiel">
    <w:name w:val="HTML Sample"/>
    <w:basedOn w:val="Absatz-Standardschriftart"/>
    <w:uiPriority w:val="99"/>
    <w:semiHidden/>
    <w:unhideWhenUsed/>
    <w:rsid w:val="00913475"/>
    <w:rPr>
      <w:rFonts w:ascii="Courier New" w:eastAsia="Times New Roman" w:hAnsi="Courier New" w:cs="Courier New"/>
    </w:rPr>
  </w:style>
  <w:style w:type="paragraph" w:customStyle="1" w:styleId="011BodycopySubhead">
    <w:name w:val="011_Body_copy_Subhead"/>
    <w:basedOn w:val="Standard"/>
    <w:qFormat/>
    <w:rsid w:val="00522EB4"/>
    <w:rPr>
      <w:rFonts w:eastAsia="Times New Roman"/>
      <w:sz w:val="22"/>
      <w:szCs w:val="20"/>
      <w:lang w:val="en-GB"/>
    </w:rPr>
  </w:style>
  <w:style w:type="character" w:customStyle="1" w:styleId="apple-converted-space">
    <w:name w:val="apple-converted-space"/>
    <w:basedOn w:val="Absatz-Standardschriftart"/>
    <w:rsid w:val="00C210B2"/>
  </w:style>
  <w:style w:type="character" w:customStyle="1" w:styleId="ph">
    <w:name w:val="ph"/>
    <w:basedOn w:val="Absatz-Standardschriftart"/>
    <w:rsid w:val="000F6D01"/>
  </w:style>
  <w:style w:type="paragraph" w:customStyle="1" w:styleId="p">
    <w:name w:val="p"/>
    <w:basedOn w:val="Standard"/>
    <w:rsid w:val="000F6D01"/>
    <w:pPr>
      <w:spacing w:before="100" w:beforeAutospacing="1" w:after="100" w:afterAutospacing="1"/>
    </w:pPr>
    <w:rPr>
      <w:rFonts w:ascii="Times New Roman" w:eastAsia="Times New Roman" w:hAnsi="Times New Roman"/>
      <w:sz w:val="24"/>
      <w:szCs w:val="24"/>
      <w:lang w:eastAsia="de-DE"/>
    </w:rPr>
  </w:style>
  <w:style w:type="character" w:styleId="Fett">
    <w:name w:val="Strong"/>
    <w:basedOn w:val="Absatz-Standardschriftart"/>
    <w:uiPriority w:val="22"/>
    <w:qFormat/>
    <w:rsid w:val="00CD36C3"/>
    <w:rPr>
      <w:b/>
      <w:bCs/>
    </w:rPr>
  </w:style>
  <w:style w:type="paragraph" w:styleId="Kommentartext">
    <w:name w:val="annotation text"/>
    <w:basedOn w:val="Standard"/>
    <w:link w:val="KommentartextZchn"/>
    <w:uiPriority w:val="99"/>
    <w:semiHidden/>
    <w:unhideWhenUsed/>
    <w:rsid w:val="0072030B"/>
    <w:rPr>
      <w:szCs w:val="20"/>
    </w:rPr>
  </w:style>
  <w:style w:type="character" w:customStyle="1" w:styleId="KommentartextZchn">
    <w:name w:val="Kommentartext Zchn"/>
    <w:basedOn w:val="Absatz-Standardschriftart"/>
    <w:link w:val="Kommentartext"/>
    <w:uiPriority w:val="99"/>
    <w:semiHidden/>
    <w:rsid w:val="0072030B"/>
    <w:rPr>
      <w:rFonts w:ascii="Arial" w:hAnsi="Arial"/>
      <w:lang w:eastAsia="en-US"/>
    </w:rPr>
  </w:style>
  <w:style w:type="paragraph" w:styleId="Kommentarthema">
    <w:name w:val="annotation subject"/>
    <w:basedOn w:val="Kommentartext"/>
    <w:next w:val="Kommentartext"/>
    <w:link w:val="KommentarthemaZchn"/>
    <w:uiPriority w:val="99"/>
    <w:semiHidden/>
    <w:unhideWhenUsed/>
    <w:rsid w:val="0072030B"/>
    <w:rPr>
      <w:b/>
      <w:bCs/>
    </w:rPr>
  </w:style>
  <w:style w:type="character" w:customStyle="1" w:styleId="KommentarthemaZchn">
    <w:name w:val="Kommentarthema Zchn"/>
    <w:basedOn w:val="KommentartextZchn"/>
    <w:link w:val="Kommentarthema"/>
    <w:uiPriority w:val="99"/>
    <w:semiHidden/>
    <w:rsid w:val="0072030B"/>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36010">
      <w:bodyDiv w:val="1"/>
      <w:marLeft w:val="0"/>
      <w:marRight w:val="0"/>
      <w:marTop w:val="0"/>
      <w:marBottom w:val="0"/>
      <w:divBdr>
        <w:top w:val="none" w:sz="0" w:space="0" w:color="auto"/>
        <w:left w:val="none" w:sz="0" w:space="0" w:color="auto"/>
        <w:bottom w:val="none" w:sz="0" w:space="0" w:color="auto"/>
        <w:right w:val="none" w:sz="0" w:space="0" w:color="auto"/>
      </w:divBdr>
    </w:div>
    <w:div w:id="450830912">
      <w:bodyDiv w:val="1"/>
      <w:marLeft w:val="0"/>
      <w:marRight w:val="0"/>
      <w:marTop w:val="0"/>
      <w:marBottom w:val="0"/>
      <w:divBdr>
        <w:top w:val="none" w:sz="0" w:space="0" w:color="auto"/>
        <w:left w:val="none" w:sz="0" w:space="0" w:color="auto"/>
        <w:bottom w:val="none" w:sz="0" w:space="0" w:color="auto"/>
        <w:right w:val="none" w:sz="0" w:space="0" w:color="auto"/>
      </w:divBdr>
    </w:div>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 w:id="2034069387">
      <w:bodyDiv w:val="1"/>
      <w:marLeft w:val="0"/>
      <w:marRight w:val="0"/>
      <w:marTop w:val="0"/>
      <w:marBottom w:val="0"/>
      <w:divBdr>
        <w:top w:val="none" w:sz="0" w:space="0" w:color="auto"/>
        <w:left w:val="none" w:sz="0" w:space="0" w:color="auto"/>
        <w:bottom w:val="none" w:sz="0" w:space="0" w:color="auto"/>
        <w:right w:val="none" w:sz="0" w:space="0" w:color="auto"/>
      </w:divBdr>
    </w:div>
    <w:div w:id="206316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apui5.hana.ondemand.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hyperlink" Target="https://sapui5.hana.ondemand.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www.sap.com/company/legal/copyright/index.ep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E0B28-2F51-7A45-9D52-0E4EBC5F1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C:\Users\i811706\AppData\Local\Microsoft\Windows\Temporary Internet Files\Content.IE5\76398TTA\SAP_WordTemplate_short_version_USletter.dotx</Template>
  <TotalTime>0</TotalTime>
  <Pages>5</Pages>
  <Words>1036</Words>
  <Characters>6531</Characters>
  <Application>Microsoft Macintosh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SAP</Company>
  <LinksUpToDate>false</LinksUpToDate>
  <CharactersWithSpaces>7552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Schosid</dc:creator>
  <cp:lastModifiedBy>Pflanz, Michael</cp:lastModifiedBy>
  <cp:revision>38</cp:revision>
  <cp:lastPrinted>2014-02-06T08:19:00Z</cp:lastPrinted>
  <dcterms:created xsi:type="dcterms:W3CDTF">2016-04-13T15:48:00Z</dcterms:created>
  <dcterms:modified xsi:type="dcterms:W3CDTF">2016-06-09T09:39:00Z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NewReviewCycle">
    <vt:lpwstr/>
  </property>
  <property fmtid="{D5CDD505-2E9C-101B-9397-08002B2CF9AE}" pid="4" name="_EmailSubject">
    <vt:lpwstr>openSAP word Document</vt:lpwstr>
  </property>
  <property fmtid="{D5CDD505-2E9C-101B-9397-08002B2CF9AE}" pid="5" name="_AuthorEmail">
    <vt:lpwstr>k.ankit@sap.com</vt:lpwstr>
  </property>
  <property fmtid="{D5CDD505-2E9C-101B-9397-08002B2CF9AE}" pid="6" name="_AuthorEmailDisplayName">
    <vt:lpwstr>Ankit, Kumar</vt:lpwstr>
  </property>
  <property fmtid="{D5CDD505-2E9C-101B-9397-08002B2CF9AE}" pid="7" name="_PreviousAdHocReviewCycleID">
    <vt:i4>782481582</vt:i4>
  </property>
  <property fmtid="{D5CDD505-2E9C-101B-9397-08002B2CF9AE}" pid="8" name="_ReviewingToolsShownOnce">
    <vt:lpwstr/>
  </property>
</Properties>
</file>