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110CEF55"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E032C5">
        <w:rPr>
          <w:noProof/>
          <w:szCs w:val="40"/>
          <w:lang w:val="en-US"/>
        </w:rPr>
        <w:t>4</w:t>
      </w:r>
      <w:r>
        <w:rPr>
          <w:noProof/>
          <w:szCs w:val="40"/>
          <w:lang w:val="en-US"/>
        </w:rPr>
        <w:t xml:space="preserve"> Unit </w:t>
      </w:r>
      <w:r w:rsidR="00E032C5">
        <w:rPr>
          <w:noProof/>
          <w:szCs w:val="40"/>
          <w:lang w:val="en-US"/>
        </w:rPr>
        <w:t>5</w:t>
      </w:r>
    </w:p>
    <w:p w14:paraId="0C4F4B5A" w14:textId="77777777" w:rsidR="00E032C5" w:rsidRPr="00E1445E" w:rsidRDefault="00E032C5" w:rsidP="00E032C5">
      <w:pPr>
        <w:pStyle w:val="004Introduction"/>
        <w:rPr>
          <w:lang w:val="en-US"/>
        </w:rPr>
      </w:pPr>
      <w:bookmarkStart w:id="0" w:name="_Toc430765020"/>
      <w:bookmarkStart w:id="1" w:name="_Toc440532291"/>
      <w:r>
        <w:rPr>
          <w:rFonts w:cs="Arial"/>
          <w:bCs/>
          <w:caps/>
          <w:noProof/>
          <w:sz w:val="40"/>
          <w:szCs w:val="40"/>
          <w:lang w:val="en-US" w:eastAsia="de-DE"/>
        </w:rPr>
        <w:t>creating custom controls</w:t>
      </w:r>
    </w:p>
    <w:p w14:paraId="5A1EB937" w14:textId="77777777" w:rsidR="00522EB4" w:rsidRPr="000F6D01" w:rsidRDefault="00522EB4" w:rsidP="00522EB4">
      <w:pPr>
        <w:pStyle w:val="004Introduction"/>
        <w:rPr>
          <w:lang w:val="en-US"/>
        </w:rPr>
      </w:pPr>
    </w:p>
    <w:p w14:paraId="05297BAC" w14:textId="77777777" w:rsidR="004473A2" w:rsidRDefault="004473A2" w:rsidP="004473A2">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6D456C18" w14:textId="77777777" w:rsidR="005E7F46"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32962" w:history="1">
            <w:r w:rsidR="005E7F46" w:rsidRPr="00134283">
              <w:rPr>
                <w:rStyle w:val="Link"/>
                <w:noProof/>
                <w:lang w:val="en-US"/>
              </w:rPr>
              <w:t>1</w:t>
            </w:r>
            <w:r w:rsidR="005E7F46">
              <w:rPr>
                <w:rFonts w:asciiTheme="minorHAnsi" w:eastAsiaTheme="minorEastAsia" w:hAnsiTheme="minorHAnsi" w:cstheme="minorBidi"/>
                <w:noProof/>
                <w:sz w:val="22"/>
                <w:lang w:eastAsia="de-DE"/>
              </w:rPr>
              <w:tab/>
            </w:r>
            <w:r w:rsidR="005E7F46" w:rsidRPr="00134283">
              <w:rPr>
                <w:rStyle w:val="Link"/>
                <w:noProof/>
                <w:lang w:val="en-US"/>
              </w:rPr>
              <w:t>Creating the Skeleton for a New Custom Control</w:t>
            </w:r>
            <w:r w:rsidR="005E7F46">
              <w:rPr>
                <w:noProof/>
                <w:webHidden/>
              </w:rPr>
              <w:tab/>
            </w:r>
            <w:r w:rsidR="005E7F46">
              <w:rPr>
                <w:noProof/>
                <w:webHidden/>
              </w:rPr>
              <w:fldChar w:fldCharType="begin"/>
            </w:r>
            <w:r w:rsidR="005E7F46">
              <w:rPr>
                <w:noProof/>
                <w:webHidden/>
              </w:rPr>
              <w:instrText xml:space="preserve"> PAGEREF _Toc449332962 \h </w:instrText>
            </w:r>
            <w:r w:rsidR="005E7F46">
              <w:rPr>
                <w:noProof/>
                <w:webHidden/>
              </w:rPr>
            </w:r>
            <w:r w:rsidR="005E7F46">
              <w:rPr>
                <w:noProof/>
                <w:webHidden/>
              </w:rPr>
              <w:fldChar w:fldCharType="separate"/>
            </w:r>
            <w:r w:rsidR="005E7F46">
              <w:rPr>
                <w:noProof/>
                <w:webHidden/>
              </w:rPr>
              <w:t>2</w:t>
            </w:r>
            <w:r w:rsidR="005E7F46">
              <w:rPr>
                <w:noProof/>
                <w:webHidden/>
              </w:rPr>
              <w:fldChar w:fldCharType="end"/>
            </w:r>
          </w:hyperlink>
        </w:p>
        <w:p w14:paraId="1B50D380" w14:textId="77777777" w:rsidR="005E7F46" w:rsidRDefault="001E38DC">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963" w:history="1">
            <w:r w:rsidR="005E7F46" w:rsidRPr="00134283">
              <w:rPr>
                <w:rStyle w:val="Link"/>
                <w:noProof/>
                <w:lang w:val="en-US"/>
              </w:rPr>
              <w:t>2</w:t>
            </w:r>
            <w:r w:rsidR="005E7F46">
              <w:rPr>
                <w:rFonts w:asciiTheme="minorHAnsi" w:eastAsiaTheme="minorEastAsia" w:hAnsiTheme="minorHAnsi" w:cstheme="minorBidi"/>
                <w:noProof/>
                <w:sz w:val="22"/>
                <w:lang w:eastAsia="de-DE"/>
              </w:rPr>
              <w:tab/>
            </w:r>
            <w:r w:rsidR="005E7F46" w:rsidRPr="00134283">
              <w:rPr>
                <w:rStyle w:val="Link"/>
                <w:noProof/>
                <w:lang w:val="en-US"/>
              </w:rPr>
              <w:t>Build a First Version of the Product Rating Control</w:t>
            </w:r>
            <w:r w:rsidR="005E7F46">
              <w:rPr>
                <w:noProof/>
                <w:webHidden/>
              </w:rPr>
              <w:tab/>
            </w:r>
            <w:r w:rsidR="005E7F46">
              <w:rPr>
                <w:noProof/>
                <w:webHidden/>
              </w:rPr>
              <w:fldChar w:fldCharType="begin"/>
            </w:r>
            <w:r w:rsidR="005E7F46">
              <w:rPr>
                <w:noProof/>
                <w:webHidden/>
              </w:rPr>
              <w:instrText xml:space="preserve"> PAGEREF _Toc449332963 \h </w:instrText>
            </w:r>
            <w:r w:rsidR="005E7F46">
              <w:rPr>
                <w:noProof/>
                <w:webHidden/>
              </w:rPr>
            </w:r>
            <w:r w:rsidR="005E7F46">
              <w:rPr>
                <w:noProof/>
                <w:webHidden/>
              </w:rPr>
              <w:fldChar w:fldCharType="separate"/>
            </w:r>
            <w:r w:rsidR="005E7F46">
              <w:rPr>
                <w:noProof/>
                <w:webHidden/>
              </w:rPr>
              <w:t>3</w:t>
            </w:r>
            <w:r w:rsidR="005E7F46">
              <w:rPr>
                <w:noProof/>
                <w:webHidden/>
              </w:rPr>
              <w:fldChar w:fldCharType="end"/>
            </w:r>
          </w:hyperlink>
        </w:p>
        <w:p w14:paraId="06CE95DE" w14:textId="77777777" w:rsidR="005E7F46" w:rsidRDefault="001E38DC">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964" w:history="1">
            <w:r w:rsidR="005E7F46" w:rsidRPr="00134283">
              <w:rPr>
                <w:rStyle w:val="Link"/>
                <w:noProof/>
                <w:lang w:val="en-US"/>
              </w:rPr>
              <w:t>3</w:t>
            </w:r>
            <w:r w:rsidR="005E7F46">
              <w:rPr>
                <w:rFonts w:asciiTheme="minorHAnsi" w:eastAsiaTheme="minorEastAsia" w:hAnsiTheme="minorHAnsi" w:cstheme="minorBidi"/>
                <w:noProof/>
                <w:sz w:val="22"/>
                <w:lang w:eastAsia="de-DE"/>
              </w:rPr>
              <w:tab/>
            </w:r>
            <w:r w:rsidR="005E7F46" w:rsidRPr="00134283">
              <w:rPr>
                <w:rStyle w:val="Link"/>
                <w:noProof/>
                <w:lang w:val="en-US"/>
              </w:rPr>
              <w:t>Add Event Handling and Finalize the Control</w:t>
            </w:r>
            <w:r w:rsidR="005E7F46">
              <w:rPr>
                <w:noProof/>
                <w:webHidden/>
              </w:rPr>
              <w:tab/>
            </w:r>
            <w:r w:rsidR="005E7F46">
              <w:rPr>
                <w:noProof/>
                <w:webHidden/>
              </w:rPr>
              <w:fldChar w:fldCharType="begin"/>
            </w:r>
            <w:r w:rsidR="005E7F46">
              <w:rPr>
                <w:noProof/>
                <w:webHidden/>
              </w:rPr>
              <w:instrText xml:space="preserve"> PAGEREF _Toc449332964 \h </w:instrText>
            </w:r>
            <w:r w:rsidR="005E7F46">
              <w:rPr>
                <w:noProof/>
                <w:webHidden/>
              </w:rPr>
            </w:r>
            <w:r w:rsidR="005E7F46">
              <w:rPr>
                <w:noProof/>
                <w:webHidden/>
              </w:rPr>
              <w:fldChar w:fldCharType="separate"/>
            </w:r>
            <w:r w:rsidR="005E7F46">
              <w:rPr>
                <w:noProof/>
                <w:webHidden/>
              </w:rPr>
              <w:t>6</w:t>
            </w:r>
            <w:r w:rsidR="005E7F46">
              <w:rPr>
                <w:noProof/>
                <w:webHidden/>
              </w:rPr>
              <w:fldChar w:fldCharType="end"/>
            </w:r>
          </w:hyperlink>
        </w:p>
        <w:p w14:paraId="3E581A40" w14:textId="77777777" w:rsidR="005E7F46" w:rsidRDefault="001E38DC">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965" w:history="1">
            <w:r w:rsidR="005E7F46" w:rsidRPr="00134283">
              <w:rPr>
                <w:rStyle w:val="Link"/>
                <w:noProof/>
                <w:lang w:val="en-US"/>
              </w:rPr>
              <w:t>4</w:t>
            </w:r>
            <w:r w:rsidR="005E7F46">
              <w:rPr>
                <w:rFonts w:asciiTheme="minorHAnsi" w:eastAsiaTheme="minorEastAsia" w:hAnsiTheme="minorHAnsi" w:cstheme="minorBidi"/>
                <w:noProof/>
                <w:sz w:val="22"/>
                <w:lang w:eastAsia="de-DE"/>
              </w:rPr>
              <w:tab/>
            </w:r>
            <w:r w:rsidR="005E7F46" w:rsidRPr="00134283">
              <w:rPr>
                <w:rStyle w:val="Link"/>
                <w:noProof/>
                <w:lang w:val="en-US"/>
              </w:rPr>
              <w:t>Add the Control to Our APP</w:t>
            </w:r>
            <w:r w:rsidR="005E7F46">
              <w:rPr>
                <w:noProof/>
                <w:webHidden/>
              </w:rPr>
              <w:tab/>
            </w:r>
            <w:r w:rsidR="005E7F46">
              <w:rPr>
                <w:noProof/>
                <w:webHidden/>
              </w:rPr>
              <w:fldChar w:fldCharType="begin"/>
            </w:r>
            <w:r w:rsidR="005E7F46">
              <w:rPr>
                <w:noProof/>
                <w:webHidden/>
              </w:rPr>
              <w:instrText xml:space="preserve"> PAGEREF _Toc449332965 \h </w:instrText>
            </w:r>
            <w:r w:rsidR="005E7F46">
              <w:rPr>
                <w:noProof/>
                <w:webHidden/>
              </w:rPr>
            </w:r>
            <w:r w:rsidR="005E7F46">
              <w:rPr>
                <w:noProof/>
                <w:webHidden/>
              </w:rPr>
              <w:fldChar w:fldCharType="separate"/>
            </w:r>
            <w:r w:rsidR="005E7F46">
              <w:rPr>
                <w:noProof/>
                <w:webHidden/>
              </w:rPr>
              <w:t>7</w:t>
            </w:r>
            <w:r w:rsidR="005E7F46">
              <w:rPr>
                <w:noProof/>
                <w:webHidden/>
              </w:rPr>
              <w:fldChar w:fldCharType="end"/>
            </w:r>
          </w:hyperlink>
        </w:p>
        <w:p w14:paraId="54F3D05B" w14:textId="77777777" w:rsidR="005E7F46" w:rsidRDefault="001E38DC">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966" w:history="1">
            <w:r w:rsidR="005E7F46" w:rsidRPr="00134283">
              <w:rPr>
                <w:rStyle w:val="Link"/>
                <w:noProof/>
                <w:lang w:val="en-US"/>
              </w:rPr>
              <w:t>5</w:t>
            </w:r>
            <w:r w:rsidR="005E7F46">
              <w:rPr>
                <w:rFonts w:asciiTheme="minorHAnsi" w:eastAsiaTheme="minorEastAsia" w:hAnsiTheme="minorHAnsi" w:cstheme="minorBidi"/>
                <w:noProof/>
                <w:sz w:val="22"/>
                <w:lang w:eastAsia="de-DE"/>
              </w:rPr>
              <w:tab/>
            </w:r>
            <w:r w:rsidR="005E7F46" w:rsidRPr="00134283">
              <w:rPr>
                <w:rStyle w:val="Link"/>
                <w:noProof/>
                <w:lang w:val="en-US"/>
              </w:rPr>
              <w:t>More Custom Control Examples</w:t>
            </w:r>
            <w:r w:rsidR="005E7F46">
              <w:rPr>
                <w:noProof/>
                <w:webHidden/>
              </w:rPr>
              <w:tab/>
            </w:r>
            <w:r w:rsidR="005E7F46">
              <w:rPr>
                <w:noProof/>
                <w:webHidden/>
              </w:rPr>
              <w:fldChar w:fldCharType="begin"/>
            </w:r>
            <w:r w:rsidR="005E7F46">
              <w:rPr>
                <w:noProof/>
                <w:webHidden/>
              </w:rPr>
              <w:instrText xml:space="preserve"> PAGEREF _Toc449332966 \h </w:instrText>
            </w:r>
            <w:r w:rsidR="005E7F46">
              <w:rPr>
                <w:noProof/>
                <w:webHidden/>
              </w:rPr>
            </w:r>
            <w:r w:rsidR="005E7F46">
              <w:rPr>
                <w:noProof/>
                <w:webHidden/>
              </w:rPr>
              <w:fldChar w:fldCharType="separate"/>
            </w:r>
            <w:r w:rsidR="005E7F46">
              <w:rPr>
                <w:noProof/>
                <w:webHidden/>
              </w:rPr>
              <w:t>9</w:t>
            </w:r>
            <w:r w:rsidR="005E7F46">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2E4DCB4B" w:rsidR="00522EB4" w:rsidRDefault="00E032C5" w:rsidP="00522EB4">
      <w:pPr>
        <w:keepNext/>
        <w:jc w:val="center"/>
      </w:pPr>
      <w:r>
        <w:rPr>
          <w:noProof/>
          <w:lang w:eastAsia="de-DE"/>
        </w:rPr>
        <w:drawing>
          <wp:inline distT="0" distB="0" distL="0" distR="0" wp14:anchorId="797CD316" wp14:editId="3519D1A9">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4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0A6778F5" w:rsidR="00522EB4" w:rsidRDefault="00522EB4" w:rsidP="00522EB4">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E032C5" w:rsidRPr="00815C74">
        <w:rPr>
          <w:lang w:val="en-US"/>
        </w:rPr>
        <w:t>A custom rating control on the object page</w:t>
      </w:r>
    </w:p>
    <w:p w14:paraId="6BCF9A84" w14:textId="77777777" w:rsidR="00522EB4" w:rsidRPr="00522EB4" w:rsidRDefault="00522EB4" w:rsidP="00522EB4">
      <w:pPr>
        <w:rPr>
          <w:lang w:val="en-US"/>
        </w:rPr>
      </w:pPr>
    </w:p>
    <w:p w14:paraId="6E75877F" w14:textId="70AE51E3" w:rsidR="00E032C5" w:rsidRDefault="006754BE" w:rsidP="00E032C5">
      <w:pPr>
        <w:pStyle w:val="berschrift1"/>
        <w:ind w:left="426" w:hanging="426"/>
        <w:rPr>
          <w:lang w:val="en-US"/>
        </w:rPr>
      </w:pPr>
      <w:bookmarkStart w:id="2" w:name="_Toc443311380"/>
      <w:r>
        <w:rPr>
          <w:lang w:val="en-US"/>
        </w:rPr>
        <w:br w:type="page"/>
      </w:r>
      <w:bookmarkStart w:id="3" w:name="_Toc446485602"/>
      <w:bookmarkStart w:id="4" w:name="_Toc449332962"/>
      <w:bookmarkEnd w:id="0"/>
      <w:bookmarkEnd w:id="1"/>
      <w:bookmarkEnd w:id="2"/>
      <w:r w:rsidR="00E032C5">
        <w:rPr>
          <w:lang w:val="en-US"/>
        </w:rPr>
        <w:lastRenderedPageBreak/>
        <w:t xml:space="preserve">Creating the </w:t>
      </w:r>
      <w:r w:rsidR="004473A2">
        <w:rPr>
          <w:lang w:val="en-US"/>
        </w:rPr>
        <w:t>S</w:t>
      </w:r>
      <w:r w:rsidR="00E032C5">
        <w:rPr>
          <w:lang w:val="en-US"/>
        </w:rPr>
        <w:t xml:space="preserve">keleton for a </w:t>
      </w:r>
      <w:r w:rsidR="004473A2">
        <w:rPr>
          <w:lang w:val="en-US"/>
        </w:rPr>
        <w:t>N</w:t>
      </w:r>
      <w:r w:rsidR="00E032C5">
        <w:rPr>
          <w:lang w:val="en-US"/>
        </w:rPr>
        <w:t xml:space="preserve">ew </w:t>
      </w:r>
      <w:r w:rsidR="004473A2">
        <w:rPr>
          <w:lang w:val="en-US"/>
        </w:rPr>
        <w:t>C</w:t>
      </w:r>
      <w:r w:rsidR="00E032C5">
        <w:rPr>
          <w:lang w:val="en-US"/>
        </w:rPr>
        <w:t xml:space="preserve">ustom </w:t>
      </w:r>
      <w:r w:rsidR="004473A2">
        <w:rPr>
          <w:lang w:val="en-US"/>
        </w:rPr>
        <w:t>C</w:t>
      </w:r>
      <w:r w:rsidR="00E032C5">
        <w:rPr>
          <w:lang w:val="en-US"/>
        </w:rPr>
        <w:t>ontrol</w:t>
      </w:r>
      <w:bookmarkEnd w:id="3"/>
      <w:bookmarkEnd w:id="4"/>
    </w:p>
    <w:p w14:paraId="2DDC13B7" w14:textId="77777777" w:rsidR="00E032C5" w:rsidRDefault="00E032C5" w:rsidP="00E032C5">
      <w:pPr>
        <w:rPr>
          <w:lang w:val="en-US"/>
        </w:rPr>
      </w:pPr>
    </w:p>
    <w:p w14:paraId="1A3008A3" w14:textId="0CD71D64" w:rsidR="00E032C5" w:rsidRPr="00BA03D2" w:rsidRDefault="00E032C5" w:rsidP="00BA03D2">
      <w:pPr>
        <w:pStyle w:val="berschrift2"/>
        <w:rPr>
          <w:sz w:val="20"/>
          <w:lang w:val="en-US"/>
        </w:rPr>
      </w:pPr>
      <w:proofErr w:type="spellStart"/>
      <w:r w:rsidRPr="00BA03D2">
        <w:rPr>
          <w:sz w:val="20"/>
          <w:lang w:val="en-US"/>
        </w:rPr>
        <w:t>webapp</w:t>
      </w:r>
      <w:proofErr w:type="spellEnd"/>
      <w:r w:rsidRPr="00BA03D2">
        <w:rPr>
          <w:sz w:val="20"/>
          <w:lang w:val="en-US"/>
        </w:rPr>
        <w:t>/control/ProductRate.js (</w:t>
      </w:r>
      <w:r w:rsidR="004473A2">
        <w:rPr>
          <w:sz w:val="20"/>
          <w:lang w:val="en-US"/>
        </w:rPr>
        <w:t>NEW</w:t>
      </w:r>
      <w:r w:rsidRPr="00BA03D2">
        <w:rPr>
          <w:sz w:val="20"/>
          <w:lang w:val="en-US"/>
        </w:rPr>
        <w:t>)</w:t>
      </w:r>
    </w:p>
    <w:p w14:paraId="3FC82577"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E41A4C">
        <w:rPr>
          <w:rFonts w:ascii="Courier New" w:eastAsia="Times New Roman" w:hAnsi="Courier New" w:cs="Courier New"/>
          <w:b/>
          <w:szCs w:val="20"/>
          <w:highlight w:val="yellow"/>
          <w:lang w:val="en-US" w:eastAsia="de-DE"/>
        </w:rPr>
        <w:t>sap.</w:t>
      </w:r>
      <w:proofErr w:type="gramStart"/>
      <w:r w:rsidRPr="00E41A4C">
        <w:rPr>
          <w:rFonts w:ascii="Courier New" w:eastAsia="Times New Roman" w:hAnsi="Courier New" w:cs="Courier New"/>
          <w:b/>
          <w:szCs w:val="20"/>
          <w:highlight w:val="yellow"/>
          <w:lang w:val="en-US" w:eastAsia="de-DE"/>
        </w:rPr>
        <w:t>ui.define</w:t>
      </w:r>
      <w:proofErr w:type="spellEnd"/>
      <w:proofErr w:type="gramEnd"/>
      <w:r w:rsidRPr="00E41A4C">
        <w:rPr>
          <w:rFonts w:ascii="Courier New" w:eastAsia="Times New Roman" w:hAnsi="Courier New" w:cs="Courier New"/>
          <w:b/>
          <w:szCs w:val="20"/>
          <w:highlight w:val="yellow"/>
          <w:lang w:val="en-US" w:eastAsia="de-DE"/>
        </w:rPr>
        <w:t>(["sap/</w:t>
      </w:r>
      <w:proofErr w:type="spellStart"/>
      <w:r w:rsidRPr="00E41A4C">
        <w:rPr>
          <w:rFonts w:ascii="Courier New" w:eastAsia="Times New Roman" w:hAnsi="Courier New" w:cs="Courier New"/>
          <w:b/>
          <w:szCs w:val="20"/>
          <w:highlight w:val="yellow"/>
          <w:lang w:val="en-US" w:eastAsia="de-DE"/>
        </w:rPr>
        <w:t>ui</w:t>
      </w:r>
      <w:proofErr w:type="spellEnd"/>
      <w:r w:rsidRPr="00E41A4C">
        <w:rPr>
          <w:rFonts w:ascii="Courier New" w:eastAsia="Times New Roman" w:hAnsi="Courier New" w:cs="Courier New"/>
          <w:b/>
          <w:szCs w:val="20"/>
          <w:highlight w:val="yellow"/>
          <w:lang w:val="en-US" w:eastAsia="de-DE"/>
        </w:rPr>
        <w:t>/core/Control"], function(Control) {</w:t>
      </w:r>
    </w:p>
    <w:p w14:paraId="37BF863B" w14:textId="77777777" w:rsidR="00320C73" w:rsidRDefault="00320C73"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07B675E" w14:textId="29395DC3"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szCs w:val="20"/>
          <w:lang w:val="en-US" w:eastAsia="de-DE"/>
        </w:rPr>
        <w:tab/>
      </w:r>
      <w:r w:rsidRPr="00320C73">
        <w:rPr>
          <w:rFonts w:ascii="Courier New" w:eastAsia="Times New Roman" w:hAnsi="Courier New" w:cs="Courier New"/>
          <w:b/>
          <w:szCs w:val="20"/>
          <w:highlight w:val="yellow"/>
          <w:lang w:val="en-US" w:eastAsia="de-DE"/>
        </w:rPr>
        <w:t>"use strict";</w:t>
      </w:r>
    </w:p>
    <w:p w14:paraId="498D657E" w14:textId="77777777" w:rsidR="00320C73" w:rsidRPr="00E41A4C" w:rsidRDefault="00320C73"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7C520E4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72FBE2DC"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t xml:space="preserve">return </w:t>
      </w:r>
      <w:proofErr w:type="spellStart"/>
      <w:r w:rsidRPr="00E41A4C">
        <w:rPr>
          <w:rFonts w:ascii="Courier New" w:eastAsia="Times New Roman" w:hAnsi="Courier New" w:cs="Courier New"/>
          <w:b/>
          <w:szCs w:val="20"/>
          <w:highlight w:val="yellow"/>
          <w:lang w:val="en-US" w:eastAsia="de-DE"/>
        </w:rPr>
        <w:t>Control.extend</w:t>
      </w:r>
      <w:proofErr w:type="spellEnd"/>
      <w:r w:rsidRPr="00E41A4C">
        <w:rPr>
          <w:rFonts w:ascii="Courier New" w:eastAsia="Times New Roman" w:hAnsi="Courier New" w:cs="Courier New"/>
          <w:b/>
          <w:szCs w:val="20"/>
          <w:highlight w:val="yellow"/>
          <w:lang w:val="en-US" w:eastAsia="de-DE"/>
        </w:rPr>
        <w:t>("</w:t>
      </w:r>
      <w:proofErr w:type="spellStart"/>
      <w:proofErr w:type="gramStart"/>
      <w:r w:rsidRPr="00E41A4C">
        <w:rPr>
          <w:rFonts w:ascii="Courier New" w:eastAsia="Times New Roman" w:hAnsi="Courier New" w:cs="Courier New"/>
          <w:b/>
          <w:szCs w:val="20"/>
          <w:highlight w:val="yellow"/>
          <w:lang w:val="en-US" w:eastAsia="de-DE"/>
        </w:rPr>
        <w:t>opensap.manageproducts</w:t>
      </w:r>
      <w:proofErr w:type="gramEnd"/>
      <w:r w:rsidRPr="00E41A4C">
        <w:rPr>
          <w:rFonts w:ascii="Courier New" w:eastAsia="Times New Roman" w:hAnsi="Courier New" w:cs="Courier New"/>
          <w:b/>
          <w:szCs w:val="20"/>
          <w:highlight w:val="yellow"/>
          <w:lang w:val="en-US" w:eastAsia="de-DE"/>
        </w:rPr>
        <w:t>.control.ProductRate</w:t>
      </w:r>
      <w:proofErr w:type="spellEnd"/>
      <w:r w:rsidRPr="00E41A4C">
        <w:rPr>
          <w:rFonts w:ascii="Courier New" w:eastAsia="Times New Roman" w:hAnsi="Courier New" w:cs="Courier New"/>
          <w:b/>
          <w:szCs w:val="20"/>
          <w:highlight w:val="yellow"/>
          <w:lang w:val="en-US" w:eastAsia="de-DE"/>
        </w:rPr>
        <w:t>", {</w:t>
      </w:r>
    </w:p>
    <w:p w14:paraId="443AFCF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26088BD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gramStart"/>
      <w:r w:rsidRPr="00E41A4C">
        <w:rPr>
          <w:rFonts w:ascii="Courier New" w:eastAsia="Times New Roman" w:hAnsi="Courier New" w:cs="Courier New"/>
          <w:b/>
          <w:szCs w:val="20"/>
          <w:highlight w:val="yellow"/>
          <w:lang w:val="en-US" w:eastAsia="de-DE"/>
        </w:rPr>
        <w:t>metadata :</w:t>
      </w:r>
      <w:proofErr w:type="gramEnd"/>
      <w:r w:rsidRPr="00E41A4C">
        <w:rPr>
          <w:rFonts w:ascii="Courier New" w:eastAsia="Times New Roman" w:hAnsi="Courier New" w:cs="Courier New"/>
          <w:b/>
          <w:szCs w:val="20"/>
          <w:highlight w:val="yellow"/>
          <w:lang w:val="en-US" w:eastAsia="de-DE"/>
        </w:rPr>
        <w:t xml:space="preserve"> {</w:t>
      </w:r>
    </w:p>
    <w:p w14:paraId="30E9A2B4"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gramStart"/>
      <w:r w:rsidRPr="00E41A4C">
        <w:rPr>
          <w:rFonts w:ascii="Courier New" w:eastAsia="Times New Roman" w:hAnsi="Courier New" w:cs="Courier New"/>
          <w:b/>
          <w:szCs w:val="20"/>
          <w:highlight w:val="yellow"/>
          <w:lang w:val="en-US" w:eastAsia="de-DE"/>
        </w:rPr>
        <w:t>properties :</w:t>
      </w:r>
      <w:proofErr w:type="gramEnd"/>
      <w:r w:rsidRPr="00E41A4C">
        <w:rPr>
          <w:rFonts w:ascii="Courier New" w:eastAsia="Times New Roman" w:hAnsi="Courier New" w:cs="Courier New"/>
          <w:b/>
          <w:szCs w:val="20"/>
          <w:highlight w:val="yellow"/>
          <w:lang w:val="en-US" w:eastAsia="de-DE"/>
        </w:rPr>
        <w:t xml:space="preserve"> {},</w:t>
      </w:r>
    </w:p>
    <w:p w14:paraId="0E13A6F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gramStart"/>
      <w:r w:rsidRPr="00E41A4C">
        <w:rPr>
          <w:rFonts w:ascii="Courier New" w:eastAsia="Times New Roman" w:hAnsi="Courier New" w:cs="Courier New"/>
          <w:b/>
          <w:szCs w:val="20"/>
          <w:highlight w:val="yellow"/>
          <w:lang w:val="en-US" w:eastAsia="de-DE"/>
        </w:rPr>
        <w:t>aggregations :</w:t>
      </w:r>
      <w:proofErr w:type="gramEnd"/>
      <w:r w:rsidRPr="00E41A4C">
        <w:rPr>
          <w:rFonts w:ascii="Courier New" w:eastAsia="Times New Roman" w:hAnsi="Courier New" w:cs="Courier New"/>
          <w:b/>
          <w:szCs w:val="20"/>
          <w:highlight w:val="yellow"/>
          <w:lang w:val="en-US" w:eastAsia="de-DE"/>
        </w:rPr>
        <w:t xml:space="preserve"> {},</w:t>
      </w:r>
    </w:p>
    <w:p w14:paraId="22F80CF9"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gramStart"/>
      <w:r w:rsidRPr="00E41A4C">
        <w:rPr>
          <w:rFonts w:ascii="Courier New" w:eastAsia="Times New Roman" w:hAnsi="Courier New" w:cs="Courier New"/>
          <w:b/>
          <w:szCs w:val="20"/>
          <w:highlight w:val="yellow"/>
          <w:lang w:val="en-US" w:eastAsia="de-DE"/>
        </w:rPr>
        <w:t>events :</w:t>
      </w:r>
      <w:proofErr w:type="gramEnd"/>
      <w:r w:rsidRPr="00E41A4C">
        <w:rPr>
          <w:rFonts w:ascii="Courier New" w:eastAsia="Times New Roman" w:hAnsi="Courier New" w:cs="Courier New"/>
          <w:b/>
          <w:szCs w:val="20"/>
          <w:highlight w:val="yellow"/>
          <w:lang w:val="en-US" w:eastAsia="de-DE"/>
        </w:rPr>
        <w:t xml:space="preserve"> {}</w:t>
      </w:r>
    </w:p>
    <w:p w14:paraId="2116606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t>},</w:t>
      </w:r>
    </w:p>
    <w:p w14:paraId="727C64B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2930CDD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spellStart"/>
      <w:proofErr w:type="gramStart"/>
      <w:r w:rsidRPr="00E41A4C">
        <w:rPr>
          <w:rFonts w:ascii="Courier New" w:eastAsia="Times New Roman" w:hAnsi="Courier New" w:cs="Courier New"/>
          <w:b/>
          <w:szCs w:val="20"/>
          <w:highlight w:val="yellow"/>
          <w:lang w:val="en-US" w:eastAsia="de-DE"/>
        </w:rPr>
        <w:t>init</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function() {</w:t>
      </w:r>
    </w:p>
    <w:p w14:paraId="5056B48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2959B5E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t>},</w:t>
      </w:r>
    </w:p>
    <w:p w14:paraId="71A4449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45E867B7"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gramStart"/>
      <w:r w:rsidRPr="00E41A4C">
        <w:rPr>
          <w:rFonts w:ascii="Courier New" w:eastAsia="Times New Roman" w:hAnsi="Courier New" w:cs="Courier New"/>
          <w:b/>
          <w:szCs w:val="20"/>
          <w:highlight w:val="yellow"/>
          <w:lang w:val="en-US" w:eastAsia="de-DE"/>
        </w:rPr>
        <w:t>renderer :</w:t>
      </w:r>
      <w:proofErr w:type="gramEnd"/>
      <w:r w:rsidRPr="00E41A4C">
        <w:rPr>
          <w:rFonts w:ascii="Courier New" w:eastAsia="Times New Roman" w:hAnsi="Courier New" w:cs="Courier New"/>
          <w:b/>
          <w:szCs w:val="20"/>
          <w:highlight w:val="yellow"/>
          <w:lang w:val="en-US" w:eastAsia="de-DE"/>
        </w:rPr>
        <w:t xml:space="preserve"> function(</w:t>
      </w:r>
      <w:proofErr w:type="spellStart"/>
      <w:r w:rsidRPr="00E41A4C">
        <w:rPr>
          <w:rFonts w:ascii="Courier New" w:eastAsia="Times New Roman" w:hAnsi="Courier New" w:cs="Courier New"/>
          <w:b/>
          <w:szCs w:val="20"/>
          <w:highlight w:val="yellow"/>
          <w:lang w:val="en-US" w:eastAsia="de-DE"/>
        </w:rPr>
        <w:t>oRm</w:t>
      </w:r>
      <w:proofErr w:type="spellEnd"/>
      <w:r w:rsidRPr="00E41A4C">
        <w:rPr>
          <w:rFonts w:ascii="Courier New" w:eastAsia="Times New Roman" w:hAnsi="Courier New" w:cs="Courier New"/>
          <w:b/>
          <w:szCs w:val="20"/>
          <w:highlight w:val="yellow"/>
          <w:lang w:val="en-US" w:eastAsia="de-DE"/>
        </w:rPr>
        <w:t xml:space="preserve">, </w:t>
      </w:r>
      <w:proofErr w:type="spellStart"/>
      <w:r w:rsidRPr="00E41A4C">
        <w:rPr>
          <w:rFonts w:ascii="Courier New" w:eastAsia="Times New Roman" w:hAnsi="Courier New" w:cs="Courier New"/>
          <w:b/>
          <w:szCs w:val="20"/>
          <w:highlight w:val="yellow"/>
          <w:lang w:val="en-US" w:eastAsia="de-DE"/>
        </w:rPr>
        <w:t>oControl</w:t>
      </w:r>
      <w:proofErr w:type="spellEnd"/>
      <w:r w:rsidRPr="00E41A4C">
        <w:rPr>
          <w:rFonts w:ascii="Courier New" w:eastAsia="Times New Roman" w:hAnsi="Courier New" w:cs="Courier New"/>
          <w:b/>
          <w:szCs w:val="20"/>
          <w:highlight w:val="yellow"/>
          <w:lang w:val="en-US" w:eastAsia="de-DE"/>
        </w:rPr>
        <w:t>) {</w:t>
      </w:r>
    </w:p>
    <w:p w14:paraId="7FDFB1EA"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spellStart"/>
      <w:r w:rsidRPr="00E41A4C">
        <w:rPr>
          <w:rFonts w:ascii="Courier New" w:eastAsia="Times New Roman" w:hAnsi="Courier New" w:cs="Courier New"/>
          <w:b/>
          <w:szCs w:val="20"/>
          <w:highlight w:val="yellow"/>
          <w:lang w:val="en-US" w:eastAsia="de-DE"/>
        </w:rPr>
        <w:t>oRm.write</w:t>
      </w:r>
      <w:proofErr w:type="spellEnd"/>
      <w:r w:rsidRPr="00E41A4C">
        <w:rPr>
          <w:rFonts w:ascii="Courier New" w:eastAsia="Times New Roman" w:hAnsi="Courier New" w:cs="Courier New"/>
          <w:b/>
          <w:szCs w:val="20"/>
          <w:highlight w:val="yellow"/>
          <w:lang w:val="en-US" w:eastAsia="de-DE"/>
        </w:rPr>
        <w:t xml:space="preserve">("&lt;div&gt;Hello </w:t>
      </w:r>
      <w:proofErr w:type="gramStart"/>
      <w:r w:rsidRPr="00E41A4C">
        <w:rPr>
          <w:rFonts w:ascii="Courier New" w:eastAsia="Times New Roman" w:hAnsi="Courier New" w:cs="Courier New"/>
          <w:b/>
          <w:szCs w:val="20"/>
          <w:highlight w:val="yellow"/>
          <w:lang w:val="en-US" w:eastAsia="de-DE"/>
        </w:rPr>
        <w:t>World!&lt;</w:t>
      </w:r>
      <w:proofErr w:type="gramEnd"/>
      <w:r w:rsidRPr="00E41A4C">
        <w:rPr>
          <w:rFonts w:ascii="Courier New" w:eastAsia="Times New Roman" w:hAnsi="Courier New" w:cs="Courier New"/>
          <w:b/>
          <w:szCs w:val="20"/>
          <w:highlight w:val="yellow"/>
          <w:lang w:val="en-US" w:eastAsia="de-DE"/>
        </w:rPr>
        <w:t>/div&gt;");</w:t>
      </w:r>
    </w:p>
    <w:p w14:paraId="43B9676D"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t>}</w:t>
      </w:r>
    </w:p>
    <w:p w14:paraId="3AC19F8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31120391"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t>});</w:t>
      </w:r>
    </w:p>
    <w:p w14:paraId="1B1F9F61"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highlight w:val="yellow"/>
          <w:lang w:val="en-US" w:eastAsia="de-DE"/>
        </w:rPr>
        <w:t>});</w:t>
      </w:r>
    </w:p>
    <w:p w14:paraId="27320D94" w14:textId="77777777" w:rsidR="00E032C5" w:rsidRDefault="00E032C5" w:rsidP="00E032C5">
      <w:pPr>
        <w:pStyle w:val="Text"/>
        <w:spacing w:line="240" w:lineRule="auto"/>
        <w:rPr>
          <w:rFonts w:cs="Arial"/>
          <w:lang w:val="en-US" w:eastAsia="de-DE"/>
        </w:rPr>
      </w:pPr>
    </w:p>
    <w:p w14:paraId="463FA93A" w14:textId="77777777"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In this step we want to create a first simple control as base for the target design:</w:t>
      </w:r>
    </w:p>
    <w:p w14:paraId="134BF455" w14:textId="77777777" w:rsidR="00E032C5" w:rsidRPr="004473A2" w:rsidRDefault="00E032C5" w:rsidP="00E032C5">
      <w:pPr>
        <w:pStyle w:val="020BulletIndent1"/>
        <w:numPr>
          <w:ilvl w:val="0"/>
          <w:numId w:val="0"/>
        </w:numPr>
        <w:rPr>
          <w:rFonts w:eastAsia="BentonSans"/>
          <w:color w:val="auto"/>
          <w:szCs w:val="20"/>
          <w:lang w:val="en-US"/>
        </w:rPr>
      </w:pPr>
    </w:p>
    <w:p w14:paraId="63E927AF" w14:textId="77777777" w:rsidR="00E032C5" w:rsidRPr="004473A2" w:rsidRDefault="00E032C5" w:rsidP="00E032C5">
      <w:pPr>
        <w:pStyle w:val="020BulletIndent1"/>
        <w:keepNext/>
        <w:numPr>
          <w:ilvl w:val="0"/>
          <w:numId w:val="0"/>
        </w:numPr>
        <w:ind w:left="142"/>
        <w:rPr>
          <w:color w:val="auto"/>
        </w:rPr>
      </w:pPr>
      <w:r w:rsidRPr="004473A2">
        <w:rPr>
          <w:rFonts w:eastAsia="BentonSans"/>
          <w:noProof/>
          <w:color w:val="auto"/>
          <w:szCs w:val="20"/>
          <w:lang w:val="de-DE" w:eastAsia="de-DE"/>
        </w:rPr>
        <w:drawing>
          <wp:inline distT="0" distB="0" distL="0" distR="0" wp14:anchorId="6A3AC016" wp14:editId="6AE80E84">
            <wp:extent cx="3372891" cy="797357"/>
            <wp:effectExtent l="133350" t="114300" r="132715" b="15557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396063" cy="802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A4575E" w14:textId="77777777" w:rsidR="00E032C5" w:rsidRPr="004473A2" w:rsidRDefault="00E032C5" w:rsidP="00E032C5">
      <w:pPr>
        <w:pStyle w:val="Beschriftung"/>
        <w:rPr>
          <w:rFonts w:eastAsia="BentonSans"/>
          <w:lang w:val="en-US"/>
        </w:rPr>
      </w:pPr>
      <w:r w:rsidRPr="004473A2">
        <w:rPr>
          <w:lang w:val="en-US"/>
        </w:rPr>
        <w:t xml:space="preserve">Figure </w:t>
      </w:r>
      <w:r w:rsidR="0020053E" w:rsidRPr="004473A2">
        <w:fldChar w:fldCharType="begin"/>
      </w:r>
      <w:r w:rsidR="0020053E" w:rsidRPr="004473A2">
        <w:rPr>
          <w:lang w:val="en-US"/>
        </w:rPr>
        <w:instrText xml:space="preserve"> SEQ Abbildung \* ARABIC </w:instrText>
      </w:r>
      <w:r w:rsidR="0020053E" w:rsidRPr="004473A2">
        <w:fldChar w:fldCharType="separate"/>
      </w:r>
      <w:r w:rsidRPr="004473A2">
        <w:rPr>
          <w:lang w:val="en-US"/>
        </w:rPr>
        <w:t>2</w:t>
      </w:r>
      <w:r w:rsidR="0020053E" w:rsidRPr="004473A2">
        <w:fldChar w:fldCharType="end"/>
      </w:r>
      <w:r w:rsidRPr="004473A2">
        <w:rPr>
          <w:lang w:val="en-US"/>
        </w:rPr>
        <w:t xml:space="preserve"> - Target Design for the Custom Control</w:t>
      </w:r>
    </w:p>
    <w:p w14:paraId="75B86F1C" w14:textId="77777777" w:rsidR="00E032C5" w:rsidRPr="004473A2" w:rsidRDefault="00E032C5" w:rsidP="00E032C5">
      <w:pPr>
        <w:pStyle w:val="020BulletIndent1"/>
        <w:numPr>
          <w:ilvl w:val="0"/>
          <w:numId w:val="0"/>
        </w:numPr>
        <w:rPr>
          <w:rFonts w:eastAsia="BentonSans"/>
          <w:color w:val="auto"/>
          <w:szCs w:val="20"/>
          <w:lang w:val="en-US"/>
        </w:rPr>
      </w:pPr>
    </w:p>
    <w:p w14:paraId="3F8B8DB2" w14:textId="77777777" w:rsidR="00E032C5" w:rsidRPr="004473A2" w:rsidRDefault="00E032C5" w:rsidP="00E032C5">
      <w:pPr>
        <w:pStyle w:val="020BulletIndent1"/>
        <w:numPr>
          <w:ilvl w:val="0"/>
          <w:numId w:val="19"/>
        </w:numPr>
        <w:tabs>
          <w:tab w:val="clear" w:pos="720"/>
        </w:tabs>
        <w:spacing w:before="80" w:after="120"/>
        <w:ind w:left="284" w:hanging="284"/>
        <w:rPr>
          <w:rFonts w:eastAsia="BentonSans"/>
          <w:color w:val="auto"/>
          <w:szCs w:val="20"/>
          <w:lang w:val="en-US"/>
        </w:rPr>
      </w:pPr>
      <w:r w:rsidRPr="004473A2">
        <w:rPr>
          <w:rFonts w:eastAsia="BentonSans"/>
          <w:color w:val="auto"/>
          <w:szCs w:val="20"/>
          <w:lang w:val="en-US"/>
        </w:rPr>
        <w:t>We want to give our users the possibility to rate a product</w:t>
      </w:r>
    </w:p>
    <w:p w14:paraId="67C7AE44" w14:textId="77777777" w:rsidR="00E032C5" w:rsidRPr="004473A2" w:rsidRDefault="00E032C5" w:rsidP="00E032C5">
      <w:pPr>
        <w:pStyle w:val="020BulletIndent1"/>
        <w:numPr>
          <w:ilvl w:val="0"/>
          <w:numId w:val="19"/>
        </w:numPr>
        <w:tabs>
          <w:tab w:val="clear" w:pos="720"/>
        </w:tabs>
        <w:spacing w:before="80" w:after="120"/>
        <w:ind w:left="284" w:hanging="284"/>
        <w:rPr>
          <w:rFonts w:eastAsia="BentonSans"/>
          <w:color w:val="auto"/>
          <w:szCs w:val="20"/>
          <w:lang w:val="en-US"/>
        </w:rPr>
      </w:pPr>
      <w:r w:rsidRPr="004473A2">
        <w:rPr>
          <w:rFonts w:eastAsia="BentonSans"/>
          <w:color w:val="auto"/>
          <w:szCs w:val="20"/>
          <w:lang w:val="en-US"/>
        </w:rPr>
        <w:t>The rating for the product can be submitted by clicking a button</w:t>
      </w:r>
    </w:p>
    <w:p w14:paraId="72756747" w14:textId="77777777" w:rsidR="00E032C5" w:rsidRPr="004473A2" w:rsidRDefault="00E032C5" w:rsidP="00E032C5">
      <w:pPr>
        <w:pStyle w:val="020BulletIndent1"/>
        <w:numPr>
          <w:ilvl w:val="0"/>
          <w:numId w:val="19"/>
        </w:numPr>
        <w:tabs>
          <w:tab w:val="clear" w:pos="720"/>
        </w:tabs>
        <w:spacing w:before="80" w:after="120"/>
        <w:ind w:left="284" w:hanging="284"/>
        <w:rPr>
          <w:rFonts w:eastAsia="BentonSans"/>
          <w:color w:val="auto"/>
          <w:szCs w:val="20"/>
          <w:lang w:val="en-US"/>
        </w:rPr>
      </w:pPr>
      <w:r w:rsidRPr="004473A2">
        <w:rPr>
          <w:rFonts w:eastAsia="BentonSans"/>
          <w:color w:val="auto"/>
          <w:szCs w:val="20"/>
          <w:lang w:val="en-US"/>
        </w:rPr>
        <w:t xml:space="preserve">The new control should throw an event after the user’s submission that exposes the current vote value </w:t>
      </w:r>
    </w:p>
    <w:p w14:paraId="1D08034F" w14:textId="77777777" w:rsidR="00E032C5" w:rsidRPr="004473A2" w:rsidRDefault="00E032C5" w:rsidP="00E032C5">
      <w:pPr>
        <w:pStyle w:val="020BulletIndent1"/>
        <w:numPr>
          <w:ilvl w:val="0"/>
          <w:numId w:val="19"/>
        </w:numPr>
        <w:tabs>
          <w:tab w:val="clear" w:pos="720"/>
        </w:tabs>
        <w:spacing w:before="80" w:after="120"/>
        <w:ind w:left="284" w:hanging="284"/>
        <w:rPr>
          <w:rFonts w:eastAsia="BentonSans"/>
          <w:color w:val="auto"/>
          <w:szCs w:val="20"/>
          <w:lang w:val="de-DE"/>
        </w:rPr>
      </w:pPr>
      <w:r w:rsidRPr="004473A2">
        <w:rPr>
          <w:rFonts w:eastAsia="BentonSans"/>
          <w:color w:val="auto"/>
          <w:szCs w:val="20"/>
          <w:lang w:val="en-US"/>
        </w:rPr>
        <w:t>The button should only be enabled if the user has changed his vote. Initially, the button should be disabled</w:t>
      </w:r>
    </w:p>
    <w:p w14:paraId="0C95EF05" w14:textId="77777777"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 xml:space="preserve">We use the already known </w:t>
      </w:r>
      <w:proofErr w:type="spellStart"/>
      <w:r w:rsidRPr="004473A2">
        <w:rPr>
          <w:rFonts w:ascii="Courier New" w:hAnsi="Courier New" w:cs="Courier New"/>
          <w:color w:val="auto"/>
          <w:szCs w:val="20"/>
          <w:lang w:val="en-US" w:eastAsia="de-DE"/>
        </w:rPr>
        <w:t>sap.ui.define</w:t>
      </w:r>
      <w:proofErr w:type="spellEnd"/>
      <w:r w:rsidRPr="004473A2">
        <w:rPr>
          <w:rFonts w:eastAsia="BentonSans"/>
          <w:color w:val="auto"/>
          <w:szCs w:val="20"/>
          <w:lang w:val="en-US"/>
        </w:rPr>
        <w:t xml:space="preserve"> syntax and require the </w:t>
      </w:r>
      <w:proofErr w:type="spellStart"/>
      <w:r w:rsidRPr="004473A2">
        <w:rPr>
          <w:rFonts w:ascii="Courier New" w:hAnsi="Courier New" w:cs="Courier New"/>
          <w:color w:val="auto"/>
          <w:szCs w:val="20"/>
          <w:lang w:val="en-US" w:eastAsia="de-DE"/>
        </w:rPr>
        <w:t>sap.ui.core.Control</w:t>
      </w:r>
      <w:proofErr w:type="spellEnd"/>
      <w:r w:rsidRPr="004473A2">
        <w:rPr>
          <w:rFonts w:eastAsia="BentonSans"/>
          <w:color w:val="auto"/>
          <w:szCs w:val="20"/>
          <w:lang w:val="en-US"/>
        </w:rPr>
        <w:t xml:space="preserve"> base class that we will extend. We add the metadata section to it. It is a simple object where we can later define the properties, aggregations and events to be offered by the control. </w:t>
      </w:r>
    </w:p>
    <w:p w14:paraId="6EFF48D6" w14:textId="77777777" w:rsidR="00E032C5" w:rsidRPr="004473A2" w:rsidRDefault="00E032C5" w:rsidP="00E032C5">
      <w:pPr>
        <w:pStyle w:val="020BulletIndent1"/>
        <w:numPr>
          <w:ilvl w:val="0"/>
          <w:numId w:val="0"/>
        </w:numPr>
        <w:rPr>
          <w:rFonts w:eastAsia="BentonSans"/>
          <w:color w:val="auto"/>
          <w:szCs w:val="20"/>
          <w:lang w:val="en-US"/>
        </w:rPr>
      </w:pPr>
    </w:p>
    <w:p w14:paraId="529A3885" w14:textId="1C0BD553"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 xml:space="preserve">As methods we add the </w:t>
      </w:r>
      <w:proofErr w:type="spellStart"/>
      <w:r w:rsidRPr="004473A2">
        <w:rPr>
          <w:rFonts w:ascii="Courier New" w:hAnsi="Courier New" w:cs="Courier New"/>
          <w:color w:val="auto"/>
          <w:szCs w:val="20"/>
          <w:lang w:val="en-US" w:eastAsia="de-DE"/>
        </w:rPr>
        <w:t>init</w:t>
      </w:r>
      <w:proofErr w:type="spellEnd"/>
      <w:r w:rsidR="00BA03D2" w:rsidRPr="004473A2">
        <w:rPr>
          <w:rFonts w:eastAsia="BentonSans"/>
          <w:color w:val="auto"/>
          <w:szCs w:val="20"/>
          <w:lang w:val="en-US"/>
        </w:rPr>
        <w:t xml:space="preserve"> f</w:t>
      </w:r>
      <w:r w:rsidRPr="004473A2">
        <w:rPr>
          <w:rFonts w:eastAsia="BentonSans"/>
          <w:color w:val="auto"/>
          <w:szCs w:val="20"/>
          <w:lang w:val="en-US"/>
        </w:rPr>
        <w:t>unction that is called when the control gets initialized</w:t>
      </w:r>
      <w:r w:rsidR="00BF06AD">
        <w:rPr>
          <w:rFonts w:eastAsia="BentonSans"/>
          <w:color w:val="auto"/>
          <w:szCs w:val="20"/>
          <w:lang w:val="en-US"/>
        </w:rPr>
        <w:t>,</w:t>
      </w:r>
      <w:r w:rsidRPr="004473A2">
        <w:rPr>
          <w:rFonts w:eastAsia="BentonSans"/>
          <w:color w:val="auto"/>
          <w:szCs w:val="20"/>
          <w:lang w:val="en-US"/>
        </w:rPr>
        <w:t xml:space="preserve"> and the </w:t>
      </w:r>
      <w:r w:rsidRPr="004473A2">
        <w:rPr>
          <w:rFonts w:ascii="Courier New" w:hAnsi="Courier New" w:cs="Courier New"/>
          <w:color w:val="auto"/>
          <w:szCs w:val="20"/>
          <w:lang w:val="en-US" w:eastAsia="de-DE"/>
        </w:rPr>
        <w:t>renderer</w:t>
      </w:r>
      <w:r w:rsidRPr="004473A2">
        <w:rPr>
          <w:rFonts w:eastAsia="BentonSans"/>
          <w:color w:val="auto"/>
          <w:szCs w:val="20"/>
          <w:lang w:val="en-US"/>
        </w:rPr>
        <w:t xml:space="preserve"> function that will be used to write the control DOM. </w:t>
      </w:r>
      <w:r w:rsidR="009F7526">
        <w:rPr>
          <w:rFonts w:eastAsia="BentonSans"/>
          <w:color w:val="auto"/>
          <w:szCs w:val="20"/>
          <w:lang w:val="en-US"/>
        </w:rPr>
        <w:t>W</w:t>
      </w:r>
      <w:r w:rsidRPr="004473A2">
        <w:rPr>
          <w:rFonts w:eastAsia="BentonSans"/>
          <w:color w:val="auto"/>
          <w:szCs w:val="20"/>
          <w:lang w:val="en-US"/>
        </w:rPr>
        <w:t xml:space="preserve">e use the render manager </w:t>
      </w:r>
      <w:r w:rsidR="008C4611">
        <w:rPr>
          <w:rFonts w:eastAsia="BentonSans"/>
          <w:color w:val="auto"/>
          <w:szCs w:val="20"/>
          <w:lang w:val="en-US"/>
        </w:rPr>
        <w:t>to</w:t>
      </w:r>
      <w:r w:rsidRPr="004473A2">
        <w:rPr>
          <w:rFonts w:eastAsia="BentonSans"/>
          <w:color w:val="auto"/>
          <w:szCs w:val="20"/>
          <w:lang w:val="en-US"/>
        </w:rPr>
        <w:t xml:space="preserve"> write the HTML.</w:t>
      </w:r>
    </w:p>
    <w:p w14:paraId="01772D0C" w14:textId="77777777" w:rsidR="00E032C5" w:rsidRDefault="00E032C5" w:rsidP="00E032C5">
      <w:pPr>
        <w:pStyle w:val="020BulletIndent1"/>
        <w:numPr>
          <w:ilvl w:val="0"/>
          <w:numId w:val="0"/>
        </w:numPr>
        <w:rPr>
          <w:rFonts w:eastAsia="BentonSans"/>
          <w:color w:val="222222"/>
          <w:szCs w:val="20"/>
          <w:lang w:val="en-US"/>
        </w:rPr>
      </w:pPr>
    </w:p>
    <w:p w14:paraId="30F9847D" w14:textId="77777777" w:rsidR="00E032C5" w:rsidRDefault="00E032C5">
      <w:pPr>
        <w:rPr>
          <w:rFonts w:eastAsia="Times New Roman"/>
          <w:b/>
          <w:bCs/>
          <w:caps/>
          <w:sz w:val="28"/>
          <w:szCs w:val="28"/>
          <w:lang w:val="en-US"/>
        </w:rPr>
      </w:pPr>
      <w:bookmarkStart w:id="5" w:name="_Toc446485603"/>
      <w:r>
        <w:rPr>
          <w:lang w:val="en-US"/>
        </w:rPr>
        <w:br w:type="page"/>
      </w:r>
    </w:p>
    <w:p w14:paraId="5407D9F5" w14:textId="4FF7A72E" w:rsidR="00E032C5" w:rsidRDefault="00E032C5" w:rsidP="00E032C5">
      <w:pPr>
        <w:pStyle w:val="berschrift1"/>
        <w:ind w:left="426" w:hanging="426"/>
        <w:rPr>
          <w:lang w:val="en-US"/>
        </w:rPr>
      </w:pPr>
      <w:bookmarkStart w:id="6" w:name="_Toc449332963"/>
      <w:r>
        <w:rPr>
          <w:lang w:val="en-US"/>
        </w:rPr>
        <w:lastRenderedPageBreak/>
        <w:t xml:space="preserve">Build a </w:t>
      </w:r>
      <w:r w:rsidR="004473A2">
        <w:rPr>
          <w:lang w:val="en-US"/>
        </w:rPr>
        <w:t>F</w:t>
      </w:r>
      <w:r>
        <w:rPr>
          <w:lang w:val="en-US"/>
        </w:rPr>
        <w:t xml:space="preserve">irst </w:t>
      </w:r>
      <w:r w:rsidR="004473A2">
        <w:rPr>
          <w:lang w:val="en-US"/>
        </w:rPr>
        <w:t>V</w:t>
      </w:r>
      <w:r>
        <w:rPr>
          <w:lang w:val="en-US"/>
        </w:rPr>
        <w:t xml:space="preserve">ersion of the </w:t>
      </w:r>
      <w:r w:rsidR="004473A2">
        <w:rPr>
          <w:lang w:val="en-US"/>
        </w:rPr>
        <w:t>P</w:t>
      </w:r>
      <w:r>
        <w:rPr>
          <w:lang w:val="en-US"/>
        </w:rPr>
        <w:t xml:space="preserve">roduct </w:t>
      </w:r>
      <w:r w:rsidR="004473A2">
        <w:rPr>
          <w:lang w:val="en-US"/>
        </w:rPr>
        <w:t>R</w:t>
      </w:r>
      <w:r>
        <w:rPr>
          <w:lang w:val="en-US"/>
        </w:rPr>
        <w:t xml:space="preserve">ating </w:t>
      </w:r>
      <w:r w:rsidR="004473A2">
        <w:rPr>
          <w:lang w:val="en-US"/>
        </w:rPr>
        <w:t>C</w:t>
      </w:r>
      <w:r>
        <w:rPr>
          <w:lang w:val="en-US"/>
        </w:rPr>
        <w:t>ontrol</w:t>
      </w:r>
      <w:bookmarkEnd w:id="5"/>
      <w:bookmarkEnd w:id="6"/>
    </w:p>
    <w:p w14:paraId="4C41797A" w14:textId="77777777" w:rsidR="00E032C5" w:rsidRDefault="00E032C5" w:rsidP="00E032C5">
      <w:pPr>
        <w:rPr>
          <w:lang w:val="en-US"/>
        </w:rPr>
      </w:pPr>
    </w:p>
    <w:p w14:paraId="0F4E270A" w14:textId="71EB9129" w:rsidR="00E032C5" w:rsidRPr="00BA03D2" w:rsidRDefault="00E032C5" w:rsidP="00BA03D2">
      <w:pPr>
        <w:pStyle w:val="berschrift2"/>
        <w:rPr>
          <w:sz w:val="20"/>
          <w:lang w:val="en-US"/>
        </w:rPr>
      </w:pPr>
      <w:proofErr w:type="spellStart"/>
      <w:r w:rsidRPr="00BA03D2">
        <w:rPr>
          <w:sz w:val="20"/>
          <w:lang w:val="en-US"/>
        </w:rPr>
        <w:t>webapp</w:t>
      </w:r>
      <w:proofErr w:type="spellEnd"/>
      <w:r w:rsidRPr="00BA03D2">
        <w:rPr>
          <w:sz w:val="20"/>
          <w:lang w:val="en-US"/>
        </w:rPr>
        <w:t>/control/ProductRate.js</w:t>
      </w:r>
    </w:p>
    <w:p w14:paraId="27A8A5F8"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320C73">
        <w:rPr>
          <w:rFonts w:ascii="Courier New" w:eastAsia="Times New Roman" w:hAnsi="Courier New" w:cs="Courier New"/>
          <w:szCs w:val="20"/>
          <w:lang w:val="en-US" w:eastAsia="de-DE"/>
        </w:rPr>
        <w:t>sap.</w:t>
      </w:r>
      <w:proofErr w:type="gramStart"/>
      <w:r w:rsidRPr="00320C73">
        <w:rPr>
          <w:rFonts w:ascii="Courier New" w:eastAsia="Times New Roman" w:hAnsi="Courier New" w:cs="Courier New"/>
          <w:szCs w:val="20"/>
          <w:lang w:val="en-US" w:eastAsia="de-DE"/>
        </w:rPr>
        <w:t>ui.define</w:t>
      </w:r>
      <w:proofErr w:type="spellEnd"/>
      <w:proofErr w:type="gramEnd"/>
      <w:r w:rsidRPr="00320C73">
        <w:rPr>
          <w:rFonts w:ascii="Courier New" w:eastAsia="Times New Roman" w:hAnsi="Courier New" w:cs="Courier New"/>
          <w:szCs w:val="20"/>
          <w:lang w:val="en-US" w:eastAsia="de-DE"/>
        </w:rPr>
        <w:t>([</w:t>
      </w:r>
    </w:p>
    <w:p w14:paraId="0BF3F2FD"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'sap/</w:t>
      </w:r>
      <w:proofErr w:type="spellStart"/>
      <w:r w:rsidRPr="00320C73">
        <w:rPr>
          <w:rFonts w:ascii="Courier New" w:eastAsia="Times New Roman" w:hAnsi="Courier New" w:cs="Courier New"/>
          <w:szCs w:val="20"/>
          <w:lang w:val="en-US" w:eastAsia="de-DE"/>
        </w:rPr>
        <w:t>ui</w:t>
      </w:r>
      <w:proofErr w:type="spellEnd"/>
      <w:r w:rsidRPr="00320C73">
        <w:rPr>
          <w:rFonts w:ascii="Courier New" w:eastAsia="Times New Roman" w:hAnsi="Courier New" w:cs="Courier New"/>
          <w:szCs w:val="20"/>
          <w:lang w:val="en-US" w:eastAsia="de-DE"/>
        </w:rPr>
        <w:t>/core/Control'</w:t>
      </w:r>
      <w:r w:rsidRPr="00320C73">
        <w:rPr>
          <w:rFonts w:ascii="Courier New" w:eastAsia="Times New Roman" w:hAnsi="Courier New" w:cs="Courier New"/>
          <w:szCs w:val="20"/>
          <w:highlight w:val="yellow"/>
          <w:lang w:val="en-US" w:eastAsia="de-DE"/>
        </w:rPr>
        <w:t>,</w:t>
      </w:r>
    </w:p>
    <w:p w14:paraId="28BD89DC"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r>
      <w:r w:rsidRPr="00320C73">
        <w:rPr>
          <w:rFonts w:ascii="Courier New" w:eastAsia="Times New Roman" w:hAnsi="Courier New" w:cs="Courier New"/>
          <w:b/>
          <w:szCs w:val="20"/>
          <w:highlight w:val="yellow"/>
          <w:lang w:val="en-US" w:eastAsia="de-DE"/>
        </w:rPr>
        <w:t>"sap/m/</w:t>
      </w:r>
      <w:proofErr w:type="spellStart"/>
      <w:r w:rsidRPr="00320C73">
        <w:rPr>
          <w:rFonts w:ascii="Courier New" w:eastAsia="Times New Roman" w:hAnsi="Courier New" w:cs="Courier New"/>
          <w:b/>
          <w:szCs w:val="20"/>
          <w:highlight w:val="yellow"/>
          <w:lang w:val="en-US" w:eastAsia="de-DE"/>
        </w:rPr>
        <w:t>RatingIndicator</w:t>
      </w:r>
      <w:proofErr w:type="spellEnd"/>
      <w:r w:rsidRPr="00320C73">
        <w:rPr>
          <w:rFonts w:ascii="Courier New" w:eastAsia="Times New Roman" w:hAnsi="Courier New" w:cs="Courier New"/>
          <w:b/>
          <w:szCs w:val="20"/>
          <w:highlight w:val="yellow"/>
          <w:lang w:val="en-US" w:eastAsia="de-DE"/>
        </w:rPr>
        <w:t>",</w:t>
      </w:r>
    </w:p>
    <w:p w14:paraId="0A5E8E5F"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b/>
          <w:szCs w:val="20"/>
          <w:highlight w:val="yellow"/>
          <w:lang w:val="en-US" w:eastAsia="de-DE"/>
        </w:rPr>
        <w:tab/>
      </w:r>
      <w:r w:rsidRPr="00320C73">
        <w:rPr>
          <w:rFonts w:ascii="Courier New" w:eastAsia="Times New Roman" w:hAnsi="Courier New" w:cs="Courier New"/>
          <w:b/>
          <w:szCs w:val="20"/>
          <w:highlight w:val="yellow"/>
          <w:lang w:val="en-US" w:eastAsia="de-DE"/>
        </w:rPr>
        <w:tab/>
        <w:t>"sap/m/Button"</w:t>
      </w:r>
    </w:p>
    <w:p w14:paraId="688896FE"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t>],</w:t>
      </w:r>
    </w:p>
    <w:p w14:paraId="65246EB2" w14:textId="77777777" w:rsid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proofErr w:type="gramStart"/>
      <w:r w:rsidRPr="00320C73">
        <w:rPr>
          <w:rFonts w:ascii="Courier New" w:eastAsia="Times New Roman" w:hAnsi="Courier New" w:cs="Courier New"/>
          <w:szCs w:val="20"/>
          <w:lang w:val="en-US" w:eastAsia="de-DE"/>
        </w:rPr>
        <w:t>function(</w:t>
      </w:r>
      <w:proofErr w:type="gramEnd"/>
      <w:r w:rsidRPr="00320C73">
        <w:rPr>
          <w:rFonts w:ascii="Courier New" w:eastAsia="Times New Roman" w:hAnsi="Courier New" w:cs="Courier New"/>
          <w:szCs w:val="20"/>
          <w:lang w:val="en-US" w:eastAsia="de-DE"/>
        </w:rPr>
        <w:t>Control</w:t>
      </w:r>
      <w:r w:rsidRPr="00320C73">
        <w:rPr>
          <w:rFonts w:ascii="Courier New" w:eastAsia="Times New Roman" w:hAnsi="Courier New" w:cs="Courier New"/>
          <w:b/>
          <w:szCs w:val="20"/>
          <w:highlight w:val="yellow"/>
          <w:lang w:val="en-US" w:eastAsia="de-DE"/>
        </w:rPr>
        <w:t xml:space="preserve">, </w:t>
      </w:r>
      <w:proofErr w:type="spellStart"/>
      <w:r w:rsidRPr="00320C73">
        <w:rPr>
          <w:rFonts w:ascii="Courier New" w:eastAsia="Times New Roman" w:hAnsi="Courier New" w:cs="Courier New"/>
          <w:b/>
          <w:szCs w:val="20"/>
          <w:highlight w:val="yellow"/>
          <w:lang w:val="en-US" w:eastAsia="de-DE"/>
        </w:rPr>
        <w:t>RatingIndicator</w:t>
      </w:r>
      <w:proofErr w:type="spellEnd"/>
      <w:r w:rsidRPr="00320C73">
        <w:rPr>
          <w:rFonts w:ascii="Courier New" w:eastAsia="Times New Roman" w:hAnsi="Courier New" w:cs="Courier New"/>
          <w:b/>
          <w:szCs w:val="20"/>
          <w:highlight w:val="yellow"/>
          <w:lang w:val="en-US" w:eastAsia="de-DE"/>
        </w:rPr>
        <w:t>, Button</w:t>
      </w:r>
      <w:r w:rsidRPr="00320C73">
        <w:rPr>
          <w:rFonts w:ascii="Courier New" w:eastAsia="Times New Roman" w:hAnsi="Courier New" w:cs="Courier New"/>
          <w:szCs w:val="20"/>
          <w:lang w:val="en-US" w:eastAsia="de-DE"/>
        </w:rPr>
        <w:t>) {</w:t>
      </w:r>
      <w:r w:rsidR="00E032C5" w:rsidRPr="001D1AA9">
        <w:rPr>
          <w:rFonts w:ascii="Courier New" w:eastAsia="Times New Roman" w:hAnsi="Courier New" w:cs="Courier New"/>
          <w:szCs w:val="20"/>
          <w:lang w:val="en-US" w:eastAsia="de-DE"/>
        </w:rPr>
        <w:tab/>
      </w:r>
    </w:p>
    <w:p w14:paraId="3C717603" w14:textId="77777777" w:rsid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7C91FFD" w14:textId="28DB4922" w:rsid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t>"use strict";</w:t>
      </w:r>
    </w:p>
    <w:p w14:paraId="29DD1104" w14:textId="77777777" w:rsid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C4B0EEB" w14:textId="41B79F92" w:rsidR="00E032C5" w:rsidRPr="001D1AA9" w:rsidRDefault="00E032C5"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D1AA9">
        <w:rPr>
          <w:rFonts w:ascii="Courier New" w:eastAsia="Times New Roman" w:hAnsi="Courier New" w:cs="Courier New"/>
          <w:szCs w:val="20"/>
          <w:lang w:val="en-US" w:eastAsia="de-DE"/>
        </w:rPr>
        <w:t xml:space="preserve">return </w:t>
      </w:r>
      <w:proofErr w:type="spellStart"/>
      <w:r w:rsidRPr="000A6D77">
        <w:rPr>
          <w:rFonts w:ascii="Courier New" w:eastAsia="Times New Roman" w:hAnsi="Courier New" w:cs="Courier New"/>
          <w:szCs w:val="20"/>
          <w:lang w:val="en-US" w:eastAsia="de-DE"/>
        </w:rPr>
        <w:t>Control.extend</w:t>
      </w:r>
      <w:proofErr w:type="spellEnd"/>
      <w:r w:rsidRPr="000A6D77">
        <w:rPr>
          <w:rFonts w:ascii="Courier New" w:eastAsia="Times New Roman" w:hAnsi="Courier New" w:cs="Courier New"/>
          <w:szCs w:val="20"/>
          <w:lang w:val="en-US" w:eastAsia="de-DE"/>
        </w:rPr>
        <w:t>("</w:t>
      </w:r>
      <w:proofErr w:type="spellStart"/>
      <w:proofErr w:type="gramStart"/>
      <w:r w:rsidRPr="000A6D77">
        <w:rPr>
          <w:rFonts w:ascii="Courier New" w:eastAsia="Times New Roman" w:hAnsi="Courier New" w:cs="Courier New"/>
          <w:szCs w:val="20"/>
          <w:lang w:val="en-US" w:eastAsia="de-DE"/>
        </w:rPr>
        <w:t>opensap.mana</w:t>
      </w:r>
      <w:r>
        <w:rPr>
          <w:rFonts w:ascii="Courier New" w:eastAsia="Times New Roman" w:hAnsi="Courier New" w:cs="Courier New"/>
          <w:szCs w:val="20"/>
          <w:lang w:val="en-US" w:eastAsia="de-DE"/>
        </w:rPr>
        <w:t>geproducts</w:t>
      </w:r>
      <w:proofErr w:type="gramEnd"/>
      <w:r>
        <w:rPr>
          <w:rFonts w:ascii="Courier New" w:eastAsia="Times New Roman" w:hAnsi="Courier New" w:cs="Courier New"/>
          <w:szCs w:val="20"/>
          <w:lang w:val="en-US" w:eastAsia="de-DE"/>
        </w:rPr>
        <w:t>.control.ProductRate</w:t>
      </w:r>
      <w:proofErr w:type="spellEnd"/>
      <w:r w:rsidRPr="000A6D77">
        <w:rPr>
          <w:rFonts w:ascii="Courier New" w:eastAsia="Times New Roman" w:hAnsi="Courier New" w:cs="Courier New"/>
          <w:szCs w:val="20"/>
          <w:lang w:val="en-US" w:eastAsia="de-DE"/>
        </w:rPr>
        <w:t xml:space="preserve">", </w:t>
      </w:r>
      <w:r w:rsidRPr="001D1AA9">
        <w:rPr>
          <w:rFonts w:ascii="Courier New" w:eastAsia="Times New Roman" w:hAnsi="Courier New" w:cs="Courier New"/>
          <w:szCs w:val="20"/>
          <w:lang w:val="en-US" w:eastAsia="de-DE"/>
        </w:rPr>
        <w:t>{</w:t>
      </w:r>
    </w:p>
    <w:p w14:paraId="06881F7F" w14:textId="77777777" w:rsidR="00E032C5" w:rsidRPr="001D1AA9"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F2D019C"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D1AA9">
        <w:rPr>
          <w:rFonts w:ascii="Courier New" w:eastAsia="Times New Roman" w:hAnsi="Courier New" w:cs="Courier New"/>
          <w:szCs w:val="20"/>
          <w:lang w:val="en-US" w:eastAsia="de-DE"/>
        </w:rPr>
        <w:tab/>
      </w:r>
      <w:r w:rsidRPr="001D1AA9">
        <w:rPr>
          <w:rFonts w:ascii="Courier New" w:eastAsia="Times New Roman" w:hAnsi="Courier New" w:cs="Courier New"/>
          <w:szCs w:val="20"/>
          <w:lang w:val="en-US" w:eastAsia="de-DE"/>
        </w:rPr>
        <w:tab/>
      </w:r>
      <w:proofErr w:type="gramStart"/>
      <w:r w:rsidRPr="003E4144">
        <w:rPr>
          <w:rFonts w:ascii="Courier New" w:eastAsia="Times New Roman" w:hAnsi="Courier New" w:cs="Courier New"/>
          <w:szCs w:val="20"/>
          <w:lang w:val="en-US" w:eastAsia="de-DE"/>
        </w:rPr>
        <w:t>metadata :</w:t>
      </w:r>
      <w:proofErr w:type="gramEnd"/>
      <w:r w:rsidRPr="003E4144">
        <w:rPr>
          <w:rFonts w:ascii="Courier New" w:eastAsia="Times New Roman" w:hAnsi="Courier New" w:cs="Courier New"/>
          <w:szCs w:val="20"/>
          <w:lang w:val="en-US" w:eastAsia="de-DE"/>
        </w:rPr>
        <w:t xml:space="preserve"> {</w:t>
      </w:r>
    </w:p>
    <w:p w14:paraId="6CA39988"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highlight w:val="yellow"/>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gramStart"/>
      <w:r w:rsidRPr="003E4144">
        <w:rPr>
          <w:rFonts w:ascii="Courier New" w:eastAsia="Times New Roman" w:hAnsi="Courier New" w:cs="Courier New"/>
          <w:szCs w:val="20"/>
          <w:lang w:val="en-US" w:eastAsia="de-DE"/>
        </w:rPr>
        <w:t xml:space="preserve">properties </w:t>
      </w:r>
      <w:r w:rsidRPr="002A2F5B">
        <w:rPr>
          <w:rFonts w:ascii="Courier New" w:eastAsia="Times New Roman" w:hAnsi="Courier New" w:cs="Courier New"/>
          <w:szCs w:val="20"/>
          <w:lang w:val="en-US" w:eastAsia="de-DE"/>
        </w:rPr>
        <w:t>:</w:t>
      </w:r>
      <w:proofErr w:type="gramEnd"/>
      <w:r w:rsidRPr="002A2F5B">
        <w:rPr>
          <w:rFonts w:ascii="Courier New" w:eastAsia="Times New Roman" w:hAnsi="Courier New" w:cs="Courier New"/>
          <w:szCs w:val="20"/>
          <w:lang w:val="en-US" w:eastAsia="de-DE"/>
        </w:rPr>
        <w:t xml:space="preserve"> {</w:t>
      </w:r>
    </w:p>
    <w:p w14:paraId="5B45EAC5"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gramStart"/>
      <w:r w:rsidRPr="00E41A4C">
        <w:rPr>
          <w:rFonts w:ascii="Courier New" w:eastAsia="Times New Roman" w:hAnsi="Courier New" w:cs="Courier New"/>
          <w:b/>
          <w:szCs w:val="20"/>
          <w:highlight w:val="yellow"/>
          <w:lang w:val="en-US" w:eastAsia="de-DE"/>
        </w:rPr>
        <w:t>value :</w:t>
      </w:r>
      <w:proofErr w:type="gramEnd"/>
      <w:r w:rsidRPr="00E41A4C">
        <w:rPr>
          <w:rFonts w:ascii="Courier New" w:eastAsia="Times New Roman" w:hAnsi="Courier New" w:cs="Courier New"/>
          <w:b/>
          <w:szCs w:val="20"/>
          <w:highlight w:val="yellow"/>
          <w:lang w:val="en-US" w:eastAsia="de-DE"/>
        </w:rPr>
        <w:t xml:space="preserve"> {type : "float", </w:t>
      </w:r>
      <w:proofErr w:type="spellStart"/>
      <w:r w:rsidRPr="00E41A4C">
        <w:rPr>
          <w:rFonts w:ascii="Courier New" w:eastAsia="Times New Roman" w:hAnsi="Courier New" w:cs="Courier New"/>
          <w:b/>
          <w:szCs w:val="20"/>
          <w:highlight w:val="yellow"/>
          <w:lang w:val="en-US" w:eastAsia="de-DE"/>
        </w:rPr>
        <w:t>defaultValue</w:t>
      </w:r>
      <w:proofErr w:type="spellEnd"/>
      <w:r w:rsidRPr="00E41A4C">
        <w:rPr>
          <w:rFonts w:ascii="Courier New" w:eastAsia="Times New Roman" w:hAnsi="Courier New" w:cs="Courier New"/>
          <w:b/>
          <w:szCs w:val="20"/>
          <w:highlight w:val="yellow"/>
          <w:lang w:val="en-US" w:eastAsia="de-DE"/>
        </w:rPr>
        <w:t xml:space="preserve"> : 0}</w:t>
      </w:r>
    </w:p>
    <w:p w14:paraId="244C64DB"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p>
    <w:p w14:paraId="21C5DE82"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gramStart"/>
      <w:r w:rsidRPr="003E4144">
        <w:rPr>
          <w:rFonts w:ascii="Courier New" w:eastAsia="Times New Roman" w:hAnsi="Courier New" w:cs="Courier New"/>
          <w:szCs w:val="20"/>
          <w:lang w:val="en-US" w:eastAsia="de-DE"/>
        </w:rPr>
        <w:t>aggregations :</w:t>
      </w:r>
      <w:proofErr w:type="gramEnd"/>
      <w:r w:rsidRPr="003E4144">
        <w:rPr>
          <w:rFonts w:ascii="Courier New" w:eastAsia="Times New Roman" w:hAnsi="Courier New" w:cs="Courier New"/>
          <w:szCs w:val="20"/>
          <w:lang w:val="en-US" w:eastAsia="de-DE"/>
        </w:rPr>
        <w:t xml:space="preserve"> {</w:t>
      </w:r>
    </w:p>
    <w:p w14:paraId="3EF5D68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E41A4C">
        <w:rPr>
          <w:rFonts w:ascii="Courier New" w:eastAsia="Times New Roman" w:hAnsi="Courier New" w:cs="Courier New"/>
          <w:b/>
          <w:szCs w:val="20"/>
          <w:lang w:val="en-US" w:eastAsia="de-DE"/>
        </w:rPr>
        <w:t>_</w:t>
      </w:r>
      <w:proofErr w:type="gramStart"/>
      <w:r w:rsidRPr="00E41A4C">
        <w:rPr>
          <w:rFonts w:ascii="Courier New" w:eastAsia="Times New Roman" w:hAnsi="Courier New" w:cs="Courier New"/>
          <w:b/>
          <w:szCs w:val="20"/>
          <w:highlight w:val="yellow"/>
          <w:lang w:val="en-US" w:eastAsia="de-DE"/>
        </w:rPr>
        <w:t>rating :</w:t>
      </w:r>
      <w:proofErr w:type="gramEnd"/>
      <w:r w:rsidRPr="00E41A4C">
        <w:rPr>
          <w:rFonts w:ascii="Courier New" w:eastAsia="Times New Roman" w:hAnsi="Courier New" w:cs="Courier New"/>
          <w:b/>
          <w:szCs w:val="20"/>
          <w:highlight w:val="yellow"/>
          <w:lang w:val="en-US" w:eastAsia="de-DE"/>
        </w:rPr>
        <w:t xml:space="preserve"> {type : "</w:t>
      </w:r>
      <w:proofErr w:type="spellStart"/>
      <w:r w:rsidRPr="00E41A4C">
        <w:rPr>
          <w:rFonts w:ascii="Courier New" w:eastAsia="Times New Roman" w:hAnsi="Courier New" w:cs="Courier New"/>
          <w:b/>
          <w:szCs w:val="20"/>
          <w:highlight w:val="yellow"/>
          <w:lang w:val="en-US" w:eastAsia="de-DE"/>
        </w:rPr>
        <w:t>sap.m.RatingIndicator</w:t>
      </w:r>
      <w:proofErr w:type="spellEnd"/>
      <w:r w:rsidRPr="00E41A4C">
        <w:rPr>
          <w:rFonts w:ascii="Courier New" w:eastAsia="Times New Roman" w:hAnsi="Courier New" w:cs="Courier New"/>
          <w:b/>
          <w:szCs w:val="20"/>
          <w:highlight w:val="yellow"/>
          <w:lang w:val="en-US" w:eastAsia="de-DE"/>
        </w:rPr>
        <w:t xml:space="preserve">", multiple : false, </w:t>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visibility : "hidden"},</w:t>
      </w:r>
    </w:p>
    <w:p w14:paraId="7832CBF5"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t>_</w:t>
      </w:r>
      <w:proofErr w:type="gramStart"/>
      <w:r w:rsidRPr="00E41A4C">
        <w:rPr>
          <w:rFonts w:ascii="Courier New" w:eastAsia="Times New Roman" w:hAnsi="Courier New" w:cs="Courier New"/>
          <w:b/>
          <w:szCs w:val="20"/>
          <w:highlight w:val="yellow"/>
          <w:lang w:val="en-US" w:eastAsia="de-DE"/>
        </w:rPr>
        <w:t>button :</w:t>
      </w:r>
      <w:proofErr w:type="gramEnd"/>
      <w:r w:rsidRPr="00E41A4C">
        <w:rPr>
          <w:rFonts w:ascii="Courier New" w:eastAsia="Times New Roman" w:hAnsi="Courier New" w:cs="Courier New"/>
          <w:b/>
          <w:szCs w:val="20"/>
          <w:highlight w:val="yellow"/>
          <w:lang w:val="en-US" w:eastAsia="de-DE"/>
        </w:rPr>
        <w:t xml:space="preserve"> {type : "</w:t>
      </w:r>
      <w:proofErr w:type="spellStart"/>
      <w:r w:rsidRPr="00E41A4C">
        <w:rPr>
          <w:rFonts w:ascii="Courier New" w:eastAsia="Times New Roman" w:hAnsi="Courier New" w:cs="Courier New"/>
          <w:b/>
          <w:szCs w:val="20"/>
          <w:highlight w:val="yellow"/>
          <w:lang w:val="en-US" w:eastAsia="de-DE"/>
        </w:rPr>
        <w:t>sap.m.Button</w:t>
      </w:r>
      <w:proofErr w:type="spellEnd"/>
      <w:r w:rsidRPr="00E41A4C">
        <w:rPr>
          <w:rFonts w:ascii="Courier New" w:eastAsia="Times New Roman" w:hAnsi="Courier New" w:cs="Courier New"/>
          <w:b/>
          <w:szCs w:val="20"/>
          <w:highlight w:val="yellow"/>
          <w:lang w:val="en-US" w:eastAsia="de-DE"/>
        </w:rPr>
        <w:t xml:space="preserve">", multiple : false, visibility : </w:t>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"hidden"}</w:t>
      </w:r>
    </w:p>
    <w:p w14:paraId="4FC75F94"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p>
    <w:p w14:paraId="2EAA880F"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gramStart"/>
      <w:r w:rsidRPr="003E4144">
        <w:rPr>
          <w:rFonts w:ascii="Courier New" w:eastAsia="Times New Roman" w:hAnsi="Courier New" w:cs="Courier New"/>
          <w:szCs w:val="20"/>
          <w:lang w:val="en-US" w:eastAsia="de-DE"/>
        </w:rPr>
        <w:t>events :</w:t>
      </w:r>
      <w:proofErr w:type="gramEnd"/>
      <w:r w:rsidRPr="003E4144">
        <w:rPr>
          <w:rFonts w:ascii="Courier New" w:eastAsia="Times New Roman" w:hAnsi="Courier New" w:cs="Courier New"/>
          <w:szCs w:val="20"/>
          <w:lang w:val="en-US" w:eastAsia="de-DE"/>
        </w:rPr>
        <w:t xml:space="preserve"> {</w:t>
      </w:r>
    </w:p>
    <w:p w14:paraId="5F32726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valueSubmit</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w:t>
      </w:r>
    </w:p>
    <w:p w14:paraId="2D5ABF4B"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parameters :</w:t>
      </w:r>
      <w:proofErr w:type="gramEnd"/>
      <w:r w:rsidRPr="00E41A4C">
        <w:rPr>
          <w:rFonts w:ascii="Courier New" w:eastAsia="Times New Roman" w:hAnsi="Courier New" w:cs="Courier New"/>
          <w:b/>
          <w:szCs w:val="20"/>
          <w:highlight w:val="yellow"/>
          <w:lang w:val="en-US" w:eastAsia="de-DE"/>
        </w:rPr>
        <w:t xml:space="preserve"> {</w:t>
      </w:r>
    </w:p>
    <w:p w14:paraId="0D6961BD"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value :</w:t>
      </w:r>
      <w:proofErr w:type="gramEnd"/>
      <w:r w:rsidRPr="00E41A4C">
        <w:rPr>
          <w:rFonts w:ascii="Courier New" w:eastAsia="Times New Roman" w:hAnsi="Courier New" w:cs="Courier New"/>
          <w:b/>
          <w:szCs w:val="20"/>
          <w:highlight w:val="yellow"/>
          <w:lang w:val="en-US" w:eastAsia="de-DE"/>
        </w:rPr>
        <w:t xml:space="preserve"> {type : "float"}</w:t>
      </w:r>
    </w:p>
    <w:p w14:paraId="1ED739B3"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41CD37A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78DDFC21"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p>
    <w:p w14:paraId="771E69BB"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p>
    <w:p w14:paraId="64CB32ED"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26DA203"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spellStart"/>
      <w:proofErr w:type="gramStart"/>
      <w:r w:rsidRPr="003E4144">
        <w:rPr>
          <w:rFonts w:ascii="Courier New" w:eastAsia="Times New Roman" w:hAnsi="Courier New" w:cs="Courier New"/>
          <w:szCs w:val="20"/>
          <w:lang w:val="en-US" w:eastAsia="de-DE"/>
        </w:rPr>
        <w:t>init</w:t>
      </w:r>
      <w:proofErr w:type="spellEnd"/>
      <w:r w:rsidRPr="003E4144">
        <w:rPr>
          <w:rFonts w:ascii="Courier New" w:eastAsia="Times New Roman" w:hAnsi="Courier New" w:cs="Courier New"/>
          <w:szCs w:val="20"/>
          <w:lang w:val="en-US" w:eastAsia="de-DE"/>
        </w:rPr>
        <w:t xml:space="preserve"> :</w:t>
      </w:r>
      <w:proofErr w:type="gramEnd"/>
      <w:r w:rsidRPr="003E4144">
        <w:rPr>
          <w:rFonts w:ascii="Courier New" w:eastAsia="Times New Roman" w:hAnsi="Courier New" w:cs="Courier New"/>
          <w:szCs w:val="20"/>
          <w:lang w:val="en-US" w:eastAsia="de-DE"/>
        </w:rPr>
        <w:t xml:space="preserve"> function() {</w:t>
      </w:r>
    </w:p>
    <w:p w14:paraId="22ED26DB"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this.setAggregation</w:t>
      </w:r>
      <w:proofErr w:type="spellEnd"/>
      <w:proofErr w:type="gramEnd"/>
      <w:r w:rsidRPr="00E41A4C">
        <w:rPr>
          <w:rFonts w:ascii="Courier New" w:eastAsia="Times New Roman" w:hAnsi="Courier New" w:cs="Courier New"/>
          <w:b/>
          <w:szCs w:val="20"/>
          <w:highlight w:val="yellow"/>
          <w:lang w:val="en-US" w:eastAsia="de-DE"/>
        </w:rPr>
        <w:t xml:space="preserve">("_rating", new </w:t>
      </w:r>
      <w:proofErr w:type="spellStart"/>
      <w:r w:rsidRPr="00E41A4C">
        <w:rPr>
          <w:rFonts w:ascii="Courier New" w:eastAsia="Times New Roman" w:hAnsi="Courier New" w:cs="Courier New"/>
          <w:b/>
          <w:szCs w:val="20"/>
          <w:highlight w:val="yellow"/>
          <w:lang w:val="en-US" w:eastAsia="de-DE"/>
        </w:rPr>
        <w:t>RatingIndicator</w:t>
      </w:r>
      <w:proofErr w:type="spellEnd"/>
      <w:r w:rsidRPr="00E41A4C">
        <w:rPr>
          <w:rFonts w:ascii="Courier New" w:eastAsia="Times New Roman" w:hAnsi="Courier New" w:cs="Courier New"/>
          <w:b/>
          <w:szCs w:val="20"/>
          <w:highlight w:val="yellow"/>
          <w:lang w:val="en-US" w:eastAsia="de-DE"/>
        </w:rPr>
        <w:t>({</w:t>
      </w:r>
    </w:p>
    <w:p w14:paraId="7EF86A4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value :</w:t>
      </w:r>
      <w:proofErr w:type="gramEnd"/>
      <w:r w:rsidRPr="00E41A4C">
        <w:rPr>
          <w:rFonts w:ascii="Courier New" w:eastAsia="Times New Roman" w:hAnsi="Courier New" w:cs="Courier New"/>
          <w:b/>
          <w:szCs w:val="20"/>
          <w:highlight w:val="yellow"/>
          <w:lang w:val="en-US" w:eastAsia="de-DE"/>
        </w:rPr>
        <w:t xml:space="preserve"> </w:t>
      </w:r>
      <w:proofErr w:type="spellStart"/>
      <w:r w:rsidRPr="00E41A4C">
        <w:rPr>
          <w:rFonts w:ascii="Courier New" w:eastAsia="Times New Roman" w:hAnsi="Courier New" w:cs="Courier New"/>
          <w:b/>
          <w:szCs w:val="20"/>
          <w:highlight w:val="yellow"/>
          <w:lang w:val="en-US" w:eastAsia="de-DE"/>
        </w:rPr>
        <w:t>this.getValue</w:t>
      </w:r>
      <w:proofErr w:type="spellEnd"/>
      <w:r w:rsidRPr="00E41A4C">
        <w:rPr>
          <w:rFonts w:ascii="Courier New" w:eastAsia="Times New Roman" w:hAnsi="Courier New" w:cs="Courier New"/>
          <w:b/>
          <w:szCs w:val="20"/>
          <w:highlight w:val="yellow"/>
          <w:lang w:val="en-US" w:eastAsia="de-DE"/>
        </w:rPr>
        <w:t>(),</w:t>
      </w:r>
    </w:p>
    <w:p w14:paraId="1B1169DA"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maxValue</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5</w:t>
      </w:r>
    </w:p>
    <w:p w14:paraId="06169E0D"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roofErr w:type="gramStart"/>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addStyleClass</w:t>
      </w:r>
      <w:proofErr w:type="spellEnd"/>
      <w:proofErr w:type="gram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sapUiTinyMarginEnd</w:t>
      </w:r>
      <w:proofErr w:type="spellEnd"/>
      <w:r w:rsidRPr="00E41A4C">
        <w:rPr>
          <w:rFonts w:ascii="Courier New" w:eastAsia="Times New Roman" w:hAnsi="Courier New" w:cs="Courier New"/>
          <w:b/>
          <w:szCs w:val="20"/>
          <w:highlight w:val="yellow"/>
          <w:lang w:val="en-US" w:eastAsia="de-DE"/>
        </w:rPr>
        <w:t>"));</w:t>
      </w:r>
    </w:p>
    <w:p w14:paraId="2CBA01A3"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76DD846E"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this.setAggregation</w:t>
      </w:r>
      <w:proofErr w:type="spellEnd"/>
      <w:proofErr w:type="gramEnd"/>
      <w:r w:rsidRPr="00E41A4C">
        <w:rPr>
          <w:rFonts w:ascii="Courier New" w:eastAsia="Times New Roman" w:hAnsi="Courier New" w:cs="Courier New"/>
          <w:b/>
          <w:szCs w:val="20"/>
          <w:highlight w:val="yellow"/>
          <w:lang w:val="en-US" w:eastAsia="de-DE"/>
        </w:rPr>
        <w:t>("_button", new Button({</w:t>
      </w:r>
    </w:p>
    <w:p w14:paraId="2B2E7556"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text :</w:t>
      </w:r>
      <w:proofErr w:type="gramEnd"/>
      <w:r w:rsidRPr="00E41A4C">
        <w:rPr>
          <w:rFonts w:ascii="Courier New" w:eastAsia="Times New Roman" w:hAnsi="Courier New" w:cs="Courier New"/>
          <w:b/>
          <w:szCs w:val="20"/>
          <w:highlight w:val="yellow"/>
          <w:lang w:val="en-US" w:eastAsia="de-DE"/>
        </w:rPr>
        <w:t xml:space="preserve"> "{i18n&gt;</w:t>
      </w:r>
      <w:proofErr w:type="spellStart"/>
      <w:r w:rsidRPr="00E41A4C">
        <w:rPr>
          <w:rFonts w:ascii="Courier New" w:eastAsia="Times New Roman" w:hAnsi="Courier New" w:cs="Courier New"/>
          <w:b/>
          <w:szCs w:val="20"/>
          <w:highlight w:val="yellow"/>
          <w:lang w:val="en-US" w:eastAsia="de-DE"/>
        </w:rPr>
        <w:t>productRatingButtonText</w:t>
      </w:r>
      <w:proofErr w:type="spellEnd"/>
      <w:r w:rsidRPr="00E41A4C">
        <w:rPr>
          <w:rFonts w:ascii="Courier New" w:eastAsia="Times New Roman" w:hAnsi="Courier New" w:cs="Courier New"/>
          <w:b/>
          <w:szCs w:val="20"/>
          <w:highlight w:val="yellow"/>
          <w:lang w:val="en-US" w:eastAsia="de-DE"/>
        </w:rPr>
        <w:t>}",</w:t>
      </w:r>
    </w:p>
    <w:p w14:paraId="3058240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enabled :</w:t>
      </w:r>
      <w:proofErr w:type="gramEnd"/>
      <w:r w:rsidRPr="00E41A4C">
        <w:rPr>
          <w:rFonts w:ascii="Courier New" w:eastAsia="Times New Roman" w:hAnsi="Courier New" w:cs="Courier New"/>
          <w:b/>
          <w:szCs w:val="20"/>
          <w:highlight w:val="yellow"/>
          <w:lang w:val="en-US" w:eastAsia="de-DE"/>
        </w:rPr>
        <w:t xml:space="preserve"> false</w:t>
      </w:r>
    </w:p>
    <w:p w14:paraId="406A2A4E"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43E5DA69"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p>
    <w:p w14:paraId="63F8D372"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BD4AC6E" w14:textId="77777777" w:rsidR="00E032C5" w:rsidRPr="003E4144"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gramStart"/>
      <w:r w:rsidRPr="003E4144">
        <w:rPr>
          <w:rFonts w:ascii="Courier New" w:eastAsia="Times New Roman" w:hAnsi="Courier New" w:cs="Courier New"/>
          <w:szCs w:val="20"/>
          <w:lang w:val="en-US" w:eastAsia="de-DE"/>
        </w:rPr>
        <w:t>renderer :</w:t>
      </w:r>
      <w:proofErr w:type="gramEnd"/>
      <w:r w:rsidRPr="003E4144">
        <w:rPr>
          <w:rFonts w:ascii="Courier New" w:eastAsia="Times New Roman" w:hAnsi="Courier New" w:cs="Courier New"/>
          <w:szCs w:val="20"/>
          <w:lang w:val="en-US" w:eastAsia="de-DE"/>
        </w:rPr>
        <w:t xml:space="preserve"> function(</w:t>
      </w:r>
      <w:proofErr w:type="spellStart"/>
      <w:r w:rsidRPr="003E4144">
        <w:rPr>
          <w:rFonts w:ascii="Courier New" w:eastAsia="Times New Roman" w:hAnsi="Courier New" w:cs="Courier New"/>
          <w:szCs w:val="20"/>
          <w:lang w:val="en-US" w:eastAsia="de-DE"/>
        </w:rPr>
        <w:t>oRm</w:t>
      </w:r>
      <w:proofErr w:type="spellEnd"/>
      <w:r w:rsidRPr="003E4144">
        <w:rPr>
          <w:rFonts w:ascii="Courier New" w:eastAsia="Times New Roman" w:hAnsi="Courier New" w:cs="Courier New"/>
          <w:szCs w:val="20"/>
          <w:lang w:val="en-US" w:eastAsia="de-DE"/>
        </w:rPr>
        <w:t xml:space="preserve">, </w:t>
      </w:r>
      <w:proofErr w:type="spellStart"/>
      <w:r w:rsidRPr="003E4144">
        <w:rPr>
          <w:rFonts w:ascii="Courier New" w:eastAsia="Times New Roman" w:hAnsi="Courier New" w:cs="Courier New"/>
          <w:szCs w:val="20"/>
          <w:lang w:val="en-US" w:eastAsia="de-DE"/>
        </w:rPr>
        <w:t>oControl</w:t>
      </w:r>
      <w:proofErr w:type="spellEnd"/>
      <w:r w:rsidRPr="003E4144">
        <w:rPr>
          <w:rFonts w:ascii="Courier New" w:eastAsia="Times New Roman" w:hAnsi="Courier New" w:cs="Courier New"/>
          <w:szCs w:val="20"/>
          <w:lang w:val="en-US" w:eastAsia="de-DE"/>
        </w:rPr>
        <w:t>) {</w:t>
      </w:r>
    </w:p>
    <w:p w14:paraId="08E7E70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r>
      <w:proofErr w:type="spellStart"/>
      <w:r w:rsidRPr="00E41A4C">
        <w:rPr>
          <w:rFonts w:ascii="Courier New" w:eastAsia="Times New Roman" w:hAnsi="Courier New" w:cs="Courier New"/>
          <w:b/>
          <w:szCs w:val="20"/>
          <w:highlight w:val="yellow"/>
          <w:lang w:val="en-US" w:eastAsia="de-DE"/>
        </w:rPr>
        <w:t>oRm.write</w:t>
      </w:r>
      <w:proofErr w:type="spellEnd"/>
      <w:r w:rsidRPr="00E41A4C">
        <w:rPr>
          <w:rFonts w:ascii="Courier New" w:eastAsia="Times New Roman" w:hAnsi="Courier New" w:cs="Courier New"/>
          <w:b/>
          <w:szCs w:val="20"/>
          <w:highlight w:val="yellow"/>
          <w:lang w:val="en-US" w:eastAsia="de-DE"/>
        </w:rPr>
        <w:t>("&lt;div");</w:t>
      </w:r>
    </w:p>
    <w:p w14:paraId="4395F28C"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oRm.writeControlData</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oControl</w:t>
      </w:r>
      <w:proofErr w:type="spellEnd"/>
      <w:r w:rsidRPr="00E41A4C">
        <w:rPr>
          <w:rFonts w:ascii="Courier New" w:eastAsia="Times New Roman" w:hAnsi="Courier New" w:cs="Courier New"/>
          <w:b/>
          <w:szCs w:val="20"/>
          <w:highlight w:val="yellow"/>
          <w:lang w:val="en-US" w:eastAsia="de-DE"/>
        </w:rPr>
        <w:t>);</w:t>
      </w:r>
    </w:p>
    <w:p w14:paraId="6A86AEE3"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oRm.addClass</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sapUiSmallMarginBeginEnd</w:t>
      </w:r>
      <w:proofErr w:type="spellEnd"/>
      <w:r w:rsidRPr="00E41A4C">
        <w:rPr>
          <w:rFonts w:ascii="Courier New" w:eastAsia="Times New Roman" w:hAnsi="Courier New" w:cs="Courier New"/>
          <w:b/>
          <w:szCs w:val="20"/>
          <w:highlight w:val="yellow"/>
          <w:lang w:val="en-US" w:eastAsia="de-DE"/>
        </w:rPr>
        <w:t>");</w:t>
      </w:r>
    </w:p>
    <w:p w14:paraId="4BF025FD"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oRm.writeClasses</w:t>
      </w:r>
      <w:proofErr w:type="spellEnd"/>
      <w:r w:rsidRPr="00E41A4C">
        <w:rPr>
          <w:rFonts w:ascii="Courier New" w:eastAsia="Times New Roman" w:hAnsi="Courier New" w:cs="Courier New"/>
          <w:b/>
          <w:szCs w:val="20"/>
          <w:highlight w:val="yellow"/>
          <w:lang w:val="en-US" w:eastAsia="de-DE"/>
        </w:rPr>
        <w:t>();</w:t>
      </w:r>
    </w:p>
    <w:p w14:paraId="56EE277C"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oRm.write</w:t>
      </w:r>
      <w:proofErr w:type="spellEnd"/>
      <w:r w:rsidRPr="00E41A4C">
        <w:rPr>
          <w:rFonts w:ascii="Courier New" w:eastAsia="Times New Roman" w:hAnsi="Courier New" w:cs="Courier New"/>
          <w:b/>
          <w:szCs w:val="20"/>
          <w:highlight w:val="yellow"/>
          <w:lang w:val="en-US" w:eastAsia="de-DE"/>
        </w:rPr>
        <w:t>("&gt;");</w:t>
      </w:r>
    </w:p>
    <w:p w14:paraId="096DB251"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05E80FA"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oRm.renderControl</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oControl.getAggregation</w:t>
      </w:r>
      <w:proofErr w:type="spellEnd"/>
      <w:r w:rsidRPr="00E41A4C">
        <w:rPr>
          <w:rFonts w:ascii="Courier New" w:eastAsia="Times New Roman" w:hAnsi="Courier New" w:cs="Courier New"/>
          <w:b/>
          <w:szCs w:val="20"/>
          <w:highlight w:val="yellow"/>
          <w:lang w:val="en-US" w:eastAsia="de-DE"/>
        </w:rPr>
        <w:t>("_rating"));</w:t>
      </w:r>
    </w:p>
    <w:p w14:paraId="5486CF76"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oRm.renderControl</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oControl.getAggregation</w:t>
      </w:r>
      <w:proofErr w:type="spellEnd"/>
      <w:r w:rsidRPr="00E41A4C">
        <w:rPr>
          <w:rFonts w:ascii="Courier New" w:eastAsia="Times New Roman" w:hAnsi="Courier New" w:cs="Courier New"/>
          <w:b/>
          <w:szCs w:val="20"/>
          <w:highlight w:val="yellow"/>
          <w:lang w:val="en-US" w:eastAsia="de-DE"/>
        </w:rPr>
        <w:t>("_button"));</w:t>
      </w:r>
    </w:p>
    <w:p w14:paraId="52D1B72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26B885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sidRPr="00E41A4C">
        <w:rPr>
          <w:rFonts w:ascii="Courier New" w:eastAsia="Times New Roman" w:hAnsi="Courier New" w:cs="Courier New"/>
          <w:b/>
          <w:szCs w:val="20"/>
          <w:highlight w:val="yellow"/>
          <w:lang w:val="en-US" w:eastAsia="de-DE"/>
        </w:rPr>
        <w:t>oRm.write</w:t>
      </w:r>
      <w:proofErr w:type="spellEnd"/>
      <w:r w:rsidRPr="00E41A4C">
        <w:rPr>
          <w:rFonts w:ascii="Courier New" w:eastAsia="Times New Roman" w:hAnsi="Courier New" w:cs="Courier New"/>
          <w:b/>
          <w:szCs w:val="20"/>
          <w:highlight w:val="yellow"/>
          <w:lang w:val="en-US" w:eastAsia="de-DE"/>
        </w:rPr>
        <w:t>("&lt;/div&gt;");</w:t>
      </w:r>
    </w:p>
    <w:p w14:paraId="025953A9" w14:textId="77777777" w:rsidR="00E032C5" w:rsidRPr="001D1AA9"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E4144">
        <w:rPr>
          <w:rFonts w:ascii="Courier New" w:eastAsia="Times New Roman" w:hAnsi="Courier New" w:cs="Courier New"/>
          <w:szCs w:val="20"/>
          <w:lang w:val="en-US" w:eastAsia="de-DE"/>
        </w:rPr>
        <w:tab/>
      </w:r>
      <w:r w:rsidRPr="003E4144">
        <w:rPr>
          <w:rFonts w:ascii="Courier New" w:eastAsia="Times New Roman" w:hAnsi="Courier New" w:cs="Courier New"/>
          <w:szCs w:val="20"/>
          <w:lang w:val="en-US" w:eastAsia="de-DE"/>
        </w:rPr>
        <w:tab/>
        <w:t>}</w:t>
      </w:r>
      <w:r w:rsidRPr="001D1AA9">
        <w:rPr>
          <w:rFonts w:ascii="Courier New" w:eastAsia="Times New Roman" w:hAnsi="Courier New" w:cs="Courier New"/>
          <w:szCs w:val="20"/>
          <w:lang w:val="en-US" w:eastAsia="de-DE"/>
        </w:rPr>
        <w:t>;</w:t>
      </w:r>
    </w:p>
    <w:p w14:paraId="37EB31C4"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D1AA9">
        <w:rPr>
          <w:rFonts w:ascii="Courier New" w:eastAsia="Times New Roman" w:hAnsi="Courier New" w:cs="Courier New"/>
          <w:szCs w:val="20"/>
          <w:lang w:val="en-US" w:eastAsia="de-DE"/>
        </w:rPr>
        <w:t>});</w:t>
      </w:r>
    </w:p>
    <w:p w14:paraId="54E10EF6" w14:textId="77777777" w:rsidR="00E032C5" w:rsidRDefault="00E032C5" w:rsidP="00E032C5">
      <w:pPr>
        <w:pStyle w:val="Text"/>
        <w:spacing w:line="240" w:lineRule="auto"/>
        <w:rPr>
          <w:rFonts w:cs="Arial"/>
          <w:lang w:val="en-US" w:eastAsia="de-DE"/>
        </w:rPr>
      </w:pPr>
    </w:p>
    <w:p w14:paraId="5907CD48" w14:textId="77777777"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lastRenderedPageBreak/>
        <w:t xml:space="preserve">In this step we add the definition for aggregations, events and properties to the control metadata and add the implementation for the </w:t>
      </w:r>
      <w:proofErr w:type="spellStart"/>
      <w:r w:rsidRPr="004473A2">
        <w:rPr>
          <w:rFonts w:ascii="Courier New" w:hAnsi="Courier New" w:cs="Courier New"/>
          <w:color w:val="auto"/>
          <w:szCs w:val="20"/>
          <w:lang w:val="en-US" w:eastAsia="de-DE"/>
        </w:rPr>
        <w:t>init</w:t>
      </w:r>
      <w:proofErr w:type="spellEnd"/>
      <w:r w:rsidRPr="004473A2">
        <w:rPr>
          <w:rFonts w:eastAsia="BentonSans"/>
          <w:color w:val="auto"/>
          <w:szCs w:val="20"/>
          <w:lang w:val="en-US"/>
        </w:rPr>
        <w:t xml:space="preserve"> method and the renderer. </w:t>
      </w:r>
    </w:p>
    <w:p w14:paraId="1B5B1BCD" w14:textId="77777777" w:rsidR="00E032C5" w:rsidRPr="004473A2" w:rsidRDefault="00E032C5" w:rsidP="00E032C5">
      <w:pPr>
        <w:pStyle w:val="020BulletIndent1"/>
        <w:numPr>
          <w:ilvl w:val="0"/>
          <w:numId w:val="0"/>
        </w:numPr>
        <w:rPr>
          <w:rFonts w:eastAsia="BentonSans"/>
          <w:color w:val="auto"/>
          <w:szCs w:val="20"/>
          <w:lang w:val="en-US"/>
        </w:rPr>
      </w:pPr>
    </w:p>
    <w:p w14:paraId="11463662" w14:textId="77777777"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I</w:t>
      </w:r>
      <w:r w:rsidRPr="004473A2">
        <w:rPr>
          <w:rFonts w:cs="Arial"/>
          <w:color w:val="auto"/>
          <w:szCs w:val="20"/>
          <w:shd w:val="clear" w:color="auto" w:fill="FFFFFF"/>
          <w:lang w:val="en-US" w:eastAsia="de-DE"/>
        </w:rPr>
        <w:t xml:space="preserve">n the </w:t>
      </w:r>
      <w:r w:rsidRPr="004473A2">
        <w:rPr>
          <w:rFonts w:ascii="Courier New" w:hAnsi="Courier New" w:cs="Courier New"/>
          <w:color w:val="auto"/>
          <w:szCs w:val="20"/>
          <w:lang w:val="en-US" w:eastAsia="de-DE"/>
        </w:rPr>
        <w:t>metadata</w:t>
      </w:r>
      <w:r w:rsidRPr="004473A2">
        <w:rPr>
          <w:rFonts w:cs="Arial"/>
          <w:color w:val="auto"/>
          <w:szCs w:val="20"/>
          <w:shd w:val="clear" w:color="auto" w:fill="FFFFFF"/>
          <w:lang w:val="en-US" w:eastAsia="de-DE"/>
        </w:rPr>
        <w:t xml:space="preserve"> section of the control we therefore define several properties that we make use of in the implementation:</w:t>
      </w:r>
    </w:p>
    <w:p w14:paraId="4DA0F5D6" w14:textId="77777777"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t>Properties</w:t>
      </w:r>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Getter and setter functions for these properties will automatically be created and we can also bind them to a field of the data model in an XML view if we like.</w:t>
      </w:r>
    </w:p>
    <w:p w14:paraId="24AB9403" w14:textId="77777777" w:rsidR="00E032C5" w:rsidRPr="004473A2" w:rsidRDefault="00E032C5" w:rsidP="00E032C5">
      <w:pPr>
        <w:shd w:val="clear" w:color="auto" w:fill="FFFFFF"/>
        <w:rPr>
          <w:rFonts w:eastAsia="Times New Roman" w:cs="Arial"/>
          <w:b/>
          <w:szCs w:val="20"/>
          <w:shd w:val="clear" w:color="auto" w:fill="FFFFFF"/>
          <w:lang w:val="en-US" w:eastAsia="de-DE"/>
        </w:rPr>
      </w:pPr>
    </w:p>
    <w:p w14:paraId="6559F3C8" w14:textId="77777777" w:rsidR="00E032C5" w:rsidRPr="004473A2" w:rsidRDefault="00E032C5" w:rsidP="00E032C5">
      <w:pPr>
        <w:numPr>
          <w:ilvl w:val="1"/>
          <w:numId w:val="18"/>
        </w:numPr>
        <w:shd w:val="clear" w:color="auto" w:fill="FFFFFF"/>
        <w:tabs>
          <w:tab w:val="clear" w:pos="1440"/>
        </w:tabs>
        <w:ind w:left="284" w:hanging="284"/>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t>Value</w:t>
      </w:r>
    </w:p>
    <w:p w14:paraId="33040156" w14:textId="46EA1E71"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 xml:space="preserve">We define a control property </w:t>
      </w:r>
      <w:r w:rsidRPr="004473A2">
        <w:rPr>
          <w:rFonts w:ascii="Courier New" w:eastAsia="Times New Roman" w:hAnsi="Courier New" w:cs="Courier New"/>
          <w:szCs w:val="20"/>
          <w:lang w:val="en-US" w:eastAsia="de-DE"/>
        </w:rPr>
        <w:t>value</w:t>
      </w:r>
      <w:r w:rsidRPr="004473A2">
        <w:rPr>
          <w:rFonts w:eastAsia="Times New Roman" w:cs="Arial"/>
          <w:szCs w:val="20"/>
          <w:shd w:val="clear" w:color="auto" w:fill="FFFFFF"/>
          <w:lang w:val="en-US" w:eastAsia="de-DE"/>
        </w:rPr>
        <w:t xml:space="preserve"> that will hold the value that the user rated. </w:t>
      </w:r>
    </w:p>
    <w:p w14:paraId="1E9EA647"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475DA15F" w14:textId="77777777" w:rsidR="00E032C5" w:rsidRPr="004473A2" w:rsidRDefault="00E032C5" w:rsidP="00E032C5">
      <w:pPr>
        <w:shd w:val="clear" w:color="auto" w:fill="FFFFFF"/>
        <w:rPr>
          <w:rFonts w:eastAsia="Times New Roman" w:cs="Arial"/>
          <w:b/>
          <w:szCs w:val="20"/>
          <w:shd w:val="clear" w:color="auto" w:fill="FFFFFF"/>
          <w:lang w:val="en-US" w:eastAsia="de-DE"/>
        </w:rPr>
      </w:pPr>
      <w:r w:rsidRPr="004473A2">
        <w:rPr>
          <w:rFonts w:eastAsia="Times New Roman" w:cs="Arial"/>
          <w:b/>
          <w:szCs w:val="20"/>
          <w:shd w:val="clear" w:color="auto" w:fill="FFFFFF"/>
          <w:lang w:val="en-US" w:eastAsia="de-DE"/>
        </w:rPr>
        <w:t>Aggregations</w:t>
      </w:r>
    </w:p>
    <w:p w14:paraId="3BB41DFA" w14:textId="0C303DF9"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 w:val="19"/>
          <w:szCs w:val="19"/>
          <w:shd w:val="clear" w:color="auto" w:fill="FFFFFF"/>
          <w:lang w:val="en-US" w:eastAsia="de-DE"/>
        </w:rPr>
        <w:br/>
      </w:r>
      <w:r w:rsidRPr="004473A2">
        <w:rPr>
          <w:rFonts w:eastAsia="Times New Roman" w:cs="Arial"/>
          <w:szCs w:val="20"/>
          <w:shd w:val="clear" w:color="auto" w:fill="FFFFFF"/>
          <w:lang w:val="en-US" w:eastAsia="de-DE"/>
        </w:rPr>
        <w:t xml:space="preserve">We need two internal controls to realize our rating functionality, a rating and a button. We therefore create two hidden aggregations by setting the </w:t>
      </w:r>
      <w:r w:rsidRPr="004473A2">
        <w:rPr>
          <w:rFonts w:ascii="Courier New" w:eastAsia="Times New Roman" w:hAnsi="Courier New" w:cs="Courier New"/>
          <w:szCs w:val="20"/>
          <w:lang w:val="en-US" w:eastAsia="de-DE"/>
        </w:rPr>
        <w:t>visibility</w:t>
      </w:r>
      <w:r w:rsidRPr="004473A2">
        <w:rPr>
          <w:rFonts w:eastAsia="Times New Roman" w:cs="Arial"/>
          <w:szCs w:val="20"/>
          <w:shd w:val="clear" w:color="auto" w:fill="FFFFFF"/>
          <w:lang w:val="en-US" w:eastAsia="de-DE"/>
        </w:rPr>
        <w:t xml:space="preserve"> attribute to </w:t>
      </w:r>
      <w:r w:rsidRPr="004473A2">
        <w:rPr>
          <w:rFonts w:ascii="Courier New" w:eastAsia="Times New Roman" w:hAnsi="Courier New" w:cs="Courier New"/>
          <w:szCs w:val="20"/>
          <w:lang w:val="en-US" w:eastAsia="de-DE"/>
        </w:rPr>
        <w:t>hidden</w:t>
      </w:r>
      <w:r w:rsidR="00404E46" w:rsidRPr="001F766B">
        <w:rPr>
          <w:rFonts w:eastAsia="Times New Roman" w:cs="Arial"/>
          <w:szCs w:val="20"/>
          <w:shd w:val="clear" w:color="auto" w:fill="FFFFFF"/>
          <w:lang w:val="en-US" w:eastAsia="de-DE"/>
        </w:rPr>
        <w:t>, which indicates that these aggregations are private to the control and not a part of its API</w:t>
      </w:r>
      <w:r w:rsidRPr="004473A2">
        <w:rPr>
          <w:rFonts w:eastAsia="Times New Roman" w:cs="Arial"/>
          <w:szCs w:val="20"/>
          <w:shd w:val="clear" w:color="auto" w:fill="FFFFFF"/>
          <w:lang w:val="en-US" w:eastAsia="de-DE"/>
        </w:rPr>
        <w:t xml:space="preserve">. This way, we can use the models that are set on the view also in the inner controls and SAPUI5 will take care of the lifecycle management and destroy the controls when they are not needed anymore. </w:t>
      </w:r>
    </w:p>
    <w:p w14:paraId="428CBEBC"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2C7E137B" w14:textId="77777777" w:rsidR="00E032C5" w:rsidRPr="004473A2" w:rsidRDefault="00E032C5" w:rsidP="00E032C5">
      <w:pPr>
        <w:numPr>
          <w:ilvl w:val="1"/>
          <w:numId w:val="18"/>
        </w:numPr>
        <w:shd w:val="clear" w:color="auto" w:fill="FFFFFF"/>
        <w:ind w:left="284" w:hanging="284"/>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t>_rating</w:t>
      </w:r>
    </w:p>
    <w:p w14:paraId="07EEE294" w14:textId="5BF4A9BD"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A</w:t>
      </w:r>
      <w:r w:rsidR="00BB15AA">
        <w:rPr>
          <w:rFonts w:eastAsia="Times New Roman" w:cs="Arial"/>
          <w:szCs w:val="20"/>
          <w:shd w:val="clear" w:color="auto" w:fill="FFFFFF"/>
          <w:lang w:val="en-US" w:eastAsia="de-DE"/>
        </w:rPr>
        <w:t>n</w:t>
      </w:r>
      <w:r w:rsidRPr="004473A2">
        <w:rPr>
          <w:rFonts w:eastAsia="Times New Roman" w:cs="Arial"/>
          <w:szCs w:val="20"/>
          <w:shd w:val="clear" w:color="auto" w:fill="FFFFFF"/>
          <w:lang w:val="en-US" w:eastAsia="de-DE"/>
        </w:rPr>
        <w:t xml:space="preserve"> </w:t>
      </w:r>
      <w:proofErr w:type="spellStart"/>
      <w:r w:rsidRPr="004473A2">
        <w:rPr>
          <w:rFonts w:ascii="Courier New" w:eastAsia="Times New Roman" w:hAnsi="Courier New" w:cs="Courier New"/>
          <w:szCs w:val="20"/>
          <w:lang w:val="en-US" w:eastAsia="de-DE"/>
        </w:rPr>
        <w:t>sap.</w:t>
      </w:r>
      <w:proofErr w:type="gramStart"/>
      <w:r w:rsidRPr="004473A2">
        <w:rPr>
          <w:rFonts w:ascii="Courier New" w:eastAsia="Times New Roman" w:hAnsi="Courier New" w:cs="Courier New"/>
          <w:szCs w:val="20"/>
          <w:lang w:val="en-US" w:eastAsia="de-DE"/>
        </w:rPr>
        <w:t>m.RatingIndicator</w:t>
      </w:r>
      <w:proofErr w:type="spellEnd"/>
      <w:proofErr w:type="gramEnd"/>
      <w:r w:rsidRPr="004473A2">
        <w:rPr>
          <w:rFonts w:eastAsia="Times New Roman" w:cs="Arial"/>
          <w:szCs w:val="20"/>
          <w:shd w:val="clear" w:color="auto" w:fill="FFFFFF"/>
          <w:lang w:val="en-US" w:eastAsia="de-DE"/>
        </w:rPr>
        <w:t xml:space="preserve"> control for user input</w:t>
      </w:r>
    </w:p>
    <w:p w14:paraId="47D374A4"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162E843C" w14:textId="77777777" w:rsidR="00E032C5" w:rsidRPr="004473A2" w:rsidRDefault="00E032C5" w:rsidP="00E032C5">
      <w:pPr>
        <w:numPr>
          <w:ilvl w:val="1"/>
          <w:numId w:val="18"/>
        </w:numPr>
        <w:shd w:val="clear" w:color="auto" w:fill="FFFFFF"/>
        <w:ind w:left="284" w:hanging="284"/>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t>_button</w:t>
      </w:r>
    </w:p>
    <w:p w14:paraId="72770AAD" w14:textId="542096D1"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A</w:t>
      </w:r>
      <w:r w:rsidR="00BB15AA">
        <w:rPr>
          <w:rFonts w:eastAsia="Times New Roman" w:cs="Arial"/>
          <w:szCs w:val="20"/>
          <w:shd w:val="clear" w:color="auto" w:fill="FFFFFF"/>
          <w:lang w:val="en-US" w:eastAsia="de-DE"/>
        </w:rPr>
        <w:t>n</w:t>
      </w:r>
      <w:r w:rsidRPr="004473A2">
        <w:rPr>
          <w:rFonts w:eastAsia="Times New Roman" w:cs="Arial"/>
          <w:szCs w:val="20"/>
          <w:shd w:val="clear" w:color="auto" w:fill="FFFFFF"/>
          <w:lang w:val="en-US" w:eastAsia="de-DE"/>
        </w:rPr>
        <w:t xml:space="preserve"> </w:t>
      </w:r>
      <w:proofErr w:type="spellStart"/>
      <w:r w:rsidRPr="004473A2">
        <w:rPr>
          <w:rFonts w:ascii="Courier New" w:eastAsia="Times New Roman" w:hAnsi="Courier New" w:cs="Courier New"/>
          <w:szCs w:val="20"/>
          <w:lang w:val="en-US" w:eastAsia="de-DE"/>
        </w:rPr>
        <w:t>sap.</w:t>
      </w:r>
      <w:proofErr w:type="gramStart"/>
      <w:r w:rsidRPr="004473A2">
        <w:rPr>
          <w:rFonts w:ascii="Courier New" w:eastAsia="Times New Roman" w:hAnsi="Courier New" w:cs="Courier New"/>
          <w:szCs w:val="20"/>
          <w:lang w:val="en-US" w:eastAsia="de-DE"/>
        </w:rPr>
        <w:t>m.Button</w:t>
      </w:r>
      <w:proofErr w:type="spellEnd"/>
      <w:proofErr w:type="gramEnd"/>
      <w:r w:rsidRPr="004473A2">
        <w:rPr>
          <w:rFonts w:eastAsia="Times New Roman" w:cs="Arial"/>
          <w:szCs w:val="20"/>
          <w:shd w:val="clear" w:color="auto" w:fill="FFFFFF"/>
          <w:lang w:val="en-US" w:eastAsia="de-DE"/>
        </w:rPr>
        <w:t xml:space="preserve"> to submit the rating</w:t>
      </w:r>
    </w:p>
    <w:p w14:paraId="672CEC20"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5BE1708E" w14:textId="62836D20" w:rsidR="00E032C5" w:rsidRPr="004473A2" w:rsidRDefault="00E032C5" w:rsidP="00E032C5">
      <w:pPr>
        <w:shd w:val="clear" w:color="auto" w:fill="FFEFC9" w:themeFill="accent1" w:themeFillTint="33"/>
        <w:rPr>
          <w:rFonts w:cs="Arial"/>
          <w:szCs w:val="20"/>
          <w:lang w:val="en-US"/>
        </w:rPr>
      </w:pPr>
      <w:r w:rsidRPr="004473A2">
        <w:rPr>
          <w:rFonts w:cs="Arial"/>
          <w:b/>
          <w:sz w:val="22"/>
          <w:szCs w:val="20"/>
          <w:lang w:val="en-US"/>
        </w:rPr>
        <w:t xml:space="preserve">Note: </w:t>
      </w:r>
      <w:r w:rsidRPr="004473A2">
        <w:rPr>
          <w:rFonts w:cs="Arial"/>
          <w:b/>
          <w:szCs w:val="20"/>
          <w:lang w:val="en-US"/>
        </w:rPr>
        <w:br/>
      </w:r>
      <w:r w:rsidRPr="004473A2">
        <w:rPr>
          <w:rFonts w:cs="Arial"/>
          <w:szCs w:val="20"/>
          <w:lang w:val="en-US"/>
        </w:rPr>
        <w:t>Aggregations can also be used to hold arrays of controls but we just want a single control in each of the aggregations</w:t>
      </w:r>
      <w:r w:rsidR="00531EE1">
        <w:rPr>
          <w:rFonts w:cs="Arial"/>
          <w:szCs w:val="20"/>
          <w:lang w:val="en-US"/>
        </w:rPr>
        <w:t>,</w:t>
      </w:r>
      <w:r w:rsidRPr="004473A2">
        <w:rPr>
          <w:rFonts w:cs="Arial"/>
          <w:szCs w:val="20"/>
          <w:lang w:val="en-US"/>
        </w:rPr>
        <w:t xml:space="preserve"> so we need to adjust the cardinality by setting the attribute </w:t>
      </w:r>
      <w:r w:rsidRPr="002C16C6">
        <w:rPr>
          <w:rFonts w:ascii="Courier New" w:eastAsia="Times New Roman" w:hAnsi="Courier New" w:cs="Courier New"/>
          <w:szCs w:val="20"/>
          <w:lang w:val="en-US" w:eastAsia="de-DE"/>
        </w:rPr>
        <w:t>multiple</w:t>
      </w:r>
      <w:r w:rsidRPr="004473A2">
        <w:rPr>
          <w:rFonts w:cs="Arial"/>
          <w:szCs w:val="20"/>
          <w:lang w:val="en-US"/>
        </w:rPr>
        <w:t xml:space="preserve"> to </w:t>
      </w:r>
      <w:r w:rsidRPr="002C16C6">
        <w:rPr>
          <w:rFonts w:ascii="Courier New" w:eastAsia="Times New Roman" w:hAnsi="Courier New" w:cs="Courier New"/>
          <w:szCs w:val="20"/>
          <w:lang w:val="en-US" w:eastAsia="de-DE"/>
        </w:rPr>
        <w:t>false</w:t>
      </w:r>
      <w:r w:rsidRPr="004473A2">
        <w:rPr>
          <w:rFonts w:cs="Arial"/>
          <w:szCs w:val="20"/>
          <w:lang w:val="en-US"/>
        </w:rPr>
        <w:t>.</w:t>
      </w:r>
    </w:p>
    <w:p w14:paraId="0B004FCC" w14:textId="77777777" w:rsidR="00E032C5" w:rsidRPr="004473A2" w:rsidRDefault="00E032C5" w:rsidP="00E032C5">
      <w:pPr>
        <w:shd w:val="clear" w:color="auto" w:fill="FFFFFF"/>
        <w:rPr>
          <w:rFonts w:eastAsia="Times New Roman" w:cs="Arial"/>
          <w:b/>
          <w:szCs w:val="20"/>
          <w:shd w:val="clear" w:color="auto" w:fill="FFFFFF"/>
          <w:lang w:val="en-US" w:eastAsia="de-DE"/>
        </w:rPr>
      </w:pPr>
    </w:p>
    <w:p w14:paraId="72A7CC07" w14:textId="77777777"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b/>
          <w:szCs w:val="20"/>
          <w:shd w:val="clear" w:color="auto" w:fill="FFFFFF"/>
          <w:lang w:val="en-US" w:eastAsia="de-DE"/>
        </w:rPr>
        <w:t>Events</w:t>
      </w:r>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 xml:space="preserve">Applications can register to events and process the result using the event parameters. </w:t>
      </w:r>
    </w:p>
    <w:p w14:paraId="24EF4A40" w14:textId="77777777" w:rsidR="00E032C5" w:rsidRPr="004473A2" w:rsidRDefault="00E032C5" w:rsidP="00E032C5">
      <w:pPr>
        <w:shd w:val="clear" w:color="auto" w:fill="FFFFFF"/>
        <w:rPr>
          <w:rFonts w:eastAsia="Times New Roman" w:cs="Arial"/>
          <w:b/>
          <w:szCs w:val="20"/>
          <w:shd w:val="clear" w:color="auto" w:fill="FFFFFF"/>
          <w:lang w:val="en-US" w:eastAsia="de-DE"/>
        </w:rPr>
      </w:pPr>
    </w:p>
    <w:p w14:paraId="2A4B1D95" w14:textId="77777777" w:rsidR="00E032C5" w:rsidRPr="004473A2" w:rsidRDefault="00E032C5" w:rsidP="00E032C5">
      <w:pPr>
        <w:numPr>
          <w:ilvl w:val="1"/>
          <w:numId w:val="18"/>
        </w:numPr>
        <w:shd w:val="clear" w:color="auto" w:fill="FFFFFF"/>
        <w:ind w:left="284" w:hanging="284"/>
        <w:rPr>
          <w:rFonts w:eastAsia="Times New Roman" w:cs="Arial"/>
          <w:b/>
          <w:szCs w:val="20"/>
          <w:shd w:val="clear" w:color="auto" w:fill="FFFFFF"/>
          <w:lang w:val="en-US" w:eastAsia="de-DE"/>
        </w:rPr>
      </w:pPr>
      <w:proofErr w:type="spellStart"/>
      <w:r w:rsidRPr="004473A2">
        <w:rPr>
          <w:rFonts w:eastAsia="Times New Roman" w:cs="Arial"/>
          <w:b/>
          <w:szCs w:val="20"/>
          <w:shd w:val="clear" w:color="auto" w:fill="FFFFFF"/>
          <w:lang w:val="en-US" w:eastAsia="de-DE"/>
        </w:rPr>
        <w:t>ValueSubmit</w:t>
      </w:r>
      <w:proofErr w:type="spellEnd"/>
      <w:r w:rsidRPr="004473A2">
        <w:rPr>
          <w:rFonts w:eastAsia="Times New Roman" w:cs="Arial"/>
          <w:b/>
          <w:szCs w:val="20"/>
          <w:shd w:val="clear" w:color="auto" w:fill="FFFFFF"/>
          <w:lang w:val="en-US" w:eastAsia="de-DE"/>
        </w:rPr>
        <w:br/>
      </w:r>
      <w:r w:rsidRPr="004473A2">
        <w:rPr>
          <w:rFonts w:eastAsia="Times New Roman" w:cs="Arial"/>
          <w:szCs w:val="20"/>
          <w:shd w:val="clear" w:color="auto" w:fill="FFFFFF"/>
          <w:lang w:val="en-US" w:eastAsia="de-DE"/>
        </w:rPr>
        <w:t>We specify a</w:t>
      </w:r>
      <w:r w:rsidRPr="004473A2">
        <w:rPr>
          <w:rFonts w:ascii="Courier New" w:eastAsia="Times New Roman" w:hAnsi="Courier New" w:cs="Courier New"/>
          <w:szCs w:val="20"/>
          <w:lang w:val="en-US" w:eastAsia="de-DE"/>
        </w:rPr>
        <w:t xml:space="preserve"> </w:t>
      </w:r>
      <w:proofErr w:type="spellStart"/>
      <w:r w:rsidRPr="004473A2">
        <w:rPr>
          <w:rFonts w:ascii="Courier New" w:eastAsia="Times New Roman" w:hAnsi="Courier New" w:cs="Courier New"/>
          <w:szCs w:val="20"/>
          <w:lang w:val="en-US" w:eastAsia="de-DE"/>
        </w:rPr>
        <w:t>valueSubmit</w:t>
      </w:r>
      <w:proofErr w:type="spellEnd"/>
      <w:r w:rsidRPr="004473A2">
        <w:rPr>
          <w:rFonts w:ascii="Courier New" w:eastAsia="Times New Roman" w:hAnsi="Courier New" w:cs="Courier New"/>
          <w:szCs w:val="20"/>
          <w:lang w:val="en-US" w:eastAsia="de-DE"/>
        </w:rPr>
        <w:t xml:space="preserve"> </w:t>
      </w:r>
      <w:r w:rsidRPr="004473A2">
        <w:rPr>
          <w:rFonts w:eastAsia="Times New Roman" w:cs="Arial"/>
          <w:szCs w:val="20"/>
          <w:shd w:val="clear" w:color="auto" w:fill="FFFFFF"/>
          <w:lang w:val="en-US" w:eastAsia="de-DE"/>
        </w:rPr>
        <w:t xml:space="preserve">event that the control will fire when the rating is submitted. It contains the current value as an event parameter. </w:t>
      </w:r>
    </w:p>
    <w:p w14:paraId="2E695EAD" w14:textId="77777777" w:rsidR="00E032C5" w:rsidRPr="004473A2" w:rsidRDefault="00E032C5" w:rsidP="00E032C5">
      <w:pPr>
        <w:shd w:val="clear" w:color="auto" w:fill="FFFFFF"/>
        <w:ind w:left="284"/>
        <w:rPr>
          <w:rFonts w:eastAsia="Times New Roman" w:cs="Arial"/>
          <w:b/>
          <w:sz w:val="19"/>
          <w:szCs w:val="19"/>
          <w:shd w:val="clear" w:color="auto" w:fill="FFFFFF"/>
          <w:lang w:val="en-US" w:eastAsia="de-DE"/>
        </w:rPr>
      </w:pPr>
    </w:p>
    <w:p w14:paraId="1EBAAC7B" w14:textId="502C88F2"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szCs w:val="20"/>
          <w:shd w:val="clear" w:color="auto" w:fill="FFFFFF"/>
          <w:lang w:val="en-US" w:eastAsia="de-DE"/>
        </w:rPr>
        <w:t xml:space="preserve">In the </w:t>
      </w:r>
      <w:proofErr w:type="spellStart"/>
      <w:r w:rsidRPr="004473A2">
        <w:rPr>
          <w:rFonts w:ascii="Courier New" w:eastAsia="Times New Roman" w:hAnsi="Courier New" w:cs="Courier New"/>
          <w:szCs w:val="20"/>
          <w:lang w:val="en-US" w:eastAsia="de-DE"/>
        </w:rPr>
        <w:t>init</w:t>
      </w:r>
      <w:proofErr w:type="spellEnd"/>
      <w:r w:rsidRPr="004473A2">
        <w:rPr>
          <w:rFonts w:eastAsia="Times New Roman" w:cs="Arial"/>
          <w:szCs w:val="20"/>
          <w:shd w:val="clear" w:color="auto" w:fill="FFFFFF"/>
          <w:lang w:val="en-US" w:eastAsia="de-DE"/>
        </w:rPr>
        <w:t xml:space="preserve"> function that is called by SAPUI5 automatically whenever a new instance of the control is created, we set up our internal controls. We instantiate the two controls and store them in the internal aggregation</w:t>
      </w:r>
      <w:r w:rsidR="0033003C">
        <w:rPr>
          <w:rFonts w:eastAsia="Times New Roman" w:cs="Arial"/>
          <w:szCs w:val="20"/>
          <w:shd w:val="clear" w:color="auto" w:fill="FFFFFF"/>
          <w:lang w:val="en-US" w:eastAsia="de-DE"/>
        </w:rPr>
        <w:t>s</w:t>
      </w:r>
      <w:r w:rsidRPr="004473A2">
        <w:rPr>
          <w:rFonts w:eastAsia="Times New Roman" w:cs="Arial"/>
          <w:szCs w:val="20"/>
          <w:shd w:val="clear" w:color="auto" w:fill="FFFFFF"/>
          <w:lang w:val="en-US" w:eastAsia="de-DE"/>
        </w:rPr>
        <w:t xml:space="preserve"> by calling the framework method </w:t>
      </w:r>
      <w:proofErr w:type="spellStart"/>
      <w:r w:rsidRPr="004473A2">
        <w:rPr>
          <w:rFonts w:ascii="Courier New" w:eastAsia="Times New Roman" w:hAnsi="Courier New" w:cs="Courier New"/>
          <w:szCs w:val="20"/>
          <w:lang w:val="en-US" w:eastAsia="de-DE"/>
        </w:rPr>
        <w:t>setAggregation</w:t>
      </w:r>
      <w:proofErr w:type="spellEnd"/>
      <w:r w:rsidRPr="004473A2">
        <w:rPr>
          <w:rFonts w:eastAsia="Times New Roman" w:cs="Arial"/>
          <w:szCs w:val="20"/>
          <w:shd w:val="clear" w:color="auto" w:fill="FFFFFF"/>
          <w:lang w:val="en-US" w:eastAsia="de-DE"/>
        </w:rPr>
        <w:t xml:space="preserve"> that has been inherited from </w:t>
      </w:r>
      <w:proofErr w:type="spellStart"/>
      <w:r w:rsidRPr="004473A2">
        <w:rPr>
          <w:rFonts w:ascii="Courier New" w:eastAsia="Times New Roman" w:hAnsi="Courier New" w:cs="Courier New"/>
          <w:szCs w:val="20"/>
          <w:lang w:val="en-US" w:eastAsia="de-DE"/>
        </w:rPr>
        <w:t>sap.ui.core.Control</w:t>
      </w:r>
      <w:proofErr w:type="spellEnd"/>
      <w:r w:rsidRPr="004473A2">
        <w:rPr>
          <w:rFonts w:eastAsia="Times New Roman" w:cs="Arial"/>
          <w:szCs w:val="20"/>
          <w:shd w:val="clear" w:color="auto" w:fill="FFFFFF"/>
          <w:lang w:val="en-US" w:eastAsia="de-DE"/>
        </w:rPr>
        <w:t>. We pass the name of the internal aggregations that we specified above and the new control instances. We specify some control properties to make our custom control look nicer. The initial text for the button is referenced from our i18n model.</w:t>
      </w:r>
    </w:p>
    <w:p w14:paraId="28BC456A"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7A77ABDE" w14:textId="3E3BA30C" w:rsidR="00E032C5" w:rsidRPr="004473A2" w:rsidRDefault="00E032C5" w:rsidP="00E032C5">
      <w:pPr>
        <w:shd w:val="clear" w:color="auto" w:fill="FFFFFF"/>
        <w:rPr>
          <w:rFonts w:eastAsia="Times New Roman" w:cs="Arial"/>
          <w:szCs w:val="20"/>
          <w:shd w:val="clear" w:color="auto" w:fill="FFFFFF"/>
          <w:lang w:val="en-US" w:eastAsia="de-DE"/>
        </w:rPr>
      </w:pPr>
      <w:r w:rsidRPr="004473A2">
        <w:rPr>
          <w:rFonts w:eastAsia="Times New Roman" w:cs="Arial"/>
          <w:szCs w:val="20"/>
          <w:shd w:val="clear" w:color="auto" w:fill="FFFFFF"/>
          <w:lang w:val="en-US" w:eastAsia="de-DE"/>
        </w:rPr>
        <w:t xml:space="preserve">With the help of the SAPUI5 render manager and the control instance that are passed as a reference, we can now render the HTML structure of our control. We render the start of the root tag </w:t>
      </w:r>
      <w:r w:rsidRPr="004473A2">
        <w:rPr>
          <w:rFonts w:ascii="Courier New" w:eastAsia="Times New Roman" w:hAnsi="Courier New" w:cs="Courier New"/>
          <w:szCs w:val="20"/>
          <w:lang w:val="en-US" w:eastAsia="de-DE"/>
        </w:rPr>
        <w:t xml:space="preserve">&lt;div </w:t>
      </w:r>
      <w:r w:rsidRPr="004473A2">
        <w:rPr>
          <w:rFonts w:eastAsia="Times New Roman" w:cs="Arial"/>
          <w:szCs w:val="20"/>
          <w:shd w:val="clear" w:color="auto" w:fill="FFFFFF"/>
          <w:lang w:val="en-US" w:eastAsia="de-DE"/>
        </w:rPr>
        <w:t xml:space="preserve">and call the helper method </w:t>
      </w:r>
      <w:proofErr w:type="spellStart"/>
      <w:r w:rsidRPr="004473A2">
        <w:rPr>
          <w:rFonts w:ascii="Courier New" w:eastAsia="Times New Roman" w:hAnsi="Courier New" w:cs="Courier New"/>
          <w:szCs w:val="20"/>
          <w:lang w:val="en-US" w:eastAsia="de-DE"/>
        </w:rPr>
        <w:t>writeControlData</w:t>
      </w:r>
      <w:proofErr w:type="spellEnd"/>
      <w:r w:rsidRPr="004473A2">
        <w:rPr>
          <w:rFonts w:eastAsia="Times New Roman" w:cs="Arial"/>
          <w:szCs w:val="20"/>
          <w:shd w:val="clear" w:color="auto" w:fill="FFFFFF"/>
          <w:lang w:val="en-US" w:eastAsia="de-DE"/>
        </w:rPr>
        <w:t xml:space="preserve"> to render the ID and other basic attributes of the control inside the div tag. </w:t>
      </w:r>
    </w:p>
    <w:p w14:paraId="59BFCEB2" w14:textId="77777777" w:rsidR="00E032C5" w:rsidRPr="004473A2" w:rsidRDefault="00E032C5" w:rsidP="00E032C5">
      <w:pPr>
        <w:shd w:val="clear" w:color="auto" w:fill="FFFFFF"/>
        <w:rPr>
          <w:rFonts w:eastAsia="Times New Roman" w:cs="Arial"/>
          <w:szCs w:val="20"/>
          <w:shd w:val="clear" w:color="auto" w:fill="FFFFFF"/>
          <w:lang w:val="en-US" w:eastAsia="de-DE"/>
        </w:rPr>
      </w:pPr>
    </w:p>
    <w:p w14:paraId="1BA4A553" w14:textId="2288FC49" w:rsidR="00E032C5" w:rsidRDefault="00E032C5">
      <w:pPr>
        <w:rPr>
          <w:rFonts w:eastAsia="Times New Roman"/>
          <w:b/>
          <w:bCs/>
          <w:sz w:val="24"/>
          <w:szCs w:val="26"/>
          <w:lang w:val="en-US"/>
        </w:rPr>
      </w:pPr>
      <w:r w:rsidRPr="004473A2">
        <w:rPr>
          <w:rFonts w:eastAsia="Times New Roman" w:cs="Arial"/>
          <w:szCs w:val="20"/>
          <w:shd w:val="clear" w:color="auto" w:fill="FFFFFF"/>
          <w:lang w:val="en-US" w:eastAsia="de-DE"/>
        </w:rPr>
        <w:t xml:space="preserve">Next, we add a standard margin class provided by SAPUI5. This CSS class and others that have been added in the view are then rendered by calling </w:t>
      </w:r>
      <w:proofErr w:type="spellStart"/>
      <w:r w:rsidRPr="004473A2">
        <w:rPr>
          <w:rFonts w:ascii="Courier New" w:eastAsia="Times New Roman" w:hAnsi="Courier New" w:cs="Courier New"/>
          <w:szCs w:val="20"/>
          <w:lang w:val="en-US" w:eastAsia="de-DE"/>
        </w:rPr>
        <w:t>writeClasses</w:t>
      </w:r>
      <w:proofErr w:type="spellEnd"/>
      <w:r w:rsidRPr="004473A2">
        <w:rPr>
          <w:rFonts w:eastAsia="Times New Roman" w:cs="Arial"/>
          <w:szCs w:val="20"/>
          <w:shd w:val="clear" w:color="auto" w:fill="FFFFFF"/>
          <w:lang w:val="en-US" w:eastAsia="de-DE"/>
        </w:rPr>
        <w:t xml:space="preserve"> on the render manager instance. Then we close the surrounding div tag and render </w:t>
      </w:r>
      <w:r w:rsidR="00A92DF7">
        <w:rPr>
          <w:rFonts w:eastAsia="Times New Roman" w:cs="Arial"/>
          <w:szCs w:val="20"/>
          <w:shd w:val="clear" w:color="auto" w:fill="FFFFFF"/>
          <w:lang w:val="en-US" w:eastAsia="de-DE"/>
        </w:rPr>
        <w:t xml:space="preserve">the </w:t>
      </w:r>
      <w:r w:rsidRPr="004473A2">
        <w:rPr>
          <w:rFonts w:eastAsia="Times New Roman" w:cs="Arial"/>
          <w:szCs w:val="20"/>
          <w:shd w:val="clear" w:color="auto" w:fill="FFFFFF"/>
          <w:lang w:val="en-US" w:eastAsia="de-DE"/>
        </w:rPr>
        <w:t>two internal controls by passing the content of the internal aggregation</w:t>
      </w:r>
      <w:r w:rsidR="000324CB">
        <w:rPr>
          <w:rFonts w:eastAsia="Times New Roman" w:cs="Arial"/>
          <w:szCs w:val="20"/>
          <w:shd w:val="clear" w:color="auto" w:fill="FFFFFF"/>
          <w:lang w:val="en-US" w:eastAsia="de-DE"/>
        </w:rPr>
        <w:t>s</w:t>
      </w:r>
      <w:r w:rsidRPr="004473A2">
        <w:rPr>
          <w:rFonts w:eastAsia="Times New Roman" w:cs="Arial"/>
          <w:szCs w:val="20"/>
          <w:shd w:val="clear" w:color="auto" w:fill="FFFFFF"/>
          <w:lang w:val="en-US" w:eastAsia="de-DE"/>
        </w:rPr>
        <w:t xml:space="preserve"> to the render manager’s </w:t>
      </w:r>
      <w:proofErr w:type="spellStart"/>
      <w:r w:rsidRPr="004473A2">
        <w:rPr>
          <w:rFonts w:ascii="Courier New" w:eastAsia="Times New Roman" w:hAnsi="Courier New" w:cs="Courier New"/>
          <w:szCs w:val="20"/>
          <w:lang w:val="en-US" w:eastAsia="de-DE"/>
        </w:rPr>
        <w:t>renderControl</w:t>
      </w:r>
      <w:proofErr w:type="spellEnd"/>
      <w:r w:rsidRPr="004473A2">
        <w:rPr>
          <w:rFonts w:eastAsia="Times New Roman" w:cs="Arial"/>
          <w:szCs w:val="20"/>
          <w:shd w:val="clear" w:color="auto" w:fill="FFFFFF"/>
          <w:lang w:val="en-US" w:eastAsia="de-DE"/>
        </w:rPr>
        <w:t xml:space="preserve"> method. This will call the renderer of the controls and add their HTML to the page. Finally, we close our surrounding </w:t>
      </w:r>
      <w:r w:rsidRPr="004473A2">
        <w:rPr>
          <w:rFonts w:ascii="Courier New" w:eastAsia="Times New Roman" w:hAnsi="Courier New" w:cs="Courier New"/>
          <w:szCs w:val="20"/>
          <w:lang w:val="en-US" w:eastAsia="de-DE"/>
        </w:rPr>
        <w:t>&lt;div&gt;</w:t>
      </w:r>
      <w:r w:rsidRPr="004473A2">
        <w:rPr>
          <w:rFonts w:eastAsia="Times New Roman" w:cs="Arial"/>
          <w:szCs w:val="20"/>
          <w:shd w:val="clear" w:color="auto" w:fill="FFFFFF"/>
          <w:lang w:val="en-US" w:eastAsia="de-DE"/>
        </w:rPr>
        <w:t xml:space="preserve"> tag.</w:t>
      </w:r>
    </w:p>
    <w:p w14:paraId="197F4B97" w14:textId="73C11E4E" w:rsidR="00E032C5" w:rsidRPr="00BA03D2" w:rsidRDefault="00E032C5" w:rsidP="00BA03D2">
      <w:pPr>
        <w:pStyle w:val="berschrift2"/>
        <w:rPr>
          <w:sz w:val="20"/>
          <w:lang w:val="en-US"/>
        </w:rPr>
      </w:pPr>
      <w:proofErr w:type="spellStart"/>
      <w:r w:rsidRPr="00BA03D2">
        <w:rPr>
          <w:sz w:val="20"/>
          <w:lang w:val="en-US"/>
        </w:rPr>
        <w:lastRenderedPageBreak/>
        <w:t>webapp</w:t>
      </w:r>
      <w:proofErr w:type="spellEnd"/>
      <w:r w:rsidRPr="00BA03D2">
        <w:rPr>
          <w:sz w:val="20"/>
          <w:lang w:val="en-US"/>
        </w:rPr>
        <w:t>/i18n/i18n.properties</w:t>
      </w:r>
    </w:p>
    <w:p w14:paraId="4383A10B" w14:textId="77777777" w:rsidR="00E032C5" w:rsidRPr="004418C8"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2BC5FDE3"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42E1C">
        <w:rPr>
          <w:rFonts w:ascii="Courier New" w:eastAsia="Times New Roman" w:hAnsi="Courier New" w:cs="Courier New"/>
          <w:szCs w:val="20"/>
          <w:lang w:val="en-US" w:eastAsia="de-DE"/>
        </w:rPr>
        <w:t>#~~~ Object View ~~~~~~~~~~~~~~~~~~~~~~~~~~</w:t>
      </w:r>
    </w:p>
    <w:p w14:paraId="65A9AD9A"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3975D95E"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42E1C">
        <w:rPr>
          <w:rFonts w:ascii="Courier New" w:eastAsia="Times New Roman" w:hAnsi="Courier New" w:cs="Courier New"/>
          <w:szCs w:val="20"/>
          <w:lang w:val="en-US" w:eastAsia="de-DE"/>
        </w:rPr>
        <w:t>#XTIT: Object view title</w:t>
      </w:r>
    </w:p>
    <w:p w14:paraId="7920BE9E" w14:textId="137D2805"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642E1C">
        <w:rPr>
          <w:rFonts w:ascii="Courier New" w:eastAsia="Times New Roman" w:hAnsi="Courier New" w:cs="Courier New"/>
          <w:szCs w:val="20"/>
          <w:lang w:val="en-US" w:eastAsia="de-DE"/>
        </w:rPr>
        <w:t>objectTitle</w:t>
      </w:r>
      <w:proofErr w:type="spellEnd"/>
      <w:r w:rsidRPr="00642E1C">
        <w:rPr>
          <w:rFonts w:ascii="Courier New" w:eastAsia="Times New Roman" w:hAnsi="Courier New" w:cs="Courier New"/>
          <w:szCs w:val="20"/>
          <w:lang w:val="en-US" w:eastAsia="de-DE"/>
        </w:rPr>
        <w:t>=Product</w:t>
      </w:r>
    </w:p>
    <w:p w14:paraId="783D9A92"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E5FD7E2"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#XTIT: Submit Rating Button text</w:t>
      </w:r>
    </w:p>
    <w:p w14:paraId="6DE9FB4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r w:rsidRPr="00E41A4C">
        <w:rPr>
          <w:rFonts w:ascii="Courier New" w:eastAsia="Times New Roman" w:hAnsi="Courier New" w:cs="Courier New"/>
          <w:b/>
          <w:szCs w:val="20"/>
          <w:highlight w:val="yellow"/>
          <w:lang w:val="en-US" w:eastAsia="de-DE"/>
        </w:rPr>
        <w:t>productRatingButtonText</w:t>
      </w:r>
      <w:proofErr w:type="spellEnd"/>
      <w:r w:rsidRPr="00E41A4C">
        <w:rPr>
          <w:rFonts w:ascii="Courier New" w:eastAsia="Times New Roman" w:hAnsi="Courier New" w:cs="Courier New"/>
          <w:b/>
          <w:szCs w:val="20"/>
          <w:highlight w:val="yellow"/>
          <w:lang w:val="en-US" w:eastAsia="de-DE"/>
        </w:rPr>
        <w:t>=Submit</w:t>
      </w:r>
    </w:p>
    <w:p w14:paraId="4458B3B8"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9F38239"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2DD77929" w14:textId="4374F3F3" w:rsidR="00E032C5" w:rsidRDefault="00E032C5" w:rsidP="00E032C5">
      <w:pPr>
        <w:shd w:val="clear" w:color="auto" w:fill="FFFFFF"/>
        <w:spacing w:before="100" w:beforeAutospacing="1" w:after="100" w:afterAutospacing="1" w:line="317" w:lineRule="atLeast"/>
        <w:rPr>
          <w:rFonts w:eastAsia="Times New Roman" w:cs="Arial"/>
          <w:szCs w:val="20"/>
          <w:lang w:val="en-US" w:eastAsia="de-DE"/>
        </w:rPr>
      </w:pPr>
      <w:r w:rsidRPr="00DD4753">
        <w:rPr>
          <w:rFonts w:eastAsia="Times New Roman" w:cs="Arial"/>
          <w:szCs w:val="20"/>
          <w:lang w:val="en-US" w:eastAsia="de-DE"/>
        </w:rPr>
        <w:t xml:space="preserve">The resource bundle is extended </w:t>
      </w:r>
      <w:r>
        <w:rPr>
          <w:rFonts w:eastAsia="Times New Roman" w:cs="Arial"/>
          <w:szCs w:val="20"/>
          <w:lang w:val="en-US" w:eastAsia="de-DE"/>
        </w:rPr>
        <w:t xml:space="preserve">with </w:t>
      </w:r>
      <w:r w:rsidRPr="00DD4753">
        <w:rPr>
          <w:rFonts w:eastAsia="Times New Roman" w:cs="Arial"/>
          <w:szCs w:val="20"/>
          <w:lang w:val="en-US" w:eastAsia="de-DE"/>
        </w:rPr>
        <w:t xml:space="preserve">the strings that we reference </w:t>
      </w:r>
      <w:r w:rsidR="00025835">
        <w:rPr>
          <w:rFonts w:eastAsia="Times New Roman" w:cs="Arial"/>
          <w:szCs w:val="20"/>
          <w:lang w:val="en-US" w:eastAsia="de-DE"/>
        </w:rPr>
        <w:t>from</w:t>
      </w:r>
      <w:r w:rsidR="00025835" w:rsidRPr="00DD4753">
        <w:rPr>
          <w:rFonts w:eastAsia="Times New Roman" w:cs="Arial"/>
          <w:szCs w:val="20"/>
          <w:lang w:val="en-US" w:eastAsia="de-DE"/>
        </w:rPr>
        <w:t xml:space="preserve"> </w:t>
      </w:r>
      <w:r w:rsidRPr="00DD4753">
        <w:rPr>
          <w:rFonts w:eastAsia="Times New Roman" w:cs="Arial"/>
          <w:szCs w:val="20"/>
          <w:lang w:val="en-US" w:eastAsia="de-DE"/>
        </w:rPr>
        <w:t xml:space="preserve">the custom control. </w:t>
      </w:r>
    </w:p>
    <w:p w14:paraId="50D0314C" w14:textId="77777777" w:rsidR="00E032C5" w:rsidRDefault="00E032C5">
      <w:pPr>
        <w:rPr>
          <w:rFonts w:eastAsia="Times New Roman"/>
          <w:b/>
          <w:bCs/>
          <w:caps/>
          <w:sz w:val="28"/>
          <w:szCs w:val="28"/>
          <w:lang w:val="en-US"/>
        </w:rPr>
      </w:pPr>
      <w:bookmarkStart w:id="7" w:name="_Toc446485604"/>
      <w:r>
        <w:rPr>
          <w:lang w:val="en-US"/>
        </w:rPr>
        <w:br w:type="page"/>
      </w:r>
    </w:p>
    <w:p w14:paraId="3E4FD311" w14:textId="68EE93C3" w:rsidR="00E032C5" w:rsidRDefault="00E032C5" w:rsidP="00E032C5">
      <w:pPr>
        <w:pStyle w:val="berschrift1"/>
        <w:ind w:left="426" w:hanging="426"/>
        <w:rPr>
          <w:lang w:val="en-US"/>
        </w:rPr>
      </w:pPr>
      <w:bookmarkStart w:id="8" w:name="_Toc449332964"/>
      <w:r>
        <w:rPr>
          <w:lang w:val="en-US"/>
        </w:rPr>
        <w:lastRenderedPageBreak/>
        <w:t xml:space="preserve">Add </w:t>
      </w:r>
      <w:r w:rsidR="004473A2">
        <w:rPr>
          <w:lang w:val="en-US"/>
        </w:rPr>
        <w:t>E</w:t>
      </w:r>
      <w:r>
        <w:rPr>
          <w:lang w:val="en-US"/>
        </w:rPr>
        <w:t xml:space="preserve">vent </w:t>
      </w:r>
      <w:r w:rsidR="004473A2">
        <w:rPr>
          <w:lang w:val="en-US"/>
        </w:rPr>
        <w:t>H</w:t>
      </w:r>
      <w:r>
        <w:rPr>
          <w:lang w:val="en-US"/>
        </w:rPr>
        <w:t xml:space="preserve">andling and </w:t>
      </w:r>
      <w:r w:rsidR="004473A2">
        <w:rPr>
          <w:lang w:val="en-US"/>
        </w:rPr>
        <w:t>F</w:t>
      </w:r>
      <w:r>
        <w:rPr>
          <w:lang w:val="en-US"/>
        </w:rPr>
        <w:t xml:space="preserve">inalize the </w:t>
      </w:r>
      <w:r w:rsidR="004473A2">
        <w:rPr>
          <w:lang w:val="en-US"/>
        </w:rPr>
        <w:t>C</w:t>
      </w:r>
      <w:r>
        <w:rPr>
          <w:lang w:val="en-US"/>
        </w:rPr>
        <w:t>ontrol</w:t>
      </w:r>
      <w:bookmarkEnd w:id="7"/>
      <w:bookmarkEnd w:id="8"/>
    </w:p>
    <w:p w14:paraId="1760FD5C" w14:textId="77777777" w:rsidR="00E032C5" w:rsidRDefault="00E032C5" w:rsidP="00E032C5">
      <w:pPr>
        <w:rPr>
          <w:lang w:val="en-US"/>
        </w:rPr>
      </w:pPr>
    </w:p>
    <w:p w14:paraId="1A2345DE" w14:textId="2ED4B0E2" w:rsidR="00E032C5" w:rsidRPr="00BA03D2" w:rsidRDefault="00E032C5" w:rsidP="00BA03D2">
      <w:pPr>
        <w:pStyle w:val="berschrift2"/>
        <w:rPr>
          <w:sz w:val="20"/>
          <w:lang w:val="en-US"/>
        </w:rPr>
      </w:pPr>
      <w:proofErr w:type="spellStart"/>
      <w:r w:rsidRPr="00BA03D2">
        <w:rPr>
          <w:sz w:val="20"/>
          <w:lang w:val="en-US"/>
        </w:rPr>
        <w:t>webapp</w:t>
      </w:r>
      <w:proofErr w:type="spellEnd"/>
      <w:r w:rsidRPr="00BA03D2">
        <w:rPr>
          <w:sz w:val="20"/>
          <w:lang w:val="en-US"/>
        </w:rPr>
        <w:t>/control/ProductRate.js</w:t>
      </w:r>
    </w:p>
    <w:p w14:paraId="563C224D"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F94C71">
        <w:rPr>
          <w:rFonts w:ascii="Courier New" w:eastAsia="Times New Roman" w:hAnsi="Courier New" w:cs="Courier New"/>
          <w:szCs w:val="20"/>
          <w:lang w:val="en-US" w:eastAsia="de-DE"/>
        </w:rPr>
        <w:t>sap.</w:t>
      </w:r>
      <w:proofErr w:type="gramStart"/>
      <w:r w:rsidRPr="00F94C71">
        <w:rPr>
          <w:rFonts w:ascii="Courier New" w:eastAsia="Times New Roman" w:hAnsi="Courier New" w:cs="Courier New"/>
          <w:szCs w:val="20"/>
          <w:lang w:val="en-US" w:eastAsia="de-DE"/>
        </w:rPr>
        <w:t>ui.define</w:t>
      </w:r>
      <w:proofErr w:type="spellEnd"/>
      <w:proofErr w:type="gramEnd"/>
      <w:r w:rsidRPr="00F94C71">
        <w:rPr>
          <w:rFonts w:ascii="Courier New" w:eastAsia="Times New Roman" w:hAnsi="Courier New" w:cs="Courier New"/>
          <w:szCs w:val="20"/>
          <w:lang w:val="en-US" w:eastAsia="de-DE"/>
        </w:rPr>
        <w:t>([</w:t>
      </w:r>
    </w:p>
    <w:p w14:paraId="5BFCB6D8"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'sap/</w:t>
      </w:r>
      <w:proofErr w:type="spellStart"/>
      <w:r w:rsidRPr="00F94C71">
        <w:rPr>
          <w:rFonts w:ascii="Courier New" w:eastAsia="Times New Roman" w:hAnsi="Courier New" w:cs="Courier New"/>
          <w:szCs w:val="20"/>
          <w:lang w:val="en-US" w:eastAsia="de-DE"/>
        </w:rPr>
        <w:t>ui</w:t>
      </w:r>
      <w:proofErr w:type="spellEnd"/>
      <w:r w:rsidRPr="00F94C71">
        <w:rPr>
          <w:rFonts w:ascii="Courier New" w:eastAsia="Times New Roman" w:hAnsi="Courier New" w:cs="Courier New"/>
          <w:szCs w:val="20"/>
          <w:lang w:val="en-US" w:eastAsia="de-DE"/>
        </w:rPr>
        <w:t>/core/Control',</w:t>
      </w:r>
    </w:p>
    <w:p w14:paraId="08FF5244"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"sap/m/</w:t>
      </w:r>
      <w:proofErr w:type="spellStart"/>
      <w:r w:rsidRPr="00F94C71">
        <w:rPr>
          <w:rFonts w:ascii="Courier New" w:eastAsia="Times New Roman" w:hAnsi="Courier New" w:cs="Courier New"/>
          <w:szCs w:val="20"/>
          <w:lang w:val="en-US" w:eastAsia="de-DE"/>
        </w:rPr>
        <w:t>RatingIndicator</w:t>
      </w:r>
      <w:proofErr w:type="spellEnd"/>
      <w:r w:rsidRPr="00F94C71">
        <w:rPr>
          <w:rFonts w:ascii="Courier New" w:eastAsia="Times New Roman" w:hAnsi="Courier New" w:cs="Courier New"/>
          <w:szCs w:val="20"/>
          <w:lang w:val="en-US" w:eastAsia="de-DE"/>
        </w:rPr>
        <w:t>",</w:t>
      </w:r>
    </w:p>
    <w:p w14:paraId="4603AD5B"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"sap/m/Button"</w:t>
      </w:r>
    </w:p>
    <w:p w14:paraId="161E4DCF"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t>],</w:t>
      </w:r>
    </w:p>
    <w:p w14:paraId="239BB832"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7F62045"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proofErr w:type="gramStart"/>
      <w:r w:rsidRPr="00F94C71">
        <w:rPr>
          <w:rFonts w:ascii="Courier New" w:eastAsia="Times New Roman" w:hAnsi="Courier New" w:cs="Courier New"/>
          <w:szCs w:val="20"/>
          <w:lang w:val="en-US" w:eastAsia="de-DE"/>
        </w:rPr>
        <w:t>function(</w:t>
      </w:r>
      <w:proofErr w:type="gramEnd"/>
      <w:r w:rsidRPr="00F94C71">
        <w:rPr>
          <w:rFonts w:ascii="Courier New" w:eastAsia="Times New Roman" w:hAnsi="Courier New" w:cs="Courier New"/>
          <w:szCs w:val="20"/>
          <w:lang w:val="en-US" w:eastAsia="de-DE"/>
        </w:rPr>
        <w:t xml:space="preserve">Control, </w:t>
      </w:r>
      <w:proofErr w:type="spellStart"/>
      <w:r w:rsidRPr="00F94C71">
        <w:rPr>
          <w:rFonts w:ascii="Courier New" w:eastAsia="Times New Roman" w:hAnsi="Courier New" w:cs="Courier New"/>
          <w:szCs w:val="20"/>
          <w:lang w:val="en-US" w:eastAsia="de-DE"/>
        </w:rPr>
        <w:t>RatingIndicator</w:t>
      </w:r>
      <w:proofErr w:type="spellEnd"/>
      <w:r w:rsidRPr="00F94C71">
        <w:rPr>
          <w:rFonts w:ascii="Courier New" w:eastAsia="Times New Roman" w:hAnsi="Courier New" w:cs="Courier New"/>
          <w:szCs w:val="20"/>
          <w:lang w:val="en-US" w:eastAsia="de-DE"/>
        </w:rPr>
        <w:t>, Button) {</w:t>
      </w:r>
    </w:p>
    <w:p w14:paraId="2840C332"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78D1D9E"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t>"use strict";</w:t>
      </w:r>
    </w:p>
    <w:p w14:paraId="5BB6290A"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76513B06"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t xml:space="preserve">return </w:t>
      </w:r>
      <w:proofErr w:type="spellStart"/>
      <w:r w:rsidRPr="00F94C71">
        <w:rPr>
          <w:rFonts w:ascii="Courier New" w:eastAsia="Times New Roman" w:hAnsi="Courier New" w:cs="Courier New"/>
          <w:szCs w:val="20"/>
          <w:lang w:val="en-US" w:eastAsia="de-DE"/>
        </w:rPr>
        <w:t>Control.extend</w:t>
      </w:r>
      <w:proofErr w:type="spellEnd"/>
      <w:r w:rsidRPr="00F94C71">
        <w:rPr>
          <w:rFonts w:ascii="Courier New" w:eastAsia="Times New Roman" w:hAnsi="Courier New" w:cs="Courier New"/>
          <w:szCs w:val="20"/>
          <w:lang w:val="en-US" w:eastAsia="de-DE"/>
        </w:rPr>
        <w:t>("</w:t>
      </w:r>
      <w:proofErr w:type="spellStart"/>
      <w:proofErr w:type="gramStart"/>
      <w:r w:rsidRPr="00F94C71">
        <w:rPr>
          <w:rFonts w:ascii="Courier New" w:eastAsia="Times New Roman" w:hAnsi="Courier New" w:cs="Courier New"/>
          <w:szCs w:val="20"/>
          <w:lang w:val="en-US" w:eastAsia="de-DE"/>
        </w:rPr>
        <w:t>opensap.manageproducts</w:t>
      </w:r>
      <w:proofErr w:type="gramEnd"/>
      <w:r w:rsidRPr="00F94C71">
        <w:rPr>
          <w:rFonts w:ascii="Courier New" w:eastAsia="Times New Roman" w:hAnsi="Courier New" w:cs="Courier New"/>
          <w:szCs w:val="20"/>
          <w:lang w:val="en-US" w:eastAsia="de-DE"/>
        </w:rPr>
        <w:t>.control.ProductRate</w:t>
      </w:r>
      <w:proofErr w:type="spellEnd"/>
      <w:r w:rsidRPr="00F94C71">
        <w:rPr>
          <w:rFonts w:ascii="Courier New" w:eastAsia="Times New Roman" w:hAnsi="Courier New" w:cs="Courier New"/>
          <w:szCs w:val="20"/>
          <w:lang w:val="en-US" w:eastAsia="de-DE"/>
        </w:rPr>
        <w:t>", {</w:t>
      </w:r>
    </w:p>
    <w:p w14:paraId="25523F94"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F5DE7E8"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309692A3"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B844B83"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spellStart"/>
      <w:proofErr w:type="gramStart"/>
      <w:r w:rsidRPr="00F94C71">
        <w:rPr>
          <w:rFonts w:ascii="Courier New" w:eastAsia="Times New Roman" w:hAnsi="Courier New" w:cs="Courier New"/>
          <w:szCs w:val="20"/>
          <w:lang w:val="en-US" w:eastAsia="de-DE"/>
        </w:rPr>
        <w:t>init</w:t>
      </w:r>
      <w:proofErr w:type="spellEnd"/>
      <w:r w:rsidRPr="00F94C71">
        <w:rPr>
          <w:rFonts w:ascii="Courier New" w:eastAsia="Times New Roman" w:hAnsi="Courier New" w:cs="Courier New"/>
          <w:szCs w:val="20"/>
          <w:lang w:val="en-US" w:eastAsia="de-DE"/>
        </w:rPr>
        <w:t xml:space="preserve"> :</w:t>
      </w:r>
      <w:proofErr w:type="gramEnd"/>
      <w:r w:rsidRPr="00F94C71">
        <w:rPr>
          <w:rFonts w:ascii="Courier New" w:eastAsia="Times New Roman" w:hAnsi="Courier New" w:cs="Courier New"/>
          <w:szCs w:val="20"/>
          <w:lang w:val="en-US" w:eastAsia="de-DE"/>
        </w:rPr>
        <w:t xml:space="preserve"> function() {</w:t>
      </w:r>
    </w:p>
    <w:p w14:paraId="3D51A154"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spellStart"/>
      <w:proofErr w:type="gramStart"/>
      <w:r w:rsidRPr="00F94C71">
        <w:rPr>
          <w:rFonts w:ascii="Courier New" w:eastAsia="Times New Roman" w:hAnsi="Courier New" w:cs="Courier New"/>
          <w:szCs w:val="20"/>
          <w:lang w:val="en-US" w:eastAsia="de-DE"/>
        </w:rPr>
        <w:t>this.setAggregation</w:t>
      </w:r>
      <w:proofErr w:type="spellEnd"/>
      <w:proofErr w:type="gramEnd"/>
      <w:r w:rsidRPr="00F94C71">
        <w:rPr>
          <w:rFonts w:ascii="Courier New" w:eastAsia="Times New Roman" w:hAnsi="Courier New" w:cs="Courier New"/>
          <w:szCs w:val="20"/>
          <w:lang w:val="en-US" w:eastAsia="de-DE"/>
        </w:rPr>
        <w:t xml:space="preserve">("_rating", new </w:t>
      </w:r>
      <w:proofErr w:type="spellStart"/>
      <w:r w:rsidRPr="00F94C71">
        <w:rPr>
          <w:rFonts w:ascii="Courier New" w:eastAsia="Times New Roman" w:hAnsi="Courier New" w:cs="Courier New"/>
          <w:szCs w:val="20"/>
          <w:lang w:val="en-US" w:eastAsia="de-DE"/>
        </w:rPr>
        <w:t>RatingIndicator</w:t>
      </w:r>
      <w:proofErr w:type="spellEnd"/>
      <w:r w:rsidRPr="00F94C71">
        <w:rPr>
          <w:rFonts w:ascii="Courier New" w:eastAsia="Times New Roman" w:hAnsi="Courier New" w:cs="Courier New"/>
          <w:szCs w:val="20"/>
          <w:lang w:val="en-US" w:eastAsia="de-DE"/>
        </w:rPr>
        <w:t>({</w:t>
      </w:r>
    </w:p>
    <w:p w14:paraId="7FA6EAF4"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gramStart"/>
      <w:r w:rsidRPr="00F94C71">
        <w:rPr>
          <w:rFonts w:ascii="Courier New" w:eastAsia="Times New Roman" w:hAnsi="Courier New" w:cs="Courier New"/>
          <w:szCs w:val="20"/>
          <w:lang w:val="en-US" w:eastAsia="de-DE"/>
        </w:rPr>
        <w:t>value</w:t>
      </w:r>
      <w:r>
        <w:rPr>
          <w:rFonts w:ascii="Courier New" w:eastAsia="Times New Roman" w:hAnsi="Courier New" w:cs="Courier New"/>
          <w:szCs w:val="20"/>
          <w:lang w:val="en-US" w:eastAsia="de-DE"/>
        </w:rPr>
        <w:t xml:space="preserve"> </w:t>
      </w:r>
      <w:r w:rsidRPr="00F94C71">
        <w:rPr>
          <w:rFonts w:ascii="Courier New" w:eastAsia="Times New Roman" w:hAnsi="Courier New" w:cs="Courier New"/>
          <w:szCs w:val="20"/>
          <w:lang w:val="en-US" w:eastAsia="de-DE"/>
        </w:rPr>
        <w:t>:</w:t>
      </w:r>
      <w:proofErr w:type="gramEnd"/>
      <w:r w:rsidRPr="00F94C71">
        <w:rPr>
          <w:rFonts w:ascii="Courier New" w:eastAsia="Times New Roman" w:hAnsi="Courier New" w:cs="Courier New"/>
          <w:szCs w:val="20"/>
          <w:lang w:val="en-US" w:eastAsia="de-DE"/>
        </w:rPr>
        <w:t xml:space="preserve"> </w:t>
      </w:r>
      <w:proofErr w:type="spellStart"/>
      <w:r w:rsidRPr="00F94C71">
        <w:rPr>
          <w:rFonts w:ascii="Courier New" w:eastAsia="Times New Roman" w:hAnsi="Courier New" w:cs="Courier New"/>
          <w:szCs w:val="20"/>
          <w:lang w:val="en-US" w:eastAsia="de-DE"/>
        </w:rPr>
        <w:t>this.getValue</w:t>
      </w:r>
      <w:proofErr w:type="spellEnd"/>
      <w:r w:rsidRPr="00F94C71">
        <w:rPr>
          <w:rFonts w:ascii="Courier New" w:eastAsia="Times New Roman" w:hAnsi="Courier New" w:cs="Courier New"/>
          <w:szCs w:val="20"/>
          <w:lang w:val="en-US" w:eastAsia="de-DE"/>
        </w:rPr>
        <w:t>(),</w:t>
      </w:r>
    </w:p>
    <w:p w14:paraId="419091DE" w14:textId="77777777" w:rsidR="00E032C5" w:rsidRPr="00320C73"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spellStart"/>
      <w:proofErr w:type="gramStart"/>
      <w:r w:rsidRPr="00F94C71">
        <w:rPr>
          <w:rFonts w:ascii="Courier New" w:eastAsia="Times New Roman" w:hAnsi="Courier New" w:cs="Courier New"/>
          <w:szCs w:val="20"/>
          <w:lang w:val="en-US" w:eastAsia="de-DE"/>
        </w:rPr>
        <w:t>maxValue</w:t>
      </w:r>
      <w:proofErr w:type="spellEnd"/>
      <w:r w:rsidRPr="00F94C71">
        <w:rPr>
          <w:rFonts w:ascii="Courier New" w:eastAsia="Times New Roman" w:hAnsi="Courier New" w:cs="Courier New"/>
          <w:szCs w:val="20"/>
          <w:lang w:val="en-US" w:eastAsia="de-DE"/>
        </w:rPr>
        <w:t xml:space="preserve"> :</w:t>
      </w:r>
      <w:proofErr w:type="gramEnd"/>
      <w:r w:rsidRPr="00F94C71">
        <w:rPr>
          <w:rFonts w:ascii="Courier New" w:eastAsia="Times New Roman" w:hAnsi="Courier New" w:cs="Courier New"/>
          <w:szCs w:val="20"/>
          <w:lang w:val="en-US" w:eastAsia="de-DE"/>
        </w:rPr>
        <w:t xml:space="preserve"> 5</w:t>
      </w:r>
      <w:r w:rsidRPr="00320C73">
        <w:rPr>
          <w:rFonts w:ascii="Courier New" w:eastAsia="Times New Roman" w:hAnsi="Courier New" w:cs="Courier New"/>
          <w:szCs w:val="20"/>
          <w:highlight w:val="yellow"/>
          <w:lang w:val="en-US" w:eastAsia="de-DE"/>
        </w:rPr>
        <w:t>,</w:t>
      </w:r>
    </w:p>
    <w:p w14:paraId="6238DBF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liveChange</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this._</w:t>
      </w:r>
      <w:proofErr w:type="spellStart"/>
      <w:r w:rsidRPr="00E41A4C">
        <w:rPr>
          <w:rFonts w:ascii="Courier New" w:eastAsia="Times New Roman" w:hAnsi="Courier New" w:cs="Courier New"/>
          <w:b/>
          <w:szCs w:val="20"/>
          <w:highlight w:val="yellow"/>
          <w:lang w:val="en-US" w:eastAsia="de-DE"/>
        </w:rPr>
        <w:t>onRate.bind</w:t>
      </w:r>
      <w:proofErr w:type="spellEnd"/>
      <w:r w:rsidRPr="00E41A4C">
        <w:rPr>
          <w:rFonts w:ascii="Courier New" w:eastAsia="Times New Roman" w:hAnsi="Courier New" w:cs="Courier New"/>
          <w:b/>
          <w:szCs w:val="20"/>
          <w:highlight w:val="yellow"/>
          <w:lang w:val="en-US" w:eastAsia="de-DE"/>
        </w:rPr>
        <w:t>(this)</w:t>
      </w:r>
    </w:p>
    <w:p w14:paraId="3A5BAFA2"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w:t>
      </w:r>
      <w:proofErr w:type="gramStart"/>
      <w:r w:rsidRPr="00F94C71">
        <w:rPr>
          <w:rFonts w:ascii="Courier New" w:eastAsia="Times New Roman" w:hAnsi="Courier New" w:cs="Courier New"/>
          <w:szCs w:val="20"/>
          <w:lang w:val="en-US" w:eastAsia="de-DE"/>
        </w:rPr>
        <w:t>).</w:t>
      </w:r>
      <w:proofErr w:type="spellStart"/>
      <w:r w:rsidRPr="00F94C71">
        <w:rPr>
          <w:rFonts w:ascii="Courier New" w:eastAsia="Times New Roman" w:hAnsi="Courier New" w:cs="Courier New"/>
          <w:szCs w:val="20"/>
          <w:lang w:val="en-US" w:eastAsia="de-DE"/>
        </w:rPr>
        <w:t>addStyleClass</w:t>
      </w:r>
      <w:proofErr w:type="spellEnd"/>
      <w:proofErr w:type="gramEnd"/>
      <w:r w:rsidRPr="00F94C71">
        <w:rPr>
          <w:rFonts w:ascii="Courier New" w:eastAsia="Times New Roman" w:hAnsi="Courier New" w:cs="Courier New"/>
          <w:szCs w:val="20"/>
          <w:lang w:val="en-US" w:eastAsia="de-DE"/>
        </w:rPr>
        <w:t>("</w:t>
      </w:r>
      <w:proofErr w:type="spellStart"/>
      <w:r w:rsidRPr="00F94C71">
        <w:rPr>
          <w:rFonts w:ascii="Courier New" w:eastAsia="Times New Roman" w:hAnsi="Courier New" w:cs="Courier New"/>
          <w:szCs w:val="20"/>
          <w:lang w:val="en-US" w:eastAsia="de-DE"/>
        </w:rPr>
        <w:t>sapUiTinyMarginEnd</w:t>
      </w:r>
      <w:proofErr w:type="spellEnd"/>
      <w:r w:rsidRPr="00F94C71">
        <w:rPr>
          <w:rFonts w:ascii="Courier New" w:eastAsia="Times New Roman" w:hAnsi="Courier New" w:cs="Courier New"/>
          <w:szCs w:val="20"/>
          <w:lang w:val="en-US" w:eastAsia="de-DE"/>
        </w:rPr>
        <w:t>"));</w:t>
      </w:r>
    </w:p>
    <w:p w14:paraId="6A6D9AF6"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09DEC9A7"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spellStart"/>
      <w:proofErr w:type="gramStart"/>
      <w:r w:rsidRPr="00F94C71">
        <w:rPr>
          <w:rFonts w:ascii="Courier New" w:eastAsia="Times New Roman" w:hAnsi="Courier New" w:cs="Courier New"/>
          <w:szCs w:val="20"/>
          <w:lang w:val="en-US" w:eastAsia="de-DE"/>
        </w:rPr>
        <w:t>this.setAggregation</w:t>
      </w:r>
      <w:proofErr w:type="spellEnd"/>
      <w:proofErr w:type="gramEnd"/>
      <w:r w:rsidRPr="00F94C71">
        <w:rPr>
          <w:rFonts w:ascii="Courier New" w:eastAsia="Times New Roman" w:hAnsi="Courier New" w:cs="Courier New"/>
          <w:szCs w:val="20"/>
          <w:lang w:val="en-US" w:eastAsia="de-DE"/>
        </w:rPr>
        <w:t>("_button", new Button({</w:t>
      </w:r>
    </w:p>
    <w:p w14:paraId="42EACFEE" w14:textId="77777777" w:rsidR="00E032C5" w:rsidRPr="00320C73"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gramStart"/>
      <w:r w:rsidRPr="00F94C71">
        <w:rPr>
          <w:rFonts w:ascii="Courier New" w:eastAsia="Times New Roman" w:hAnsi="Courier New" w:cs="Courier New"/>
          <w:szCs w:val="20"/>
          <w:lang w:val="en-US" w:eastAsia="de-DE"/>
        </w:rPr>
        <w:t>text</w:t>
      </w:r>
      <w:r>
        <w:rPr>
          <w:rFonts w:ascii="Courier New" w:eastAsia="Times New Roman" w:hAnsi="Courier New" w:cs="Courier New"/>
          <w:szCs w:val="20"/>
          <w:lang w:val="en-US" w:eastAsia="de-DE"/>
        </w:rPr>
        <w:t xml:space="preserve"> </w:t>
      </w:r>
      <w:r w:rsidRPr="00F94C71">
        <w:rPr>
          <w:rFonts w:ascii="Courier New" w:eastAsia="Times New Roman" w:hAnsi="Courier New" w:cs="Courier New"/>
          <w:szCs w:val="20"/>
          <w:lang w:val="en-US" w:eastAsia="de-DE"/>
        </w:rPr>
        <w:t>:</w:t>
      </w:r>
      <w:proofErr w:type="gramEnd"/>
      <w:r w:rsidRPr="00F94C71">
        <w:rPr>
          <w:rFonts w:ascii="Courier New" w:eastAsia="Times New Roman" w:hAnsi="Courier New" w:cs="Courier New"/>
          <w:szCs w:val="20"/>
          <w:lang w:val="en-US" w:eastAsia="de-DE"/>
        </w:rPr>
        <w:t xml:space="preserve"> "{i18n&gt;</w:t>
      </w:r>
      <w:proofErr w:type="spellStart"/>
      <w:r w:rsidRPr="00F94C71">
        <w:rPr>
          <w:rFonts w:ascii="Courier New" w:eastAsia="Times New Roman" w:hAnsi="Courier New" w:cs="Courier New"/>
          <w:szCs w:val="20"/>
          <w:lang w:val="en-US" w:eastAsia="de-DE"/>
        </w:rPr>
        <w:t>productRatingButtonText</w:t>
      </w:r>
      <w:proofErr w:type="spellEnd"/>
      <w:r w:rsidRPr="00F94C71">
        <w:rPr>
          <w:rFonts w:ascii="Courier New" w:eastAsia="Times New Roman" w:hAnsi="Courier New" w:cs="Courier New"/>
          <w:szCs w:val="20"/>
          <w:lang w:val="en-US" w:eastAsia="de-DE"/>
        </w:rPr>
        <w:t>}"</w:t>
      </w:r>
      <w:r w:rsidRPr="00560B28">
        <w:rPr>
          <w:rFonts w:ascii="Courier New" w:eastAsia="Times New Roman" w:hAnsi="Courier New" w:cs="Courier New"/>
          <w:szCs w:val="20"/>
          <w:lang w:val="en-US" w:eastAsia="de-DE"/>
        </w:rPr>
        <w:t>,</w:t>
      </w:r>
    </w:p>
    <w:p w14:paraId="4537A325"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gramStart"/>
      <w:r w:rsidRPr="00E41A4C">
        <w:rPr>
          <w:rFonts w:ascii="Courier New" w:eastAsia="Times New Roman" w:hAnsi="Courier New" w:cs="Courier New"/>
          <w:b/>
          <w:szCs w:val="20"/>
          <w:highlight w:val="yellow"/>
          <w:lang w:val="en-US" w:eastAsia="de-DE"/>
        </w:rPr>
        <w:t>press :</w:t>
      </w:r>
      <w:proofErr w:type="gramEnd"/>
      <w:r w:rsidRPr="00E41A4C">
        <w:rPr>
          <w:rFonts w:ascii="Courier New" w:eastAsia="Times New Roman" w:hAnsi="Courier New" w:cs="Courier New"/>
          <w:b/>
          <w:szCs w:val="20"/>
          <w:highlight w:val="yellow"/>
          <w:lang w:val="en-US" w:eastAsia="de-DE"/>
        </w:rPr>
        <w:t xml:space="preserve"> this._</w:t>
      </w:r>
      <w:proofErr w:type="spellStart"/>
      <w:r w:rsidRPr="00E41A4C">
        <w:rPr>
          <w:rFonts w:ascii="Courier New" w:eastAsia="Times New Roman" w:hAnsi="Courier New" w:cs="Courier New"/>
          <w:b/>
          <w:szCs w:val="20"/>
          <w:highlight w:val="yellow"/>
          <w:lang w:val="en-US" w:eastAsia="de-DE"/>
        </w:rPr>
        <w:t>onSubmit.bind</w:t>
      </w:r>
      <w:proofErr w:type="spellEnd"/>
      <w:r w:rsidRPr="00E41A4C">
        <w:rPr>
          <w:rFonts w:ascii="Courier New" w:eastAsia="Times New Roman" w:hAnsi="Courier New" w:cs="Courier New"/>
          <w:b/>
          <w:szCs w:val="20"/>
          <w:highlight w:val="yellow"/>
          <w:lang w:val="en-US" w:eastAsia="de-DE"/>
        </w:rPr>
        <w:t>(this),</w:t>
      </w:r>
    </w:p>
    <w:p w14:paraId="027A9970"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gramStart"/>
      <w:r w:rsidRPr="00F94C71">
        <w:rPr>
          <w:rFonts w:ascii="Courier New" w:eastAsia="Times New Roman" w:hAnsi="Courier New" w:cs="Courier New"/>
          <w:szCs w:val="20"/>
          <w:lang w:val="en-US" w:eastAsia="de-DE"/>
        </w:rPr>
        <w:t>enabled</w:t>
      </w:r>
      <w:r>
        <w:rPr>
          <w:rFonts w:ascii="Courier New" w:eastAsia="Times New Roman" w:hAnsi="Courier New" w:cs="Courier New"/>
          <w:szCs w:val="20"/>
          <w:lang w:val="en-US" w:eastAsia="de-DE"/>
        </w:rPr>
        <w:t xml:space="preserve"> </w:t>
      </w:r>
      <w:r w:rsidRPr="00F94C71">
        <w:rPr>
          <w:rFonts w:ascii="Courier New" w:eastAsia="Times New Roman" w:hAnsi="Courier New" w:cs="Courier New"/>
          <w:szCs w:val="20"/>
          <w:lang w:val="en-US" w:eastAsia="de-DE"/>
        </w:rPr>
        <w:t>:</w:t>
      </w:r>
      <w:proofErr w:type="gramEnd"/>
      <w:r w:rsidRPr="00F94C71">
        <w:rPr>
          <w:rFonts w:ascii="Courier New" w:eastAsia="Times New Roman" w:hAnsi="Courier New" w:cs="Courier New"/>
          <w:szCs w:val="20"/>
          <w:lang w:val="en-US" w:eastAsia="de-DE"/>
        </w:rPr>
        <w:t xml:space="preserve"> false</w:t>
      </w:r>
    </w:p>
    <w:p w14:paraId="345D0CBE"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w:t>
      </w:r>
    </w:p>
    <w:p w14:paraId="70BEB18F"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w:t>
      </w:r>
    </w:p>
    <w:p w14:paraId="5EAEB84D"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FE15DD4"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E41A4C">
        <w:rPr>
          <w:rFonts w:ascii="Courier New" w:eastAsia="Times New Roman" w:hAnsi="Courier New" w:cs="Courier New"/>
          <w:b/>
          <w:szCs w:val="20"/>
          <w:lang w:val="en-US" w:eastAsia="de-DE"/>
        </w:rPr>
        <w:t>_</w:t>
      </w:r>
      <w:proofErr w:type="spellStart"/>
      <w:proofErr w:type="gramStart"/>
      <w:r w:rsidRPr="00E41A4C">
        <w:rPr>
          <w:rFonts w:ascii="Courier New" w:eastAsia="Times New Roman" w:hAnsi="Courier New" w:cs="Courier New"/>
          <w:b/>
          <w:szCs w:val="20"/>
          <w:highlight w:val="yellow"/>
          <w:lang w:val="en-US" w:eastAsia="de-DE"/>
        </w:rPr>
        <w:t>onSubmit</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function() {</w:t>
      </w:r>
    </w:p>
    <w:p w14:paraId="33D97185"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this.fireEvent</w:t>
      </w:r>
      <w:proofErr w:type="spellEnd"/>
      <w:proofErr w:type="gram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valueSubmit</w:t>
      </w:r>
      <w:proofErr w:type="spellEnd"/>
      <w:r w:rsidRPr="00E41A4C">
        <w:rPr>
          <w:rFonts w:ascii="Courier New" w:eastAsia="Times New Roman" w:hAnsi="Courier New" w:cs="Courier New"/>
          <w:b/>
          <w:szCs w:val="20"/>
          <w:highlight w:val="yellow"/>
          <w:lang w:val="en-US" w:eastAsia="de-DE"/>
        </w:rPr>
        <w:t>", {</w:t>
      </w:r>
    </w:p>
    <w:p w14:paraId="37E4DD8C"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gramStart"/>
      <w:r w:rsidRPr="00E41A4C">
        <w:rPr>
          <w:rFonts w:ascii="Courier New" w:eastAsia="Times New Roman" w:hAnsi="Courier New" w:cs="Courier New"/>
          <w:b/>
          <w:szCs w:val="20"/>
          <w:highlight w:val="yellow"/>
          <w:lang w:val="en-US" w:eastAsia="de-DE"/>
        </w:rPr>
        <w:t>value :</w:t>
      </w:r>
      <w:proofErr w:type="gramEnd"/>
      <w:r w:rsidRPr="00E41A4C">
        <w:rPr>
          <w:rFonts w:ascii="Courier New" w:eastAsia="Times New Roman" w:hAnsi="Courier New" w:cs="Courier New"/>
          <w:b/>
          <w:szCs w:val="20"/>
          <w:highlight w:val="yellow"/>
          <w:lang w:val="en-US" w:eastAsia="de-DE"/>
        </w:rPr>
        <w:t xml:space="preserve"> </w:t>
      </w:r>
      <w:proofErr w:type="spellStart"/>
      <w:r w:rsidRPr="00E41A4C">
        <w:rPr>
          <w:rFonts w:ascii="Courier New" w:eastAsia="Times New Roman" w:hAnsi="Courier New" w:cs="Courier New"/>
          <w:b/>
          <w:szCs w:val="20"/>
          <w:highlight w:val="yellow"/>
          <w:lang w:val="en-US" w:eastAsia="de-DE"/>
        </w:rPr>
        <w:t>this.getValue</w:t>
      </w:r>
      <w:proofErr w:type="spellEnd"/>
      <w:r w:rsidRPr="00E41A4C">
        <w:rPr>
          <w:rFonts w:ascii="Courier New" w:eastAsia="Times New Roman" w:hAnsi="Courier New" w:cs="Courier New"/>
          <w:b/>
          <w:szCs w:val="20"/>
          <w:highlight w:val="yellow"/>
          <w:lang w:val="en-US" w:eastAsia="de-DE"/>
        </w:rPr>
        <w:t>()</w:t>
      </w:r>
    </w:p>
    <w:p w14:paraId="621422B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3984C509"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this.getAggregation</w:t>
      </w:r>
      <w:proofErr w:type="spellEnd"/>
      <w:proofErr w:type="gramEnd"/>
      <w:r w:rsidRPr="00E41A4C">
        <w:rPr>
          <w:rFonts w:ascii="Courier New" w:eastAsia="Times New Roman" w:hAnsi="Courier New" w:cs="Courier New"/>
          <w:b/>
          <w:szCs w:val="20"/>
          <w:highlight w:val="yellow"/>
          <w:lang w:val="en-US" w:eastAsia="de-DE"/>
        </w:rPr>
        <w:t>("_button").</w:t>
      </w:r>
      <w:proofErr w:type="spellStart"/>
      <w:r w:rsidRPr="00E41A4C">
        <w:rPr>
          <w:rFonts w:ascii="Courier New" w:eastAsia="Times New Roman" w:hAnsi="Courier New" w:cs="Courier New"/>
          <w:b/>
          <w:szCs w:val="20"/>
          <w:highlight w:val="yellow"/>
          <w:lang w:val="en-US" w:eastAsia="de-DE"/>
        </w:rPr>
        <w:t>setEnabled</w:t>
      </w:r>
      <w:proofErr w:type="spellEnd"/>
      <w:r w:rsidRPr="00E41A4C">
        <w:rPr>
          <w:rFonts w:ascii="Courier New" w:eastAsia="Times New Roman" w:hAnsi="Courier New" w:cs="Courier New"/>
          <w:b/>
          <w:szCs w:val="20"/>
          <w:highlight w:val="yellow"/>
          <w:lang w:val="en-US" w:eastAsia="de-DE"/>
        </w:rPr>
        <w:t>(false);</w:t>
      </w:r>
    </w:p>
    <w:p w14:paraId="3587BC1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3347A5AF"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5EABF08E"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t>_</w:t>
      </w:r>
      <w:proofErr w:type="spellStart"/>
      <w:proofErr w:type="gramStart"/>
      <w:r w:rsidRPr="00E41A4C">
        <w:rPr>
          <w:rFonts w:ascii="Courier New" w:eastAsia="Times New Roman" w:hAnsi="Courier New" w:cs="Courier New"/>
          <w:b/>
          <w:szCs w:val="20"/>
          <w:highlight w:val="yellow"/>
          <w:lang w:val="en-US" w:eastAsia="de-DE"/>
        </w:rPr>
        <w:t>onRate</w:t>
      </w:r>
      <w:proofErr w:type="spellEnd"/>
      <w:r w:rsidRPr="00E41A4C">
        <w:rPr>
          <w:rFonts w:ascii="Courier New" w:eastAsia="Times New Roman" w:hAnsi="Courier New" w:cs="Courier New"/>
          <w:b/>
          <w:szCs w:val="20"/>
          <w:highlight w:val="yellow"/>
          <w:lang w:val="en-US" w:eastAsia="de-DE"/>
        </w:rPr>
        <w:t xml:space="preserve"> :</w:t>
      </w:r>
      <w:proofErr w:type="gramEnd"/>
      <w:r w:rsidRPr="00E41A4C">
        <w:rPr>
          <w:rFonts w:ascii="Courier New" w:eastAsia="Times New Roman" w:hAnsi="Courier New" w:cs="Courier New"/>
          <w:b/>
          <w:szCs w:val="20"/>
          <w:highlight w:val="yellow"/>
          <w:lang w:val="en-US" w:eastAsia="de-DE"/>
        </w:rPr>
        <w:t xml:space="preserve"> function(</w:t>
      </w:r>
      <w:proofErr w:type="spellStart"/>
      <w:r w:rsidRPr="00E41A4C">
        <w:rPr>
          <w:rFonts w:ascii="Courier New" w:eastAsia="Times New Roman" w:hAnsi="Courier New" w:cs="Courier New"/>
          <w:b/>
          <w:szCs w:val="20"/>
          <w:highlight w:val="yellow"/>
          <w:lang w:val="en-US" w:eastAsia="de-DE"/>
        </w:rPr>
        <w:t>oEvent</w:t>
      </w:r>
      <w:proofErr w:type="spellEnd"/>
      <w:r w:rsidRPr="00E41A4C">
        <w:rPr>
          <w:rFonts w:ascii="Courier New" w:eastAsia="Times New Roman" w:hAnsi="Courier New" w:cs="Courier New"/>
          <w:b/>
          <w:szCs w:val="20"/>
          <w:highlight w:val="yellow"/>
          <w:lang w:val="en-US" w:eastAsia="de-DE"/>
        </w:rPr>
        <w:t>) {</w:t>
      </w:r>
    </w:p>
    <w:p w14:paraId="05386A74"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this.setValue</w:t>
      </w:r>
      <w:proofErr w:type="spellEnd"/>
      <w:proofErr w:type="gram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oEvent.getParameter</w:t>
      </w:r>
      <w:proofErr w:type="spellEnd"/>
      <w:r w:rsidRPr="00E41A4C">
        <w:rPr>
          <w:rFonts w:ascii="Courier New" w:eastAsia="Times New Roman" w:hAnsi="Courier New" w:cs="Courier New"/>
          <w:b/>
          <w:szCs w:val="20"/>
          <w:highlight w:val="yellow"/>
          <w:lang w:val="en-US" w:eastAsia="de-DE"/>
        </w:rPr>
        <w:t>("value"));</w:t>
      </w:r>
    </w:p>
    <w:p w14:paraId="6058A913"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this.getAggregation</w:t>
      </w:r>
      <w:proofErr w:type="spellEnd"/>
      <w:proofErr w:type="gramEnd"/>
      <w:r w:rsidRPr="00E41A4C">
        <w:rPr>
          <w:rFonts w:ascii="Courier New" w:eastAsia="Times New Roman" w:hAnsi="Courier New" w:cs="Courier New"/>
          <w:b/>
          <w:szCs w:val="20"/>
          <w:highlight w:val="yellow"/>
          <w:lang w:val="en-US" w:eastAsia="de-DE"/>
        </w:rPr>
        <w:t>("_button").</w:t>
      </w:r>
      <w:proofErr w:type="spellStart"/>
      <w:r w:rsidRPr="00E41A4C">
        <w:rPr>
          <w:rFonts w:ascii="Courier New" w:eastAsia="Times New Roman" w:hAnsi="Courier New" w:cs="Courier New"/>
          <w:b/>
          <w:szCs w:val="20"/>
          <w:highlight w:val="yellow"/>
          <w:lang w:val="en-US" w:eastAsia="de-DE"/>
        </w:rPr>
        <w:t>setEnabled</w:t>
      </w:r>
      <w:proofErr w:type="spellEnd"/>
      <w:r w:rsidRPr="00E41A4C">
        <w:rPr>
          <w:rFonts w:ascii="Courier New" w:eastAsia="Times New Roman" w:hAnsi="Courier New" w:cs="Courier New"/>
          <w:b/>
          <w:szCs w:val="20"/>
          <w:highlight w:val="yellow"/>
          <w:lang w:val="en-US" w:eastAsia="de-DE"/>
        </w:rPr>
        <w:t>(true);</w:t>
      </w:r>
    </w:p>
    <w:p w14:paraId="445B1BF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highlight w:val="yellow"/>
          <w:lang w:val="en-US" w:eastAsia="de-DE"/>
        </w:rPr>
        <w:t>},</w:t>
      </w:r>
    </w:p>
    <w:p w14:paraId="764B9E73"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E0AA0EE"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proofErr w:type="gramStart"/>
      <w:r w:rsidRPr="00F94C71">
        <w:rPr>
          <w:rFonts w:ascii="Courier New" w:eastAsia="Times New Roman" w:hAnsi="Courier New" w:cs="Courier New"/>
          <w:szCs w:val="20"/>
          <w:lang w:val="en-US" w:eastAsia="de-DE"/>
        </w:rPr>
        <w:t>renderer :</w:t>
      </w:r>
      <w:proofErr w:type="gramEnd"/>
      <w:r w:rsidRPr="00F94C71">
        <w:rPr>
          <w:rFonts w:ascii="Courier New" w:eastAsia="Times New Roman" w:hAnsi="Courier New" w:cs="Courier New"/>
          <w:szCs w:val="20"/>
          <w:lang w:val="en-US" w:eastAsia="de-DE"/>
        </w:rPr>
        <w:t xml:space="preserve"> function(</w:t>
      </w:r>
      <w:proofErr w:type="spellStart"/>
      <w:r w:rsidRPr="00F94C71">
        <w:rPr>
          <w:rFonts w:ascii="Courier New" w:eastAsia="Times New Roman" w:hAnsi="Courier New" w:cs="Courier New"/>
          <w:szCs w:val="20"/>
          <w:lang w:val="en-US" w:eastAsia="de-DE"/>
        </w:rPr>
        <w:t>oRm</w:t>
      </w:r>
      <w:proofErr w:type="spellEnd"/>
      <w:r w:rsidRPr="00F94C71">
        <w:rPr>
          <w:rFonts w:ascii="Courier New" w:eastAsia="Times New Roman" w:hAnsi="Courier New" w:cs="Courier New"/>
          <w:szCs w:val="20"/>
          <w:lang w:val="en-US" w:eastAsia="de-DE"/>
        </w:rPr>
        <w:t xml:space="preserve">, </w:t>
      </w:r>
      <w:proofErr w:type="spellStart"/>
      <w:r w:rsidRPr="00F94C71">
        <w:rPr>
          <w:rFonts w:ascii="Courier New" w:eastAsia="Times New Roman" w:hAnsi="Courier New" w:cs="Courier New"/>
          <w:szCs w:val="20"/>
          <w:lang w:val="en-US" w:eastAsia="de-DE"/>
        </w:rPr>
        <w:t>oControl</w:t>
      </w:r>
      <w:proofErr w:type="spellEnd"/>
      <w:r w:rsidRPr="00F94C71">
        <w:rPr>
          <w:rFonts w:ascii="Courier New" w:eastAsia="Times New Roman" w:hAnsi="Courier New" w:cs="Courier New"/>
          <w:szCs w:val="20"/>
          <w:lang w:val="en-US" w:eastAsia="de-DE"/>
        </w:rPr>
        <w:t>) {</w:t>
      </w:r>
    </w:p>
    <w:p w14:paraId="08CCADBF"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2F321F5A"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r>
      <w:r w:rsidRPr="00F94C71">
        <w:rPr>
          <w:rFonts w:ascii="Courier New" w:eastAsia="Times New Roman" w:hAnsi="Courier New" w:cs="Courier New"/>
          <w:szCs w:val="20"/>
          <w:lang w:val="en-US" w:eastAsia="de-DE"/>
        </w:rPr>
        <w:tab/>
        <w:t>}</w:t>
      </w:r>
    </w:p>
    <w:p w14:paraId="30E9848E"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098F12A8"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ab/>
        <w:t>});</w:t>
      </w:r>
    </w:p>
    <w:p w14:paraId="50CB6D0E" w14:textId="77777777" w:rsidR="00E032C5" w:rsidRPr="00F94C71"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F94C71">
        <w:rPr>
          <w:rFonts w:ascii="Courier New" w:eastAsia="Times New Roman" w:hAnsi="Courier New" w:cs="Courier New"/>
          <w:szCs w:val="20"/>
          <w:lang w:val="en-US" w:eastAsia="de-DE"/>
        </w:rPr>
        <w:t>});</w:t>
      </w:r>
    </w:p>
    <w:p w14:paraId="27238A81" w14:textId="77777777" w:rsidR="00E032C5" w:rsidRDefault="00E032C5" w:rsidP="00E032C5">
      <w:pPr>
        <w:pStyle w:val="020BulletIndent1"/>
        <w:numPr>
          <w:ilvl w:val="0"/>
          <w:numId w:val="0"/>
        </w:numPr>
        <w:ind w:left="360" w:hanging="360"/>
        <w:rPr>
          <w:rFonts w:eastAsia="BentonSans"/>
          <w:color w:val="222222"/>
          <w:szCs w:val="20"/>
          <w:lang w:val="en-US"/>
        </w:rPr>
      </w:pPr>
    </w:p>
    <w:p w14:paraId="1985373B" w14:textId="77777777"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In this step we finalize our control by adding handlers for the internal events and implementing the event provided by the control itself.</w:t>
      </w:r>
    </w:p>
    <w:p w14:paraId="26A48709" w14:textId="77777777" w:rsidR="00E032C5" w:rsidRPr="004473A2" w:rsidRDefault="00E032C5" w:rsidP="00E032C5">
      <w:pPr>
        <w:pStyle w:val="020BulletIndent1"/>
        <w:numPr>
          <w:ilvl w:val="0"/>
          <w:numId w:val="0"/>
        </w:numPr>
        <w:rPr>
          <w:rFonts w:eastAsia="BentonSans"/>
          <w:color w:val="auto"/>
          <w:szCs w:val="20"/>
          <w:lang w:val="en-US"/>
        </w:rPr>
      </w:pPr>
    </w:p>
    <w:p w14:paraId="10DD2B61" w14:textId="78D98178" w:rsidR="00E032C5" w:rsidRPr="004473A2" w:rsidRDefault="00E032C5" w:rsidP="00E032C5">
      <w:pPr>
        <w:pStyle w:val="020BulletIndent1"/>
        <w:numPr>
          <w:ilvl w:val="0"/>
          <w:numId w:val="0"/>
        </w:numPr>
        <w:rPr>
          <w:rFonts w:eastAsia="BentonSans"/>
          <w:color w:val="auto"/>
          <w:szCs w:val="20"/>
          <w:lang w:val="en-US"/>
        </w:rPr>
      </w:pPr>
      <w:r w:rsidRPr="004473A2">
        <w:rPr>
          <w:rFonts w:eastAsia="BentonSans"/>
          <w:color w:val="auto"/>
          <w:szCs w:val="20"/>
          <w:lang w:val="en-US"/>
        </w:rPr>
        <w:t>First</w:t>
      </w:r>
      <w:r w:rsidR="003330B6">
        <w:rPr>
          <w:rFonts w:eastAsia="BentonSans"/>
          <w:color w:val="auto"/>
          <w:szCs w:val="20"/>
          <w:lang w:val="en-US"/>
        </w:rPr>
        <w:t>,</w:t>
      </w:r>
      <w:r w:rsidRPr="004473A2">
        <w:rPr>
          <w:rFonts w:eastAsia="BentonSans"/>
          <w:color w:val="auto"/>
          <w:szCs w:val="20"/>
          <w:lang w:val="en-US"/>
        </w:rPr>
        <w:t xml:space="preserve"> we add handlers for the </w:t>
      </w:r>
      <w:r w:rsidRPr="004473A2">
        <w:rPr>
          <w:rFonts w:ascii="Courier New" w:hAnsi="Courier New" w:cs="Courier New"/>
          <w:color w:val="auto"/>
          <w:szCs w:val="20"/>
          <w:lang w:val="en-US" w:eastAsia="de-DE"/>
        </w:rPr>
        <w:t>press</w:t>
      </w:r>
      <w:r w:rsidRPr="004473A2">
        <w:rPr>
          <w:rFonts w:eastAsia="BentonSans"/>
          <w:color w:val="auto"/>
          <w:szCs w:val="20"/>
          <w:lang w:val="en-US"/>
        </w:rPr>
        <w:t xml:space="preserve"> and </w:t>
      </w:r>
      <w:proofErr w:type="spellStart"/>
      <w:r w:rsidRPr="004473A2">
        <w:rPr>
          <w:rFonts w:ascii="Courier New" w:hAnsi="Courier New" w:cs="Courier New"/>
          <w:color w:val="auto"/>
          <w:szCs w:val="20"/>
          <w:lang w:val="en-US" w:eastAsia="de-DE"/>
        </w:rPr>
        <w:t>liveChange</w:t>
      </w:r>
      <w:proofErr w:type="spellEnd"/>
      <w:r w:rsidRPr="004473A2">
        <w:rPr>
          <w:rFonts w:eastAsia="BentonSans"/>
          <w:color w:val="auto"/>
          <w:szCs w:val="20"/>
          <w:lang w:val="en-US"/>
        </w:rPr>
        <w:t xml:space="preserve"> events of the aggregations. With every change of the rating, we will change the </w:t>
      </w:r>
      <w:r w:rsidRPr="004473A2">
        <w:rPr>
          <w:rFonts w:ascii="Courier New" w:hAnsi="Courier New" w:cs="Courier New"/>
          <w:color w:val="auto"/>
          <w:szCs w:val="20"/>
          <w:lang w:val="en-US" w:eastAsia="de-DE"/>
        </w:rPr>
        <w:t>value</w:t>
      </w:r>
      <w:r w:rsidRPr="004473A2">
        <w:rPr>
          <w:rFonts w:eastAsia="BentonSans"/>
          <w:color w:val="auto"/>
          <w:szCs w:val="20"/>
          <w:lang w:val="en-US"/>
        </w:rPr>
        <w:t xml:space="preserve"> property of our control accordingly and enable the button. If the user submits his rating by clicking the button</w:t>
      </w:r>
      <w:r w:rsidR="00312F2C">
        <w:rPr>
          <w:rFonts w:eastAsia="BentonSans"/>
          <w:color w:val="auto"/>
          <w:szCs w:val="20"/>
          <w:lang w:val="en-US"/>
        </w:rPr>
        <w:t>,</w:t>
      </w:r>
      <w:r w:rsidRPr="004473A2">
        <w:rPr>
          <w:rFonts w:eastAsia="BentonSans"/>
          <w:color w:val="auto"/>
          <w:szCs w:val="20"/>
          <w:lang w:val="en-US"/>
        </w:rPr>
        <w:t xml:space="preserve"> we will fire the control event with the current value as an event parameter. </w:t>
      </w:r>
    </w:p>
    <w:p w14:paraId="0FD5EA2E" w14:textId="77777777" w:rsidR="00E032C5" w:rsidRDefault="00E032C5" w:rsidP="00E032C5">
      <w:pPr>
        <w:pStyle w:val="Text"/>
        <w:spacing w:line="240" w:lineRule="auto"/>
        <w:rPr>
          <w:rFonts w:eastAsia="Calibri"/>
          <w:szCs w:val="22"/>
          <w:lang w:val="en-US"/>
        </w:rPr>
      </w:pPr>
    </w:p>
    <w:p w14:paraId="1C859432" w14:textId="48564C2A" w:rsidR="00E032C5" w:rsidRDefault="00E032C5" w:rsidP="00E032C5">
      <w:pPr>
        <w:pStyle w:val="berschrift1"/>
        <w:ind w:left="426" w:hanging="426"/>
        <w:rPr>
          <w:lang w:val="en-US"/>
        </w:rPr>
      </w:pPr>
      <w:bookmarkStart w:id="9" w:name="_Toc446485605"/>
      <w:bookmarkStart w:id="10" w:name="_Toc449332965"/>
      <w:r>
        <w:rPr>
          <w:lang w:val="en-US"/>
        </w:rPr>
        <w:lastRenderedPageBreak/>
        <w:t xml:space="preserve">Add the </w:t>
      </w:r>
      <w:r w:rsidR="004473A2">
        <w:rPr>
          <w:lang w:val="en-US"/>
        </w:rPr>
        <w:t>C</w:t>
      </w:r>
      <w:r>
        <w:rPr>
          <w:lang w:val="en-US"/>
        </w:rPr>
        <w:t xml:space="preserve">ontrol to </w:t>
      </w:r>
      <w:r w:rsidR="004473A2">
        <w:rPr>
          <w:lang w:val="en-US"/>
        </w:rPr>
        <w:t>O</w:t>
      </w:r>
      <w:r>
        <w:rPr>
          <w:lang w:val="en-US"/>
        </w:rPr>
        <w:t xml:space="preserve">ur </w:t>
      </w:r>
      <w:r w:rsidR="004473A2">
        <w:rPr>
          <w:lang w:val="en-US"/>
        </w:rPr>
        <w:t>A</w:t>
      </w:r>
      <w:r>
        <w:rPr>
          <w:lang w:val="en-US"/>
        </w:rPr>
        <w:t>PP</w:t>
      </w:r>
      <w:bookmarkEnd w:id="9"/>
      <w:bookmarkEnd w:id="10"/>
    </w:p>
    <w:p w14:paraId="4B92FF74" w14:textId="77777777" w:rsidR="00E032C5" w:rsidRDefault="00E032C5" w:rsidP="00E032C5">
      <w:pPr>
        <w:rPr>
          <w:lang w:val="en-US"/>
        </w:rPr>
      </w:pPr>
    </w:p>
    <w:p w14:paraId="12F5AE52" w14:textId="070B5A0B" w:rsidR="00E032C5" w:rsidRPr="00BA03D2" w:rsidRDefault="00E032C5" w:rsidP="00BA03D2">
      <w:pPr>
        <w:pStyle w:val="berschrift2"/>
        <w:rPr>
          <w:sz w:val="20"/>
          <w:lang w:val="en-US"/>
        </w:rPr>
      </w:pPr>
      <w:proofErr w:type="spellStart"/>
      <w:r w:rsidRPr="00BA03D2">
        <w:rPr>
          <w:sz w:val="20"/>
          <w:lang w:val="en-US"/>
        </w:rPr>
        <w:t>webapp</w:t>
      </w:r>
      <w:proofErr w:type="spellEnd"/>
      <w:r w:rsidRPr="00BA03D2">
        <w:rPr>
          <w:sz w:val="20"/>
          <w:lang w:val="en-US"/>
        </w:rPr>
        <w:t>/controller/Object.controller.js</w:t>
      </w:r>
    </w:p>
    <w:p w14:paraId="77E36205"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320C73">
        <w:rPr>
          <w:rFonts w:ascii="Courier New" w:eastAsia="Times New Roman" w:hAnsi="Courier New" w:cs="Courier New"/>
          <w:szCs w:val="20"/>
          <w:lang w:val="en-US" w:eastAsia="de-DE"/>
        </w:rPr>
        <w:t>sap.</w:t>
      </w:r>
      <w:proofErr w:type="gramStart"/>
      <w:r w:rsidRPr="00320C73">
        <w:rPr>
          <w:rFonts w:ascii="Courier New" w:eastAsia="Times New Roman" w:hAnsi="Courier New" w:cs="Courier New"/>
          <w:szCs w:val="20"/>
          <w:lang w:val="en-US" w:eastAsia="de-DE"/>
        </w:rPr>
        <w:t>ui.define</w:t>
      </w:r>
      <w:proofErr w:type="spellEnd"/>
      <w:proofErr w:type="gramEnd"/>
      <w:r w:rsidRPr="00320C73">
        <w:rPr>
          <w:rFonts w:ascii="Courier New" w:eastAsia="Times New Roman" w:hAnsi="Courier New" w:cs="Courier New"/>
          <w:szCs w:val="20"/>
          <w:lang w:val="en-US" w:eastAsia="de-DE"/>
        </w:rPr>
        <w:t>([</w:t>
      </w:r>
    </w:p>
    <w:p w14:paraId="6934499B" w14:textId="77777777" w:rsidR="00320C73" w:rsidRPr="003A1FDB"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A1FDB">
        <w:rPr>
          <w:rFonts w:ascii="Courier New" w:eastAsia="Times New Roman" w:hAnsi="Courier New" w:cs="Courier New"/>
          <w:szCs w:val="20"/>
          <w:lang w:val="en-US" w:eastAsia="de-DE"/>
        </w:rPr>
        <w:tab/>
      </w:r>
      <w:r w:rsidRPr="003A1FDB">
        <w:rPr>
          <w:rFonts w:ascii="Courier New" w:eastAsia="Times New Roman" w:hAnsi="Courier New" w:cs="Courier New"/>
          <w:szCs w:val="20"/>
          <w:lang w:val="en-US" w:eastAsia="de-DE"/>
        </w:rPr>
        <w:tab/>
        <w:t>"</w:t>
      </w:r>
      <w:proofErr w:type="spellStart"/>
      <w:r w:rsidRPr="003A1FDB">
        <w:rPr>
          <w:rFonts w:ascii="Courier New" w:eastAsia="Times New Roman" w:hAnsi="Courier New" w:cs="Courier New"/>
          <w:szCs w:val="20"/>
          <w:lang w:val="en-US" w:eastAsia="de-DE"/>
        </w:rPr>
        <w:t>opensap</w:t>
      </w:r>
      <w:proofErr w:type="spellEnd"/>
      <w:r w:rsidRPr="003A1FDB">
        <w:rPr>
          <w:rFonts w:ascii="Courier New" w:eastAsia="Times New Roman" w:hAnsi="Courier New" w:cs="Courier New"/>
          <w:szCs w:val="20"/>
          <w:lang w:val="en-US" w:eastAsia="de-DE"/>
        </w:rPr>
        <w:t>/</w:t>
      </w:r>
      <w:proofErr w:type="spellStart"/>
      <w:r w:rsidRPr="003A1FDB">
        <w:rPr>
          <w:rFonts w:ascii="Courier New" w:eastAsia="Times New Roman" w:hAnsi="Courier New" w:cs="Courier New"/>
          <w:szCs w:val="20"/>
          <w:lang w:val="en-US" w:eastAsia="de-DE"/>
        </w:rPr>
        <w:t>manageproducts</w:t>
      </w:r>
      <w:proofErr w:type="spellEnd"/>
      <w:r w:rsidRPr="003A1FDB">
        <w:rPr>
          <w:rFonts w:ascii="Courier New" w:eastAsia="Times New Roman" w:hAnsi="Courier New" w:cs="Courier New"/>
          <w:szCs w:val="20"/>
          <w:lang w:val="en-US" w:eastAsia="de-DE"/>
        </w:rPr>
        <w:t>/controller/</w:t>
      </w:r>
      <w:proofErr w:type="spellStart"/>
      <w:r w:rsidRPr="003A1FDB">
        <w:rPr>
          <w:rFonts w:ascii="Courier New" w:eastAsia="Times New Roman" w:hAnsi="Courier New" w:cs="Courier New"/>
          <w:szCs w:val="20"/>
          <w:lang w:val="en-US" w:eastAsia="de-DE"/>
        </w:rPr>
        <w:t>BaseController</w:t>
      </w:r>
      <w:proofErr w:type="spellEnd"/>
      <w:r w:rsidRPr="003A1FDB">
        <w:rPr>
          <w:rFonts w:ascii="Courier New" w:eastAsia="Times New Roman" w:hAnsi="Courier New" w:cs="Courier New"/>
          <w:szCs w:val="20"/>
          <w:lang w:val="en-US" w:eastAsia="de-DE"/>
        </w:rPr>
        <w:t>",</w:t>
      </w:r>
    </w:p>
    <w:p w14:paraId="15F8BFD0"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"sap/</w:t>
      </w:r>
      <w:proofErr w:type="spellStart"/>
      <w:r w:rsidRPr="00320C73">
        <w:rPr>
          <w:rFonts w:ascii="Courier New" w:eastAsia="Times New Roman" w:hAnsi="Courier New" w:cs="Courier New"/>
          <w:szCs w:val="20"/>
          <w:lang w:val="en-US" w:eastAsia="de-DE"/>
        </w:rPr>
        <w:t>ui</w:t>
      </w:r>
      <w:proofErr w:type="spellEnd"/>
      <w:r w:rsidRPr="00320C73">
        <w:rPr>
          <w:rFonts w:ascii="Courier New" w:eastAsia="Times New Roman" w:hAnsi="Courier New" w:cs="Courier New"/>
          <w:szCs w:val="20"/>
          <w:lang w:val="en-US" w:eastAsia="de-DE"/>
        </w:rPr>
        <w:t>/model/</w:t>
      </w:r>
      <w:proofErr w:type="spellStart"/>
      <w:r w:rsidRPr="00320C73">
        <w:rPr>
          <w:rFonts w:ascii="Courier New" w:eastAsia="Times New Roman" w:hAnsi="Courier New" w:cs="Courier New"/>
          <w:szCs w:val="20"/>
          <w:lang w:val="en-US" w:eastAsia="de-DE"/>
        </w:rPr>
        <w:t>json</w:t>
      </w:r>
      <w:proofErr w:type="spellEnd"/>
      <w:r w:rsidRPr="00320C73">
        <w:rPr>
          <w:rFonts w:ascii="Courier New" w:eastAsia="Times New Roman" w:hAnsi="Courier New" w:cs="Courier New"/>
          <w:szCs w:val="20"/>
          <w:lang w:val="en-US" w:eastAsia="de-DE"/>
        </w:rPr>
        <w:t>/</w:t>
      </w:r>
      <w:proofErr w:type="spellStart"/>
      <w:r w:rsidRPr="00320C73">
        <w:rPr>
          <w:rFonts w:ascii="Courier New" w:eastAsia="Times New Roman" w:hAnsi="Courier New" w:cs="Courier New"/>
          <w:szCs w:val="20"/>
          <w:lang w:val="en-US" w:eastAsia="de-DE"/>
        </w:rPr>
        <w:t>JSONModel</w:t>
      </w:r>
      <w:proofErr w:type="spellEnd"/>
      <w:r w:rsidRPr="00320C73">
        <w:rPr>
          <w:rFonts w:ascii="Courier New" w:eastAsia="Times New Roman" w:hAnsi="Courier New" w:cs="Courier New"/>
          <w:szCs w:val="20"/>
          <w:lang w:val="en-US" w:eastAsia="de-DE"/>
        </w:rPr>
        <w:t>",</w:t>
      </w:r>
    </w:p>
    <w:p w14:paraId="02E355C0"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"sap/</w:t>
      </w:r>
      <w:proofErr w:type="spellStart"/>
      <w:r w:rsidRPr="00320C73">
        <w:rPr>
          <w:rFonts w:ascii="Courier New" w:eastAsia="Times New Roman" w:hAnsi="Courier New" w:cs="Courier New"/>
          <w:szCs w:val="20"/>
          <w:lang w:val="en-US" w:eastAsia="de-DE"/>
        </w:rPr>
        <w:t>ui</w:t>
      </w:r>
      <w:proofErr w:type="spellEnd"/>
      <w:r w:rsidRPr="00320C73">
        <w:rPr>
          <w:rFonts w:ascii="Courier New" w:eastAsia="Times New Roman" w:hAnsi="Courier New" w:cs="Courier New"/>
          <w:szCs w:val="20"/>
          <w:lang w:val="en-US" w:eastAsia="de-DE"/>
        </w:rPr>
        <w:t>/core/routing/History",</w:t>
      </w:r>
    </w:p>
    <w:p w14:paraId="665D494A"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w:t>
      </w:r>
      <w:proofErr w:type="spellStart"/>
      <w:r w:rsidRPr="00320C73">
        <w:rPr>
          <w:rFonts w:ascii="Courier New" w:eastAsia="Times New Roman" w:hAnsi="Courier New" w:cs="Courier New"/>
          <w:szCs w:val="20"/>
          <w:lang w:val="en-US" w:eastAsia="de-DE"/>
        </w:rPr>
        <w:t>opensap</w:t>
      </w:r>
      <w:proofErr w:type="spellEnd"/>
      <w:r w:rsidRPr="00320C73">
        <w:rPr>
          <w:rFonts w:ascii="Courier New" w:eastAsia="Times New Roman" w:hAnsi="Courier New" w:cs="Courier New"/>
          <w:szCs w:val="20"/>
          <w:lang w:val="en-US" w:eastAsia="de-DE"/>
        </w:rPr>
        <w:t>/</w:t>
      </w:r>
      <w:proofErr w:type="spellStart"/>
      <w:r w:rsidRPr="00320C73">
        <w:rPr>
          <w:rFonts w:ascii="Courier New" w:eastAsia="Times New Roman" w:hAnsi="Courier New" w:cs="Courier New"/>
          <w:szCs w:val="20"/>
          <w:lang w:val="en-US" w:eastAsia="de-DE"/>
        </w:rPr>
        <w:t>manageproducts</w:t>
      </w:r>
      <w:proofErr w:type="spellEnd"/>
      <w:r w:rsidRPr="00320C73">
        <w:rPr>
          <w:rFonts w:ascii="Courier New" w:eastAsia="Times New Roman" w:hAnsi="Courier New" w:cs="Courier New"/>
          <w:szCs w:val="20"/>
          <w:lang w:val="en-US" w:eastAsia="de-DE"/>
        </w:rPr>
        <w:t>/model/formatter"</w:t>
      </w:r>
      <w:r w:rsidRPr="00320C73">
        <w:rPr>
          <w:rFonts w:ascii="Courier New" w:eastAsia="Times New Roman" w:hAnsi="Courier New" w:cs="Courier New"/>
          <w:b/>
          <w:szCs w:val="20"/>
          <w:highlight w:val="yellow"/>
          <w:lang w:val="en-US" w:eastAsia="de-DE"/>
        </w:rPr>
        <w:t>,</w:t>
      </w:r>
    </w:p>
    <w:p w14:paraId="23D191F9" w14:textId="77777777" w:rsidR="00320C73" w:rsidRPr="00EE4ED5"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r>
      <w:r w:rsidRPr="00EE4ED5">
        <w:rPr>
          <w:rFonts w:ascii="Courier New" w:eastAsia="Times New Roman" w:hAnsi="Courier New" w:cs="Courier New"/>
          <w:b/>
          <w:szCs w:val="20"/>
          <w:highlight w:val="yellow"/>
          <w:lang w:val="en-US" w:eastAsia="de-DE"/>
        </w:rPr>
        <w:t>"sap/m/</w:t>
      </w:r>
      <w:proofErr w:type="spellStart"/>
      <w:r w:rsidRPr="00EE4ED5">
        <w:rPr>
          <w:rFonts w:ascii="Courier New" w:eastAsia="Times New Roman" w:hAnsi="Courier New" w:cs="Courier New"/>
          <w:b/>
          <w:szCs w:val="20"/>
          <w:highlight w:val="yellow"/>
          <w:lang w:val="en-US" w:eastAsia="de-DE"/>
        </w:rPr>
        <w:t>MessageToast</w:t>
      </w:r>
      <w:proofErr w:type="spellEnd"/>
      <w:r w:rsidRPr="00EE4ED5">
        <w:rPr>
          <w:rFonts w:ascii="Courier New" w:eastAsia="Times New Roman" w:hAnsi="Courier New" w:cs="Courier New"/>
          <w:b/>
          <w:szCs w:val="20"/>
          <w:highlight w:val="yellow"/>
          <w:lang w:val="en-US" w:eastAsia="de-DE"/>
        </w:rPr>
        <w:t>"</w:t>
      </w:r>
    </w:p>
    <w:p w14:paraId="39D9D220"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t>], function (</w:t>
      </w:r>
    </w:p>
    <w:p w14:paraId="745EF934"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r>
      <w:proofErr w:type="spellStart"/>
      <w:r w:rsidRPr="00320C73">
        <w:rPr>
          <w:rFonts w:ascii="Courier New" w:eastAsia="Times New Roman" w:hAnsi="Courier New" w:cs="Courier New"/>
          <w:szCs w:val="20"/>
          <w:lang w:val="en-US" w:eastAsia="de-DE"/>
        </w:rPr>
        <w:t>BaseController</w:t>
      </w:r>
      <w:proofErr w:type="spellEnd"/>
      <w:r w:rsidRPr="00320C73">
        <w:rPr>
          <w:rFonts w:ascii="Courier New" w:eastAsia="Times New Roman" w:hAnsi="Courier New" w:cs="Courier New"/>
          <w:szCs w:val="20"/>
          <w:lang w:val="en-US" w:eastAsia="de-DE"/>
        </w:rPr>
        <w:t>,</w:t>
      </w:r>
    </w:p>
    <w:p w14:paraId="7A8B2916"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r>
      <w:proofErr w:type="spellStart"/>
      <w:r w:rsidRPr="00320C73">
        <w:rPr>
          <w:rFonts w:ascii="Courier New" w:eastAsia="Times New Roman" w:hAnsi="Courier New" w:cs="Courier New"/>
          <w:szCs w:val="20"/>
          <w:lang w:val="en-US" w:eastAsia="de-DE"/>
        </w:rPr>
        <w:t>JSONModel</w:t>
      </w:r>
      <w:proofErr w:type="spellEnd"/>
      <w:r w:rsidRPr="00320C73">
        <w:rPr>
          <w:rFonts w:ascii="Courier New" w:eastAsia="Times New Roman" w:hAnsi="Courier New" w:cs="Courier New"/>
          <w:szCs w:val="20"/>
          <w:lang w:val="en-US" w:eastAsia="de-DE"/>
        </w:rPr>
        <w:t>,</w:t>
      </w:r>
    </w:p>
    <w:p w14:paraId="47B43218"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History,</w:t>
      </w:r>
    </w:p>
    <w:p w14:paraId="66F29B5B"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formatter</w:t>
      </w:r>
      <w:r w:rsidRPr="00320C73">
        <w:rPr>
          <w:rFonts w:ascii="Courier New" w:eastAsia="Times New Roman" w:hAnsi="Courier New" w:cs="Courier New"/>
          <w:b/>
          <w:szCs w:val="20"/>
          <w:highlight w:val="yellow"/>
          <w:lang w:val="en-US" w:eastAsia="de-DE"/>
        </w:rPr>
        <w:t>,</w:t>
      </w:r>
    </w:p>
    <w:p w14:paraId="043EEDB2" w14:textId="08BDBAF8"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b/>
          <w:szCs w:val="20"/>
          <w:highlight w:val="yellow"/>
          <w:lang w:val="en-US" w:eastAsia="de-DE"/>
        </w:rPr>
        <w:t xml:space="preserve">    </w:t>
      </w:r>
      <w:proofErr w:type="spellStart"/>
      <w:r w:rsidRPr="00320C73">
        <w:rPr>
          <w:rFonts w:ascii="Courier New" w:eastAsia="Times New Roman" w:hAnsi="Courier New" w:cs="Courier New"/>
          <w:b/>
          <w:szCs w:val="20"/>
          <w:highlight w:val="yellow"/>
          <w:lang w:val="en-US" w:eastAsia="de-DE"/>
        </w:rPr>
        <w:t>MessageToast</w:t>
      </w:r>
      <w:proofErr w:type="spellEnd"/>
    </w:p>
    <w:p w14:paraId="7D316DE6"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t>) {</w:t>
      </w:r>
    </w:p>
    <w:p w14:paraId="0A80F6C6" w14:textId="6C51FF25" w:rsidR="00E032C5" w:rsidRPr="00213CCB"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20C73">
        <w:rPr>
          <w:rFonts w:ascii="Courier New" w:eastAsia="Times New Roman" w:hAnsi="Courier New" w:cs="Courier New"/>
          <w:szCs w:val="20"/>
          <w:lang w:val="en-US" w:eastAsia="de-DE"/>
        </w:rPr>
        <w:tab/>
      </w:r>
      <w:r w:rsidRPr="00320C73">
        <w:rPr>
          <w:rFonts w:ascii="Courier New" w:eastAsia="Times New Roman" w:hAnsi="Courier New" w:cs="Courier New"/>
          <w:szCs w:val="20"/>
          <w:lang w:val="en-US" w:eastAsia="de-DE"/>
        </w:rPr>
        <w:tab/>
        <w:t>"use strict";</w:t>
      </w:r>
    </w:p>
    <w:p w14:paraId="1087C8B9"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t xml:space="preserve">return </w:t>
      </w:r>
      <w:proofErr w:type="spellStart"/>
      <w:r w:rsidRPr="00213CCB">
        <w:rPr>
          <w:rFonts w:ascii="Courier New" w:eastAsia="Times New Roman" w:hAnsi="Courier New" w:cs="Courier New"/>
          <w:szCs w:val="20"/>
          <w:lang w:val="en-US" w:eastAsia="de-DE"/>
        </w:rPr>
        <w:t>Controller.extend</w:t>
      </w:r>
      <w:proofErr w:type="spellEnd"/>
      <w:r w:rsidRPr="00213CCB">
        <w:rPr>
          <w:rFonts w:ascii="Courier New" w:eastAsia="Times New Roman" w:hAnsi="Courier New" w:cs="Courier New"/>
          <w:szCs w:val="20"/>
          <w:lang w:val="en-US" w:eastAsia="de-DE"/>
        </w:rPr>
        <w:t>("</w:t>
      </w:r>
      <w:proofErr w:type="spellStart"/>
      <w:proofErr w:type="gramStart"/>
      <w:r w:rsidRPr="00213CCB">
        <w:rPr>
          <w:rFonts w:ascii="Courier New" w:eastAsia="Times New Roman" w:hAnsi="Courier New" w:cs="Courier New"/>
          <w:szCs w:val="20"/>
          <w:lang w:val="en-US" w:eastAsia="de-DE"/>
        </w:rPr>
        <w:t>opensap.manageproducts</w:t>
      </w:r>
      <w:proofErr w:type="gramEnd"/>
      <w:r w:rsidRPr="00213CCB">
        <w:rPr>
          <w:rFonts w:ascii="Courier New" w:eastAsia="Times New Roman" w:hAnsi="Courier New" w:cs="Courier New"/>
          <w:szCs w:val="20"/>
          <w:lang w:val="en-US" w:eastAsia="de-DE"/>
        </w:rPr>
        <w:t>.controller.</w:t>
      </w:r>
      <w:r>
        <w:rPr>
          <w:rFonts w:ascii="Courier New" w:eastAsia="Times New Roman" w:hAnsi="Courier New" w:cs="Courier New"/>
          <w:szCs w:val="20"/>
          <w:lang w:val="en-US" w:eastAsia="de-DE"/>
        </w:rPr>
        <w:t>Object</w:t>
      </w:r>
      <w:proofErr w:type="spellEnd"/>
      <w:r w:rsidRPr="00213CCB">
        <w:rPr>
          <w:rFonts w:ascii="Courier New" w:eastAsia="Times New Roman" w:hAnsi="Courier New" w:cs="Courier New"/>
          <w:szCs w:val="20"/>
          <w:lang w:val="en-US" w:eastAsia="de-DE"/>
        </w:rPr>
        <w:t>", {</w:t>
      </w:r>
    </w:p>
    <w:p w14:paraId="442C1CED"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B5E8105"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t>formatter: formatter,</w:t>
      </w:r>
    </w:p>
    <w:p w14:paraId="23887D40"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p>
    <w:p w14:paraId="4639D166"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proofErr w:type="spellStart"/>
      <w:r w:rsidRPr="00213CCB">
        <w:rPr>
          <w:rFonts w:ascii="Courier New" w:eastAsia="Times New Roman" w:hAnsi="Courier New" w:cs="Courier New"/>
          <w:szCs w:val="20"/>
          <w:lang w:val="en-US" w:eastAsia="de-DE"/>
        </w:rPr>
        <w:t>onInit</w:t>
      </w:r>
      <w:proofErr w:type="spellEnd"/>
      <w:r w:rsidRPr="00213CCB">
        <w:rPr>
          <w:rFonts w:ascii="Courier New" w:eastAsia="Times New Roman" w:hAnsi="Courier New" w:cs="Courier New"/>
          <w:szCs w:val="20"/>
          <w:lang w:val="en-US" w:eastAsia="de-DE"/>
        </w:rPr>
        <w:t xml:space="preserve">: </w:t>
      </w:r>
      <w:proofErr w:type="gramStart"/>
      <w:r w:rsidRPr="00213CCB">
        <w:rPr>
          <w:rFonts w:ascii="Courier New" w:eastAsia="Times New Roman" w:hAnsi="Courier New" w:cs="Courier New"/>
          <w:szCs w:val="20"/>
          <w:lang w:val="en-US" w:eastAsia="de-DE"/>
        </w:rPr>
        <w:t>function(</w:t>
      </w:r>
      <w:proofErr w:type="gramEnd"/>
      <w:r w:rsidRPr="00213CCB">
        <w:rPr>
          <w:rFonts w:ascii="Courier New" w:eastAsia="Times New Roman" w:hAnsi="Courier New" w:cs="Courier New"/>
          <w:szCs w:val="20"/>
          <w:lang w:val="en-US" w:eastAsia="de-DE"/>
        </w:rPr>
        <w:t>){</w:t>
      </w:r>
    </w:p>
    <w:p w14:paraId="33230508" w14:textId="44D59E22"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00320C73">
        <w:rPr>
          <w:rFonts w:ascii="Courier New" w:eastAsia="Times New Roman" w:hAnsi="Courier New" w:cs="Courier New"/>
          <w:szCs w:val="20"/>
          <w:lang w:val="en-US" w:eastAsia="de-DE"/>
        </w:rPr>
        <w:t>…</w:t>
      </w:r>
    </w:p>
    <w:p w14:paraId="6184C89D"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r>
      <w:r w:rsidRPr="00213CCB">
        <w:rPr>
          <w:rFonts w:ascii="Courier New" w:eastAsia="Times New Roman" w:hAnsi="Courier New" w:cs="Courier New"/>
          <w:szCs w:val="20"/>
          <w:lang w:val="en-US" w:eastAsia="de-DE"/>
        </w:rPr>
        <w:tab/>
        <w:t>}</w:t>
      </w:r>
      <w:r w:rsidRPr="00EE4ED5">
        <w:rPr>
          <w:rFonts w:ascii="Courier New" w:eastAsia="Times New Roman" w:hAnsi="Courier New" w:cs="Courier New"/>
          <w:szCs w:val="20"/>
          <w:lang w:val="en-US" w:eastAsia="de-DE"/>
        </w:rPr>
        <w:t>,</w:t>
      </w:r>
    </w:p>
    <w:p w14:paraId="6B2E0223" w14:textId="77777777" w:rsidR="00320C73" w:rsidRPr="00E41A4C" w:rsidRDefault="00320C73"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123F4E6A" w14:textId="0D7F640D" w:rsidR="00320C73" w:rsidRPr="00320C73" w:rsidRDefault="00E032C5"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00320C73" w:rsidRPr="00320C73">
        <w:rPr>
          <w:rFonts w:ascii="Courier New" w:eastAsia="Times New Roman" w:hAnsi="Courier New" w:cs="Courier New"/>
          <w:b/>
          <w:szCs w:val="20"/>
          <w:lang w:val="en-US" w:eastAsia="de-DE"/>
        </w:rPr>
        <w:t>/* =========================================================== */</w:t>
      </w:r>
    </w:p>
    <w:p w14:paraId="21AFEFE2" w14:textId="77777777" w:rsidR="00320C73" w:rsidRPr="00320C73"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b/>
          <w:szCs w:val="20"/>
          <w:lang w:val="en-US" w:eastAsia="de-DE"/>
        </w:rPr>
        <w:tab/>
      </w:r>
      <w:r w:rsidRPr="00320C73">
        <w:rPr>
          <w:rFonts w:ascii="Courier New" w:eastAsia="Times New Roman" w:hAnsi="Courier New" w:cs="Courier New"/>
          <w:b/>
          <w:szCs w:val="20"/>
          <w:lang w:val="en-US" w:eastAsia="de-DE"/>
        </w:rPr>
        <w:tab/>
      </w:r>
      <w:r w:rsidRPr="00320C73">
        <w:rPr>
          <w:rFonts w:ascii="Courier New" w:eastAsia="Times New Roman" w:hAnsi="Courier New" w:cs="Courier New"/>
          <w:b/>
          <w:szCs w:val="20"/>
          <w:lang w:val="en-US" w:eastAsia="de-DE"/>
        </w:rPr>
        <w:tab/>
        <w:t>/* event handlers                                              */</w:t>
      </w:r>
    </w:p>
    <w:p w14:paraId="3E111E87" w14:textId="75926D7E" w:rsidR="00E032C5"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20C73">
        <w:rPr>
          <w:rFonts w:ascii="Courier New" w:eastAsia="Times New Roman" w:hAnsi="Courier New" w:cs="Courier New"/>
          <w:b/>
          <w:szCs w:val="20"/>
          <w:lang w:val="en-US" w:eastAsia="de-DE"/>
        </w:rPr>
        <w:tab/>
      </w:r>
      <w:r w:rsidRPr="00320C73">
        <w:rPr>
          <w:rFonts w:ascii="Courier New" w:eastAsia="Times New Roman" w:hAnsi="Courier New" w:cs="Courier New"/>
          <w:b/>
          <w:szCs w:val="20"/>
          <w:lang w:val="en-US" w:eastAsia="de-DE"/>
        </w:rPr>
        <w:tab/>
      </w:r>
      <w:r w:rsidRPr="00320C73">
        <w:rPr>
          <w:rFonts w:ascii="Courier New" w:eastAsia="Times New Roman" w:hAnsi="Courier New" w:cs="Courier New"/>
          <w:b/>
          <w:szCs w:val="20"/>
          <w:lang w:val="en-US" w:eastAsia="de-DE"/>
        </w:rPr>
        <w:tab/>
        <w:t>/* =========================================================== */</w:t>
      </w:r>
    </w:p>
    <w:p w14:paraId="5F14FA7D" w14:textId="77777777" w:rsidR="00320C73" w:rsidRPr="00E41A4C" w:rsidRDefault="00320C73" w:rsidP="00320C7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31CD05AC"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r w:rsidRPr="00E41A4C">
        <w:rPr>
          <w:rFonts w:ascii="Courier New" w:eastAsia="Times New Roman" w:hAnsi="Courier New" w:cs="Courier New"/>
          <w:b/>
          <w:szCs w:val="20"/>
          <w:lang w:val="en-US" w:eastAsia="de-DE"/>
        </w:rPr>
        <w:tab/>
      </w:r>
      <w:proofErr w:type="spellStart"/>
      <w:r>
        <w:rPr>
          <w:rFonts w:ascii="Courier New" w:eastAsia="Times New Roman" w:hAnsi="Courier New" w:cs="Courier New"/>
          <w:b/>
          <w:szCs w:val="20"/>
          <w:highlight w:val="yellow"/>
          <w:lang w:val="en-US" w:eastAsia="de-DE"/>
        </w:rPr>
        <w:t>onRating</w:t>
      </w:r>
      <w:r w:rsidRPr="00E41A4C">
        <w:rPr>
          <w:rFonts w:ascii="Courier New" w:eastAsia="Times New Roman" w:hAnsi="Courier New" w:cs="Courier New"/>
          <w:b/>
          <w:szCs w:val="20"/>
          <w:highlight w:val="yellow"/>
          <w:lang w:val="en-US" w:eastAsia="de-DE"/>
        </w:rPr>
        <w:t>Changed</w:t>
      </w:r>
      <w:proofErr w:type="spellEnd"/>
      <w:r w:rsidRPr="00E41A4C">
        <w:rPr>
          <w:rFonts w:ascii="Courier New" w:eastAsia="Times New Roman" w:hAnsi="Courier New" w:cs="Courier New"/>
          <w:b/>
          <w:szCs w:val="20"/>
          <w:highlight w:val="yellow"/>
          <w:lang w:val="en-US" w:eastAsia="de-DE"/>
        </w:rPr>
        <w:t>: function(</w:t>
      </w:r>
      <w:proofErr w:type="spellStart"/>
      <w:r w:rsidRPr="00E41A4C">
        <w:rPr>
          <w:rFonts w:ascii="Courier New" w:eastAsia="Times New Roman" w:hAnsi="Courier New" w:cs="Courier New"/>
          <w:b/>
          <w:szCs w:val="20"/>
          <w:highlight w:val="yellow"/>
          <w:lang w:val="en-US" w:eastAsia="de-DE"/>
        </w:rPr>
        <w:t>oEvent</w:t>
      </w:r>
      <w:proofErr w:type="spellEnd"/>
      <w:r w:rsidRPr="00E41A4C">
        <w:rPr>
          <w:rFonts w:ascii="Courier New" w:eastAsia="Times New Roman" w:hAnsi="Courier New" w:cs="Courier New"/>
          <w:b/>
          <w:szCs w:val="20"/>
          <w:highlight w:val="yellow"/>
          <w:lang w:val="en-US" w:eastAsia="de-DE"/>
        </w:rPr>
        <w:t>) {</w:t>
      </w:r>
    </w:p>
    <w:p w14:paraId="215F6F27"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spellStart"/>
      <w:r w:rsidRPr="00E41A4C">
        <w:rPr>
          <w:rFonts w:ascii="Courier New" w:eastAsia="Times New Roman" w:hAnsi="Courier New" w:cs="Courier New"/>
          <w:b/>
          <w:szCs w:val="20"/>
          <w:highlight w:val="yellow"/>
          <w:lang w:val="en-US" w:eastAsia="de-DE"/>
        </w:rPr>
        <w:t>var</w:t>
      </w:r>
      <w:proofErr w:type="spellEnd"/>
      <w:r w:rsidRPr="00E41A4C">
        <w:rPr>
          <w:rFonts w:ascii="Courier New" w:eastAsia="Times New Roman" w:hAnsi="Courier New" w:cs="Courier New"/>
          <w:b/>
          <w:szCs w:val="20"/>
          <w:highlight w:val="yellow"/>
          <w:lang w:val="en-US" w:eastAsia="de-DE"/>
        </w:rPr>
        <w:t xml:space="preserve"> </w:t>
      </w:r>
      <w:proofErr w:type="spellStart"/>
      <w:r w:rsidRPr="00E41A4C">
        <w:rPr>
          <w:rFonts w:ascii="Courier New" w:eastAsia="Times New Roman" w:hAnsi="Courier New" w:cs="Courier New"/>
          <w:b/>
          <w:szCs w:val="20"/>
          <w:highlight w:val="yellow"/>
          <w:lang w:val="en-US" w:eastAsia="de-DE"/>
        </w:rPr>
        <w:t>iValue</w:t>
      </w:r>
      <w:proofErr w:type="spellEnd"/>
      <w:r w:rsidRPr="00E41A4C">
        <w:rPr>
          <w:rFonts w:ascii="Courier New" w:eastAsia="Times New Roman" w:hAnsi="Courier New" w:cs="Courier New"/>
          <w:b/>
          <w:szCs w:val="20"/>
          <w:highlight w:val="yellow"/>
          <w:lang w:val="en-US" w:eastAsia="de-DE"/>
        </w:rPr>
        <w:t xml:space="preserve"> = </w:t>
      </w:r>
      <w:proofErr w:type="spellStart"/>
      <w:r w:rsidRPr="00E41A4C">
        <w:rPr>
          <w:rFonts w:ascii="Courier New" w:eastAsia="Times New Roman" w:hAnsi="Courier New" w:cs="Courier New"/>
          <w:b/>
          <w:szCs w:val="20"/>
          <w:highlight w:val="yellow"/>
          <w:lang w:val="en-US" w:eastAsia="de-DE"/>
        </w:rPr>
        <w:t>oEvent.getParameter</w:t>
      </w:r>
      <w:proofErr w:type="spellEnd"/>
      <w:r w:rsidRPr="00E41A4C">
        <w:rPr>
          <w:rFonts w:ascii="Courier New" w:eastAsia="Times New Roman" w:hAnsi="Courier New" w:cs="Courier New"/>
          <w:b/>
          <w:szCs w:val="20"/>
          <w:highlight w:val="yellow"/>
          <w:lang w:val="en-US" w:eastAsia="de-DE"/>
        </w:rPr>
        <w:t>("value"),</w:t>
      </w:r>
    </w:p>
    <w:p w14:paraId="6537F293"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spellStart"/>
      <w:r w:rsidRPr="00E41A4C">
        <w:rPr>
          <w:rFonts w:ascii="Courier New" w:eastAsia="Times New Roman" w:hAnsi="Courier New" w:cs="Courier New"/>
          <w:b/>
          <w:szCs w:val="20"/>
          <w:highlight w:val="yellow"/>
          <w:lang w:val="en-US" w:eastAsia="de-DE"/>
        </w:rPr>
        <w:t>sMessage</w:t>
      </w:r>
      <w:proofErr w:type="spellEnd"/>
      <w:r w:rsidRPr="00E41A4C">
        <w:rPr>
          <w:rFonts w:ascii="Courier New" w:eastAsia="Times New Roman" w:hAnsi="Courier New" w:cs="Courier New"/>
          <w:b/>
          <w:szCs w:val="20"/>
          <w:highlight w:val="yellow"/>
          <w:lang w:val="en-US" w:eastAsia="de-DE"/>
        </w:rPr>
        <w:t xml:space="preserve"> = </w:t>
      </w:r>
      <w:proofErr w:type="spellStart"/>
      <w:proofErr w:type="gramStart"/>
      <w:r w:rsidRPr="00E41A4C">
        <w:rPr>
          <w:rFonts w:ascii="Courier New" w:eastAsia="Times New Roman" w:hAnsi="Courier New" w:cs="Courier New"/>
          <w:b/>
          <w:szCs w:val="20"/>
          <w:highlight w:val="yellow"/>
          <w:lang w:val="en-US" w:eastAsia="de-DE"/>
        </w:rPr>
        <w:t>this.getResourceBundle</w:t>
      </w:r>
      <w:proofErr w:type="spellEnd"/>
      <w:proofErr w:type="gram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getText</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productRatingSuccess</w:t>
      </w:r>
      <w:proofErr w:type="spellEnd"/>
      <w:r w:rsidRPr="00E41A4C">
        <w:rPr>
          <w:rFonts w:ascii="Courier New" w:eastAsia="Times New Roman" w:hAnsi="Courier New" w:cs="Courier New"/>
          <w:b/>
          <w:szCs w:val="20"/>
          <w:highlight w:val="yellow"/>
          <w:lang w:val="en-US" w:eastAsia="de-DE"/>
        </w:rPr>
        <w:t>", [</w:t>
      </w:r>
      <w:proofErr w:type="spellStart"/>
      <w:r w:rsidRPr="00E41A4C">
        <w:rPr>
          <w:rFonts w:ascii="Courier New" w:eastAsia="Times New Roman" w:hAnsi="Courier New" w:cs="Courier New"/>
          <w:b/>
          <w:szCs w:val="20"/>
          <w:highlight w:val="yellow"/>
          <w:lang w:val="en-US" w:eastAsia="de-DE"/>
        </w:rPr>
        <w:t>iValue</w:t>
      </w:r>
      <w:proofErr w:type="spellEnd"/>
      <w:r w:rsidRPr="00E41A4C">
        <w:rPr>
          <w:rFonts w:ascii="Courier New" w:eastAsia="Times New Roman" w:hAnsi="Courier New" w:cs="Courier New"/>
          <w:b/>
          <w:szCs w:val="20"/>
          <w:highlight w:val="yellow"/>
          <w:lang w:val="en-US" w:eastAsia="de-DE"/>
        </w:rPr>
        <w:t>]);</w:t>
      </w:r>
    </w:p>
    <w:p w14:paraId="2E61CF37"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proofErr w:type="spellStart"/>
      <w:r w:rsidRPr="00E41A4C">
        <w:rPr>
          <w:rFonts w:ascii="Courier New" w:eastAsia="Times New Roman" w:hAnsi="Courier New" w:cs="Courier New"/>
          <w:b/>
          <w:szCs w:val="20"/>
          <w:highlight w:val="yellow"/>
          <w:lang w:val="en-US" w:eastAsia="de-DE"/>
        </w:rPr>
        <w:t>MessageToast.show</w:t>
      </w:r>
      <w:proofErr w:type="spell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sMessage</w:t>
      </w:r>
      <w:proofErr w:type="spellEnd"/>
      <w:r w:rsidRPr="00E41A4C">
        <w:rPr>
          <w:rFonts w:ascii="Courier New" w:eastAsia="Times New Roman" w:hAnsi="Courier New" w:cs="Courier New"/>
          <w:b/>
          <w:szCs w:val="20"/>
          <w:highlight w:val="yellow"/>
          <w:lang w:val="en-US" w:eastAsia="de-DE"/>
        </w:rPr>
        <w:t>);</w:t>
      </w:r>
    </w:p>
    <w:p w14:paraId="79573456" w14:textId="11567B5D"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r>
      <w:r w:rsidRPr="00E41A4C">
        <w:rPr>
          <w:rFonts w:ascii="Courier New" w:eastAsia="Times New Roman" w:hAnsi="Courier New" w:cs="Courier New"/>
          <w:b/>
          <w:szCs w:val="20"/>
          <w:highlight w:val="yellow"/>
          <w:lang w:val="en-US" w:eastAsia="de-DE"/>
        </w:rPr>
        <w:tab/>
        <w:t>}</w:t>
      </w:r>
      <w:r w:rsidR="00320C73">
        <w:rPr>
          <w:rFonts w:ascii="Courier New" w:eastAsia="Times New Roman" w:hAnsi="Courier New" w:cs="Courier New"/>
          <w:b/>
          <w:szCs w:val="20"/>
          <w:lang w:val="en-US" w:eastAsia="de-DE"/>
        </w:rPr>
        <w:t>,</w:t>
      </w:r>
    </w:p>
    <w:p w14:paraId="3DC74D17" w14:textId="50FD90EB" w:rsidR="00320C73" w:rsidRPr="00E41A4C" w:rsidRDefault="00320C73"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b/>
          <w:szCs w:val="20"/>
          <w:lang w:val="en-US" w:eastAsia="de-DE"/>
        </w:rPr>
        <w:t>…</w:t>
      </w:r>
    </w:p>
    <w:p w14:paraId="217FD2C3"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w:t>
      </w:r>
    </w:p>
    <w:p w14:paraId="3FC53EB5" w14:textId="77777777" w:rsidR="00E032C5" w:rsidRPr="00213CCB"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ab/>
        <w:t>}</w:t>
      </w:r>
    </w:p>
    <w:p w14:paraId="0D03849E" w14:textId="77777777" w:rsidR="00E032C5" w:rsidRPr="001D1AA9"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213CCB">
        <w:rPr>
          <w:rFonts w:ascii="Courier New" w:eastAsia="Times New Roman" w:hAnsi="Courier New" w:cs="Courier New"/>
          <w:szCs w:val="20"/>
          <w:lang w:val="en-US" w:eastAsia="de-DE"/>
        </w:rPr>
        <w:t>);</w:t>
      </w:r>
    </w:p>
    <w:p w14:paraId="5B035339" w14:textId="77777777" w:rsidR="00E032C5" w:rsidRDefault="00E032C5" w:rsidP="00E032C5">
      <w:pPr>
        <w:pStyle w:val="Text"/>
        <w:spacing w:line="240" w:lineRule="auto"/>
        <w:rPr>
          <w:rFonts w:cs="Arial"/>
          <w:lang w:val="en-US" w:eastAsia="de-DE"/>
        </w:rPr>
      </w:pPr>
    </w:p>
    <w:p w14:paraId="3E06F695" w14:textId="34FA58F0" w:rsidR="00697CDB" w:rsidRDefault="00E032C5" w:rsidP="009070EE">
      <w:pPr>
        <w:pStyle w:val="020BulletIndent1"/>
        <w:numPr>
          <w:ilvl w:val="0"/>
          <w:numId w:val="0"/>
        </w:numPr>
        <w:rPr>
          <w:rFonts w:eastAsia="BentonSans"/>
          <w:color w:val="222222"/>
          <w:szCs w:val="20"/>
          <w:lang w:val="en-US"/>
        </w:rPr>
      </w:pPr>
      <w:r>
        <w:rPr>
          <w:rFonts w:eastAsia="BentonSans"/>
          <w:color w:val="222222"/>
          <w:szCs w:val="20"/>
          <w:lang w:val="en-US"/>
        </w:rPr>
        <w:t xml:space="preserve">Now let’s add an event handler function </w:t>
      </w:r>
      <w:proofErr w:type="spellStart"/>
      <w:r>
        <w:rPr>
          <w:rFonts w:ascii="Courier New" w:hAnsi="Courier New" w:cs="Courier New"/>
          <w:color w:val="auto"/>
          <w:szCs w:val="20"/>
          <w:lang w:val="en-US" w:eastAsia="de-DE"/>
        </w:rPr>
        <w:t>onRatingChanged</w:t>
      </w:r>
      <w:proofErr w:type="spellEnd"/>
      <w:r w:rsidRPr="003C2F5C">
        <w:rPr>
          <w:rFonts w:cs="Arial"/>
          <w:color w:val="auto"/>
          <w:szCs w:val="20"/>
          <w:lang w:val="en-US" w:eastAsia="de-DE"/>
        </w:rPr>
        <w:t xml:space="preserve"> </w:t>
      </w:r>
      <w:r>
        <w:rPr>
          <w:rFonts w:eastAsia="BentonSans"/>
          <w:color w:val="222222"/>
          <w:szCs w:val="20"/>
          <w:lang w:val="en-US"/>
        </w:rPr>
        <w:t xml:space="preserve">to the </w:t>
      </w:r>
      <w:r w:rsidR="003C2F5C">
        <w:rPr>
          <w:rFonts w:eastAsia="BentonSans"/>
          <w:color w:val="222222"/>
          <w:szCs w:val="20"/>
          <w:lang w:val="en-US"/>
        </w:rPr>
        <w:t>controller</w:t>
      </w:r>
      <w:r w:rsidR="00697CDB">
        <w:rPr>
          <w:rFonts w:eastAsia="BentonSans"/>
          <w:color w:val="222222"/>
          <w:szCs w:val="20"/>
          <w:lang w:val="en-US"/>
        </w:rPr>
        <w:t>. It retrieves the value parameter from the event object that we have filled inside the custom control.</w:t>
      </w:r>
    </w:p>
    <w:p w14:paraId="0F04AE8E" w14:textId="77777777" w:rsidR="00697CDB" w:rsidRDefault="00697CDB" w:rsidP="009070EE">
      <w:pPr>
        <w:pStyle w:val="020BulletIndent1"/>
        <w:numPr>
          <w:ilvl w:val="0"/>
          <w:numId w:val="0"/>
        </w:numPr>
        <w:rPr>
          <w:rFonts w:eastAsia="BentonSans"/>
          <w:color w:val="222222"/>
          <w:szCs w:val="20"/>
          <w:lang w:val="en-US"/>
        </w:rPr>
      </w:pPr>
    </w:p>
    <w:p w14:paraId="299CA9E5" w14:textId="571B61C6" w:rsidR="00E032C5" w:rsidRDefault="003C2F5C" w:rsidP="009070EE">
      <w:pPr>
        <w:pStyle w:val="020BulletIndent1"/>
        <w:numPr>
          <w:ilvl w:val="0"/>
          <w:numId w:val="0"/>
        </w:numPr>
        <w:rPr>
          <w:rFonts w:eastAsia="BentonSans"/>
          <w:color w:val="222222"/>
          <w:szCs w:val="20"/>
          <w:lang w:val="en-US"/>
        </w:rPr>
      </w:pPr>
      <w:r>
        <w:rPr>
          <w:rFonts w:eastAsia="BentonSans"/>
          <w:color w:val="222222"/>
          <w:szCs w:val="20"/>
          <w:lang w:val="en-US"/>
        </w:rPr>
        <w:t xml:space="preserve">Note that we do not add it to the </w:t>
      </w:r>
      <w:proofErr w:type="spellStart"/>
      <w:r w:rsidRPr="003C2F5C">
        <w:rPr>
          <w:rFonts w:ascii="Courier New" w:hAnsi="Courier New" w:cs="Courier New"/>
          <w:color w:val="auto"/>
          <w:szCs w:val="20"/>
          <w:lang w:val="en-US" w:eastAsia="de-DE"/>
        </w:rPr>
        <w:t>ProductDetails</w:t>
      </w:r>
      <w:proofErr w:type="spellEnd"/>
      <w:r>
        <w:rPr>
          <w:rFonts w:eastAsia="BentonSans"/>
          <w:color w:val="222222"/>
          <w:szCs w:val="20"/>
          <w:lang w:val="en-US"/>
        </w:rPr>
        <w:t xml:space="preserve"> </w:t>
      </w:r>
      <w:r w:rsidR="00AC76B7">
        <w:rPr>
          <w:rFonts w:eastAsia="BentonSans"/>
          <w:color w:val="222222"/>
          <w:szCs w:val="20"/>
          <w:lang w:val="en-US"/>
        </w:rPr>
        <w:t xml:space="preserve">controller </w:t>
      </w:r>
      <w:r>
        <w:rPr>
          <w:rFonts w:eastAsia="BentonSans"/>
          <w:color w:val="222222"/>
          <w:szCs w:val="20"/>
          <w:lang w:val="en-US"/>
        </w:rPr>
        <w:t xml:space="preserve">used for the </w:t>
      </w:r>
      <w:proofErr w:type="spellStart"/>
      <w:r w:rsidRPr="003C2F5C">
        <w:rPr>
          <w:rFonts w:ascii="Courier New" w:hAnsi="Courier New" w:cs="Courier New"/>
          <w:color w:val="auto"/>
          <w:szCs w:val="20"/>
          <w:lang w:val="en-US" w:eastAsia="de-DE"/>
        </w:rPr>
        <w:t>ProductDetails</w:t>
      </w:r>
      <w:proofErr w:type="spellEnd"/>
      <w:r>
        <w:rPr>
          <w:rFonts w:eastAsia="BentonSans"/>
          <w:color w:val="222222"/>
          <w:szCs w:val="20"/>
          <w:lang w:val="en-US"/>
        </w:rPr>
        <w:t xml:space="preserve"> view so far, but to the </w:t>
      </w:r>
      <w:r w:rsidRPr="003C2F5C">
        <w:rPr>
          <w:rFonts w:ascii="Courier New" w:hAnsi="Courier New" w:cs="Courier New"/>
          <w:color w:val="auto"/>
          <w:szCs w:val="20"/>
          <w:lang w:val="en-US" w:eastAsia="de-DE"/>
        </w:rPr>
        <w:t>Object</w:t>
      </w:r>
      <w:r>
        <w:rPr>
          <w:rFonts w:eastAsia="BentonSans"/>
          <w:color w:val="222222"/>
          <w:szCs w:val="20"/>
          <w:lang w:val="en-US"/>
        </w:rPr>
        <w:t xml:space="preserve"> controller. This allows to simplify the code and is reasonable in this case because the </w:t>
      </w:r>
      <w:proofErr w:type="spellStart"/>
      <w:r w:rsidRPr="003C2F5C">
        <w:rPr>
          <w:rFonts w:ascii="Courier New" w:hAnsi="Courier New" w:cs="Courier New"/>
          <w:color w:val="auto"/>
          <w:szCs w:val="20"/>
          <w:lang w:val="en-US" w:eastAsia="de-DE"/>
        </w:rPr>
        <w:t>ProductDetails</w:t>
      </w:r>
      <w:proofErr w:type="spellEnd"/>
      <w:r>
        <w:rPr>
          <w:rFonts w:eastAsia="BentonSans"/>
          <w:color w:val="222222"/>
          <w:szCs w:val="20"/>
          <w:lang w:val="en-US"/>
        </w:rPr>
        <w:t xml:space="preserve"> does not contain any important logic. We will update the controller name in the view </w:t>
      </w:r>
      <w:r w:rsidR="00AC76B7">
        <w:rPr>
          <w:rFonts w:eastAsia="BentonSans"/>
          <w:color w:val="222222"/>
          <w:szCs w:val="20"/>
          <w:lang w:val="en-US"/>
        </w:rPr>
        <w:t xml:space="preserve">definition </w:t>
      </w:r>
      <w:r w:rsidR="00213CD8">
        <w:rPr>
          <w:rFonts w:eastAsia="BentonSans"/>
          <w:color w:val="222222"/>
          <w:szCs w:val="20"/>
          <w:lang w:val="en-US"/>
        </w:rPr>
        <w:t>later</w:t>
      </w:r>
      <w:r>
        <w:rPr>
          <w:rFonts w:eastAsia="BentonSans"/>
          <w:color w:val="222222"/>
          <w:szCs w:val="20"/>
          <w:lang w:val="en-US"/>
        </w:rPr>
        <w:t>.</w:t>
      </w:r>
      <w:r w:rsidR="009070EE">
        <w:rPr>
          <w:rFonts w:eastAsia="BentonSans"/>
          <w:color w:val="222222"/>
          <w:szCs w:val="20"/>
          <w:lang w:val="en-US"/>
        </w:rPr>
        <w:t xml:space="preserve"> </w:t>
      </w:r>
    </w:p>
    <w:p w14:paraId="7A2E7727" w14:textId="77777777" w:rsidR="00E032C5" w:rsidRDefault="00E032C5" w:rsidP="00E032C5">
      <w:pPr>
        <w:pStyle w:val="020BulletIndent1"/>
        <w:numPr>
          <w:ilvl w:val="0"/>
          <w:numId w:val="0"/>
        </w:numPr>
        <w:rPr>
          <w:rFonts w:eastAsia="BentonSans"/>
          <w:color w:val="222222"/>
          <w:szCs w:val="20"/>
          <w:lang w:val="en-US"/>
        </w:rPr>
      </w:pPr>
    </w:p>
    <w:p w14:paraId="639DFF83" w14:textId="58769EFF" w:rsidR="00E032C5" w:rsidRDefault="00E032C5" w:rsidP="00E032C5">
      <w:pPr>
        <w:pStyle w:val="020BulletIndent1"/>
        <w:numPr>
          <w:ilvl w:val="0"/>
          <w:numId w:val="0"/>
        </w:numPr>
        <w:rPr>
          <w:rFonts w:eastAsia="BentonSans"/>
          <w:color w:val="222222"/>
          <w:szCs w:val="20"/>
          <w:lang w:val="en-US"/>
        </w:rPr>
      </w:pPr>
      <w:r>
        <w:rPr>
          <w:rFonts w:eastAsia="BentonSans"/>
          <w:color w:val="222222"/>
          <w:szCs w:val="20"/>
          <w:lang w:val="en-US"/>
        </w:rPr>
        <w:t xml:space="preserve">Then we load the dependency for </w:t>
      </w:r>
      <w:proofErr w:type="spellStart"/>
      <w:r>
        <w:rPr>
          <w:rFonts w:ascii="Courier New" w:hAnsi="Courier New" w:cs="Courier New"/>
          <w:color w:val="auto"/>
          <w:szCs w:val="20"/>
          <w:lang w:val="en-US" w:eastAsia="de-DE"/>
        </w:rPr>
        <w:t>sap.m.MessageToast</w:t>
      </w:r>
      <w:proofErr w:type="spellEnd"/>
      <w:r w:rsidRPr="004E355E">
        <w:rPr>
          <w:rFonts w:ascii="Courier New" w:hAnsi="Courier New" w:cs="Courier New"/>
          <w:color w:val="auto"/>
          <w:szCs w:val="20"/>
          <w:lang w:val="en-US" w:eastAsia="de-DE"/>
        </w:rPr>
        <w:t xml:space="preserve"> </w:t>
      </w:r>
      <w:r>
        <w:rPr>
          <w:rFonts w:eastAsia="BentonSans"/>
          <w:color w:val="222222"/>
          <w:szCs w:val="20"/>
          <w:lang w:val="en-US"/>
        </w:rPr>
        <w:t xml:space="preserve">and show a message to give feedback about the successful interaction. Here we will use an i18n text with parameter from our </w:t>
      </w:r>
      <w:proofErr w:type="spellStart"/>
      <w:r w:rsidRPr="0015303C">
        <w:rPr>
          <w:rFonts w:ascii="Courier New" w:hAnsi="Courier New" w:cs="Courier New"/>
          <w:color w:val="auto"/>
          <w:szCs w:val="20"/>
          <w:lang w:val="en-US" w:eastAsia="de-DE"/>
        </w:rPr>
        <w:t>ResourceBundle</w:t>
      </w:r>
      <w:proofErr w:type="spellEnd"/>
      <w:r w:rsidRPr="00E41A4C">
        <w:rPr>
          <w:rFonts w:eastAsia="BentonSans"/>
          <w:color w:val="222222"/>
          <w:szCs w:val="20"/>
          <w:lang w:val="en-US"/>
        </w:rPr>
        <w:t xml:space="preserve">. </w:t>
      </w:r>
      <w:r>
        <w:rPr>
          <w:rFonts w:eastAsia="BentonSans"/>
          <w:color w:val="222222"/>
          <w:szCs w:val="20"/>
          <w:lang w:val="en-US"/>
        </w:rPr>
        <w:t>To make this work</w:t>
      </w:r>
      <w:r w:rsidR="003F16DA">
        <w:rPr>
          <w:rFonts w:eastAsia="BentonSans"/>
          <w:color w:val="222222"/>
          <w:szCs w:val="20"/>
          <w:lang w:val="en-US"/>
        </w:rPr>
        <w:t>,</w:t>
      </w:r>
      <w:r>
        <w:rPr>
          <w:rFonts w:eastAsia="BentonSans"/>
          <w:color w:val="222222"/>
          <w:szCs w:val="20"/>
          <w:lang w:val="en-US"/>
        </w:rPr>
        <w:t xml:space="preserve"> we hand over the parameter as an argument </w:t>
      </w:r>
      <w:r w:rsidR="00797AB0">
        <w:rPr>
          <w:rFonts w:eastAsia="BentonSans"/>
          <w:color w:val="222222"/>
          <w:szCs w:val="20"/>
          <w:lang w:val="en-US"/>
        </w:rPr>
        <w:t xml:space="preserve">to </w:t>
      </w:r>
      <w:r>
        <w:rPr>
          <w:rFonts w:eastAsia="BentonSans"/>
          <w:color w:val="222222"/>
          <w:szCs w:val="20"/>
          <w:lang w:val="en-US"/>
        </w:rPr>
        <w:t xml:space="preserve">the </w:t>
      </w:r>
      <w:proofErr w:type="spellStart"/>
      <w:r w:rsidRPr="0015303C">
        <w:rPr>
          <w:rFonts w:ascii="Courier New" w:hAnsi="Courier New" w:cs="Courier New"/>
          <w:color w:val="auto"/>
          <w:szCs w:val="20"/>
          <w:lang w:val="en-US" w:eastAsia="de-DE"/>
        </w:rPr>
        <w:t>getText</w:t>
      </w:r>
      <w:proofErr w:type="spellEnd"/>
      <w:r w:rsidRPr="0015303C">
        <w:rPr>
          <w:rFonts w:ascii="Courier New" w:hAnsi="Courier New" w:cs="Courier New"/>
          <w:color w:val="auto"/>
          <w:szCs w:val="20"/>
          <w:lang w:val="en-US" w:eastAsia="de-DE"/>
        </w:rPr>
        <w:t xml:space="preserve"> </w:t>
      </w:r>
      <w:r>
        <w:rPr>
          <w:rFonts w:eastAsia="BentonSans"/>
          <w:color w:val="222222"/>
          <w:szCs w:val="20"/>
          <w:lang w:val="en-US"/>
        </w:rPr>
        <w:t>function call.</w:t>
      </w:r>
    </w:p>
    <w:p w14:paraId="3F60379B" w14:textId="77777777" w:rsidR="00E032C5" w:rsidRDefault="00E032C5" w:rsidP="00E032C5">
      <w:pPr>
        <w:pStyle w:val="020BulletIndent1"/>
        <w:numPr>
          <w:ilvl w:val="0"/>
          <w:numId w:val="0"/>
        </w:numPr>
        <w:ind w:left="360" w:hanging="360"/>
        <w:rPr>
          <w:rFonts w:eastAsia="BentonSans"/>
          <w:color w:val="222222"/>
          <w:szCs w:val="20"/>
          <w:lang w:val="en-US"/>
        </w:rPr>
      </w:pPr>
    </w:p>
    <w:p w14:paraId="2540A281" w14:textId="0F65C44E" w:rsidR="00E032C5" w:rsidRPr="00BA03D2" w:rsidRDefault="00E032C5" w:rsidP="00BA03D2">
      <w:pPr>
        <w:pStyle w:val="berschrift2"/>
        <w:rPr>
          <w:sz w:val="20"/>
          <w:lang w:val="en-US"/>
        </w:rPr>
      </w:pPr>
      <w:proofErr w:type="spellStart"/>
      <w:r w:rsidRPr="00BA03D2">
        <w:rPr>
          <w:sz w:val="20"/>
          <w:lang w:val="en-US"/>
        </w:rPr>
        <w:t>webapp</w:t>
      </w:r>
      <w:proofErr w:type="spellEnd"/>
      <w:r w:rsidRPr="00BA03D2">
        <w:rPr>
          <w:sz w:val="20"/>
          <w:lang w:val="en-US"/>
        </w:rPr>
        <w:t>/i18n/i18n.properties</w:t>
      </w:r>
    </w:p>
    <w:p w14:paraId="3BA707E1" w14:textId="77777777" w:rsidR="00E032C5" w:rsidRPr="004418C8"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11E6147D"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42E1C">
        <w:rPr>
          <w:rFonts w:ascii="Courier New" w:eastAsia="Times New Roman" w:hAnsi="Courier New" w:cs="Courier New"/>
          <w:szCs w:val="20"/>
          <w:lang w:val="en-US" w:eastAsia="de-DE"/>
        </w:rPr>
        <w:t>#~~~ Object View ~~~~~~~~~~~~~~~~~~~~~~~~~~</w:t>
      </w:r>
    </w:p>
    <w:p w14:paraId="42ACB968"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775194E2"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42E1C">
        <w:rPr>
          <w:rFonts w:ascii="Courier New" w:eastAsia="Times New Roman" w:hAnsi="Courier New" w:cs="Courier New"/>
          <w:szCs w:val="20"/>
          <w:lang w:val="en-US" w:eastAsia="de-DE"/>
        </w:rPr>
        <w:t>#XTIT: Object view title</w:t>
      </w:r>
    </w:p>
    <w:p w14:paraId="0FC99498" w14:textId="59BE8A55"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642E1C">
        <w:rPr>
          <w:rFonts w:ascii="Courier New" w:eastAsia="Times New Roman" w:hAnsi="Courier New" w:cs="Courier New"/>
          <w:szCs w:val="20"/>
          <w:lang w:val="en-US" w:eastAsia="de-DE"/>
        </w:rPr>
        <w:lastRenderedPageBreak/>
        <w:t>objectTitle</w:t>
      </w:r>
      <w:proofErr w:type="spellEnd"/>
      <w:r w:rsidRPr="00642E1C">
        <w:rPr>
          <w:rFonts w:ascii="Courier New" w:eastAsia="Times New Roman" w:hAnsi="Courier New" w:cs="Courier New"/>
          <w:szCs w:val="20"/>
          <w:lang w:val="en-US" w:eastAsia="de-DE"/>
        </w:rPr>
        <w:t>=Product</w:t>
      </w:r>
    </w:p>
    <w:p w14:paraId="435653AD" w14:textId="77777777" w:rsidR="00E032C5" w:rsidRPr="00642E1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1D4E01F" w14:textId="77777777" w:rsidR="00E032C5" w:rsidRPr="00EA0B98"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0B98">
        <w:rPr>
          <w:rFonts w:ascii="Courier New" w:eastAsia="Times New Roman" w:hAnsi="Courier New" w:cs="Courier New"/>
          <w:szCs w:val="20"/>
          <w:lang w:val="en-US" w:eastAsia="de-DE"/>
        </w:rPr>
        <w:t>#XTIT: Submit Rating Button text</w:t>
      </w:r>
    </w:p>
    <w:p w14:paraId="3EA70205"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EA0B98">
        <w:rPr>
          <w:rFonts w:ascii="Courier New" w:eastAsia="Times New Roman" w:hAnsi="Courier New" w:cs="Courier New"/>
          <w:szCs w:val="20"/>
          <w:lang w:val="en-US" w:eastAsia="de-DE"/>
        </w:rPr>
        <w:t>productRatingButtonText</w:t>
      </w:r>
      <w:proofErr w:type="spellEnd"/>
      <w:r w:rsidRPr="00EA0B98">
        <w:rPr>
          <w:rFonts w:ascii="Courier New" w:eastAsia="Times New Roman" w:hAnsi="Courier New" w:cs="Courier New"/>
          <w:szCs w:val="20"/>
          <w:lang w:val="en-US" w:eastAsia="de-DE"/>
        </w:rPr>
        <w:t>=Submit</w:t>
      </w:r>
    </w:p>
    <w:p w14:paraId="28053DDA"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C22AB56"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41A4C">
        <w:rPr>
          <w:rFonts w:ascii="Courier New" w:eastAsia="Times New Roman" w:hAnsi="Courier New" w:cs="Courier New"/>
          <w:b/>
          <w:szCs w:val="20"/>
          <w:highlight w:val="yellow"/>
          <w:lang w:val="en-US" w:eastAsia="de-DE"/>
        </w:rPr>
        <w:t>#YMSG: Submit Rating Success Message</w:t>
      </w:r>
    </w:p>
    <w:p w14:paraId="0913E59A"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r w:rsidRPr="00E41A4C">
        <w:rPr>
          <w:rFonts w:ascii="Courier New" w:eastAsia="Times New Roman" w:hAnsi="Courier New" w:cs="Courier New"/>
          <w:b/>
          <w:szCs w:val="20"/>
          <w:highlight w:val="yellow"/>
          <w:lang w:val="en-US" w:eastAsia="de-DE"/>
        </w:rPr>
        <w:t>productRatingSuccess</w:t>
      </w:r>
      <w:proofErr w:type="spellEnd"/>
      <w:r w:rsidRPr="00E41A4C">
        <w:rPr>
          <w:rFonts w:ascii="Courier New" w:eastAsia="Times New Roman" w:hAnsi="Courier New" w:cs="Courier New"/>
          <w:b/>
          <w:szCs w:val="20"/>
          <w:highlight w:val="yellow"/>
          <w:lang w:val="en-US" w:eastAsia="de-DE"/>
        </w:rPr>
        <w:t>=Your new rating value is {0}</w:t>
      </w:r>
    </w:p>
    <w:p w14:paraId="356796DD" w14:textId="77777777" w:rsidR="00E032C5" w:rsidRDefault="00E032C5" w:rsidP="00E032C5">
      <w:pPr>
        <w:rPr>
          <w:rFonts w:eastAsia="BentonSans"/>
          <w:color w:val="222222"/>
          <w:szCs w:val="20"/>
          <w:lang w:val="en-US"/>
        </w:rPr>
      </w:pPr>
    </w:p>
    <w:p w14:paraId="71872237" w14:textId="43277DC6" w:rsidR="00E032C5" w:rsidRPr="0015303C" w:rsidRDefault="00E032C5" w:rsidP="00E032C5">
      <w:pPr>
        <w:rPr>
          <w:rFonts w:eastAsia="BentonSans"/>
          <w:color w:val="222222"/>
          <w:szCs w:val="20"/>
          <w:lang w:val="en-US"/>
        </w:rPr>
      </w:pPr>
      <w:r w:rsidRPr="0015303C">
        <w:rPr>
          <w:rFonts w:eastAsia="BentonSans"/>
          <w:color w:val="222222"/>
          <w:szCs w:val="20"/>
          <w:lang w:val="en-US"/>
        </w:rPr>
        <w:t>Finally</w:t>
      </w:r>
      <w:r w:rsidR="00EC4E35">
        <w:rPr>
          <w:rFonts w:eastAsia="BentonSans"/>
          <w:color w:val="222222"/>
          <w:szCs w:val="20"/>
          <w:lang w:val="en-US"/>
        </w:rPr>
        <w:t>,</w:t>
      </w:r>
      <w:r w:rsidRPr="0015303C">
        <w:rPr>
          <w:rFonts w:eastAsia="BentonSans"/>
          <w:color w:val="222222"/>
          <w:szCs w:val="20"/>
          <w:lang w:val="en-US"/>
        </w:rPr>
        <w:t xml:space="preserve"> </w:t>
      </w:r>
      <w:r>
        <w:rPr>
          <w:rFonts w:eastAsia="BentonSans"/>
          <w:color w:val="222222"/>
          <w:szCs w:val="20"/>
          <w:lang w:val="en-US"/>
        </w:rPr>
        <w:t>we add this text to our i18n.properties file. We add the parameter placeholder with index 0 into curly brackets at the position we want it to be displayed.</w:t>
      </w:r>
    </w:p>
    <w:p w14:paraId="68388D8A" w14:textId="77777777" w:rsidR="00E032C5" w:rsidRDefault="00E032C5" w:rsidP="00E032C5">
      <w:pPr>
        <w:rPr>
          <w:b/>
          <w:lang w:val="en-US"/>
        </w:rPr>
      </w:pPr>
    </w:p>
    <w:p w14:paraId="277463FA" w14:textId="77777777" w:rsidR="00E032C5" w:rsidRDefault="00E032C5">
      <w:pPr>
        <w:rPr>
          <w:rFonts w:eastAsia="Times New Roman"/>
          <w:b/>
          <w:bCs/>
          <w:sz w:val="24"/>
          <w:szCs w:val="26"/>
          <w:lang w:val="en-US"/>
        </w:rPr>
      </w:pPr>
      <w:r>
        <w:rPr>
          <w:lang w:val="en-US"/>
        </w:rPr>
        <w:br w:type="page"/>
      </w:r>
    </w:p>
    <w:p w14:paraId="3DA3E02C" w14:textId="4B2E806A" w:rsidR="00E032C5" w:rsidRPr="00BA03D2" w:rsidRDefault="00E032C5" w:rsidP="00BA03D2">
      <w:pPr>
        <w:pStyle w:val="berschrift2"/>
        <w:rPr>
          <w:sz w:val="20"/>
          <w:lang w:val="en-US"/>
        </w:rPr>
      </w:pPr>
      <w:proofErr w:type="spellStart"/>
      <w:r w:rsidRPr="00BA03D2">
        <w:rPr>
          <w:sz w:val="20"/>
          <w:lang w:val="en-US"/>
        </w:rPr>
        <w:lastRenderedPageBreak/>
        <w:t>webapp</w:t>
      </w:r>
      <w:proofErr w:type="spellEnd"/>
      <w:r w:rsidRPr="00BA03D2">
        <w:rPr>
          <w:sz w:val="20"/>
          <w:lang w:val="en-US"/>
        </w:rPr>
        <w:t>/view/ProductDetails.view.xml</w:t>
      </w:r>
    </w:p>
    <w:p w14:paraId="52DBD99D"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&lt;</w:t>
      </w:r>
      <w:proofErr w:type="spellStart"/>
      <w:proofErr w:type="gramStart"/>
      <w:r w:rsidRPr="00CD595F">
        <w:rPr>
          <w:rFonts w:ascii="Courier New" w:eastAsia="Times New Roman" w:hAnsi="Courier New" w:cs="Courier New"/>
          <w:szCs w:val="20"/>
          <w:lang w:val="en-US" w:eastAsia="de-DE"/>
        </w:rPr>
        <w:t>mvc:View</w:t>
      </w:r>
      <w:proofErr w:type="spellEnd"/>
      <w:proofErr w:type="gramEnd"/>
    </w:p>
    <w:p w14:paraId="57384FE0"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D595F">
        <w:rPr>
          <w:rFonts w:ascii="Courier New" w:eastAsia="Times New Roman" w:hAnsi="Courier New" w:cs="Courier New"/>
          <w:szCs w:val="20"/>
          <w:lang w:val="en-US" w:eastAsia="de-DE"/>
        </w:rPr>
        <w:tab/>
      </w:r>
      <w:proofErr w:type="spellStart"/>
      <w:r w:rsidRPr="00E41A4C">
        <w:rPr>
          <w:rFonts w:ascii="Courier New" w:eastAsia="Times New Roman" w:hAnsi="Courier New" w:cs="Courier New"/>
          <w:b/>
          <w:szCs w:val="20"/>
          <w:highlight w:val="yellow"/>
          <w:lang w:val="en-US" w:eastAsia="de-DE"/>
        </w:rPr>
        <w:t>controllerName</w:t>
      </w:r>
      <w:proofErr w:type="spellEnd"/>
      <w:r w:rsidRPr="00E41A4C">
        <w:rPr>
          <w:rFonts w:ascii="Courier New" w:eastAsia="Times New Roman" w:hAnsi="Courier New" w:cs="Courier New"/>
          <w:b/>
          <w:szCs w:val="20"/>
          <w:highlight w:val="yellow"/>
          <w:lang w:val="en-US" w:eastAsia="de-DE"/>
        </w:rPr>
        <w:t>="</w:t>
      </w:r>
      <w:proofErr w:type="spellStart"/>
      <w:proofErr w:type="gramStart"/>
      <w:r w:rsidRPr="00E41A4C">
        <w:rPr>
          <w:rFonts w:ascii="Courier New" w:eastAsia="Times New Roman" w:hAnsi="Courier New" w:cs="Courier New"/>
          <w:b/>
          <w:szCs w:val="20"/>
          <w:highlight w:val="yellow"/>
          <w:lang w:val="en-US" w:eastAsia="de-DE"/>
        </w:rPr>
        <w:t>opensap.manageproducts</w:t>
      </w:r>
      <w:proofErr w:type="gramEnd"/>
      <w:r w:rsidRPr="00E41A4C">
        <w:rPr>
          <w:rFonts w:ascii="Courier New" w:eastAsia="Times New Roman" w:hAnsi="Courier New" w:cs="Courier New"/>
          <w:b/>
          <w:szCs w:val="20"/>
          <w:highlight w:val="yellow"/>
          <w:lang w:val="en-US" w:eastAsia="de-DE"/>
        </w:rPr>
        <w:t>.controller.Object</w:t>
      </w:r>
      <w:proofErr w:type="spellEnd"/>
      <w:r w:rsidRPr="00E41A4C">
        <w:rPr>
          <w:rFonts w:ascii="Courier New" w:eastAsia="Times New Roman" w:hAnsi="Courier New" w:cs="Courier New"/>
          <w:b/>
          <w:szCs w:val="20"/>
          <w:highlight w:val="yellow"/>
          <w:lang w:val="en-US" w:eastAsia="de-DE"/>
        </w:rPr>
        <w:t>"</w:t>
      </w:r>
    </w:p>
    <w:p w14:paraId="265D172C"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proofErr w:type="spellStart"/>
      <w:r w:rsidRPr="00CD595F">
        <w:rPr>
          <w:rFonts w:ascii="Courier New" w:eastAsia="Times New Roman" w:hAnsi="Courier New" w:cs="Courier New"/>
          <w:szCs w:val="20"/>
          <w:lang w:val="en-US" w:eastAsia="de-DE"/>
        </w:rPr>
        <w:t>xmlns</w:t>
      </w:r>
      <w:proofErr w:type="spellEnd"/>
      <w:r w:rsidRPr="00CD595F">
        <w:rPr>
          <w:rFonts w:ascii="Courier New" w:eastAsia="Times New Roman" w:hAnsi="Courier New" w:cs="Courier New"/>
          <w:szCs w:val="20"/>
          <w:lang w:val="en-US" w:eastAsia="de-DE"/>
        </w:rPr>
        <w:t>="</w:t>
      </w:r>
      <w:proofErr w:type="spellStart"/>
      <w:r w:rsidRPr="00CD595F">
        <w:rPr>
          <w:rFonts w:ascii="Courier New" w:eastAsia="Times New Roman" w:hAnsi="Courier New" w:cs="Courier New"/>
          <w:szCs w:val="20"/>
          <w:lang w:val="en-US" w:eastAsia="de-DE"/>
        </w:rPr>
        <w:t>sap.m</w:t>
      </w:r>
      <w:proofErr w:type="spellEnd"/>
      <w:r w:rsidRPr="00CD595F">
        <w:rPr>
          <w:rFonts w:ascii="Courier New" w:eastAsia="Times New Roman" w:hAnsi="Courier New" w:cs="Courier New"/>
          <w:szCs w:val="20"/>
          <w:lang w:val="en-US" w:eastAsia="de-DE"/>
        </w:rPr>
        <w:t>"</w:t>
      </w:r>
    </w:p>
    <w:p w14:paraId="5C4EC1CF"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proofErr w:type="spellStart"/>
      <w:proofErr w:type="gramStart"/>
      <w:r w:rsidRPr="00CD595F">
        <w:rPr>
          <w:rFonts w:ascii="Courier New" w:eastAsia="Times New Roman" w:hAnsi="Courier New" w:cs="Courier New"/>
          <w:szCs w:val="20"/>
          <w:lang w:val="en-US" w:eastAsia="de-DE"/>
        </w:rPr>
        <w:t>xmlns:mvc</w:t>
      </w:r>
      <w:proofErr w:type="spellEnd"/>
      <w:proofErr w:type="gramEnd"/>
      <w:r w:rsidRPr="00CD595F">
        <w:rPr>
          <w:rFonts w:ascii="Courier New" w:eastAsia="Times New Roman" w:hAnsi="Courier New" w:cs="Courier New"/>
          <w:szCs w:val="20"/>
          <w:lang w:val="en-US" w:eastAsia="de-DE"/>
        </w:rPr>
        <w:t>="</w:t>
      </w:r>
      <w:proofErr w:type="spellStart"/>
      <w:r w:rsidRPr="00CD595F">
        <w:rPr>
          <w:rFonts w:ascii="Courier New" w:eastAsia="Times New Roman" w:hAnsi="Courier New" w:cs="Courier New"/>
          <w:szCs w:val="20"/>
          <w:lang w:val="en-US" w:eastAsia="de-DE"/>
        </w:rPr>
        <w:t>sap.ui.core.mvc</w:t>
      </w:r>
      <w:proofErr w:type="spellEnd"/>
      <w:r w:rsidRPr="00CD595F">
        <w:rPr>
          <w:rFonts w:ascii="Courier New" w:eastAsia="Times New Roman" w:hAnsi="Courier New" w:cs="Courier New"/>
          <w:szCs w:val="20"/>
          <w:lang w:val="en-US" w:eastAsia="de-DE"/>
        </w:rPr>
        <w:t>"</w:t>
      </w:r>
    </w:p>
    <w:p w14:paraId="546DFF56"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proofErr w:type="spellStart"/>
      <w:proofErr w:type="gramStart"/>
      <w:r w:rsidRPr="00CD595F">
        <w:rPr>
          <w:rFonts w:ascii="Courier New" w:eastAsia="Times New Roman" w:hAnsi="Courier New" w:cs="Courier New"/>
          <w:szCs w:val="20"/>
          <w:lang w:val="en-US" w:eastAsia="de-DE"/>
        </w:rPr>
        <w:t>xmlns:form</w:t>
      </w:r>
      <w:proofErr w:type="spellEnd"/>
      <w:proofErr w:type="gramEnd"/>
      <w:r w:rsidRPr="00CD595F">
        <w:rPr>
          <w:rFonts w:ascii="Courier New" w:eastAsia="Times New Roman" w:hAnsi="Courier New" w:cs="Courier New"/>
          <w:szCs w:val="20"/>
          <w:lang w:val="en-US" w:eastAsia="de-DE"/>
        </w:rPr>
        <w:t>="</w:t>
      </w:r>
      <w:proofErr w:type="spellStart"/>
      <w:r w:rsidRPr="00CD595F">
        <w:rPr>
          <w:rFonts w:ascii="Courier New" w:eastAsia="Times New Roman" w:hAnsi="Courier New" w:cs="Courier New"/>
          <w:szCs w:val="20"/>
          <w:lang w:val="en-US" w:eastAsia="de-DE"/>
        </w:rPr>
        <w:t>sap.ui.layout.form</w:t>
      </w:r>
      <w:proofErr w:type="spellEnd"/>
      <w:r w:rsidRPr="00CD595F">
        <w:rPr>
          <w:rFonts w:ascii="Courier New" w:eastAsia="Times New Roman" w:hAnsi="Courier New" w:cs="Courier New"/>
          <w:szCs w:val="20"/>
          <w:lang w:val="en-US" w:eastAsia="de-DE"/>
        </w:rPr>
        <w:t>"</w:t>
      </w:r>
    </w:p>
    <w:p w14:paraId="1AE9579E"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proofErr w:type="spellStart"/>
      <w:proofErr w:type="gramStart"/>
      <w:r w:rsidRPr="00E41A4C">
        <w:rPr>
          <w:rFonts w:ascii="Courier New" w:eastAsia="Times New Roman" w:hAnsi="Courier New" w:cs="Courier New"/>
          <w:b/>
          <w:szCs w:val="20"/>
          <w:highlight w:val="yellow"/>
          <w:lang w:val="en-US" w:eastAsia="de-DE"/>
        </w:rPr>
        <w:t>xmlns:course</w:t>
      </w:r>
      <w:proofErr w:type="spellEnd"/>
      <w:proofErr w:type="gramEnd"/>
      <w:r w:rsidRPr="00E41A4C">
        <w:rPr>
          <w:rFonts w:ascii="Courier New" w:eastAsia="Times New Roman" w:hAnsi="Courier New" w:cs="Courier New"/>
          <w:b/>
          <w:szCs w:val="20"/>
          <w:highlight w:val="yellow"/>
          <w:lang w:val="en-US" w:eastAsia="de-DE"/>
        </w:rPr>
        <w:t>="</w:t>
      </w:r>
      <w:proofErr w:type="spellStart"/>
      <w:r w:rsidRPr="00E41A4C">
        <w:rPr>
          <w:rFonts w:ascii="Courier New" w:eastAsia="Times New Roman" w:hAnsi="Courier New" w:cs="Courier New"/>
          <w:b/>
          <w:szCs w:val="20"/>
          <w:highlight w:val="yellow"/>
          <w:lang w:val="en-US" w:eastAsia="de-DE"/>
        </w:rPr>
        <w:t>opensap.manageproducts.control</w:t>
      </w:r>
      <w:proofErr w:type="spellEnd"/>
      <w:r w:rsidRPr="00E41A4C">
        <w:rPr>
          <w:rFonts w:ascii="Courier New" w:eastAsia="Times New Roman" w:hAnsi="Courier New" w:cs="Courier New"/>
          <w:b/>
          <w:szCs w:val="20"/>
          <w:highlight w:val="yellow"/>
          <w:lang w:val="en-US" w:eastAsia="de-DE"/>
        </w:rPr>
        <w:t>"</w:t>
      </w:r>
      <w:r w:rsidRPr="00E41A4C">
        <w:rPr>
          <w:rFonts w:ascii="Courier New" w:eastAsia="Times New Roman" w:hAnsi="Courier New" w:cs="Courier New"/>
          <w:szCs w:val="20"/>
          <w:lang w:val="en-US" w:eastAsia="de-DE"/>
        </w:rPr>
        <w:t>&gt;</w:t>
      </w:r>
    </w:p>
    <w:p w14:paraId="04D305EB"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t>&lt;Panel</w:t>
      </w:r>
    </w:p>
    <w:p w14:paraId="2E96C0B8"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proofErr w:type="spellStart"/>
      <w:r w:rsidRPr="00CD595F">
        <w:rPr>
          <w:rFonts w:ascii="Courier New" w:eastAsia="Times New Roman" w:hAnsi="Courier New" w:cs="Courier New"/>
          <w:szCs w:val="20"/>
          <w:lang w:val="en-US" w:eastAsia="de-DE"/>
        </w:rPr>
        <w:t>headerText</w:t>
      </w:r>
      <w:proofErr w:type="spellEnd"/>
      <w:r w:rsidRPr="00CD595F">
        <w:rPr>
          <w:rFonts w:ascii="Courier New" w:eastAsia="Times New Roman" w:hAnsi="Courier New" w:cs="Courier New"/>
          <w:szCs w:val="20"/>
          <w:lang w:val="en-US" w:eastAsia="de-DE"/>
        </w:rPr>
        <w:t>="{i18n&gt;</w:t>
      </w:r>
      <w:proofErr w:type="spellStart"/>
      <w:r w:rsidRPr="00CD595F">
        <w:rPr>
          <w:rFonts w:ascii="Courier New" w:eastAsia="Times New Roman" w:hAnsi="Courier New" w:cs="Courier New"/>
          <w:szCs w:val="20"/>
          <w:lang w:val="en-US" w:eastAsia="de-DE"/>
        </w:rPr>
        <w:t>productTitle</w:t>
      </w:r>
      <w:proofErr w:type="spellEnd"/>
      <w:r w:rsidRPr="00CD595F">
        <w:rPr>
          <w:rFonts w:ascii="Courier New" w:eastAsia="Times New Roman" w:hAnsi="Courier New" w:cs="Courier New"/>
          <w:szCs w:val="20"/>
          <w:lang w:val="en-US" w:eastAsia="de-DE"/>
        </w:rPr>
        <w:t>}"</w:t>
      </w:r>
    </w:p>
    <w:p w14:paraId="686C1D18"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expandable="{device&gt;/system/phone}"</w:t>
      </w:r>
    </w:p>
    <w:p w14:paraId="16A52226"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expanded="true"&gt;</w:t>
      </w:r>
    </w:p>
    <w:p w14:paraId="581BCC04"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&lt;content&gt;</w:t>
      </w:r>
    </w:p>
    <w:p w14:paraId="3D6EA8D8" w14:textId="77777777" w:rsidR="00E032C5" w:rsidRPr="00E41A4C"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E41A4C">
        <w:rPr>
          <w:rFonts w:ascii="Courier New" w:eastAsia="Times New Roman" w:hAnsi="Courier New" w:cs="Courier New"/>
          <w:b/>
          <w:szCs w:val="20"/>
          <w:highlight w:val="yellow"/>
          <w:lang w:val="en-US" w:eastAsia="de-DE"/>
        </w:rPr>
        <w:t>&lt;</w:t>
      </w:r>
      <w:proofErr w:type="spellStart"/>
      <w:proofErr w:type="gramStart"/>
      <w:r w:rsidRPr="00E41A4C">
        <w:rPr>
          <w:rFonts w:ascii="Courier New" w:eastAsia="Times New Roman" w:hAnsi="Courier New" w:cs="Courier New"/>
          <w:b/>
          <w:szCs w:val="20"/>
          <w:highlight w:val="yellow"/>
          <w:lang w:val="en-US" w:eastAsia="de-DE"/>
        </w:rPr>
        <w:t>course</w:t>
      </w:r>
      <w:r>
        <w:rPr>
          <w:rFonts w:ascii="Courier New" w:eastAsia="Times New Roman" w:hAnsi="Courier New" w:cs="Courier New"/>
          <w:b/>
          <w:szCs w:val="20"/>
          <w:highlight w:val="yellow"/>
          <w:lang w:val="en-US" w:eastAsia="de-DE"/>
        </w:rPr>
        <w:t>:ProductRate</w:t>
      </w:r>
      <w:proofErr w:type="spellEnd"/>
      <w:proofErr w:type="gramEnd"/>
      <w:r>
        <w:rPr>
          <w:rFonts w:ascii="Courier New" w:eastAsia="Times New Roman" w:hAnsi="Courier New" w:cs="Courier New"/>
          <w:b/>
          <w:szCs w:val="20"/>
          <w:highlight w:val="yellow"/>
          <w:lang w:val="en-US" w:eastAsia="de-DE"/>
        </w:rPr>
        <w:t xml:space="preserve"> </w:t>
      </w:r>
      <w:proofErr w:type="spellStart"/>
      <w:r>
        <w:rPr>
          <w:rFonts w:ascii="Courier New" w:eastAsia="Times New Roman" w:hAnsi="Courier New" w:cs="Courier New"/>
          <w:b/>
          <w:szCs w:val="20"/>
          <w:highlight w:val="yellow"/>
          <w:lang w:val="en-US" w:eastAsia="de-DE"/>
        </w:rPr>
        <w:t>valueSubmit</w:t>
      </w:r>
      <w:proofErr w:type="spellEnd"/>
      <w:r>
        <w:rPr>
          <w:rFonts w:ascii="Courier New" w:eastAsia="Times New Roman" w:hAnsi="Courier New" w:cs="Courier New"/>
          <w:b/>
          <w:szCs w:val="20"/>
          <w:highlight w:val="yellow"/>
          <w:lang w:val="en-US" w:eastAsia="de-DE"/>
        </w:rPr>
        <w:t>="</w:t>
      </w:r>
      <w:proofErr w:type="spellStart"/>
      <w:r>
        <w:rPr>
          <w:rFonts w:ascii="Courier New" w:eastAsia="Times New Roman" w:hAnsi="Courier New" w:cs="Courier New"/>
          <w:b/>
          <w:szCs w:val="20"/>
          <w:highlight w:val="yellow"/>
          <w:lang w:val="en-US" w:eastAsia="de-DE"/>
        </w:rPr>
        <w:t>onRating</w:t>
      </w:r>
      <w:r w:rsidRPr="00E41A4C">
        <w:rPr>
          <w:rFonts w:ascii="Courier New" w:eastAsia="Times New Roman" w:hAnsi="Courier New" w:cs="Courier New"/>
          <w:b/>
          <w:szCs w:val="20"/>
          <w:highlight w:val="yellow"/>
          <w:lang w:val="en-US" w:eastAsia="de-DE"/>
        </w:rPr>
        <w:t>Changed</w:t>
      </w:r>
      <w:proofErr w:type="spellEnd"/>
      <w:r w:rsidRPr="00E41A4C">
        <w:rPr>
          <w:rFonts w:ascii="Courier New" w:eastAsia="Times New Roman" w:hAnsi="Courier New" w:cs="Courier New"/>
          <w:b/>
          <w:szCs w:val="20"/>
          <w:highlight w:val="yellow"/>
          <w:lang w:val="en-US" w:eastAsia="de-DE"/>
        </w:rPr>
        <w:t>"/&gt;</w:t>
      </w:r>
    </w:p>
    <w:p w14:paraId="595035D1"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w:t>
      </w:r>
      <w:proofErr w:type="spellStart"/>
      <w:proofErr w:type="gramStart"/>
      <w:r w:rsidRPr="00CD595F">
        <w:rPr>
          <w:rFonts w:ascii="Courier New" w:eastAsia="Times New Roman" w:hAnsi="Courier New" w:cs="Courier New"/>
          <w:szCs w:val="20"/>
          <w:lang w:val="en-US" w:eastAsia="de-DE"/>
        </w:rPr>
        <w:t>form:SimpleForm</w:t>
      </w:r>
      <w:proofErr w:type="spellEnd"/>
      <w:proofErr w:type="gramEnd"/>
      <w:r w:rsidRPr="00CD595F">
        <w:rPr>
          <w:rFonts w:ascii="Courier New" w:eastAsia="Times New Roman" w:hAnsi="Courier New" w:cs="Courier New"/>
          <w:szCs w:val="20"/>
          <w:lang w:val="en-US" w:eastAsia="de-DE"/>
        </w:rPr>
        <w:t xml:space="preserve"> id="</w:t>
      </w:r>
      <w:proofErr w:type="spellStart"/>
      <w:r w:rsidRPr="00CD595F">
        <w:rPr>
          <w:rFonts w:ascii="Courier New" w:eastAsia="Times New Roman" w:hAnsi="Courier New" w:cs="Courier New"/>
          <w:szCs w:val="20"/>
          <w:lang w:val="en-US" w:eastAsia="de-DE"/>
        </w:rPr>
        <w:t>simpleForm</w:t>
      </w:r>
      <w:proofErr w:type="spellEnd"/>
      <w:r w:rsidRPr="00CD595F">
        <w:rPr>
          <w:rFonts w:ascii="Courier New" w:eastAsia="Times New Roman" w:hAnsi="Courier New" w:cs="Courier New"/>
          <w:szCs w:val="20"/>
          <w:lang w:val="en-US" w:eastAsia="de-DE"/>
        </w:rPr>
        <w:t>"&gt;</w:t>
      </w:r>
    </w:p>
    <w:p w14:paraId="752D7A79"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w:t>
      </w:r>
      <w:proofErr w:type="spellStart"/>
      <w:proofErr w:type="gramStart"/>
      <w:r w:rsidRPr="00CD595F">
        <w:rPr>
          <w:rFonts w:ascii="Courier New" w:eastAsia="Times New Roman" w:hAnsi="Courier New" w:cs="Courier New"/>
          <w:szCs w:val="20"/>
          <w:lang w:val="en-US" w:eastAsia="de-DE"/>
        </w:rPr>
        <w:t>form:content</w:t>
      </w:r>
      <w:proofErr w:type="spellEnd"/>
      <w:proofErr w:type="gramEnd"/>
      <w:r w:rsidRPr="00CD595F">
        <w:rPr>
          <w:rFonts w:ascii="Courier New" w:eastAsia="Times New Roman" w:hAnsi="Courier New" w:cs="Courier New"/>
          <w:szCs w:val="20"/>
          <w:lang w:val="en-US" w:eastAsia="de-DE"/>
        </w:rPr>
        <w:t>&gt;</w:t>
      </w:r>
    </w:p>
    <w:p w14:paraId="6CC07535"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&lt;Label text="{i18n&gt;</w:t>
      </w:r>
      <w:proofErr w:type="spellStart"/>
      <w:r w:rsidRPr="00CD595F">
        <w:rPr>
          <w:rFonts w:ascii="Courier New" w:eastAsia="Times New Roman" w:hAnsi="Courier New" w:cs="Courier New"/>
          <w:szCs w:val="20"/>
          <w:lang w:val="en-US" w:eastAsia="de-DE"/>
        </w:rPr>
        <w:t>productCategoryLabel</w:t>
      </w:r>
      <w:proofErr w:type="spellEnd"/>
      <w:r w:rsidRPr="00CD595F">
        <w:rPr>
          <w:rFonts w:ascii="Courier New" w:eastAsia="Times New Roman" w:hAnsi="Courier New" w:cs="Courier New"/>
          <w:szCs w:val="20"/>
          <w:lang w:val="en-US" w:eastAsia="de-DE"/>
        </w:rPr>
        <w:t>}"/&gt;</w:t>
      </w:r>
    </w:p>
    <w:p w14:paraId="2E5D58D5"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&lt;Text text="{Category}"/&gt;</w:t>
      </w:r>
    </w:p>
    <w:p w14:paraId="4E25B07B"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&lt;Label text="{i18n&gt;</w:t>
      </w:r>
      <w:proofErr w:type="spellStart"/>
      <w:r w:rsidRPr="00CD595F">
        <w:rPr>
          <w:rFonts w:ascii="Courier New" w:eastAsia="Times New Roman" w:hAnsi="Courier New" w:cs="Courier New"/>
          <w:szCs w:val="20"/>
          <w:lang w:val="en-US" w:eastAsia="de-DE"/>
        </w:rPr>
        <w:t>productNameLabel</w:t>
      </w:r>
      <w:proofErr w:type="spellEnd"/>
      <w:r w:rsidRPr="00CD595F">
        <w:rPr>
          <w:rFonts w:ascii="Courier New" w:eastAsia="Times New Roman" w:hAnsi="Courier New" w:cs="Courier New"/>
          <w:szCs w:val="20"/>
          <w:lang w:val="en-US" w:eastAsia="de-DE"/>
        </w:rPr>
        <w:t>}"/&gt;</w:t>
      </w:r>
    </w:p>
    <w:p w14:paraId="16F03501"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&lt;Text text="{Name}"/&gt;</w:t>
      </w:r>
    </w:p>
    <w:p w14:paraId="182E246F"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&lt;Label text="{i18n&gt;</w:t>
      </w:r>
      <w:proofErr w:type="spellStart"/>
      <w:r w:rsidRPr="00CD595F">
        <w:rPr>
          <w:rFonts w:ascii="Courier New" w:eastAsia="Times New Roman" w:hAnsi="Courier New" w:cs="Courier New"/>
          <w:szCs w:val="20"/>
          <w:lang w:val="en-US" w:eastAsia="de-DE"/>
        </w:rPr>
        <w:t>productWeightLabel</w:t>
      </w:r>
      <w:proofErr w:type="spellEnd"/>
      <w:r w:rsidRPr="00CD595F">
        <w:rPr>
          <w:rFonts w:ascii="Courier New" w:eastAsia="Times New Roman" w:hAnsi="Courier New" w:cs="Courier New"/>
          <w:szCs w:val="20"/>
          <w:lang w:val="en-US" w:eastAsia="de-DE"/>
        </w:rPr>
        <w:t>}"/&gt;</w:t>
      </w:r>
    </w:p>
    <w:p w14:paraId="3D386B39"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&lt;Text text="{= ${</w:t>
      </w:r>
      <w:proofErr w:type="spellStart"/>
      <w:r w:rsidRPr="00CD595F">
        <w:rPr>
          <w:rFonts w:ascii="Courier New" w:eastAsia="Times New Roman" w:hAnsi="Courier New" w:cs="Courier New"/>
          <w:szCs w:val="20"/>
          <w:lang w:val="en-US" w:eastAsia="de-DE"/>
        </w:rPr>
        <w:t>WeightMeasure</w:t>
      </w:r>
      <w:proofErr w:type="spellEnd"/>
      <w:r w:rsidRPr="00CD595F">
        <w:rPr>
          <w:rFonts w:ascii="Courier New" w:eastAsia="Times New Roman" w:hAnsi="Courier New" w:cs="Courier New"/>
          <w:szCs w:val="20"/>
          <w:lang w:val="en-US" w:eastAsia="de-DE"/>
        </w:rPr>
        <w:t>} + ' ' + ${</w:t>
      </w:r>
      <w:proofErr w:type="spellStart"/>
      <w:r w:rsidRPr="00CD595F">
        <w:rPr>
          <w:rFonts w:ascii="Courier New" w:eastAsia="Times New Roman" w:hAnsi="Courier New" w:cs="Courier New"/>
          <w:szCs w:val="20"/>
          <w:lang w:val="en-US" w:eastAsia="de-DE"/>
        </w:rPr>
        <w:t>WeightUnit</w:t>
      </w:r>
      <w:proofErr w:type="spellEnd"/>
      <w:r w:rsidRPr="00CD595F">
        <w:rPr>
          <w:rFonts w:ascii="Courier New" w:eastAsia="Times New Roman" w:hAnsi="Courier New" w:cs="Courier New"/>
          <w:szCs w:val="20"/>
          <w:lang w:val="en-US" w:eastAsia="de-DE"/>
        </w:rPr>
        <w:t>}}"/&gt;</w:t>
      </w:r>
    </w:p>
    <w:p w14:paraId="38764CB0"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w:t>
      </w:r>
      <w:proofErr w:type="spellStart"/>
      <w:proofErr w:type="gramStart"/>
      <w:r w:rsidRPr="00CD595F">
        <w:rPr>
          <w:rFonts w:ascii="Courier New" w:eastAsia="Times New Roman" w:hAnsi="Courier New" w:cs="Courier New"/>
          <w:szCs w:val="20"/>
          <w:lang w:val="en-US" w:eastAsia="de-DE"/>
        </w:rPr>
        <w:t>form:content</w:t>
      </w:r>
      <w:proofErr w:type="spellEnd"/>
      <w:proofErr w:type="gramEnd"/>
      <w:r w:rsidRPr="00CD595F">
        <w:rPr>
          <w:rFonts w:ascii="Courier New" w:eastAsia="Times New Roman" w:hAnsi="Courier New" w:cs="Courier New"/>
          <w:szCs w:val="20"/>
          <w:lang w:val="en-US" w:eastAsia="de-DE"/>
        </w:rPr>
        <w:t>&gt;</w:t>
      </w:r>
    </w:p>
    <w:p w14:paraId="2D68D3C1"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w:t>
      </w:r>
      <w:proofErr w:type="spellStart"/>
      <w:proofErr w:type="gramStart"/>
      <w:r w:rsidRPr="00CD595F">
        <w:rPr>
          <w:rFonts w:ascii="Courier New" w:eastAsia="Times New Roman" w:hAnsi="Courier New" w:cs="Courier New"/>
          <w:szCs w:val="20"/>
          <w:lang w:val="en-US" w:eastAsia="de-DE"/>
        </w:rPr>
        <w:t>form:SimpleForm</w:t>
      </w:r>
      <w:proofErr w:type="spellEnd"/>
      <w:proofErr w:type="gramEnd"/>
      <w:r w:rsidRPr="00CD595F">
        <w:rPr>
          <w:rFonts w:ascii="Courier New" w:eastAsia="Times New Roman" w:hAnsi="Courier New" w:cs="Courier New"/>
          <w:szCs w:val="20"/>
          <w:lang w:val="en-US" w:eastAsia="de-DE"/>
        </w:rPr>
        <w:t>&gt;</w:t>
      </w:r>
    </w:p>
    <w:p w14:paraId="29906875"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r>
      <w:r w:rsidRPr="00CD595F">
        <w:rPr>
          <w:rFonts w:ascii="Courier New" w:eastAsia="Times New Roman" w:hAnsi="Courier New" w:cs="Courier New"/>
          <w:szCs w:val="20"/>
          <w:lang w:val="en-US" w:eastAsia="de-DE"/>
        </w:rPr>
        <w:tab/>
        <w:t>&lt;/content&gt;</w:t>
      </w:r>
    </w:p>
    <w:p w14:paraId="24042613" w14:textId="77777777" w:rsidR="00E032C5" w:rsidRPr="00CD595F"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ab/>
        <w:t>&lt;/Panel&gt;</w:t>
      </w:r>
    </w:p>
    <w:p w14:paraId="4E356B03" w14:textId="77777777" w:rsidR="00E032C5" w:rsidRDefault="00E032C5" w:rsidP="00BA03D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D595F">
        <w:rPr>
          <w:rFonts w:ascii="Courier New" w:eastAsia="Times New Roman" w:hAnsi="Courier New" w:cs="Courier New"/>
          <w:szCs w:val="20"/>
          <w:lang w:val="en-US" w:eastAsia="de-DE"/>
        </w:rPr>
        <w:t>&lt;/</w:t>
      </w:r>
      <w:proofErr w:type="spellStart"/>
      <w:proofErr w:type="gramStart"/>
      <w:r w:rsidRPr="00CD595F">
        <w:rPr>
          <w:rFonts w:ascii="Courier New" w:eastAsia="Times New Roman" w:hAnsi="Courier New" w:cs="Courier New"/>
          <w:szCs w:val="20"/>
          <w:lang w:val="en-US" w:eastAsia="de-DE"/>
        </w:rPr>
        <w:t>mvc:View</w:t>
      </w:r>
      <w:proofErr w:type="spellEnd"/>
      <w:proofErr w:type="gramEnd"/>
      <w:r w:rsidRPr="00CD595F">
        <w:rPr>
          <w:rFonts w:ascii="Courier New" w:eastAsia="Times New Roman" w:hAnsi="Courier New" w:cs="Courier New"/>
          <w:szCs w:val="20"/>
          <w:lang w:val="en-US" w:eastAsia="de-DE"/>
        </w:rPr>
        <w:t>&gt;</w:t>
      </w:r>
    </w:p>
    <w:p w14:paraId="72573032" w14:textId="77777777" w:rsidR="00E032C5" w:rsidRDefault="00E032C5" w:rsidP="00E032C5">
      <w:pPr>
        <w:pStyle w:val="Text"/>
        <w:spacing w:line="240" w:lineRule="auto"/>
        <w:rPr>
          <w:rFonts w:cs="Arial"/>
          <w:lang w:val="en-US" w:eastAsia="de-DE"/>
        </w:rPr>
      </w:pPr>
    </w:p>
    <w:p w14:paraId="61118F11" w14:textId="38055A46" w:rsidR="006125AC" w:rsidRDefault="006125AC" w:rsidP="00E032C5">
      <w:pPr>
        <w:pStyle w:val="020BulletIndent1"/>
        <w:numPr>
          <w:ilvl w:val="0"/>
          <w:numId w:val="0"/>
        </w:numPr>
        <w:rPr>
          <w:rFonts w:eastAsia="BentonSans"/>
          <w:color w:val="222222"/>
          <w:szCs w:val="20"/>
          <w:lang w:val="en-US"/>
        </w:rPr>
      </w:pPr>
      <w:r w:rsidRPr="006125AC">
        <w:rPr>
          <w:rFonts w:eastAsia="BentonSans"/>
          <w:color w:val="222222"/>
          <w:szCs w:val="20"/>
          <w:lang w:val="en-US"/>
        </w:rPr>
        <w:t xml:space="preserve">First, we </w:t>
      </w:r>
      <w:r>
        <w:rPr>
          <w:rFonts w:eastAsia="BentonSans"/>
          <w:color w:val="222222"/>
          <w:szCs w:val="20"/>
          <w:lang w:val="en-US"/>
        </w:rPr>
        <w:t xml:space="preserve">change </w:t>
      </w:r>
      <w:r w:rsidRPr="006125AC">
        <w:rPr>
          <w:rFonts w:eastAsia="BentonSans"/>
          <w:color w:val="222222"/>
          <w:szCs w:val="20"/>
          <w:lang w:val="en-US"/>
        </w:rPr>
        <w:t xml:space="preserve">the controller </w:t>
      </w:r>
      <w:r>
        <w:rPr>
          <w:rFonts w:eastAsia="BentonSans"/>
          <w:color w:val="222222"/>
          <w:szCs w:val="20"/>
          <w:lang w:val="en-US"/>
        </w:rPr>
        <w:t xml:space="preserve">used for the view from the </w:t>
      </w:r>
      <w:proofErr w:type="spellStart"/>
      <w:r w:rsidRPr="006125AC">
        <w:rPr>
          <w:rFonts w:ascii="Courier New" w:hAnsi="Courier New" w:cs="Courier New"/>
          <w:color w:val="auto"/>
          <w:szCs w:val="20"/>
          <w:lang w:val="en-US" w:eastAsia="de-DE"/>
        </w:rPr>
        <w:t>ProductDetails</w:t>
      </w:r>
      <w:proofErr w:type="spellEnd"/>
      <w:r>
        <w:rPr>
          <w:rFonts w:eastAsia="BentonSans"/>
          <w:color w:val="222222"/>
          <w:szCs w:val="20"/>
          <w:lang w:val="en-US"/>
        </w:rPr>
        <w:t xml:space="preserve"> </w:t>
      </w:r>
      <w:r w:rsidRPr="006125AC">
        <w:rPr>
          <w:rFonts w:eastAsia="BentonSans"/>
          <w:color w:val="222222"/>
          <w:szCs w:val="20"/>
          <w:lang w:val="en-US"/>
        </w:rPr>
        <w:t>controller</w:t>
      </w:r>
      <w:r>
        <w:rPr>
          <w:rFonts w:eastAsia="BentonSans"/>
          <w:color w:val="222222"/>
          <w:szCs w:val="20"/>
          <w:lang w:val="en-US"/>
        </w:rPr>
        <w:t xml:space="preserve"> to the </w:t>
      </w:r>
      <w:r w:rsidRPr="006125AC">
        <w:rPr>
          <w:rFonts w:ascii="Courier New" w:hAnsi="Courier New" w:cs="Courier New"/>
          <w:color w:val="auto"/>
          <w:szCs w:val="20"/>
          <w:lang w:val="en-US" w:eastAsia="de-DE"/>
        </w:rPr>
        <w:t>Object</w:t>
      </w:r>
      <w:r>
        <w:rPr>
          <w:rFonts w:eastAsia="BentonSans"/>
          <w:color w:val="222222"/>
          <w:szCs w:val="20"/>
          <w:lang w:val="en-US"/>
        </w:rPr>
        <w:t xml:space="preserve"> controller where we added the new event handler</w:t>
      </w:r>
      <w:r w:rsidRPr="006125AC">
        <w:rPr>
          <w:rFonts w:eastAsia="BentonSans"/>
          <w:color w:val="222222"/>
          <w:szCs w:val="20"/>
          <w:lang w:val="en-US"/>
        </w:rPr>
        <w:t>.</w:t>
      </w:r>
    </w:p>
    <w:p w14:paraId="79AA721D" w14:textId="77777777" w:rsidR="006125AC" w:rsidRDefault="006125AC" w:rsidP="00E032C5">
      <w:pPr>
        <w:pStyle w:val="020BulletIndent1"/>
        <w:numPr>
          <w:ilvl w:val="0"/>
          <w:numId w:val="0"/>
        </w:numPr>
        <w:rPr>
          <w:rFonts w:eastAsia="BentonSans"/>
          <w:color w:val="222222"/>
          <w:szCs w:val="20"/>
          <w:lang w:val="en-US"/>
        </w:rPr>
      </w:pPr>
    </w:p>
    <w:p w14:paraId="15E0F3C4" w14:textId="3C89B764" w:rsidR="00E032C5" w:rsidRPr="00E032C5" w:rsidRDefault="009F4DAD" w:rsidP="00E032C5">
      <w:pPr>
        <w:pStyle w:val="020BulletIndent1"/>
        <w:numPr>
          <w:ilvl w:val="0"/>
          <w:numId w:val="0"/>
        </w:numPr>
        <w:rPr>
          <w:rFonts w:eastAsia="BentonSans"/>
          <w:color w:val="222222"/>
          <w:szCs w:val="20"/>
          <w:lang w:val="en-US"/>
        </w:rPr>
      </w:pPr>
      <w:r>
        <w:rPr>
          <w:rFonts w:eastAsia="BentonSans"/>
          <w:color w:val="222222"/>
          <w:szCs w:val="20"/>
          <w:lang w:val="en-US"/>
        </w:rPr>
        <w:t xml:space="preserve">Now </w:t>
      </w:r>
      <w:r w:rsidR="00E032C5" w:rsidRPr="00E032C5">
        <w:rPr>
          <w:rFonts w:eastAsia="BentonSans"/>
          <w:color w:val="222222"/>
          <w:szCs w:val="20"/>
          <w:lang w:val="en-US"/>
        </w:rPr>
        <w:t xml:space="preserve">we add the control to the </w:t>
      </w:r>
      <w:proofErr w:type="spellStart"/>
      <w:r w:rsidR="00E032C5" w:rsidRPr="009F4DAD">
        <w:rPr>
          <w:rFonts w:ascii="Courier New" w:hAnsi="Courier New" w:cs="Courier New"/>
          <w:color w:val="auto"/>
          <w:szCs w:val="20"/>
          <w:lang w:val="en-US" w:eastAsia="de-DE"/>
        </w:rPr>
        <w:t>Product</w:t>
      </w:r>
      <w:r w:rsidR="00E032C5" w:rsidRPr="00E83CFD">
        <w:rPr>
          <w:rFonts w:ascii="Courier New" w:hAnsi="Courier New" w:cs="Courier New"/>
          <w:color w:val="auto"/>
          <w:szCs w:val="20"/>
          <w:lang w:val="en-US" w:eastAsia="de-DE"/>
        </w:rPr>
        <w:t>Details</w:t>
      </w:r>
      <w:proofErr w:type="spellEnd"/>
      <w:r w:rsidR="00E032C5" w:rsidRPr="00E032C5">
        <w:rPr>
          <w:rFonts w:eastAsia="BentonSans"/>
          <w:color w:val="222222"/>
          <w:szCs w:val="20"/>
          <w:lang w:val="en-US"/>
        </w:rPr>
        <w:t xml:space="preserve"> view. </w:t>
      </w:r>
      <w:r w:rsidR="00E032C5" w:rsidRPr="00E032C5">
        <w:rPr>
          <w:rFonts w:cs="Arial"/>
          <w:color w:val="333333"/>
          <w:szCs w:val="20"/>
          <w:shd w:val="clear" w:color="auto" w:fill="FFFFFF"/>
        </w:rPr>
        <w:t>A new namespace</w:t>
      </w:r>
      <w:r w:rsidR="00E032C5" w:rsidRPr="00E032C5">
        <w:rPr>
          <w:rStyle w:val="apple-converted-space"/>
          <w:rFonts w:cs="Arial"/>
          <w:color w:val="333333"/>
          <w:szCs w:val="20"/>
          <w:shd w:val="clear" w:color="auto" w:fill="FFFFFF"/>
        </w:rPr>
        <w:t xml:space="preserve"> </w:t>
      </w:r>
      <w:r w:rsidR="00E032C5" w:rsidRPr="00E032C5">
        <w:rPr>
          <w:rFonts w:ascii="Courier New" w:hAnsi="Courier New" w:cs="Courier New"/>
          <w:color w:val="auto"/>
          <w:szCs w:val="20"/>
          <w:lang w:val="en-US" w:eastAsia="de-DE"/>
        </w:rPr>
        <w:t>course</w:t>
      </w:r>
      <w:r w:rsidR="00E032C5" w:rsidRPr="00E032C5">
        <w:rPr>
          <w:rFonts w:cs="Arial"/>
          <w:color w:val="333333"/>
          <w:szCs w:val="20"/>
          <w:shd w:val="clear" w:color="auto" w:fill="FFFFFF"/>
        </w:rPr>
        <w:t xml:space="preserve"> is added to the </w:t>
      </w:r>
      <w:r w:rsidR="00E032C5" w:rsidRPr="00E032C5">
        <w:rPr>
          <w:rFonts w:ascii="Courier New" w:hAnsi="Courier New" w:cs="Courier New"/>
          <w:color w:val="auto"/>
          <w:szCs w:val="20"/>
          <w:lang w:val="en-US" w:eastAsia="de-DE"/>
        </w:rPr>
        <w:t>Object</w:t>
      </w:r>
      <w:r w:rsidR="00E032C5" w:rsidRPr="00E032C5">
        <w:rPr>
          <w:rFonts w:cs="Arial"/>
          <w:color w:val="333333"/>
          <w:szCs w:val="20"/>
          <w:shd w:val="clear" w:color="auto" w:fill="FFFFFF"/>
        </w:rPr>
        <w:t xml:space="preserve"> view so that we can reference the custom control in the view. </w:t>
      </w:r>
    </w:p>
    <w:p w14:paraId="71F45495" w14:textId="77777777" w:rsidR="00E032C5" w:rsidRPr="00E032C5" w:rsidRDefault="00E032C5" w:rsidP="00E032C5">
      <w:pPr>
        <w:pStyle w:val="020BulletIndent1"/>
        <w:numPr>
          <w:ilvl w:val="0"/>
          <w:numId w:val="0"/>
        </w:numPr>
        <w:rPr>
          <w:rFonts w:cs="Arial"/>
          <w:color w:val="333333"/>
          <w:szCs w:val="20"/>
          <w:shd w:val="clear" w:color="auto" w:fill="FFFFFF"/>
        </w:rPr>
      </w:pPr>
    </w:p>
    <w:p w14:paraId="455DC2AD" w14:textId="6A99E329" w:rsidR="00E032C5" w:rsidRPr="00E032C5" w:rsidRDefault="00E032C5" w:rsidP="00E032C5">
      <w:pPr>
        <w:pStyle w:val="020BulletIndent1"/>
        <w:numPr>
          <w:ilvl w:val="0"/>
          <w:numId w:val="0"/>
        </w:numPr>
        <w:rPr>
          <w:rFonts w:eastAsia="BentonSans"/>
          <w:color w:val="222222"/>
          <w:szCs w:val="20"/>
          <w:lang w:val="en-US"/>
        </w:rPr>
      </w:pPr>
      <w:r w:rsidRPr="00E032C5">
        <w:rPr>
          <w:rFonts w:cs="Arial"/>
          <w:color w:val="333333"/>
          <w:szCs w:val="20"/>
          <w:shd w:val="clear" w:color="auto" w:fill="FFFFFF"/>
        </w:rPr>
        <w:t>We then add an instance of the</w:t>
      </w:r>
      <w:r w:rsidRPr="00E032C5">
        <w:rPr>
          <w:rStyle w:val="apple-converted-space"/>
          <w:rFonts w:cs="Arial"/>
          <w:color w:val="333333"/>
          <w:szCs w:val="20"/>
          <w:shd w:val="clear" w:color="auto" w:fill="FFFFFF"/>
        </w:rPr>
        <w:t xml:space="preserve"> </w:t>
      </w:r>
      <w:proofErr w:type="spellStart"/>
      <w:r w:rsidRPr="00E032C5">
        <w:rPr>
          <w:rFonts w:ascii="Courier New" w:hAnsi="Courier New" w:cs="Courier New"/>
          <w:color w:val="auto"/>
          <w:szCs w:val="20"/>
          <w:lang w:val="en-US" w:eastAsia="de-DE"/>
        </w:rPr>
        <w:t>ProductRate</w:t>
      </w:r>
      <w:proofErr w:type="spellEnd"/>
      <w:r w:rsidRPr="00E83CFD">
        <w:rPr>
          <w:rFonts w:cs="Arial"/>
          <w:color w:val="auto"/>
          <w:szCs w:val="20"/>
          <w:lang w:val="en-US" w:eastAsia="de-DE"/>
        </w:rPr>
        <w:t xml:space="preserve"> </w:t>
      </w:r>
      <w:r w:rsidRPr="00E032C5">
        <w:rPr>
          <w:rFonts w:cs="Arial"/>
          <w:color w:val="333333"/>
          <w:szCs w:val="20"/>
          <w:shd w:val="clear" w:color="auto" w:fill="FFFFFF"/>
        </w:rPr>
        <w:t xml:space="preserve">control to our detail page and register </w:t>
      </w:r>
      <w:r w:rsidR="00D10755">
        <w:rPr>
          <w:rFonts w:cs="Arial"/>
          <w:color w:val="333333"/>
          <w:szCs w:val="20"/>
          <w:shd w:val="clear" w:color="auto" w:fill="FFFFFF"/>
        </w:rPr>
        <w:t>our</w:t>
      </w:r>
      <w:r w:rsidR="00D10755" w:rsidRPr="00E032C5">
        <w:rPr>
          <w:rFonts w:cs="Arial"/>
          <w:color w:val="333333"/>
          <w:szCs w:val="20"/>
          <w:shd w:val="clear" w:color="auto" w:fill="FFFFFF"/>
        </w:rPr>
        <w:t xml:space="preserve"> </w:t>
      </w:r>
      <w:r w:rsidRPr="00E032C5">
        <w:rPr>
          <w:rFonts w:cs="Arial"/>
          <w:color w:val="333333"/>
          <w:szCs w:val="20"/>
          <w:shd w:val="clear" w:color="auto" w:fill="FFFFFF"/>
        </w:rPr>
        <w:t xml:space="preserve">event handler for the </w:t>
      </w:r>
      <w:proofErr w:type="spellStart"/>
      <w:r w:rsidRPr="00E032C5">
        <w:rPr>
          <w:rFonts w:ascii="Courier New" w:hAnsi="Courier New" w:cs="Courier New"/>
          <w:color w:val="auto"/>
          <w:szCs w:val="20"/>
          <w:lang w:val="en-US" w:eastAsia="de-DE"/>
        </w:rPr>
        <w:t>valueSubmit</w:t>
      </w:r>
      <w:proofErr w:type="spellEnd"/>
      <w:r w:rsidRPr="00E032C5">
        <w:rPr>
          <w:rFonts w:cs="Arial"/>
          <w:color w:val="333333"/>
          <w:szCs w:val="20"/>
          <w:shd w:val="clear" w:color="auto" w:fill="FFFFFF"/>
        </w:rPr>
        <w:t xml:space="preserve"> event.</w:t>
      </w:r>
    </w:p>
    <w:p w14:paraId="39024C14" w14:textId="77777777" w:rsidR="00E032C5" w:rsidRPr="00E032C5" w:rsidRDefault="00E032C5" w:rsidP="00E032C5">
      <w:pPr>
        <w:pStyle w:val="020BulletIndent1"/>
        <w:numPr>
          <w:ilvl w:val="0"/>
          <w:numId w:val="0"/>
        </w:numPr>
        <w:rPr>
          <w:rFonts w:eastAsia="BentonSans"/>
          <w:color w:val="222222"/>
          <w:szCs w:val="20"/>
          <w:lang w:val="en-US"/>
        </w:rPr>
      </w:pPr>
    </w:p>
    <w:p w14:paraId="6F7A2671" w14:textId="33DB296A" w:rsidR="00E032C5" w:rsidRDefault="00E032C5" w:rsidP="00E032C5">
      <w:pPr>
        <w:pStyle w:val="020BulletIndent1"/>
        <w:numPr>
          <w:ilvl w:val="0"/>
          <w:numId w:val="0"/>
        </w:numPr>
        <w:rPr>
          <w:rFonts w:eastAsia="BentonSans"/>
          <w:b/>
          <w:color w:val="222222"/>
          <w:szCs w:val="20"/>
          <w:lang w:val="en-US"/>
        </w:rPr>
      </w:pPr>
      <w:r w:rsidRPr="00E032C5">
        <w:rPr>
          <w:rFonts w:eastAsia="BentonSans"/>
          <w:b/>
          <w:color w:val="222222"/>
          <w:szCs w:val="20"/>
          <w:lang w:val="en-US"/>
        </w:rPr>
        <w:t>Now run the app and try out your custom control. It should work as specified above!</w:t>
      </w:r>
    </w:p>
    <w:p w14:paraId="79D09056" w14:textId="77777777" w:rsidR="00E032C5" w:rsidRPr="00E032C5" w:rsidRDefault="00E032C5" w:rsidP="00E032C5">
      <w:pPr>
        <w:pStyle w:val="020BulletIndent1"/>
        <w:numPr>
          <w:ilvl w:val="0"/>
          <w:numId w:val="0"/>
        </w:numPr>
        <w:rPr>
          <w:rFonts w:eastAsia="BentonSans"/>
          <w:b/>
          <w:color w:val="222222"/>
          <w:szCs w:val="20"/>
          <w:lang w:val="en-US"/>
        </w:rPr>
      </w:pPr>
    </w:p>
    <w:p w14:paraId="70E7436D" w14:textId="77777777" w:rsidR="00E032C5" w:rsidRDefault="00E032C5">
      <w:pPr>
        <w:rPr>
          <w:rFonts w:eastAsia="Times New Roman"/>
          <w:b/>
          <w:bCs/>
          <w:caps/>
          <w:sz w:val="28"/>
          <w:szCs w:val="28"/>
          <w:lang w:val="en-US"/>
        </w:rPr>
      </w:pPr>
      <w:bookmarkStart w:id="11" w:name="_Toc446485606"/>
      <w:r>
        <w:rPr>
          <w:lang w:val="en-US"/>
        </w:rPr>
        <w:br w:type="page"/>
      </w:r>
    </w:p>
    <w:p w14:paraId="3C219DDC" w14:textId="021FA283" w:rsidR="00E032C5" w:rsidRDefault="005E7F46" w:rsidP="00E032C5">
      <w:pPr>
        <w:pStyle w:val="berschrift1"/>
        <w:ind w:left="426" w:hanging="426"/>
        <w:rPr>
          <w:lang w:val="en-US"/>
        </w:rPr>
      </w:pPr>
      <w:bookmarkStart w:id="12" w:name="_Toc449332966"/>
      <w:r>
        <w:rPr>
          <w:lang w:val="en-US"/>
        </w:rPr>
        <w:lastRenderedPageBreak/>
        <w:t>More Custom C</w:t>
      </w:r>
      <w:r w:rsidR="00E032C5">
        <w:rPr>
          <w:lang w:val="en-US"/>
        </w:rPr>
        <w:t>ontrol Examples</w:t>
      </w:r>
      <w:bookmarkEnd w:id="11"/>
      <w:bookmarkEnd w:id="12"/>
    </w:p>
    <w:p w14:paraId="70B1CE78" w14:textId="3C23F220" w:rsidR="00E032C5" w:rsidRPr="00E032C5" w:rsidRDefault="00E032C5" w:rsidP="00E032C5">
      <w:pPr>
        <w:pStyle w:val="020BulletIndent1"/>
        <w:numPr>
          <w:ilvl w:val="0"/>
          <w:numId w:val="0"/>
        </w:numPr>
        <w:rPr>
          <w:rFonts w:cs="Arial"/>
          <w:color w:val="333333"/>
          <w:szCs w:val="20"/>
          <w:shd w:val="clear" w:color="auto" w:fill="FFFFFF"/>
        </w:rPr>
      </w:pPr>
      <w:r w:rsidRPr="00E032C5">
        <w:rPr>
          <w:rFonts w:cs="Arial"/>
          <w:color w:val="333333"/>
          <w:szCs w:val="20"/>
          <w:shd w:val="clear" w:color="auto" w:fill="FFFFFF"/>
        </w:rPr>
        <w:t>Custom controls can be implemented in many different ways. In addition to the simple example of this unit</w:t>
      </w:r>
      <w:r w:rsidR="00B25814">
        <w:rPr>
          <w:rFonts w:cs="Arial"/>
          <w:color w:val="333333"/>
          <w:szCs w:val="20"/>
          <w:shd w:val="clear" w:color="auto" w:fill="FFFFFF"/>
        </w:rPr>
        <w:t>,</w:t>
      </w:r>
      <w:r w:rsidRPr="00E032C5">
        <w:rPr>
          <w:rFonts w:cs="Arial"/>
          <w:color w:val="333333"/>
          <w:szCs w:val="20"/>
          <w:shd w:val="clear" w:color="auto" w:fill="FFFFFF"/>
        </w:rPr>
        <w:t xml:space="preserve"> we have linked some more complex controls on </w:t>
      </w:r>
      <w:proofErr w:type="spellStart"/>
      <w:r w:rsidRPr="00E032C5">
        <w:rPr>
          <w:rFonts w:cs="Arial"/>
          <w:b/>
          <w:color w:val="333333"/>
          <w:szCs w:val="20"/>
          <w:shd w:val="clear" w:color="auto" w:fill="FFFFFF"/>
        </w:rPr>
        <w:t>JSbin</w:t>
      </w:r>
      <w:proofErr w:type="spellEnd"/>
      <w:r w:rsidRPr="00E032C5">
        <w:rPr>
          <w:rFonts w:cs="Arial"/>
          <w:color w:val="333333"/>
          <w:szCs w:val="20"/>
          <w:shd w:val="clear" w:color="auto" w:fill="FFFFFF"/>
        </w:rPr>
        <w:t xml:space="preserve"> below. You can take them as a reference for your own developments:</w:t>
      </w:r>
    </w:p>
    <w:p w14:paraId="704AD1B8" w14:textId="77777777" w:rsidR="00E032C5" w:rsidRPr="00E032C5" w:rsidRDefault="00E032C5" w:rsidP="00E032C5">
      <w:pPr>
        <w:pStyle w:val="020BulletIndent1"/>
        <w:numPr>
          <w:ilvl w:val="0"/>
          <w:numId w:val="0"/>
        </w:numPr>
        <w:rPr>
          <w:rFonts w:cs="Arial"/>
          <w:color w:val="333333"/>
          <w:szCs w:val="20"/>
          <w:shd w:val="clear" w:color="auto" w:fill="FFFFFF"/>
        </w:rPr>
      </w:pPr>
    </w:p>
    <w:p w14:paraId="015C7111" w14:textId="77777777" w:rsidR="00E032C5" w:rsidRPr="00E032C5" w:rsidRDefault="00E032C5" w:rsidP="00E032C5">
      <w:pPr>
        <w:shd w:val="clear" w:color="auto" w:fill="FFFFFF"/>
        <w:spacing w:line="253" w:lineRule="atLeast"/>
        <w:rPr>
          <w:rStyle w:val="Link"/>
          <w:rFonts w:cs="Arial"/>
          <w:color w:val="0076CB"/>
          <w:szCs w:val="20"/>
          <w:lang w:val="en-US"/>
        </w:rPr>
      </w:pPr>
      <w:r w:rsidRPr="00E032C5">
        <w:rPr>
          <w:b/>
          <w:szCs w:val="20"/>
          <w:lang w:val="en-US"/>
        </w:rPr>
        <w:t xml:space="preserve">Extending an Existing Control: </w:t>
      </w:r>
      <w:hyperlink r:id="rId10" w:history="1">
        <w:r w:rsidRPr="00E032C5">
          <w:rPr>
            <w:rStyle w:val="Link"/>
            <w:rFonts w:cs="Arial"/>
            <w:color w:val="0076CB"/>
            <w:szCs w:val="20"/>
            <w:lang w:val="en-US"/>
          </w:rPr>
          <w:t>Lightbox</w:t>
        </w:r>
      </w:hyperlink>
    </w:p>
    <w:p w14:paraId="526A37F8" w14:textId="77777777" w:rsidR="00E032C5" w:rsidRPr="00E032C5" w:rsidRDefault="00E032C5" w:rsidP="00E032C5">
      <w:pPr>
        <w:shd w:val="clear" w:color="auto" w:fill="FFFFFF"/>
        <w:spacing w:line="253" w:lineRule="atLeast"/>
        <w:rPr>
          <w:rStyle w:val="Link"/>
          <w:rFonts w:cs="Arial"/>
          <w:color w:val="0076CB"/>
          <w:szCs w:val="20"/>
          <w:lang w:val="en-US"/>
        </w:rPr>
      </w:pPr>
      <w:r w:rsidRPr="00E032C5">
        <w:rPr>
          <w:b/>
          <w:szCs w:val="20"/>
          <w:lang w:val="en-US"/>
        </w:rPr>
        <w:t>Using External Libraries (D3.js):</w:t>
      </w:r>
      <w:r w:rsidRPr="00E032C5">
        <w:rPr>
          <w:szCs w:val="20"/>
          <w:lang w:val="en-US"/>
        </w:rPr>
        <w:t xml:space="preserve"> </w:t>
      </w:r>
      <w:hyperlink r:id="rId11" w:history="1">
        <w:r w:rsidRPr="00E032C5">
          <w:rPr>
            <w:rStyle w:val="Link"/>
            <w:rFonts w:cs="Arial"/>
            <w:color w:val="0076CB"/>
            <w:szCs w:val="20"/>
            <w:lang w:val="en-US"/>
          </w:rPr>
          <w:t>Chart</w:t>
        </w:r>
      </w:hyperlink>
    </w:p>
    <w:p w14:paraId="4FF21809" w14:textId="77777777" w:rsidR="00E032C5" w:rsidRPr="00E032C5" w:rsidRDefault="00E032C5" w:rsidP="00E032C5">
      <w:pPr>
        <w:shd w:val="clear" w:color="auto" w:fill="FFFFFF"/>
        <w:spacing w:line="253" w:lineRule="atLeast"/>
        <w:rPr>
          <w:rStyle w:val="Link"/>
          <w:rFonts w:cs="Arial"/>
          <w:color w:val="0076CB"/>
          <w:szCs w:val="20"/>
          <w:lang w:val="en-US"/>
        </w:rPr>
      </w:pPr>
      <w:r w:rsidRPr="00E032C5">
        <w:rPr>
          <w:b/>
          <w:szCs w:val="20"/>
          <w:lang w:val="en-US"/>
        </w:rPr>
        <w:t>Custom Rendering/Composite Control:</w:t>
      </w:r>
      <w:r w:rsidRPr="00E032C5">
        <w:rPr>
          <w:szCs w:val="20"/>
          <w:lang w:val="en-US"/>
        </w:rPr>
        <w:t xml:space="preserve"> </w:t>
      </w:r>
      <w:hyperlink r:id="rId12" w:history="1">
        <w:r w:rsidRPr="00E032C5">
          <w:rPr>
            <w:rStyle w:val="Link"/>
            <w:rFonts w:cs="Arial"/>
            <w:color w:val="0076CB"/>
            <w:szCs w:val="20"/>
            <w:lang w:val="en-US"/>
          </w:rPr>
          <w:t>Rotary Knob</w:t>
        </w:r>
      </w:hyperlink>
    </w:p>
    <w:p w14:paraId="1590E8A4" w14:textId="77777777" w:rsidR="00E032C5" w:rsidRPr="00E032C5" w:rsidRDefault="00E032C5" w:rsidP="00E032C5">
      <w:pPr>
        <w:pStyle w:val="020BulletIndent1"/>
        <w:numPr>
          <w:ilvl w:val="0"/>
          <w:numId w:val="0"/>
        </w:numPr>
        <w:rPr>
          <w:rFonts w:cs="Arial"/>
          <w:color w:val="333333"/>
          <w:szCs w:val="20"/>
          <w:shd w:val="clear" w:color="auto" w:fill="FFFFFF"/>
        </w:rPr>
      </w:pPr>
    </w:p>
    <w:p w14:paraId="09C0D7AA" w14:textId="77777777" w:rsidR="00E032C5" w:rsidRPr="00E032C5" w:rsidRDefault="00E032C5" w:rsidP="00E032C5">
      <w:pPr>
        <w:shd w:val="clear" w:color="auto" w:fill="FFEFC9" w:themeFill="accent1" w:themeFillTint="33"/>
        <w:rPr>
          <w:rFonts w:cs="Arial"/>
          <w:b/>
          <w:sz w:val="22"/>
          <w:szCs w:val="20"/>
          <w:lang w:val="en-US"/>
        </w:rPr>
      </w:pPr>
      <w:r w:rsidRPr="00E032C5">
        <w:rPr>
          <w:rFonts w:cs="Arial"/>
          <w:b/>
          <w:sz w:val="22"/>
          <w:szCs w:val="20"/>
          <w:lang w:val="en-US"/>
        </w:rPr>
        <w:t>Note:</w:t>
      </w:r>
    </w:p>
    <w:p w14:paraId="7339871C" w14:textId="0041C07A" w:rsidR="00E032C5" w:rsidRPr="00E032C5" w:rsidRDefault="00E032C5" w:rsidP="00E032C5">
      <w:pPr>
        <w:shd w:val="clear" w:color="auto" w:fill="FFEFC9" w:themeFill="accent1" w:themeFillTint="33"/>
        <w:rPr>
          <w:rFonts w:cs="Arial"/>
          <w:szCs w:val="20"/>
          <w:lang w:val="en-US"/>
        </w:rPr>
      </w:pPr>
      <w:r w:rsidRPr="00E032C5">
        <w:rPr>
          <w:rFonts w:cs="Arial"/>
          <w:szCs w:val="20"/>
          <w:lang w:val="en-US"/>
        </w:rPr>
        <w:t xml:space="preserve">If you struggle with the implementation of a custom control, you can always have a look at the controls that are delivered </w:t>
      </w:r>
      <w:r w:rsidR="000062A7">
        <w:rPr>
          <w:rFonts w:cs="Arial"/>
          <w:szCs w:val="20"/>
          <w:lang w:val="en-US"/>
        </w:rPr>
        <w:t>with</w:t>
      </w:r>
      <w:r w:rsidR="000062A7" w:rsidRPr="00E032C5">
        <w:rPr>
          <w:rFonts w:cs="Arial"/>
          <w:szCs w:val="20"/>
          <w:lang w:val="en-US"/>
        </w:rPr>
        <w:t xml:space="preserve"> </w:t>
      </w:r>
      <w:r w:rsidRPr="00E032C5">
        <w:rPr>
          <w:rFonts w:cs="Arial"/>
          <w:szCs w:val="20"/>
          <w:lang w:val="en-US"/>
        </w:rPr>
        <w:t>SAPUI5</w:t>
      </w:r>
      <w:proofErr w:type="gramStart"/>
      <w:r w:rsidR="00DB487D">
        <w:rPr>
          <w:rFonts w:cs="Arial"/>
          <w:szCs w:val="20"/>
          <w:lang w:val="en-US"/>
        </w:rPr>
        <w:t>.</w:t>
      </w:r>
      <w:r w:rsidRPr="00E032C5">
        <w:rPr>
          <w:rFonts w:cs="Arial"/>
          <w:szCs w:val="20"/>
          <w:lang w:val="en-US"/>
        </w:rPr>
        <w:t>,</w:t>
      </w:r>
      <w:r w:rsidR="00DB487D">
        <w:rPr>
          <w:rFonts w:cs="Arial"/>
          <w:szCs w:val="20"/>
          <w:lang w:val="en-US"/>
        </w:rPr>
        <w:t>T</w:t>
      </w:r>
      <w:r w:rsidRPr="00E032C5">
        <w:rPr>
          <w:rFonts w:cs="Arial"/>
          <w:szCs w:val="20"/>
          <w:lang w:val="en-US"/>
        </w:rPr>
        <w:t>hey</w:t>
      </w:r>
      <w:proofErr w:type="gramEnd"/>
      <w:r w:rsidRPr="00E032C5">
        <w:rPr>
          <w:rFonts w:cs="Arial"/>
          <w:szCs w:val="20"/>
          <w:lang w:val="en-US"/>
        </w:rPr>
        <w:t xml:space="preserve"> </w:t>
      </w:r>
      <w:r w:rsidR="00187F7C">
        <w:rPr>
          <w:rFonts w:cs="Arial"/>
          <w:szCs w:val="20"/>
          <w:lang w:val="en-US"/>
        </w:rPr>
        <w:t>apply</w:t>
      </w:r>
      <w:r w:rsidRPr="00E032C5">
        <w:rPr>
          <w:rFonts w:cs="Arial"/>
          <w:szCs w:val="20"/>
          <w:lang w:val="en-US"/>
        </w:rPr>
        <w:t xml:space="preserve"> the same concepts and can be analyzed easily </w:t>
      </w:r>
      <w:r w:rsidR="005A5992">
        <w:rPr>
          <w:rFonts w:cs="Arial"/>
          <w:szCs w:val="20"/>
          <w:lang w:val="en-US"/>
        </w:rPr>
        <w:t>using</w:t>
      </w:r>
      <w:r w:rsidR="005A5992" w:rsidRPr="00E032C5">
        <w:rPr>
          <w:rFonts w:cs="Arial"/>
          <w:szCs w:val="20"/>
          <w:lang w:val="en-US"/>
        </w:rPr>
        <w:t xml:space="preserve"> </w:t>
      </w:r>
      <w:r w:rsidRPr="00E032C5">
        <w:rPr>
          <w:rFonts w:cs="Arial"/>
          <w:szCs w:val="20"/>
          <w:lang w:val="en-US"/>
        </w:rPr>
        <w:t>the debugging tools of your browser.</w:t>
      </w:r>
    </w:p>
    <w:p w14:paraId="01012B78" w14:textId="77777777" w:rsidR="00E032C5" w:rsidRPr="00E032C5" w:rsidRDefault="00E032C5" w:rsidP="00E032C5">
      <w:pPr>
        <w:pStyle w:val="020BulletIndent1"/>
        <w:numPr>
          <w:ilvl w:val="0"/>
          <w:numId w:val="0"/>
        </w:numPr>
        <w:rPr>
          <w:rFonts w:cs="Arial"/>
          <w:color w:val="333333"/>
          <w:szCs w:val="20"/>
          <w:shd w:val="clear" w:color="auto" w:fill="FFFFFF"/>
        </w:rPr>
      </w:pPr>
    </w:p>
    <w:p w14:paraId="24ED5C75" w14:textId="77777777" w:rsidR="00E032C5" w:rsidRPr="00E032C5" w:rsidRDefault="00E032C5" w:rsidP="00E032C5">
      <w:pPr>
        <w:pStyle w:val="010BodycopySubhead"/>
        <w:rPr>
          <w:rFonts w:eastAsia="BentonSans"/>
          <w:lang w:val="en-US"/>
        </w:rPr>
      </w:pPr>
      <w:r w:rsidRPr="00E032C5">
        <w:rPr>
          <w:rFonts w:eastAsia="BentonSans"/>
          <w:lang w:val="en-US"/>
        </w:rPr>
        <w:t>Related Information</w:t>
      </w:r>
    </w:p>
    <w:p w14:paraId="4100C162" w14:textId="77777777" w:rsidR="00E032C5" w:rsidRPr="00320C73" w:rsidRDefault="001E38DC" w:rsidP="00E032C5">
      <w:pPr>
        <w:shd w:val="clear" w:color="auto" w:fill="FFFFFF"/>
        <w:spacing w:line="253" w:lineRule="atLeast"/>
        <w:rPr>
          <w:rStyle w:val="Link"/>
          <w:color w:val="0076CB"/>
          <w:sz w:val="19"/>
          <w:szCs w:val="19"/>
          <w:lang w:val="en-US"/>
        </w:rPr>
      </w:pPr>
      <w:hyperlink r:id="rId13" w:history="1">
        <w:r w:rsidR="00E032C5" w:rsidRPr="004473A2">
          <w:rPr>
            <w:rStyle w:val="Link"/>
            <w:rFonts w:cs="Arial"/>
            <w:color w:val="0076CB"/>
            <w:sz w:val="19"/>
            <w:szCs w:val="19"/>
            <w:lang w:val="en-US"/>
          </w:rPr>
          <w:t>Developing SAPUI5 Controls</w:t>
        </w:r>
      </w:hyperlink>
    </w:p>
    <w:p w14:paraId="55079984" w14:textId="77777777" w:rsidR="00E032C5" w:rsidRPr="00320C73" w:rsidRDefault="001E38DC" w:rsidP="00E032C5">
      <w:pPr>
        <w:shd w:val="clear" w:color="auto" w:fill="FFFFFF"/>
        <w:spacing w:line="253" w:lineRule="atLeast"/>
        <w:rPr>
          <w:rStyle w:val="Link"/>
          <w:color w:val="0076CB"/>
          <w:sz w:val="19"/>
          <w:szCs w:val="19"/>
          <w:lang w:val="en-US"/>
        </w:rPr>
      </w:pPr>
      <w:hyperlink r:id="rId14" w:history="1">
        <w:r w:rsidR="00E032C5" w:rsidRPr="004473A2">
          <w:rPr>
            <w:rStyle w:val="Link"/>
            <w:rFonts w:cs="Arial"/>
            <w:color w:val="0076CB"/>
            <w:sz w:val="19"/>
            <w:szCs w:val="19"/>
            <w:lang w:val="en-US"/>
          </w:rPr>
          <w:t>Defining the Control Metadata</w:t>
        </w:r>
      </w:hyperlink>
    </w:p>
    <w:p w14:paraId="2B910495" w14:textId="68D31109" w:rsidR="001D34F8" w:rsidRPr="00320C73" w:rsidRDefault="001E38DC" w:rsidP="00E032C5">
      <w:pPr>
        <w:shd w:val="clear" w:color="auto" w:fill="FFFFFF"/>
        <w:spacing w:line="253" w:lineRule="atLeast"/>
        <w:rPr>
          <w:rStyle w:val="Link"/>
          <w:color w:val="0076CB"/>
          <w:sz w:val="19"/>
          <w:szCs w:val="19"/>
          <w:lang w:val="en-US"/>
        </w:rPr>
      </w:pPr>
      <w:hyperlink r:id="rId15" w:history="1">
        <w:r w:rsidR="00E032C5" w:rsidRPr="004473A2">
          <w:rPr>
            <w:rStyle w:val="Link"/>
            <w:rFonts w:cs="Arial"/>
            <w:color w:val="0076CB"/>
            <w:sz w:val="19"/>
            <w:szCs w:val="19"/>
            <w:lang w:val="en-US"/>
          </w:rPr>
          <w:t>API Reference:</w:t>
        </w:r>
        <w:r w:rsidR="00E032C5" w:rsidRPr="00320C73">
          <w:rPr>
            <w:rStyle w:val="Link"/>
            <w:color w:val="0076CB"/>
            <w:sz w:val="19"/>
            <w:szCs w:val="19"/>
            <w:lang w:val="en-US"/>
          </w:rPr>
          <w:t> </w:t>
        </w:r>
        <w:proofErr w:type="spellStart"/>
        <w:r w:rsidR="00E032C5" w:rsidRPr="00320C73">
          <w:rPr>
            <w:rStyle w:val="Link"/>
            <w:rFonts w:cs="Arial"/>
            <w:color w:val="0076CB"/>
            <w:sz w:val="19"/>
            <w:szCs w:val="19"/>
            <w:lang w:val="en-US"/>
          </w:rPr>
          <w:t>sap.ui.core.Control</w:t>
        </w:r>
        <w:proofErr w:type="spellEnd"/>
      </w:hyperlink>
      <w:r w:rsidR="00E032C5" w:rsidRPr="00320C73">
        <w:rPr>
          <w:rStyle w:val="Link"/>
          <w:color w:val="0076CB"/>
          <w:sz w:val="19"/>
          <w:szCs w:val="19"/>
          <w:lang w:val="en-US"/>
        </w:rPr>
        <w:t xml:space="preserve"> </w:t>
      </w:r>
    </w:p>
    <w:p w14:paraId="64FA156F"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69152B06"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6C206E01"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3328FAA0"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46239315"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5DCE66FE"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5251FA5C"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2DFE7E54"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17412D5E"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3A762240"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610CC671"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4225CB0C"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3C50F46F"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08BE1274"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7ED6B498"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0DDB1DDD"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2A155777"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0FC94235"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3EEB57B6"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6590BE7A"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7CE83498"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7336A918"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130203EB"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0EF84163" w14:textId="77777777" w:rsidR="004473A2" w:rsidRDefault="004473A2" w:rsidP="00E032C5">
      <w:pPr>
        <w:shd w:val="clear" w:color="auto" w:fill="FFFFFF"/>
        <w:spacing w:line="253" w:lineRule="atLeast"/>
        <w:rPr>
          <w:rFonts w:eastAsia="BentonSans" w:cs="Arial"/>
          <w:color w:val="666666" w:themeColor="accent2"/>
          <w:szCs w:val="20"/>
          <w:u w:val="single"/>
          <w:lang w:val="en-US"/>
        </w:rPr>
      </w:pPr>
    </w:p>
    <w:p w14:paraId="64F1217E" w14:textId="77777777" w:rsidR="004473A2" w:rsidRDefault="004473A2" w:rsidP="00E032C5">
      <w:pPr>
        <w:shd w:val="clear" w:color="auto" w:fill="FFFFFF"/>
        <w:spacing w:line="253" w:lineRule="atLeast"/>
        <w:rPr>
          <w:rFonts w:eastAsia="BentonSans" w:cs="Arial"/>
          <w:color w:val="666666" w:themeColor="accent2"/>
          <w:szCs w:val="20"/>
          <w:u w:val="single"/>
          <w:lang w:val="en-US"/>
        </w:rPr>
      </w:pPr>
    </w:p>
    <w:p w14:paraId="119ED743" w14:textId="77777777" w:rsidR="004473A2" w:rsidRDefault="004473A2" w:rsidP="00E032C5">
      <w:pPr>
        <w:shd w:val="clear" w:color="auto" w:fill="FFFFFF"/>
        <w:spacing w:line="253" w:lineRule="atLeast"/>
        <w:rPr>
          <w:rFonts w:eastAsia="BentonSans" w:cs="Arial"/>
          <w:color w:val="666666" w:themeColor="accent2"/>
          <w:szCs w:val="20"/>
          <w:u w:val="single"/>
          <w:lang w:val="en-US"/>
        </w:rPr>
      </w:pPr>
    </w:p>
    <w:p w14:paraId="5661966C" w14:textId="77777777" w:rsidR="004473A2" w:rsidRDefault="004473A2" w:rsidP="00E032C5">
      <w:pPr>
        <w:shd w:val="clear" w:color="auto" w:fill="FFFFFF"/>
        <w:spacing w:line="253" w:lineRule="atLeast"/>
        <w:rPr>
          <w:rFonts w:eastAsia="BentonSans" w:cs="Arial"/>
          <w:color w:val="666666" w:themeColor="accent2"/>
          <w:szCs w:val="20"/>
          <w:u w:val="single"/>
          <w:lang w:val="en-US"/>
        </w:rPr>
      </w:pPr>
    </w:p>
    <w:p w14:paraId="4F5D0E22" w14:textId="77777777" w:rsidR="00BA03D2" w:rsidRDefault="00BA03D2" w:rsidP="00E032C5">
      <w:pPr>
        <w:shd w:val="clear" w:color="auto" w:fill="FFFFFF"/>
        <w:spacing w:line="253" w:lineRule="atLeast"/>
        <w:rPr>
          <w:rFonts w:eastAsia="BentonSans" w:cs="Arial"/>
          <w:color w:val="666666" w:themeColor="accent2"/>
          <w:szCs w:val="20"/>
          <w:u w:val="single"/>
          <w:lang w:val="en-US"/>
        </w:rPr>
      </w:pPr>
    </w:p>
    <w:p w14:paraId="580C3CBD" w14:textId="77777777" w:rsidR="00BA03D2" w:rsidRDefault="00BA03D2" w:rsidP="00BA03D2">
      <w:pPr>
        <w:autoSpaceDE w:val="0"/>
        <w:autoSpaceDN w:val="0"/>
        <w:rPr>
          <w:rFonts w:cs="Arial"/>
          <w:b/>
          <w:bCs/>
          <w:color w:val="666666"/>
          <w:szCs w:val="20"/>
          <w:lang w:val="en-US"/>
        </w:rPr>
      </w:pPr>
      <w:r>
        <w:rPr>
          <w:rFonts w:cs="Arial"/>
          <w:b/>
          <w:bCs/>
          <w:color w:val="666666"/>
          <w:szCs w:val="20"/>
          <w:lang w:val="en-US"/>
        </w:rPr>
        <w:t>Coding Samples</w:t>
      </w:r>
    </w:p>
    <w:p w14:paraId="3FF41E4B" w14:textId="1E9B0664" w:rsidR="00BA03D2" w:rsidRPr="00BA03D2" w:rsidRDefault="00BA03D2" w:rsidP="00BA03D2">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BA03D2" w:rsidRPr="00BA03D2" w:rsidSect="00E75E76">
      <w:headerReference w:type="even" r:id="rId16"/>
      <w:headerReference w:type="default" r:id="rId17"/>
      <w:footerReference w:type="even" r:id="rId18"/>
      <w:footerReference w:type="default" r:id="rId19"/>
      <w:headerReference w:type="first" r:id="rId20"/>
      <w:footerReference w:type="first" r:id="rId21"/>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2DB1A" w14:textId="77777777" w:rsidR="001E38DC" w:rsidRDefault="001E38DC" w:rsidP="00D2195C">
      <w:r>
        <w:separator/>
      </w:r>
    </w:p>
  </w:endnote>
  <w:endnote w:type="continuationSeparator" w:id="0">
    <w:p w14:paraId="7DA53C75" w14:textId="77777777" w:rsidR="001E38DC" w:rsidRDefault="001E38DC"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070E1" w14:textId="77777777" w:rsidR="00E9701E" w:rsidRDefault="00E9701E" w:rsidP="00EF237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A56BB9" w14:textId="77777777" w:rsidR="00E9701E" w:rsidRDefault="00E9701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74805" w14:textId="77777777" w:rsidR="00E9701E" w:rsidRDefault="00E9701E" w:rsidP="00EF237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1B38E416" w14:textId="77777777" w:rsidR="00522EB4" w:rsidRPr="00642688" w:rsidRDefault="00522EB4" w:rsidP="00522EB4">
    <w:bookmarkStart w:id="13" w:name="_GoBack"/>
    <w:bookmarkEnd w:id="13"/>
  </w:p>
  <w:p w14:paraId="1F447386" w14:textId="67CB086C" w:rsidR="00BA03D2" w:rsidRDefault="00BA03D2" w:rsidP="00BA03D2">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076DEDB2" wp14:editId="6C8FE82D">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3" name="Grafik 3"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20109574" w14:textId="77777777" w:rsidR="00BA03D2" w:rsidRDefault="00BA03D2" w:rsidP="00BA03D2">
    <w:pPr>
      <w:pStyle w:val="Copyright"/>
    </w:pPr>
    <w:r>
      <w:tab/>
    </w:r>
    <w:hyperlink r:id="rId2" w:history="1">
      <w:r>
        <w:rPr>
          <w:rStyle w:val="Link"/>
          <w:rFonts w:ascii="Calibri" w:hAnsi="Calibri" w:cs="Calibri"/>
          <w:sz w:val="16"/>
          <w:szCs w:val="16"/>
        </w:rPr>
        <w:t>Copyright/Trademark</w:t>
      </w:r>
    </w:hyperlink>
  </w:p>
  <w:p w14:paraId="32B60024" w14:textId="66F37935" w:rsidR="00350E07" w:rsidRDefault="00350E07" w:rsidP="00BA03D2">
    <w:pPr>
      <w:tabs>
        <w:tab w:val="right" w:pos="9072"/>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173EF2EC" w:rsidR="00350E07" w:rsidRPr="00BA03D2" w:rsidRDefault="00BA03D2" w:rsidP="00BA03D2">
    <w:pPr>
      <w:jc w:val="right"/>
    </w:pPr>
    <w:r>
      <w:rPr>
        <w:noProof/>
        <w:lang w:eastAsia="de-DE"/>
      </w:rPr>
      <w:drawing>
        <wp:inline distT="0" distB="0" distL="0" distR="0" wp14:anchorId="38A4B7F0" wp14:editId="2FBE6A3F">
          <wp:extent cx="1343025" cy="2857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489C8B9C" wp14:editId="07DC6D71">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6" name="Grafik 6"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951F0" w14:textId="77777777" w:rsidR="001E38DC" w:rsidRDefault="001E38DC" w:rsidP="00D2195C">
      <w:r>
        <w:separator/>
      </w:r>
    </w:p>
  </w:footnote>
  <w:footnote w:type="continuationSeparator" w:id="0">
    <w:p w14:paraId="7DBBEAD3" w14:textId="77777777" w:rsidR="001E38DC" w:rsidRDefault="001E38DC"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63B21" w14:textId="77777777" w:rsidR="00E9701E" w:rsidRDefault="00E9701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264AD176"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4B646A">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D4B56" w14:textId="77777777" w:rsidR="00E9701E" w:rsidRDefault="00E9701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3C3EEE"/>
    <w:multiLevelType w:val="hybridMultilevel"/>
    <w:tmpl w:val="CC82424C"/>
    <w:lvl w:ilvl="0" w:tplc="AC12DE74">
      <w:start w:val="1"/>
      <w:numFmt w:val="bullet"/>
      <w:lvlText w:val=""/>
      <w:lvlJc w:val="left"/>
      <w:pPr>
        <w:tabs>
          <w:tab w:val="num" w:pos="720"/>
        </w:tabs>
        <w:ind w:left="720" w:hanging="360"/>
      </w:pPr>
      <w:rPr>
        <w:rFonts w:ascii="Wingdings" w:hAnsi="Wingdings" w:hint="default"/>
      </w:rPr>
    </w:lvl>
    <w:lvl w:ilvl="1" w:tplc="AEF20EA6" w:tentative="1">
      <w:start w:val="1"/>
      <w:numFmt w:val="bullet"/>
      <w:lvlText w:val=""/>
      <w:lvlJc w:val="left"/>
      <w:pPr>
        <w:tabs>
          <w:tab w:val="num" w:pos="1440"/>
        </w:tabs>
        <w:ind w:left="1440" w:hanging="360"/>
      </w:pPr>
      <w:rPr>
        <w:rFonts w:ascii="Wingdings" w:hAnsi="Wingdings" w:hint="default"/>
      </w:rPr>
    </w:lvl>
    <w:lvl w:ilvl="2" w:tplc="4192E66A" w:tentative="1">
      <w:start w:val="1"/>
      <w:numFmt w:val="bullet"/>
      <w:lvlText w:val=""/>
      <w:lvlJc w:val="left"/>
      <w:pPr>
        <w:tabs>
          <w:tab w:val="num" w:pos="2160"/>
        </w:tabs>
        <w:ind w:left="2160" w:hanging="360"/>
      </w:pPr>
      <w:rPr>
        <w:rFonts w:ascii="Wingdings" w:hAnsi="Wingdings" w:hint="default"/>
      </w:rPr>
    </w:lvl>
    <w:lvl w:ilvl="3" w:tplc="374254AC" w:tentative="1">
      <w:start w:val="1"/>
      <w:numFmt w:val="bullet"/>
      <w:lvlText w:val=""/>
      <w:lvlJc w:val="left"/>
      <w:pPr>
        <w:tabs>
          <w:tab w:val="num" w:pos="2880"/>
        </w:tabs>
        <w:ind w:left="2880" w:hanging="360"/>
      </w:pPr>
      <w:rPr>
        <w:rFonts w:ascii="Wingdings" w:hAnsi="Wingdings" w:hint="default"/>
      </w:rPr>
    </w:lvl>
    <w:lvl w:ilvl="4" w:tplc="E0C6CFBA" w:tentative="1">
      <w:start w:val="1"/>
      <w:numFmt w:val="bullet"/>
      <w:lvlText w:val=""/>
      <w:lvlJc w:val="left"/>
      <w:pPr>
        <w:tabs>
          <w:tab w:val="num" w:pos="3600"/>
        </w:tabs>
        <w:ind w:left="3600" w:hanging="360"/>
      </w:pPr>
      <w:rPr>
        <w:rFonts w:ascii="Wingdings" w:hAnsi="Wingdings" w:hint="default"/>
      </w:rPr>
    </w:lvl>
    <w:lvl w:ilvl="5" w:tplc="C31A510E" w:tentative="1">
      <w:start w:val="1"/>
      <w:numFmt w:val="bullet"/>
      <w:lvlText w:val=""/>
      <w:lvlJc w:val="left"/>
      <w:pPr>
        <w:tabs>
          <w:tab w:val="num" w:pos="4320"/>
        </w:tabs>
        <w:ind w:left="4320" w:hanging="360"/>
      </w:pPr>
      <w:rPr>
        <w:rFonts w:ascii="Wingdings" w:hAnsi="Wingdings" w:hint="default"/>
      </w:rPr>
    </w:lvl>
    <w:lvl w:ilvl="6" w:tplc="EF24B912" w:tentative="1">
      <w:start w:val="1"/>
      <w:numFmt w:val="bullet"/>
      <w:lvlText w:val=""/>
      <w:lvlJc w:val="left"/>
      <w:pPr>
        <w:tabs>
          <w:tab w:val="num" w:pos="5040"/>
        </w:tabs>
        <w:ind w:left="5040" w:hanging="360"/>
      </w:pPr>
      <w:rPr>
        <w:rFonts w:ascii="Wingdings" w:hAnsi="Wingdings" w:hint="default"/>
      </w:rPr>
    </w:lvl>
    <w:lvl w:ilvl="7" w:tplc="6954496E" w:tentative="1">
      <w:start w:val="1"/>
      <w:numFmt w:val="bullet"/>
      <w:lvlText w:val=""/>
      <w:lvlJc w:val="left"/>
      <w:pPr>
        <w:tabs>
          <w:tab w:val="num" w:pos="5760"/>
        </w:tabs>
        <w:ind w:left="5760" w:hanging="360"/>
      </w:pPr>
      <w:rPr>
        <w:rFonts w:ascii="Wingdings" w:hAnsi="Wingdings" w:hint="default"/>
      </w:rPr>
    </w:lvl>
    <w:lvl w:ilvl="8" w:tplc="6C5CA334" w:tentative="1">
      <w:start w:val="1"/>
      <w:numFmt w:val="bullet"/>
      <w:lvlText w:val=""/>
      <w:lvlJc w:val="left"/>
      <w:pPr>
        <w:tabs>
          <w:tab w:val="num" w:pos="6480"/>
        </w:tabs>
        <w:ind w:left="6480" w:hanging="360"/>
      </w:pPr>
      <w:rPr>
        <w:rFonts w:ascii="Wingdings" w:hAnsi="Wingdings" w:hint="default"/>
      </w:rPr>
    </w:lvl>
  </w:abstractNum>
  <w:abstractNum w:abstractNumId="9">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29A68AF"/>
    <w:multiLevelType w:val="multilevel"/>
    <w:tmpl w:val="B26A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5">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6">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4"/>
  </w:num>
  <w:num w:numId="3">
    <w:abstractNumId w:val="10"/>
  </w:num>
  <w:num w:numId="4">
    <w:abstractNumId w:val="15"/>
  </w:num>
  <w:num w:numId="5">
    <w:abstractNumId w:val="0"/>
  </w:num>
  <w:num w:numId="6">
    <w:abstractNumId w:val="9"/>
  </w:num>
  <w:num w:numId="7">
    <w:abstractNumId w:val="12"/>
  </w:num>
  <w:num w:numId="8">
    <w:abstractNumId w:val="4"/>
  </w:num>
  <w:num w:numId="9">
    <w:abstractNumId w:val="11"/>
  </w:num>
  <w:num w:numId="10">
    <w:abstractNumId w:val="16"/>
  </w:num>
  <w:num w:numId="11">
    <w:abstractNumId w:val="2"/>
  </w:num>
  <w:num w:numId="12">
    <w:abstractNumId w:val="18"/>
  </w:num>
  <w:num w:numId="13">
    <w:abstractNumId w:val="1"/>
  </w:num>
  <w:num w:numId="14">
    <w:abstractNumId w:val="3"/>
  </w:num>
  <w:num w:numId="15">
    <w:abstractNumId w:val="7"/>
  </w:num>
  <w:num w:numId="16">
    <w:abstractNumId w:val="6"/>
  </w:num>
  <w:num w:numId="17">
    <w:abstractNumId w:val="17"/>
  </w:num>
  <w:num w:numId="18">
    <w:abstractNumId w:val="13"/>
  </w:num>
  <w:num w:numId="19">
    <w:abstractNumId w:val="8"/>
  </w:num>
  <w:num w:numId="20">
    <w:abstractNumId w:val="15"/>
  </w:num>
  <w:num w:numId="21">
    <w:abstractNumId w:val="15"/>
  </w:num>
  <w:num w:numId="22">
    <w:abstractNumId w:val="15"/>
  </w:num>
  <w:num w:numId="23">
    <w:abstractNumId w:val="15"/>
  </w:num>
  <w:num w:numId="24">
    <w:abstractNumId w:val="15"/>
  </w:num>
  <w:num w:numId="25">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062A7"/>
    <w:rsid w:val="0001236F"/>
    <w:rsid w:val="00021E1D"/>
    <w:rsid w:val="00025835"/>
    <w:rsid w:val="00026FB2"/>
    <w:rsid w:val="0002762C"/>
    <w:rsid w:val="000324CB"/>
    <w:rsid w:val="00032757"/>
    <w:rsid w:val="00034167"/>
    <w:rsid w:val="00034670"/>
    <w:rsid w:val="00041F22"/>
    <w:rsid w:val="000467BA"/>
    <w:rsid w:val="000471E3"/>
    <w:rsid w:val="00047565"/>
    <w:rsid w:val="00052E16"/>
    <w:rsid w:val="00060631"/>
    <w:rsid w:val="00061DF9"/>
    <w:rsid w:val="00063B9D"/>
    <w:rsid w:val="0006475C"/>
    <w:rsid w:val="000648E0"/>
    <w:rsid w:val="000703D5"/>
    <w:rsid w:val="00073117"/>
    <w:rsid w:val="00080831"/>
    <w:rsid w:val="00082CB3"/>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74081"/>
    <w:rsid w:val="00187089"/>
    <w:rsid w:val="00187F7C"/>
    <w:rsid w:val="00190E00"/>
    <w:rsid w:val="001A5000"/>
    <w:rsid w:val="001A555E"/>
    <w:rsid w:val="001B653A"/>
    <w:rsid w:val="001C1D74"/>
    <w:rsid w:val="001C24D9"/>
    <w:rsid w:val="001D2B71"/>
    <w:rsid w:val="001D34F8"/>
    <w:rsid w:val="001D4EDB"/>
    <w:rsid w:val="001E1E31"/>
    <w:rsid w:val="001E38DC"/>
    <w:rsid w:val="001F3E04"/>
    <w:rsid w:val="001F766B"/>
    <w:rsid w:val="0020053E"/>
    <w:rsid w:val="00213CD8"/>
    <w:rsid w:val="00224874"/>
    <w:rsid w:val="00225F63"/>
    <w:rsid w:val="00245665"/>
    <w:rsid w:val="0025164D"/>
    <w:rsid w:val="00252E59"/>
    <w:rsid w:val="00255B81"/>
    <w:rsid w:val="00284497"/>
    <w:rsid w:val="002952A8"/>
    <w:rsid w:val="002A5086"/>
    <w:rsid w:val="002C0E2E"/>
    <w:rsid w:val="002C16C6"/>
    <w:rsid w:val="002C388E"/>
    <w:rsid w:val="002D487B"/>
    <w:rsid w:val="002F04D4"/>
    <w:rsid w:val="002F1274"/>
    <w:rsid w:val="002F2035"/>
    <w:rsid w:val="002F6F73"/>
    <w:rsid w:val="00301BE5"/>
    <w:rsid w:val="00303445"/>
    <w:rsid w:val="00305E80"/>
    <w:rsid w:val="00312F2C"/>
    <w:rsid w:val="003163B2"/>
    <w:rsid w:val="00320C73"/>
    <w:rsid w:val="00325610"/>
    <w:rsid w:val="0032789B"/>
    <w:rsid w:val="0033003C"/>
    <w:rsid w:val="003330B6"/>
    <w:rsid w:val="00337558"/>
    <w:rsid w:val="003440D7"/>
    <w:rsid w:val="00350E07"/>
    <w:rsid w:val="00354A21"/>
    <w:rsid w:val="00357810"/>
    <w:rsid w:val="00357E9B"/>
    <w:rsid w:val="00361349"/>
    <w:rsid w:val="00362E14"/>
    <w:rsid w:val="00363D4A"/>
    <w:rsid w:val="00366412"/>
    <w:rsid w:val="00373B6C"/>
    <w:rsid w:val="0037600A"/>
    <w:rsid w:val="00376093"/>
    <w:rsid w:val="00391E8C"/>
    <w:rsid w:val="00395C0F"/>
    <w:rsid w:val="003A1FDB"/>
    <w:rsid w:val="003A227A"/>
    <w:rsid w:val="003B10AE"/>
    <w:rsid w:val="003B3AD5"/>
    <w:rsid w:val="003C2F5C"/>
    <w:rsid w:val="003D26EF"/>
    <w:rsid w:val="003D55C5"/>
    <w:rsid w:val="003F16DA"/>
    <w:rsid w:val="00404E46"/>
    <w:rsid w:val="00406467"/>
    <w:rsid w:val="00412338"/>
    <w:rsid w:val="004133AC"/>
    <w:rsid w:val="004158C1"/>
    <w:rsid w:val="004158D7"/>
    <w:rsid w:val="00420CF3"/>
    <w:rsid w:val="0042268D"/>
    <w:rsid w:val="00424556"/>
    <w:rsid w:val="00425981"/>
    <w:rsid w:val="00430BD2"/>
    <w:rsid w:val="00432DF2"/>
    <w:rsid w:val="0043335B"/>
    <w:rsid w:val="00433E6D"/>
    <w:rsid w:val="004366CF"/>
    <w:rsid w:val="004473A2"/>
    <w:rsid w:val="00447880"/>
    <w:rsid w:val="004500EA"/>
    <w:rsid w:val="0045340F"/>
    <w:rsid w:val="004545A0"/>
    <w:rsid w:val="00473CDB"/>
    <w:rsid w:val="00477CA4"/>
    <w:rsid w:val="0048527A"/>
    <w:rsid w:val="00490D8C"/>
    <w:rsid w:val="004A37CA"/>
    <w:rsid w:val="004A3BCB"/>
    <w:rsid w:val="004B10C6"/>
    <w:rsid w:val="004B4D32"/>
    <w:rsid w:val="004B646A"/>
    <w:rsid w:val="004B73FC"/>
    <w:rsid w:val="004B7731"/>
    <w:rsid w:val="004C1688"/>
    <w:rsid w:val="004C61C9"/>
    <w:rsid w:val="004D2B4B"/>
    <w:rsid w:val="004E200D"/>
    <w:rsid w:val="004F2C43"/>
    <w:rsid w:val="004F3175"/>
    <w:rsid w:val="004F5690"/>
    <w:rsid w:val="00506745"/>
    <w:rsid w:val="0051153A"/>
    <w:rsid w:val="005116BE"/>
    <w:rsid w:val="00522783"/>
    <w:rsid w:val="00522EB4"/>
    <w:rsid w:val="00531EE1"/>
    <w:rsid w:val="005371C7"/>
    <w:rsid w:val="0056016B"/>
    <w:rsid w:val="00560B28"/>
    <w:rsid w:val="005655A0"/>
    <w:rsid w:val="00571A59"/>
    <w:rsid w:val="005960F6"/>
    <w:rsid w:val="005A5992"/>
    <w:rsid w:val="005A6B40"/>
    <w:rsid w:val="005C52C4"/>
    <w:rsid w:val="005E7F46"/>
    <w:rsid w:val="005F2762"/>
    <w:rsid w:val="005F38B2"/>
    <w:rsid w:val="005F7863"/>
    <w:rsid w:val="00605682"/>
    <w:rsid w:val="006125AC"/>
    <w:rsid w:val="00614D5C"/>
    <w:rsid w:val="00616BF9"/>
    <w:rsid w:val="006177AC"/>
    <w:rsid w:val="006271E9"/>
    <w:rsid w:val="00633306"/>
    <w:rsid w:val="00643EEA"/>
    <w:rsid w:val="00644F8B"/>
    <w:rsid w:val="00646CBE"/>
    <w:rsid w:val="00672EE8"/>
    <w:rsid w:val="006754BE"/>
    <w:rsid w:val="00681295"/>
    <w:rsid w:val="00692171"/>
    <w:rsid w:val="00697CDB"/>
    <w:rsid w:val="006A129C"/>
    <w:rsid w:val="006A12A1"/>
    <w:rsid w:val="006B07B7"/>
    <w:rsid w:val="006B1520"/>
    <w:rsid w:val="006D279B"/>
    <w:rsid w:val="006D6E30"/>
    <w:rsid w:val="006E2F33"/>
    <w:rsid w:val="006F43CA"/>
    <w:rsid w:val="00702A31"/>
    <w:rsid w:val="00712A91"/>
    <w:rsid w:val="007132A5"/>
    <w:rsid w:val="0071466F"/>
    <w:rsid w:val="00716146"/>
    <w:rsid w:val="0073688E"/>
    <w:rsid w:val="0075074E"/>
    <w:rsid w:val="00775093"/>
    <w:rsid w:val="007763FF"/>
    <w:rsid w:val="00791906"/>
    <w:rsid w:val="00795A17"/>
    <w:rsid w:val="00797230"/>
    <w:rsid w:val="00797AB0"/>
    <w:rsid w:val="007A6041"/>
    <w:rsid w:val="007B0F02"/>
    <w:rsid w:val="007B235C"/>
    <w:rsid w:val="007B3471"/>
    <w:rsid w:val="007B439F"/>
    <w:rsid w:val="007D33C4"/>
    <w:rsid w:val="007F78EE"/>
    <w:rsid w:val="00810DAF"/>
    <w:rsid w:val="008119AC"/>
    <w:rsid w:val="00815A09"/>
    <w:rsid w:val="00824A85"/>
    <w:rsid w:val="0082624B"/>
    <w:rsid w:val="00830819"/>
    <w:rsid w:val="00831510"/>
    <w:rsid w:val="008501DC"/>
    <w:rsid w:val="00855C96"/>
    <w:rsid w:val="00857917"/>
    <w:rsid w:val="0086155A"/>
    <w:rsid w:val="00861D98"/>
    <w:rsid w:val="00867740"/>
    <w:rsid w:val="0087627E"/>
    <w:rsid w:val="00880651"/>
    <w:rsid w:val="008855CD"/>
    <w:rsid w:val="00887212"/>
    <w:rsid w:val="00892B4F"/>
    <w:rsid w:val="00897355"/>
    <w:rsid w:val="008A2E1B"/>
    <w:rsid w:val="008A53EB"/>
    <w:rsid w:val="008A7B95"/>
    <w:rsid w:val="008C08E6"/>
    <w:rsid w:val="008C4611"/>
    <w:rsid w:val="008C5439"/>
    <w:rsid w:val="008C709B"/>
    <w:rsid w:val="008D1EC2"/>
    <w:rsid w:val="008E1A32"/>
    <w:rsid w:val="008F0227"/>
    <w:rsid w:val="008F170F"/>
    <w:rsid w:val="009070EE"/>
    <w:rsid w:val="00913475"/>
    <w:rsid w:val="0091777E"/>
    <w:rsid w:val="009200FA"/>
    <w:rsid w:val="00925ABC"/>
    <w:rsid w:val="00925E2A"/>
    <w:rsid w:val="00926C94"/>
    <w:rsid w:val="0094406A"/>
    <w:rsid w:val="00945272"/>
    <w:rsid w:val="00977100"/>
    <w:rsid w:val="009A5686"/>
    <w:rsid w:val="009A7996"/>
    <w:rsid w:val="009C1FA3"/>
    <w:rsid w:val="009C5E70"/>
    <w:rsid w:val="009D0972"/>
    <w:rsid w:val="009D0AE0"/>
    <w:rsid w:val="009E199C"/>
    <w:rsid w:val="009E3739"/>
    <w:rsid w:val="009E6EDD"/>
    <w:rsid w:val="009F37A0"/>
    <w:rsid w:val="009F4DAD"/>
    <w:rsid w:val="009F7526"/>
    <w:rsid w:val="00A07409"/>
    <w:rsid w:val="00A118C8"/>
    <w:rsid w:val="00A200D2"/>
    <w:rsid w:val="00A23BE7"/>
    <w:rsid w:val="00A2525E"/>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92DF7"/>
    <w:rsid w:val="00A9347E"/>
    <w:rsid w:val="00AB0649"/>
    <w:rsid w:val="00AB437D"/>
    <w:rsid w:val="00AC76B7"/>
    <w:rsid w:val="00AD7932"/>
    <w:rsid w:val="00AE3CD5"/>
    <w:rsid w:val="00AF095A"/>
    <w:rsid w:val="00AF7629"/>
    <w:rsid w:val="00B02057"/>
    <w:rsid w:val="00B02DE8"/>
    <w:rsid w:val="00B054AA"/>
    <w:rsid w:val="00B25814"/>
    <w:rsid w:val="00B30BA1"/>
    <w:rsid w:val="00B315FE"/>
    <w:rsid w:val="00B3182B"/>
    <w:rsid w:val="00B32D1D"/>
    <w:rsid w:val="00B37E04"/>
    <w:rsid w:val="00B47468"/>
    <w:rsid w:val="00B5296F"/>
    <w:rsid w:val="00B5383E"/>
    <w:rsid w:val="00B56B9A"/>
    <w:rsid w:val="00B56D6E"/>
    <w:rsid w:val="00B631AE"/>
    <w:rsid w:val="00B862B0"/>
    <w:rsid w:val="00B907DE"/>
    <w:rsid w:val="00B937B0"/>
    <w:rsid w:val="00B95E12"/>
    <w:rsid w:val="00B9681B"/>
    <w:rsid w:val="00BA03D2"/>
    <w:rsid w:val="00BA0A56"/>
    <w:rsid w:val="00BA70C4"/>
    <w:rsid w:val="00BA7135"/>
    <w:rsid w:val="00BB15AA"/>
    <w:rsid w:val="00BB4B32"/>
    <w:rsid w:val="00BB70DC"/>
    <w:rsid w:val="00BB7C24"/>
    <w:rsid w:val="00BC13CD"/>
    <w:rsid w:val="00BD3527"/>
    <w:rsid w:val="00BE77C2"/>
    <w:rsid w:val="00BF06AD"/>
    <w:rsid w:val="00BF6813"/>
    <w:rsid w:val="00C04496"/>
    <w:rsid w:val="00C04A1B"/>
    <w:rsid w:val="00C05E99"/>
    <w:rsid w:val="00C163BB"/>
    <w:rsid w:val="00C179E5"/>
    <w:rsid w:val="00C210B2"/>
    <w:rsid w:val="00C31D26"/>
    <w:rsid w:val="00C37CAF"/>
    <w:rsid w:val="00C410A8"/>
    <w:rsid w:val="00C50216"/>
    <w:rsid w:val="00C53564"/>
    <w:rsid w:val="00C54CEA"/>
    <w:rsid w:val="00C574DB"/>
    <w:rsid w:val="00C60F39"/>
    <w:rsid w:val="00C62DB5"/>
    <w:rsid w:val="00C63B65"/>
    <w:rsid w:val="00C65FC0"/>
    <w:rsid w:val="00C749FD"/>
    <w:rsid w:val="00C82307"/>
    <w:rsid w:val="00C87A4B"/>
    <w:rsid w:val="00CA16B1"/>
    <w:rsid w:val="00CA6654"/>
    <w:rsid w:val="00CA7BBE"/>
    <w:rsid w:val="00CB096E"/>
    <w:rsid w:val="00CB5AEE"/>
    <w:rsid w:val="00CC1769"/>
    <w:rsid w:val="00CD1EFA"/>
    <w:rsid w:val="00CE0B07"/>
    <w:rsid w:val="00CF1989"/>
    <w:rsid w:val="00D00409"/>
    <w:rsid w:val="00D05322"/>
    <w:rsid w:val="00D05EFB"/>
    <w:rsid w:val="00D10492"/>
    <w:rsid w:val="00D10755"/>
    <w:rsid w:val="00D16348"/>
    <w:rsid w:val="00D2195C"/>
    <w:rsid w:val="00D26A1B"/>
    <w:rsid w:val="00D27848"/>
    <w:rsid w:val="00D302BF"/>
    <w:rsid w:val="00D51F62"/>
    <w:rsid w:val="00D52626"/>
    <w:rsid w:val="00D71368"/>
    <w:rsid w:val="00D831C8"/>
    <w:rsid w:val="00D965E3"/>
    <w:rsid w:val="00DA0D96"/>
    <w:rsid w:val="00DB0B5F"/>
    <w:rsid w:val="00DB4567"/>
    <w:rsid w:val="00DB487D"/>
    <w:rsid w:val="00DB5098"/>
    <w:rsid w:val="00DB54CC"/>
    <w:rsid w:val="00DB5CB9"/>
    <w:rsid w:val="00DB602C"/>
    <w:rsid w:val="00DC48A6"/>
    <w:rsid w:val="00DE13D1"/>
    <w:rsid w:val="00DE21BA"/>
    <w:rsid w:val="00DE44B2"/>
    <w:rsid w:val="00DF3E81"/>
    <w:rsid w:val="00DF5907"/>
    <w:rsid w:val="00E00991"/>
    <w:rsid w:val="00E01A0D"/>
    <w:rsid w:val="00E03003"/>
    <w:rsid w:val="00E032C5"/>
    <w:rsid w:val="00E07EA0"/>
    <w:rsid w:val="00E12836"/>
    <w:rsid w:val="00E1445E"/>
    <w:rsid w:val="00E158B6"/>
    <w:rsid w:val="00E21AC9"/>
    <w:rsid w:val="00E30DDB"/>
    <w:rsid w:val="00E40A54"/>
    <w:rsid w:val="00E41224"/>
    <w:rsid w:val="00E46854"/>
    <w:rsid w:val="00E47811"/>
    <w:rsid w:val="00E63D7B"/>
    <w:rsid w:val="00E7338C"/>
    <w:rsid w:val="00E74CB9"/>
    <w:rsid w:val="00E753C8"/>
    <w:rsid w:val="00E75E76"/>
    <w:rsid w:val="00E824ED"/>
    <w:rsid w:val="00E83CFD"/>
    <w:rsid w:val="00E85C78"/>
    <w:rsid w:val="00E912FF"/>
    <w:rsid w:val="00E9337C"/>
    <w:rsid w:val="00E937A8"/>
    <w:rsid w:val="00E94238"/>
    <w:rsid w:val="00E956B3"/>
    <w:rsid w:val="00E9701E"/>
    <w:rsid w:val="00EA0475"/>
    <w:rsid w:val="00EA0E58"/>
    <w:rsid w:val="00EB1275"/>
    <w:rsid w:val="00EB1649"/>
    <w:rsid w:val="00EB6C67"/>
    <w:rsid w:val="00EC4E35"/>
    <w:rsid w:val="00ED24F3"/>
    <w:rsid w:val="00ED3F4C"/>
    <w:rsid w:val="00ED7D82"/>
    <w:rsid w:val="00EE27EA"/>
    <w:rsid w:val="00EE4ED5"/>
    <w:rsid w:val="00EF262E"/>
    <w:rsid w:val="00EF5000"/>
    <w:rsid w:val="00F02F3D"/>
    <w:rsid w:val="00F05ED8"/>
    <w:rsid w:val="00F142FC"/>
    <w:rsid w:val="00F20E7C"/>
    <w:rsid w:val="00F22ABF"/>
    <w:rsid w:val="00F24643"/>
    <w:rsid w:val="00F249E4"/>
    <w:rsid w:val="00F32929"/>
    <w:rsid w:val="00F334A9"/>
    <w:rsid w:val="00F34F8D"/>
    <w:rsid w:val="00F353D9"/>
    <w:rsid w:val="00F3634C"/>
    <w:rsid w:val="00F51212"/>
    <w:rsid w:val="00F60067"/>
    <w:rsid w:val="00F62590"/>
    <w:rsid w:val="00F6522F"/>
    <w:rsid w:val="00F72E99"/>
    <w:rsid w:val="00F766BB"/>
    <w:rsid w:val="00F80305"/>
    <w:rsid w:val="00F9257D"/>
    <w:rsid w:val="00FB6A1E"/>
    <w:rsid w:val="00FC3871"/>
    <w:rsid w:val="00FD2DE4"/>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paragraph" w:styleId="Kommentartext">
    <w:name w:val="annotation text"/>
    <w:basedOn w:val="Standard"/>
    <w:link w:val="KommentartextZchn"/>
    <w:uiPriority w:val="99"/>
    <w:semiHidden/>
    <w:unhideWhenUsed/>
    <w:rsid w:val="001F3E04"/>
    <w:rPr>
      <w:szCs w:val="20"/>
    </w:rPr>
  </w:style>
  <w:style w:type="character" w:customStyle="1" w:styleId="KommentartextZchn">
    <w:name w:val="Kommentartext Zchn"/>
    <w:basedOn w:val="Absatz-Standardschriftart"/>
    <w:link w:val="Kommentartext"/>
    <w:uiPriority w:val="99"/>
    <w:semiHidden/>
    <w:rsid w:val="001F3E04"/>
    <w:rPr>
      <w:rFonts w:ascii="Arial" w:hAnsi="Arial"/>
      <w:lang w:eastAsia="en-US"/>
    </w:rPr>
  </w:style>
  <w:style w:type="paragraph" w:styleId="Kommentarthema">
    <w:name w:val="annotation subject"/>
    <w:basedOn w:val="Kommentartext"/>
    <w:next w:val="Kommentartext"/>
    <w:link w:val="KommentarthemaZchn"/>
    <w:uiPriority w:val="99"/>
    <w:semiHidden/>
    <w:unhideWhenUsed/>
    <w:rsid w:val="001F3E04"/>
    <w:rPr>
      <w:b/>
      <w:bCs/>
    </w:rPr>
  </w:style>
  <w:style w:type="character" w:customStyle="1" w:styleId="KommentarthemaZchn">
    <w:name w:val="Kommentarthema Zchn"/>
    <w:basedOn w:val="KommentartextZchn"/>
    <w:link w:val="Kommentarthema"/>
    <w:uiPriority w:val="99"/>
    <w:semiHidden/>
    <w:rsid w:val="001F3E04"/>
    <w:rPr>
      <w:rFonts w:ascii="Arial" w:hAnsi="Arial"/>
      <w:b/>
      <w:bCs/>
      <w:lang w:eastAsia="en-US"/>
    </w:rPr>
  </w:style>
  <w:style w:type="character" w:styleId="Seitenzahl">
    <w:name w:val="page number"/>
    <w:basedOn w:val="Absatz-Standardschriftart"/>
    <w:uiPriority w:val="99"/>
    <w:semiHidden/>
    <w:unhideWhenUsed/>
    <w:rsid w:val="00E97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87187">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608241709">
      <w:bodyDiv w:val="1"/>
      <w:marLeft w:val="0"/>
      <w:marRight w:val="0"/>
      <w:marTop w:val="0"/>
      <w:marBottom w:val="0"/>
      <w:divBdr>
        <w:top w:val="none" w:sz="0" w:space="0" w:color="auto"/>
        <w:left w:val="none" w:sz="0" w:space="0" w:color="auto"/>
        <w:bottom w:val="none" w:sz="0" w:space="0" w:color="auto"/>
        <w:right w:val="none" w:sz="0" w:space="0" w:color="auto"/>
      </w:divBdr>
    </w:div>
    <w:div w:id="716703763">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sbin.com/ruqupa" TargetMode="External"/><Relationship Id="rId11" Type="http://schemas.openxmlformats.org/officeDocument/2006/relationships/hyperlink" Target="http://output.jsbin.com/jukefo/" TargetMode="External"/><Relationship Id="rId12" Type="http://schemas.openxmlformats.org/officeDocument/2006/relationships/hyperlink" Target="http://jsbin.com/tewabor" TargetMode="External"/><Relationship Id="rId13" Type="http://schemas.openxmlformats.org/officeDocument/2006/relationships/hyperlink" Target="https://sapui5.hana.ondemand.com/docs/guide/91f1703b6f4d1014b6dd926db0e91070.html" TargetMode="External"/><Relationship Id="rId14" Type="http://schemas.openxmlformats.org/officeDocument/2006/relationships/hyperlink" Target="https://sapui5.hana.ondemand.com/docs/guide/7b52540d9d8c4e00b9723151622bbb64.html" TargetMode="External"/><Relationship Id="rId15" Type="http://schemas.openxmlformats.org/officeDocument/2006/relationships/hyperlink" Target="https://sapui5.hana.ondemand.com/docs/api/symbols/sap.ui.core.Control.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sap.com/company/legal/copyright/index.epx"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8B3ED-C583-2849-87D2-F8BF2BE3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10</Pages>
  <Words>1850</Words>
  <Characters>11657</Characters>
  <Application>Microsoft Macintosh Word</Application>
  <DocSecurity>0</DocSecurity>
  <Lines>97</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99</cp:revision>
  <cp:lastPrinted>2014-02-06T08:19:00Z</cp:lastPrinted>
  <dcterms:created xsi:type="dcterms:W3CDTF">2016-04-13T15:58:00Z</dcterms:created>
  <dcterms:modified xsi:type="dcterms:W3CDTF">2016-06-09T09:41:00Z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