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47" w:rsidRPr="007C6B41" w:rsidRDefault="0049277A" w:rsidP="00D53847">
      <w:pPr>
        <w:ind w:firstLine="400"/>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7" o:title="" grayscale="t" bilevel="t"/>
            <w10:wrap type="topAndBottom"/>
          </v:shape>
          <o:OLEObject Type="Embed" ProgID="Word.Picture.8" ShapeID="_x0000_s1026" DrawAspect="Content" ObjectID="_1555003343" r:id="rId8"/>
        </w:object>
      </w:r>
    </w:p>
    <w:p w:rsidR="00D53847" w:rsidRPr="00D02D6C" w:rsidRDefault="00D53847" w:rsidP="00D53847">
      <w:pPr>
        <w:ind w:firstLine="880"/>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bookmarkStart w:id="0" w:name="_GoBack"/>
      <w:bookmarkEnd w:id="0"/>
    </w:p>
    <w:p w:rsidR="00D53847" w:rsidRPr="007C6B41" w:rsidRDefault="00D53847" w:rsidP="00D53847">
      <w:pPr>
        <w:ind w:leftChars="-72" w:left="22" w:hangingChars="36" w:hanging="173"/>
        <w:jc w:val="center"/>
        <w:rPr>
          <w:rFonts w:ascii="宋体" w:hAnsi="宋体"/>
          <w:b/>
          <w:sz w:val="48"/>
        </w:rPr>
      </w:pPr>
    </w:p>
    <w:p w:rsidR="00D53847" w:rsidRPr="007C6B41" w:rsidRDefault="00D53847" w:rsidP="00D53847">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2C10F6BD" wp14:editId="21D68242">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53847" w:rsidRPr="007C6B41" w:rsidRDefault="00D53847" w:rsidP="00D53847">
      <w:pPr>
        <w:ind w:firstLine="880"/>
        <w:jc w:val="center"/>
        <w:rPr>
          <w:rFonts w:ascii="宋体" w:hAnsi="宋体"/>
          <w:sz w:val="44"/>
        </w:rPr>
      </w:pPr>
    </w:p>
    <w:p w:rsidR="00D53847" w:rsidRPr="000434A5" w:rsidRDefault="00D53847" w:rsidP="00D53847">
      <w:pPr>
        <w:tabs>
          <w:tab w:val="left" w:pos="1980"/>
        </w:tabs>
        <w:ind w:leftChars="650" w:left="1365" w:firstLine="66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O</w:t>
      </w:r>
      <w:r>
        <w:rPr>
          <w:rFonts w:ascii="仿宋_GB2312" w:eastAsia="仿宋_GB2312" w:hAnsi="宋体" w:hint="eastAsia"/>
          <w:spacing w:val="5"/>
          <w:kern w:val="0"/>
          <w:sz w:val="32"/>
          <w:szCs w:val="32"/>
          <w:u w:val="single"/>
        </w:rPr>
        <w:t xml:space="preserve">penGL光照绘制处理研究   </w:t>
      </w:r>
    </w:p>
    <w:p w:rsidR="00D53847" w:rsidRPr="00CC0C35" w:rsidRDefault="00D53847" w:rsidP="00D53847">
      <w:pPr>
        <w:tabs>
          <w:tab w:val="left" w:pos="1980"/>
        </w:tabs>
        <w:ind w:firstLine="420"/>
        <w:rPr>
          <w:rFonts w:ascii="宋体" w:hAnsi="宋体"/>
          <w:u w:val="single"/>
        </w:rPr>
      </w:pPr>
    </w:p>
    <w:p w:rsidR="00D53847" w:rsidRPr="000434A5" w:rsidRDefault="00D53847" w:rsidP="00D53847">
      <w:pPr>
        <w:tabs>
          <w:tab w:val="left" w:pos="1980"/>
        </w:tabs>
        <w:ind w:leftChars="700" w:left="147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张灏    </w:t>
      </w:r>
      <w:r>
        <w:rPr>
          <w:rFonts w:ascii="仿宋_GB2312" w:eastAsia="仿宋_GB2312" w:hAnsi="楷体"/>
          <w:sz w:val="28"/>
          <w:szCs w:val="28"/>
          <w:u w:val="single"/>
        </w:rPr>
        <w:t xml:space="preserve">   </w:t>
      </w:r>
    </w:p>
    <w:p w:rsidR="00D53847" w:rsidRPr="000434A5" w:rsidRDefault="00D53847" w:rsidP="00D53847">
      <w:pPr>
        <w:tabs>
          <w:tab w:val="left" w:pos="1980"/>
        </w:tabs>
        <w:ind w:leftChars="700" w:left="147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21651030</w:t>
      </w:r>
      <w:r>
        <w:rPr>
          <w:rFonts w:ascii="仿宋_GB2312" w:eastAsia="仿宋_GB2312" w:hAnsi="楷体"/>
          <w:sz w:val="28"/>
          <w:szCs w:val="28"/>
          <w:u w:val="single"/>
        </w:rPr>
        <w:t xml:space="preserve">   </w:t>
      </w:r>
    </w:p>
    <w:p w:rsidR="00D53847" w:rsidRPr="000434A5" w:rsidRDefault="00D53847" w:rsidP="00D53847">
      <w:pPr>
        <w:tabs>
          <w:tab w:val="left" w:pos="1980"/>
        </w:tabs>
        <w:ind w:leftChars="700" w:left="1470" w:firstLine="580"/>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李启雷     </w:t>
      </w:r>
    </w:p>
    <w:p w:rsidR="00D53847" w:rsidRPr="000434A5" w:rsidRDefault="00D53847" w:rsidP="00D53847">
      <w:pPr>
        <w:tabs>
          <w:tab w:val="left" w:pos="1980"/>
        </w:tabs>
        <w:ind w:leftChars="700" w:left="147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软件工程   </w:t>
      </w:r>
    </w:p>
    <w:p w:rsidR="00D53847" w:rsidRPr="000434A5" w:rsidRDefault="00D53847" w:rsidP="00D53847">
      <w:pPr>
        <w:tabs>
          <w:tab w:val="left" w:pos="1980"/>
        </w:tabs>
        <w:ind w:leftChars="700" w:left="1470" w:firstLine="580"/>
        <w:rPr>
          <w:rFonts w:ascii="仿宋_GB2312" w:eastAsia="仿宋_GB2312" w:hAnsi="楷体"/>
          <w:sz w:val="28"/>
          <w:szCs w:val="28"/>
          <w:u w:val="single"/>
        </w:rPr>
      </w:pPr>
      <w:r>
        <w:rPr>
          <w:rFonts w:ascii="仿宋_GB2312" w:eastAsia="仿宋_GB2312" w:hAnsi="宋体" w:hint="eastAsia"/>
          <w:spacing w:val="5"/>
          <w:kern w:val="0"/>
          <w:sz w:val="28"/>
          <w:szCs w:val="28"/>
        </w:rPr>
        <w:t>所在学院</w:t>
      </w:r>
      <w:r w:rsidRPr="000434A5">
        <w:rPr>
          <w:rFonts w:ascii="仿宋_GB2312" w:eastAsia="仿宋_GB2312" w:hAnsi="宋体" w:hint="eastAsia"/>
          <w:spacing w:val="5"/>
          <w:kern w:val="0"/>
          <w:sz w:val="28"/>
          <w:szCs w:val="28"/>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软件学院   </w:t>
      </w:r>
    </w:p>
    <w:p w:rsidR="00D53847" w:rsidRPr="000434A5" w:rsidRDefault="00D53847" w:rsidP="00D53847">
      <w:pPr>
        <w:tabs>
          <w:tab w:val="left" w:pos="1980"/>
        </w:tabs>
        <w:ind w:leftChars="700" w:left="1470" w:firstLine="580"/>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一七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四</w:t>
      </w:r>
      <w:r w:rsidRPr="000434A5">
        <w:rPr>
          <w:rFonts w:ascii="仿宋_GB2312" w:eastAsia="仿宋_GB2312" w:hAnsi="宋体" w:hint="eastAsia"/>
          <w:spacing w:val="5"/>
          <w:kern w:val="0"/>
          <w:sz w:val="28"/>
          <w:szCs w:val="28"/>
          <w:u w:val="single"/>
        </w:rPr>
        <w:t xml:space="preserve"> 月</w:t>
      </w:r>
    </w:p>
    <w:p w:rsidR="00D53847" w:rsidRPr="00D53847" w:rsidRDefault="00D53847" w:rsidP="00D53847">
      <w:pPr>
        <w:ind w:firstLine="420"/>
        <w:rPr>
          <w:kern w:val="0"/>
          <w:u w:val="single"/>
        </w:rPr>
      </w:pPr>
    </w:p>
    <w:p w:rsidR="00D53847" w:rsidRPr="00941C7E" w:rsidRDefault="00475449" w:rsidP="008E70B1">
      <w:pPr>
        <w:pageBreakBefore/>
        <w:ind w:leftChars="71" w:left="2079" w:hangingChars="585" w:hanging="1930"/>
        <w:jc w:val="center"/>
        <w:rPr>
          <w:rFonts w:ascii="Palatino Linotype" w:eastAsia="黑体" w:hAnsi="Palatino Linotype"/>
          <w:sz w:val="30"/>
          <w:szCs w:val="44"/>
        </w:rPr>
      </w:pPr>
      <w:r w:rsidRPr="00475449">
        <w:rPr>
          <w:rFonts w:ascii="Palatino Linotype" w:eastAsia="仿宋_GB2312" w:hAnsi="Palatino Linotype"/>
          <w:spacing w:val="5"/>
          <w:kern w:val="0"/>
          <w:sz w:val="32"/>
          <w:szCs w:val="32"/>
        </w:rPr>
        <w:lastRenderedPageBreak/>
        <w:t xml:space="preserve">Research on </w:t>
      </w:r>
      <w:proofErr w:type="spellStart"/>
      <w:r w:rsidR="004F4D60">
        <w:rPr>
          <w:rFonts w:ascii="Palatino Linotype" w:eastAsia="仿宋_GB2312" w:hAnsi="Palatino Linotype"/>
          <w:spacing w:val="5"/>
          <w:kern w:val="0"/>
          <w:sz w:val="32"/>
          <w:szCs w:val="32"/>
        </w:rPr>
        <w:t>OpenGL</w:t>
      </w:r>
      <w:r w:rsidRPr="00475449">
        <w:rPr>
          <w:rFonts w:ascii="Palatino Linotype" w:eastAsia="仿宋_GB2312" w:hAnsi="Palatino Linotype"/>
          <w:spacing w:val="5"/>
          <w:kern w:val="0"/>
          <w:sz w:val="32"/>
          <w:szCs w:val="32"/>
        </w:rPr>
        <w:t>Illumination</w:t>
      </w:r>
      <w:proofErr w:type="spellEnd"/>
      <w:r w:rsidRPr="00475449">
        <w:rPr>
          <w:rFonts w:ascii="Palatino Linotype" w:eastAsia="仿宋_GB2312" w:hAnsi="Palatino Linotype"/>
          <w:spacing w:val="5"/>
          <w:kern w:val="0"/>
          <w:sz w:val="32"/>
          <w:szCs w:val="32"/>
        </w:rPr>
        <w:t xml:space="preserve"> Processing</w:t>
      </w:r>
    </w:p>
    <w:p w:rsidR="00D53847" w:rsidRPr="00F33421" w:rsidRDefault="00D53847" w:rsidP="00D53847">
      <w:pPr>
        <w:ind w:firstLine="720"/>
        <w:rPr>
          <w:sz w:val="36"/>
          <w:szCs w:val="36"/>
        </w:rPr>
      </w:pPr>
    </w:p>
    <w:p w:rsidR="00D53847" w:rsidRPr="00AB7B36" w:rsidRDefault="00D53847" w:rsidP="00D53847">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D53847" w:rsidRPr="00AB7B36" w:rsidRDefault="00D53847" w:rsidP="00D53847">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D53847" w:rsidRPr="00AB7B36" w:rsidRDefault="00D53847" w:rsidP="00D53847">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D53847" w:rsidRPr="00AB7B36" w:rsidRDefault="00D53847" w:rsidP="00D53847">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D53847" w:rsidRPr="00AB7B36" w:rsidRDefault="00D53847" w:rsidP="00D53847">
      <w:pPr>
        <w:ind w:firstLine="560"/>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D53847" w:rsidRPr="00AB7B36" w:rsidRDefault="00D53847" w:rsidP="00D53847">
      <w:pPr>
        <w:ind w:firstLine="560"/>
        <w:rPr>
          <w:rFonts w:ascii="Palatino Linotype" w:eastAsia="黑体" w:hAnsi="Palatino Linotype"/>
          <w:sz w:val="28"/>
        </w:rPr>
      </w:pPr>
    </w:p>
    <w:p w:rsidR="00D53847" w:rsidRPr="00AB7B36" w:rsidRDefault="00D53847" w:rsidP="00D53847">
      <w:pPr>
        <w:ind w:firstLine="560"/>
        <w:rPr>
          <w:rFonts w:ascii="Palatino Linotype" w:eastAsia="黑体" w:hAnsi="Palatino Linotype"/>
          <w:sz w:val="28"/>
        </w:rPr>
      </w:pPr>
    </w:p>
    <w:p w:rsidR="00D53847" w:rsidRPr="00C477C5" w:rsidRDefault="00D53847" w:rsidP="00D53847">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sidR="00475449" w:rsidRPr="00475449">
        <w:rPr>
          <w:rFonts w:ascii="Palatino Linotype" w:eastAsia="黑体" w:hAnsi="Palatino Linotype"/>
          <w:sz w:val="28"/>
          <w:szCs w:val="28"/>
        </w:rPr>
        <w:t>Software engineering</w:t>
      </w:r>
    </w:p>
    <w:p w:rsidR="00D53847" w:rsidRPr="00AB7B36" w:rsidRDefault="00D53847" w:rsidP="00D53847">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Pr>
          <w:rFonts w:ascii="楷体_GB2312" w:eastAsia="楷体_GB2312" w:hint="eastAsia"/>
        </w:rPr>
        <w:t>L</w:t>
      </w:r>
      <w:r>
        <w:rPr>
          <w:rFonts w:ascii="楷体_GB2312" w:eastAsia="楷体_GB2312"/>
        </w:rPr>
        <w:t xml:space="preserve">i </w:t>
      </w:r>
      <w:proofErr w:type="spellStart"/>
      <w:r>
        <w:rPr>
          <w:rFonts w:ascii="楷体_GB2312" w:eastAsia="楷体_GB2312"/>
        </w:rPr>
        <w:t>Qilei</w:t>
      </w:r>
      <w:proofErr w:type="spellEnd"/>
    </w:p>
    <w:p w:rsidR="00D53847" w:rsidRPr="00AB7B36" w:rsidRDefault="00D53847" w:rsidP="00D53847">
      <w:pPr>
        <w:ind w:firstLine="560"/>
        <w:jc w:val="center"/>
        <w:rPr>
          <w:rFonts w:ascii="Palatino Linotype" w:eastAsia="黑体" w:hAnsi="Palatino Linotype"/>
          <w:sz w:val="28"/>
          <w:szCs w:val="28"/>
        </w:rPr>
      </w:pPr>
    </w:p>
    <w:p w:rsidR="00D53847" w:rsidRPr="00AB7B36" w:rsidRDefault="00D53847" w:rsidP="00D53847">
      <w:pPr>
        <w:ind w:firstLine="560"/>
        <w:rPr>
          <w:rFonts w:ascii="Palatino Linotype" w:eastAsia="黑体" w:hAnsi="Palatino Linotype"/>
          <w:sz w:val="28"/>
          <w:szCs w:val="28"/>
        </w:rPr>
      </w:pPr>
    </w:p>
    <w:p w:rsidR="00D53847" w:rsidRDefault="00D53847" w:rsidP="00D53847">
      <w:pPr>
        <w:ind w:firstLine="560"/>
        <w:jc w:val="center"/>
        <w:rPr>
          <w:rFonts w:ascii="Palatino Linotype" w:eastAsia="黑体" w:hAnsi="Palatino Linotype"/>
          <w:sz w:val="28"/>
          <w:szCs w:val="28"/>
        </w:rPr>
      </w:pPr>
      <w:r w:rsidRPr="00AB7B36">
        <w:rPr>
          <w:rFonts w:ascii="Palatino Linotype" w:eastAsia="黑体" w:hAnsi="Palatino Linotype"/>
          <w:sz w:val="28"/>
          <w:szCs w:val="28"/>
        </w:rPr>
        <w:t>By</w:t>
      </w:r>
    </w:p>
    <w:p w:rsidR="00D53847" w:rsidRPr="00AB7B36" w:rsidRDefault="00D53847" w:rsidP="00D53847">
      <w:pPr>
        <w:ind w:firstLine="420"/>
        <w:jc w:val="center"/>
        <w:rPr>
          <w:rFonts w:ascii="Palatino Linotype" w:eastAsia="黑体" w:hAnsi="Palatino Linotype"/>
          <w:sz w:val="28"/>
          <w:szCs w:val="28"/>
        </w:rPr>
      </w:pPr>
      <w:r>
        <w:rPr>
          <w:rFonts w:ascii="楷体_GB2312" w:eastAsia="楷体_GB2312" w:hint="eastAsia"/>
        </w:rPr>
        <w:t>Z</w:t>
      </w:r>
      <w:r>
        <w:rPr>
          <w:rFonts w:ascii="楷体_GB2312" w:eastAsia="楷体_GB2312"/>
        </w:rPr>
        <w:t xml:space="preserve">hang </w:t>
      </w:r>
      <w:proofErr w:type="spellStart"/>
      <w:r>
        <w:rPr>
          <w:rFonts w:ascii="楷体_GB2312" w:eastAsia="楷体_GB2312"/>
        </w:rPr>
        <w:t>Hao</w:t>
      </w:r>
      <w:proofErr w:type="spellEnd"/>
    </w:p>
    <w:p w:rsidR="00D53847" w:rsidRPr="00AB7B36" w:rsidRDefault="00D53847" w:rsidP="00D53847">
      <w:pPr>
        <w:ind w:firstLine="560"/>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D53847" w:rsidRPr="00AB7B36" w:rsidRDefault="00475449" w:rsidP="00D53847">
      <w:pPr>
        <w:ind w:firstLine="560"/>
        <w:jc w:val="center"/>
        <w:rPr>
          <w:rFonts w:ascii="Palatino Linotype" w:eastAsia="黑体" w:hAnsi="Palatino Linotype"/>
          <w:sz w:val="28"/>
          <w:szCs w:val="28"/>
        </w:rPr>
      </w:pPr>
      <w:r>
        <w:rPr>
          <w:rFonts w:ascii="Palatino Linotype" w:eastAsia="黑体" w:hAnsi="Palatino Linotype"/>
          <w:sz w:val="28"/>
          <w:szCs w:val="28"/>
        </w:rPr>
        <w:t>201</w:t>
      </w:r>
      <w:r>
        <w:rPr>
          <w:rFonts w:ascii="Palatino Linotype" w:eastAsia="黑体" w:hAnsi="Palatino Linotype" w:hint="eastAsia"/>
          <w:sz w:val="28"/>
          <w:szCs w:val="28"/>
        </w:rPr>
        <w:t>7</w:t>
      </w:r>
    </w:p>
    <w:p w:rsidR="00475449" w:rsidRDefault="00475449">
      <w:pPr>
        <w:widowControl/>
        <w:ind w:firstLine="600"/>
        <w:rPr>
          <w:rFonts w:ascii="仿宋_GB2312" w:eastAsia="仿宋_GB2312" w:hAnsi="宋体" w:cstheme="majorBidi"/>
          <w:b/>
          <w:bCs/>
          <w:sz w:val="30"/>
          <w:szCs w:val="30"/>
        </w:rPr>
      </w:pPr>
      <w:bookmarkStart w:id="1" w:name="_Toc8028251"/>
      <w:bookmarkStart w:id="2" w:name="_Toc94705485"/>
      <w:r>
        <w:rPr>
          <w:rFonts w:ascii="仿宋_GB2312" w:eastAsia="仿宋_GB2312" w:hAnsi="宋体"/>
          <w:sz w:val="30"/>
          <w:szCs w:val="30"/>
        </w:rPr>
        <w:br w:type="page"/>
      </w:r>
    </w:p>
    <w:p w:rsidR="00D53847" w:rsidRPr="003E5886" w:rsidRDefault="00D53847" w:rsidP="00D53847">
      <w:pPr>
        <w:pStyle w:val="a3"/>
        <w:ind w:firstLineChars="1346" w:firstLine="4054"/>
        <w:jc w:val="both"/>
        <w:rPr>
          <w:rFonts w:ascii="仿宋_GB2312" w:eastAsia="仿宋_GB2312" w:hAnsi="宋体"/>
          <w:bCs w:val="0"/>
          <w:sz w:val="30"/>
          <w:szCs w:val="30"/>
        </w:rPr>
      </w:pPr>
      <w:r w:rsidRPr="003E5886">
        <w:rPr>
          <w:rFonts w:ascii="仿宋_GB2312" w:eastAsia="仿宋_GB2312" w:hAnsi="宋体" w:hint="eastAsia"/>
          <w:sz w:val="30"/>
          <w:szCs w:val="30"/>
        </w:rPr>
        <w:lastRenderedPageBreak/>
        <w:t>摘要</w:t>
      </w:r>
      <w:bookmarkEnd w:id="1"/>
      <w:bookmarkEnd w:id="2"/>
    </w:p>
    <w:p w:rsidR="00D53847" w:rsidRPr="001D72B8" w:rsidRDefault="00475449" w:rsidP="00475449">
      <w:pPr>
        <w:pStyle w:val="a7"/>
        <w:ind w:firstLineChars="200" w:firstLine="480"/>
        <w:rPr>
          <w:rFonts w:ascii="仿宋_GB2312" w:eastAsia="仿宋_GB2312"/>
        </w:rPr>
      </w:pPr>
      <w:r w:rsidRPr="00475449">
        <w:rPr>
          <w:rFonts w:ascii="仿宋_GB2312" w:eastAsia="仿宋_GB2312" w:hint="eastAsia"/>
        </w:rPr>
        <w:t>光照处理是增强图形真实感最重要的组成部分</w:t>
      </w:r>
      <w:r w:rsidRPr="00475449">
        <w:rPr>
          <w:rFonts w:ascii="仿宋_GB2312" w:eastAsia="仿宋_GB2312"/>
        </w:rPr>
        <w:t>,包括光照模型的选择和明暗处理。通过研究影响物体表面反射光的</w:t>
      </w:r>
      <w:r w:rsidRPr="00475449">
        <w:rPr>
          <w:rFonts w:ascii="仿宋_GB2312" w:eastAsia="仿宋_GB2312" w:hint="eastAsia"/>
        </w:rPr>
        <w:t>相关因素</w:t>
      </w:r>
      <w:r w:rsidRPr="00475449">
        <w:rPr>
          <w:rFonts w:ascii="仿宋_GB2312" w:eastAsia="仿宋_GB2312"/>
        </w:rPr>
        <w:t>,提出了真实感图形绘制中如何进行模拟光照计算和明暗插值计算的问题。在分析和研究OpenGL图形库下实现</w:t>
      </w:r>
      <w:r w:rsidRPr="00475449">
        <w:rPr>
          <w:rFonts w:ascii="仿宋_GB2312" w:eastAsia="仿宋_GB2312" w:hint="eastAsia"/>
        </w:rPr>
        <w:t>光照效果的改善</w:t>
      </w:r>
      <w:r w:rsidRPr="00475449">
        <w:rPr>
          <w:rFonts w:ascii="仿宋_GB2312" w:eastAsia="仿宋_GB2312"/>
        </w:rPr>
        <w:t>,并系统地阐述了利用OpenGL函数在VC + +环境下实现光照图形的基本过程和方法。</w:t>
      </w:r>
      <w:r w:rsidR="00231DB1">
        <w:rPr>
          <w:rFonts w:ascii="仿宋_GB2312" w:eastAsia="仿宋_GB2312" w:hint="eastAsia"/>
        </w:rPr>
        <w:t>通过</w:t>
      </w:r>
      <w:r w:rsidRPr="00475449">
        <w:rPr>
          <w:rFonts w:ascii="仿宋_GB2312" w:eastAsia="仿宋_GB2312" w:hint="eastAsia"/>
        </w:rPr>
        <w:t>光照模型的建立</w:t>
      </w:r>
      <w:r w:rsidRPr="00475449">
        <w:rPr>
          <w:rFonts w:ascii="仿宋_GB2312" w:eastAsia="仿宋_GB2312"/>
        </w:rPr>
        <w:t>, 展现了</w:t>
      </w:r>
      <w:r w:rsidR="004F4D60">
        <w:rPr>
          <w:rFonts w:ascii="仿宋_GB2312" w:eastAsia="仿宋_GB2312"/>
        </w:rPr>
        <w:t>OpenGL</w:t>
      </w:r>
      <w:r w:rsidRPr="00475449">
        <w:rPr>
          <w:rFonts w:ascii="仿宋_GB2312" w:eastAsia="仿宋_GB2312"/>
        </w:rPr>
        <w:t>强大的图形功能, 并论述了</w:t>
      </w:r>
      <w:r w:rsidR="004F4D60">
        <w:rPr>
          <w:rFonts w:ascii="仿宋_GB2312" w:eastAsia="仿宋_GB2312"/>
        </w:rPr>
        <w:t>OpenGL</w:t>
      </w:r>
      <w:r w:rsidRPr="00475449">
        <w:rPr>
          <w:rFonts w:ascii="仿宋_GB2312" w:eastAsia="仿宋_GB2312"/>
        </w:rPr>
        <w:t>和Visual C+ + 的MFC 相结合的方法和各种优点</w:t>
      </w:r>
      <w:r>
        <w:rPr>
          <w:rFonts w:ascii="仿宋_GB2312" w:eastAsia="仿宋_GB2312" w:hint="eastAsia"/>
        </w:rPr>
        <w:t>。同时</w:t>
      </w:r>
      <w:r w:rsidRPr="00475449">
        <w:rPr>
          <w:rFonts w:ascii="仿宋_GB2312" w:eastAsia="仿宋_GB2312" w:hint="eastAsia"/>
        </w:rPr>
        <w:t>研究了如何在场景中添加</w:t>
      </w:r>
      <w:r w:rsidR="004F4D60">
        <w:rPr>
          <w:rFonts w:ascii="仿宋_GB2312" w:eastAsia="仿宋_GB2312"/>
        </w:rPr>
        <w:t>OpenGL</w:t>
      </w:r>
      <w:r w:rsidRPr="00475449">
        <w:rPr>
          <w:rFonts w:ascii="仿宋_GB2312" w:eastAsia="仿宋_GB2312"/>
        </w:rPr>
        <w:t>光照,介绍了添加光照</w:t>
      </w:r>
      <w:r w:rsidRPr="00475449">
        <w:rPr>
          <w:rFonts w:ascii="仿宋_GB2312" w:eastAsia="仿宋_GB2312" w:hint="eastAsia"/>
        </w:rPr>
        <w:t>的基本步骤以及实现方法</w:t>
      </w:r>
      <w:r w:rsidRPr="00475449">
        <w:rPr>
          <w:rFonts w:ascii="仿宋_GB2312" w:eastAsia="仿宋_GB2312"/>
        </w:rPr>
        <w:t>,并对如何设置物体的材质属性作了简要介绍</w:t>
      </w:r>
      <w:r w:rsidR="00D53847">
        <w:rPr>
          <w:rFonts w:ascii="仿宋_GB2312" w:eastAsia="仿宋_GB2312" w:hint="eastAsia"/>
        </w:rPr>
        <w:t>。</w:t>
      </w:r>
    </w:p>
    <w:p w:rsidR="00D53847" w:rsidRPr="001D72B8" w:rsidRDefault="00D53847" w:rsidP="00D53847">
      <w:pPr>
        <w:pStyle w:val="a7"/>
        <w:spacing w:after="0"/>
        <w:ind w:firstLineChars="196" w:firstLine="472"/>
        <w:rPr>
          <w:rFonts w:ascii="仿宋_GB2312" w:eastAsia="仿宋_GB2312" w:hAnsi="宋体"/>
        </w:rPr>
      </w:pPr>
      <w:r w:rsidRPr="001D72B8">
        <w:rPr>
          <w:rFonts w:ascii="仿宋_GB2312" w:eastAsia="仿宋_GB2312" w:hAnsi="黑体" w:hint="eastAsia"/>
          <w:b/>
        </w:rPr>
        <w:t>关键词</w:t>
      </w:r>
      <w:r w:rsidRPr="001D72B8">
        <w:rPr>
          <w:rFonts w:ascii="仿宋_GB2312" w:eastAsia="仿宋_GB2312" w:hAnsi="宋体" w:hint="eastAsia"/>
        </w:rPr>
        <w:t>：</w:t>
      </w:r>
      <w:r w:rsidR="00475449">
        <w:rPr>
          <w:rFonts w:ascii="仿宋_GB2312" w:eastAsia="仿宋_GB2312" w:hAnsi="宋体" w:hint="eastAsia"/>
        </w:rPr>
        <w:t>光照处理</w:t>
      </w:r>
      <w:r>
        <w:rPr>
          <w:rFonts w:ascii="仿宋_GB2312" w:eastAsia="仿宋_GB2312" w:hAnsi="宋体" w:hint="eastAsia"/>
        </w:rPr>
        <w:t>，</w:t>
      </w:r>
      <w:r w:rsidR="00475449">
        <w:rPr>
          <w:rFonts w:ascii="仿宋_GB2312" w:eastAsia="仿宋_GB2312" w:hAnsi="宋体" w:hint="eastAsia"/>
        </w:rPr>
        <w:t>真实感图</w:t>
      </w:r>
      <w:r>
        <w:rPr>
          <w:rFonts w:ascii="仿宋_GB2312" w:eastAsia="仿宋_GB2312" w:hAnsi="宋体" w:hint="eastAsia"/>
        </w:rPr>
        <w:t>，</w:t>
      </w:r>
      <w:r w:rsidR="00475449">
        <w:rPr>
          <w:rFonts w:ascii="仿宋_GB2312" w:eastAsia="仿宋_GB2312" w:hAnsi="宋体" w:hint="eastAsia"/>
        </w:rPr>
        <w:t>OpenGL</w:t>
      </w:r>
      <w:r>
        <w:rPr>
          <w:rFonts w:ascii="仿宋_GB2312" w:eastAsia="仿宋_GB2312" w:hAnsi="宋体" w:hint="eastAsia"/>
        </w:rPr>
        <w:t>，</w:t>
      </w:r>
      <w:r w:rsidR="00475449">
        <w:rPr>
          <w:rFonts w:ascii="仿宋_GB2312" w:eastAsia="仿宋_GB2312" w:hAnsi="宋体" w:hint="eastAsia"/>
        </w:rPr>
        <w:t>M</w:t>
      </w:r>
      <w:r w:rsidR="00475449">
        <w:rPr>
          <w:rFonts w:ascii="仿宋_GB2312" w:eastAsia="仿宋_GB2312" w:hAnsi="宋体"/>
        </w:rPr>
        <w:t>FC</w:t>
      </w:r>
      <w:r w:rsidRPr="001D72B8">
        <w:rPr>
          <w:rFonts w:ascii="仿宋_GB2312" w:eastAsia="仿宋_GB2312" w:hAnsi="宋体"/>
        </w:rPr>
        <w:t xml:space="preserve"> </w:t>
      </w:r>
    </w:p>
    <w:p w:rsidR="00D53847" w:rsidRPr="00047C90" w:rsidRDefault="00D53847" w:rsidP="00D53847">
      <w:pPr>
        <w:pStyle w:val="a7"/>
        <w:spacing w:after="0"/>
        <w:ind w:firstLineChars="0" w:firstLine="0"/>
        <w:rPr>
          <w:rFonts w:ascii="宋体" w:hAnsi="宋体"/>
          <w:szCs w:val="21"/>
        </w:rPr>
      </w:pPr>
    </w:p>
    <w:p w:rsidR="00475449" w:rsidRDefault="00475449">
      <w:pPr>
        <w:widowControl/>
        <w:ind w:firstLine="600"/>
        <w:rPr>
          <w:rFonts w:asciiTheme="majorHAnsi" w:eastAsiaTheme="majorEastAsia" w:hAnsiTheme="majorHAnsi" w:cstheme="majorBidi"/>
          <w:b/>
          <w:bCs/>
          <w:sz w:val="30"/>
          <w:szCs w:val="30"/>
        </w:rPr>
      </w:pPr>
      <w:bookmarkStart w:id="3" w:name="_Toc8028252"/>
      <w:bookmarkStart w:id="4" w:name="_Toc94705486"/>
      <w:r>
        <w:rPr>
          <w:sz w:val="30"/>
          <w:szCs w:val="30"/>
        </w:rPr>
        <w:br w:type="page"/>
      </w:r>
    </w:p>
    <w:p w:rsidR="00D53847" w:rsidRDefault="00D53847" w:rsidP="00D53847">
      <w:pPr>
        <w:pStyle w:val="a3"/>
        <w:spacing w:before="0" w:after="0" w:line="360" w:lineRule="auto"/>
        <w:ind w:firstLine="600"/>
        <w:rPr>
          <w:sz w:val="30"/>
          <w:szCs w:val="30"/>
        </w:rPr>
      </w:pPr>
      <w:r w:rsidRPr="00A86C75">
        <w:rPr>
          <w:sz w:val="30"/>
          <w:szCs w:val="30"/>
        </w:rPr>
        <w:lastRenderedPageBreak/>
        <w:t>Abstract</w:t>
      </w:r>
      <w:bookmarkEnd w:id="3"/>
      <w:bookmarkEnd w:id="4"/>
    </w:p>
    <w:p w:rsidR="00D53847" w:rsidRPr="00B24E22" w:rsidRDefault="00231DB1" w:rsidP="00D53847">
      <w:pPr>
        <w:pStyle w:val="a7"/>
        <w:spacing w:after="0"/>
        <w:ind w:firstLineChars="200" w:firstLine="480"/>
        <w:rPr>
          <w:szCs w:val="20"/>
        </w:rPr>
      </w:pPr>
      <w:r w:rsidRPr="00231DB1">
        <w:rPr>
          <w:lang w:val="en"/>
        </w:rPr>
        <w:t xml:space="preserve">Illumination processing is the most important part of enhancing graphic reality, including the selection of light models and shading. By studying the relevant factors influencing the reflected light on the surface of the object, the problem of how to simulate the calculation of light and the calculation of light and dark interpolation is put forward. In the analysis and study of </w:t>
      </w:r>
      <w:proofErr w:type="spellStart"/>
      <w:r w:rsidR="004F4D60">
        <w:rPr>
          <w:lang w:val="en"/>
        </w:rPr>
        <w:t>OpenGL</w:t>
      </w:r>
      <w:r w:rsidRPr="00231DB1">
        <w:rPr>
          <w:lang w:val="en"/>
        </w:rPr>
        <w:t>graphics</w:t>
      </w:r>
      <w:proofErr w:type="spellEnd"/>
      <w:r w:rsidRPr="00231DB1">
        <w:rPr>
          <w:lang w:val="en"/>
        </w:rPr>
        <w:t xml:space="preserve"> library to achieve the effect of lighting improvements, and systematically expounded the use of </w:t>
      </w:r>
      <w:proofErr w:type="spellStart"/>
      <w:r w:rsidR="004F4D60">
        <w:rPr>
          <w:lang w:val="en"/>
        </w:rPr>
        <w:t>OpenGL</w:t>
      </w:r>
      <w:r w:rsidRPr="00231DB1">
        <w:rPr>
          <w:lang w:val="en"/>
        </w:rPr>
        <w:t>functions</w:t>
      </w:r>
      <w:proofErr w:type="spellEnd"/>
      <w:r w:rsidRPr="00231DB1">
        <w:rPr>
          <w:lang w:val="en"/>
        </w:rPr>
        <w:t xml:space="preserve"> in the VC + + environment to achieve the basic process and method of light graphics. Through the establishment of the light model, it shows the powerful graphics function of OpenGL, and discusses the combination of </w:t>
      </w:r>
      <w:proofErr w:type="spellStart"/>
      <w:r w:rsidR="004F4D60">
        <w:rPr>
          <w:lang w:val="en"/>
        </w:rPr>
        <w:t>OpenGL</w:t>
      </w:r>
      <w:r w:rsidRPr="00231DB1">
        <w:rPr>
          <w:lang w:val="en"/>
        </w:rPr>
        <w:t>and</w:t>
      </w:r>
      <w:proofErr w:type="spellEnd"/>
      <w:r w:rsidRPr="00231DB1">
        <w:rPr>
          <w:lang w:val="en"/>
        </w:rPr>
        <w:t xml:space="preserve"> Visual C + + MFC methods and various advantages. At the same time, we study how to add </w:t>
      </w:r>
      <w:proofErr w:type="spellStart"/>
      <w:r w:rsidR="004F4D60">
        <w:rPr>
          <w:lang w:val="en"/>
        </w:rPr>
        <w:t>OpenGL</w:t>
      </w:r>
      <w:r w:rsidRPr="00231DB1">
        <w:rPr>
          <w:lang w:val="en"/>
        </w:rPr>
        <w:t>illumination</w:t>
      </w:r>
      <w:proofErr w:type="spellEnd"/>
      <w:r w:rsidRPr="00231DB1">
        <w:rPr>
          <w:lang w:val="en"/>
        </w:rPr>
        <w:t xml:space="preserve"> to the scene, introduce the basic steps of adding light and how to implement it, and give a brief introduction to how to set the material properties of the object.</w:t>
      </w:r>
    </w:p>
    <w:p w:rsidR="00D53847" w:rsidRPr="00B24E22" w:rsidRDefault="00D53847" w:rsidP="00D53847">
      <w:pPr>
        <w:pStyle w:val="a7"/>
        <w:spacing w:after="0"/>
        <w:ind w:firstLineChars="0"/>
      </w:pPr>
      <w:r w:rsidRPr="00B24E22">
        <w:rPr>
          <w:rFonts w:eastAsia="黑体"/>
          <w:b/>
        </w:rPr>
        <w:t>Keywords</w:t>
      </w:r>
      <w:r w:rsidRPr="00B24E22">
        <w:rPr>
          <w:rFonts w:eastAsia="黑体"/>
          <w:b/>
        </w:rPr>
        <w:t>：</w:t>
      </w:r>
      <w:r w:rsidR="00C12671" w:rsidRPr="00C12671">
        <w:rPr>
          <w:rStyle w:val="shorttext"/>
          <w:lang w:val="en"/>
        </w:rPr>
        <w:t>Lighting processing, realism, OpenGL, MFC</w:t>
      </w:r>
    </w:p>
    <w:p w:rsidR="00D53847" w:rsidRDefault="00D53847" w:rsidP="00D53847">
      <w:pPr>
        <w:ind w:firstLine="420"/>
        <w:rPr>
          <w:b/>
          <w:bCs/>
          <w:kern w:val="44"/>
          <w:sz w:val="44"/>
          <w:szCs w:val="44"/>
        </w:rPr>
      </w:pPr>
      <w:bookmarkStart w:id="5" w:name="_Toc94705527"/>
      <w:r>
        <w:br w:type="page"/>
      </w:r>
    </w:p>
    <w:p w:rsidR="00D53847" w:rsidRPr="00EE24BD" w:rsidRDefault="00D53847" w:rsidP="005E24B3">
      <w:pPr>
        <w:pStyle w:val="1"/>
        <w:ind w:right="238" w:firstLineChars="0" w:firstLine="0"/>
      </w:pPr>
      <w:r w:rsidRPr="00EE24BD">
        <w:lastRenderedPageBreak/>
        <w:t>引言</w:t>
      </w:r>
    </w:p>
    <w:p w:rsidR="005663F8" w:rsidRDefault="005663F8" w:rsidP="005663F8">
      <w:pPr>
        <w:ind w:firstLine="420"/>
      </w:pPr>
      <w:r>
        <w:rPr>
          <w:rFonts w:hint="eastAsia"/>
        </w:rPr>
        <w:t>近年来</w:t>
      </w:r>
      <w:r>
        <w:rPr>
          <w:rFonts w:ascii="Times New Roman" w:hAnsi="Times New Roman" w:cs="Times New Roman"/>
          <w:sz w:val="17"/>
          <w:szCs w:val="17"/>
        </w:rPr>
        <w:t>,</w:t>
      </w:r>
      <w:r>
        <w:rPr>
          <w:rFonts w:hint="eastAsia"/>
        </w:rPr>
        <w:t>真实感图形技术发展很快</w:t>
      </w:r>
      <w:r>
        <w:rPr>
          <w:rFonts w:ascii="Times New Roman" w:hAnsi="Times New Roman" w:cs="Times New Roman"/>
          <w:sz w:val="17"/>
          <w:szCs w:val="17"/>
        </w:rPr>
        <w:t>,</w:t>
      </w:r>
      <w:r>
        <w:rPr>
          <w:rFonts w:hint="eastAsia"/>
        </w:rPr>
        <w:t>在产品设计、动画、场景漫游等都有广泛地应用。真实感图形技术中光照处理是增强图形真实感最重要的手段</w:t>
      </w:r>
      <w:r>
        <w:rPr>
          <w:rFonts w:ascii="Times New Roman" w:hAnsi="Times New Roman" w:cs="Times New Roman"/>
          <w:sz w:val="17"/>
          <w:szCs w:val="17"/>
        </w:rPr>
        <w:t>,</w:t>
      </w:r>
      <w:r>
        <w:rPr>
          <w:rFonts w:hint="eastAsia"/>
        </w:rPr>
        <w:t>表面加有光照的物体图形能给人以多层次的颜色渐变或明暗过渡的三维视觉效果。光照处理是在已知物体物理形态和光源性质的条件下</w:t>
      </w:r>
      <w:r>
        <w:rPr>
          <w:rFonts w:ascii="Times New Roman" w:hAnsi="Times New Roman" w:cs="Times New Roman"/>
          <w:sz w:val="17"/>
          <w:szCs w:val="17"/>
        </w:rPr>
        <w:t>,</w:t>
      </w:r>
      <w:r>
        <w:rPr>
          <w:rFonts w:hint="eastAsia"/>
        </w:rPr>
        <w:t>基于光学物理中的有关定律</w:t>
      </w:r>
      <w:r>
        <w:rPr>
          <w:rFonts w:ascii="Times New Roman" w:hAnsi="Times New Roman" w:cs="Times New Roman"/>
          <w:sz w:val="17"/>
          <w:szCs w:val="17"/>
        </w:rPr>
        <w:t>,</w:t>
      </w:r>
      <w:r>
        <w:rPr>
          <w:rFonts w:hint="eastAsia"/>
        </w:rPr>
        <w:t>通过计算确定场景物体可见面上任何一点投向观察者眼中的光强度大小</w:t>
      </w:r>
      <w:r>
        <w:rPr>
          <w:rFonts w:ascii="Times New Roman" w:hAnsi="Times New Roman" w:cs="Times New Roman"/>
          <w:sz w:val="17"/>
          <w:szCs w:val="17"/>
        </w:rPr>
        <w:t>(</w:t>
      </w:r>
      <w:r>
        <w:rPr>
          <w:rFonts w:hint="eastAsia"/>
        </w:rPr>
        <w:t>或</w:t>
      </w:r>
      <w:r>
        <w:rPr>
          <w:rFonts w:ascii="Times New Roman" w:hAnsi="Times New Roman" w:cs="Times New Roman"/>
          <w:sz w:val="17"/>
          <w:szCs w:val="17"/>
        </w:rPr>
        <w:t>RGB</w:t>
      </w:r>
      <w:r>
        <w:rPr>
          <w:rFonts w:hint="eastAsia"/>
        </w:rPr>
        <w:t>值</w:t>
      </w:r>
      <w:r>
        <w:rPr>
          <w:rFonts w:ascii="Times New Roman" w:hAnsi="Times New Roman" w:cs="Times New Roman"/>
          <w:sz w:val="17"/>
          <w:szCs w:val="17"/>
        </w:rPr>
        <w:t>) ,</w:t>
      </w:r>
      <w:r>
        <w:rPr>
          <w:rFonts w:hint="eastAsia"/>
        </w:rPr>
        <w:t>模拟真实光照效果。目前的一些光照处理方法对于某些特定类型的物体表面可以得到非常精确的模拟效果</w:t>
      </w:r>
      <w:r>
        <w:rPr>
          <w:rFonts w:ascii="Times New Roman" w:hAnsi="Times New Roman" w:cs="Times New Roman"/>
          <w:sz w:val="17"/>
          <w:szCs w:val="17"/>
        </w:rPr>
        <w:t>,</w:t>
      </w:r>
      <w:r>
        <w:rPr>
          <w:rFonts w:hint="eastAsia"/>
        </w:rPr>
        <w:t>如光线跟踪法更适用于高反射物体表面</w:t>
      </w:r>
      <w:r>
        <w:rPr>
          <w:rFonts w:ascii="Times New Roman" w:hAnsi="Times New Roman" w:cs="Times New Roman"/>
          <w:sz w:val="17"/>
          <w:szCs w:val="17"/>
        </w:rPr>
        <w:t>;</w:t>
      </w:r>
      <w:r>
        <w:rPr>
          <w:rFonts w:hint="eastAsia"/>
        </w:rPr>
        <w:t>辐射度法更适用于所有表面都是完全漫反射特性的场景。但逼真度提高了</w:t>
      </w:r>
      <w:r>
        <w:rPr>
          <w:rFonts w:ascii="Times New Roman" w:hAnsi="Times New Roman" w:cs="Times New Roman"/>
          <w:sz w:val="17"/>
          <w:szCs w:val="17"/>
        </w:rPr>
        <w:t>,</w:t>
      </w:r>
      <w:r>
        <w:rPr>
          <w:rFonts w:hint="eastAsia"/>
        </w:rPr>
        <w:t>算法复杂度也大大增加了</w:t>
      </w:r>
      <w:r>
        <w:rPr>
          <w:rFonts w:ascii="Times New Roman" w:hAnsi="Times New Roman" w:cs="Times New Roman"/>
          <w:sz w:val="17"/>
          <w:szCs w:val="17"/>
        </w:rPr>
        <w:t>,</w:t>
      </w:r>
      <w:r>
        <w:rPr>
          <w:rFonts w:hint="eastAsia"/>
        </w:rPr>
        <w:t>图形生成跟不上实时性的要求。绘制真实感景物的目标是</w:t>
      </w:r>
      <w:r>
        <w:rPr>
          <w:rFonts w:ascii="Times New Roman" w:hAnsi="Times New Roman" w:cs="Times New Roman"/>
          <w:sz w:val="17"/>
          <w:szCs w:val="17"/>
        </w:rPr>
        <w:t>:</w:t>
      </w:r>
      <w:r>
        <w:rPr>
          <w:rFonts w:hint="eastAsia"/>
        </w:rPr>
        <w:t>用尽可能接近于实时处理速度去生成尽可能真实的明暗效果。</w:t>
      </w:r>
    </w:p>
    <w:p w:rsidR="006B6812" w:rsidRDefault="005663F8" w:rsidP="005663F8">
      <w:pPr>
        <w:ind w:firstLine="340"/>
      </w:pPr>
      <w:r>
        <w:rPr>
          <w:rFonts w:ascii="Times New Roman" w:hAnsi="Times New Roman" w:cs="Times New Roman"/>
          <w:sz w:val="17"/>
          <w:szCs w:val="17"/>
        </w:rPr>
        <w:t>OpenGL</w:t>
      </w:r>
      <w:r>
        <w:rPr>
          <w:rFonts w:hint="eastAsia"/>
        </w:rPr>
        <w:t>作为一种图形与硬件的接口</w:t>
      </w:r>
      <w:r>
        <w:rPr>
          <w:rFonts w:ascii="Times New Roman" w:hAnsi="Times New Roman" w:cs="Times New Roman"/>
          <w:sz w:val="17"/>
          <w:szCs w:val="17"/>
        </w:rPr>
        <w:t>,</w:t>
      </w:r>
      <w:r>
        <w:rPr>
          <w:rFonts w:hint="eastAsia"/>
        </w:rPr>
        <w:t>与其他图形程序开发工具相比较</w:t>
      </w:r>
      <w:r>
        <w:rPr>
          <w:rFonts w:ascii="Times New Roman" w:hAnsi="Times New Roman" w:cs="Times New Roman"/>
          <w:sz w:val="17"/>
          <w:szCs w:val="17"/>
        </w:rPr>
        <w:t>,</w:t>
      </w:r>
      <w:r>
        <w:rPr>
          <w:rFonts w:hint="eastAsia"/>
        </w:rPr>
        <w:t>它提供了众多图形函数</w:t>
      </w:r>
      <w:r>
        <w:rPr>
          <w:rFonts w:ascii="Times New Roman" w:hAnsi="Times New Roman" w:cs="Times New Roman"/>
          <w:sz w:val="17"/>
          <w:szCs w:val="17"/>
        </w:rPr>
        <w:t>,</w:t>
      </w:r>
      <w:r>
        <w:rPr>
          <w:rFonts w:hint="eastAsia"/>
        </w:rPr>
        <w:t>直观的编程环境简化了三维图形程序。</w:t>
      </w:r>
      <w:r>
        <w:rPr>
          <w:rFonts w:ascii="Times New Roman" w:hAnsi="Times New Roman" w:cs="Times New Roman"/>
          <w:sz w:val="17"/>
          <w:szCs w:val="17"/>
        </w:rPr>
        <w:t>OpenGL</w:t>
      </w:r>
      <w:r>
        <w:rPr>
          <w:rFonts w:hint="eastAsia"/>
        </w:rPr>
        <w:t>的光照处理也体现出其在真实感图形开发的技术优势。用</w:t>
      </w:r>
      <w:r w:rsidR="004F4D60">
        <w:rPr>
          <w:rFonts w:ascii="Times New Roman" w:hAnsi="Times New Roman" w:cs="Times New Roman"/>
          <w:sz w:val="17"/>
          <w:szCs w:val="17"/>
        </w:rPr>
        <w:t>OpenGL</w:t>
      </w:r>
      <w:r>
        <w:rPr>
          <w:rFonts w:hint="eastAsia"/>
        </w:rPr>
        <w:t>实现</w:t>
      </w:r>
      <w:proofErr w:type="spellStart"/>
      <w:r>
        <w:rPr>
          <w:rFonts w:ascii="Times New Roman" w:hAnsi="Times New Roman" w:cs="Times New Roman"/>
          <w:sz w:val="17"/>
          <w:szCs w:val="17"/>
        </w:rPr>
        <w:t>Phong</w:t>
      </w:r>
      <w:proofErr w:type="spellEnd"/>
      <w:r>
        <w:rPr>
          <w:rFonts w:hint="eastAsia"/>
        </w:rPr>
        <w:t>光照模型</w:t>
      </w:r>
      <w:r>
        <w:rPr>
          <w:rFonts w:ascii="Times New Roman" w:hAnsi="Times New Roman" w:cs="Times New Roman"/>
          <w:sz w:val="17"/>
          <w:szCs w:val="17"/>
        </w:rPr>
        <w:t>,</w:t>
      </w:r>
      <w:r>
        <w:rPr>
          <w:rFonts w:hint="eastAsia"/>
        </w:rPr>
        <w:t>实践证明计算效率更高</w:t>
      </w:r>
      <w:r>
        <w:rPr>
          <w:rFonts w:ascii="Times New Roman" w:hAnsi="Times New Roman" w:cs="Times New Roman"/>
          <w:sz w:val="17"/>
          <w:szCs w:val="17"/>
        </w:rPr>
        <w:t>,</w:t>
      </w:r>
      <w:r>
        <w:rPr>
          <w:rFonts w:hint="eastAsia"/>
        </w:rPr>
        <w:t>而且在各种光照条件下和不同材质属性时</w:t>
      </w:r>
      <w:r>
        <w:rPr>
          <w:rFonts w:ascii="Times New Roman" w:hAnsi="Times New Roman" w:cs="Times New Roman"/>
          <w:sz w:val="17"/>
          <w:szCs w:val="17"/>
        </w:rPr>
        <w:t>,</w:t>
      </w:r>
      <w:r>
        <w:rPr>
          <w:rFonts w:hint="eastAsia"/>
        </w:rPr>
        <w:t>用它绘制得到的结果都比较理想地接近于物理真实。</w:t>
      </w:r>
    </w:p>
    <w:p w:rsidR="006B6812" w:rsidRDefault="006B6812" w:rsidP="006B6812">
      <w:pPr>
        <w:ind w:firstLine="420"/>
      </w:pPr>
      <w:r w:rsidRPr="004F4D60">
        <w:rPr>
          <w:rFonts w:hint="eastAsia"/>
        </w:rPr>
        <w:t>虚拟现实是一门涉及众多学科的新的实用技术，它集先进的计算机技术、传感与测量技术、仿真技术、微电子技术于一体。在计算机技术中，它又特别依赖于计算机图形学、人工智能、网络技术、人机接口技术及计算机仿真技术。这些相关技术的发展带动了虚拟现实技术的进步。而在图形处理种，</w:t>
      </w:r>
      <w:r>
        <w:t>OpenGL</w:t>
      </w:r>
      <w:r w:rsidRPr="004F4D60">
        <w:t>无疑是最佳的三</w:t>
      </w:r>
      <w:r w:rsidRPr="004F4D60">
        <w:rPr>
          <w:rFonts w:hint="eastAsia"/>
        </w:rPr>
        <w:t>维图形标准之一。</w:t>
      </w:r>
    </w:p>
    <w:p w:rsidR="006B6812" w:rsidRDefault="006B6812" w:rsidP="006B6812">
      <w:pPr>
        <w:ind w:firstLine="420"/>
      </w:pPr>
      <w:r>
        <w:t>OpenGL</w:t>
      </w:r>
      <w:r w:rsidRPr="004F4D60">
        <w:t>的前身是由</w:t>
      </w:r>
      <w:r>
        <w:t>SGI</w:t>
      </w:r>
      <w:r w:rsidRPr="004F4D60">
        <w:t>公司为其图</w:t>
      </w:r>
      <w:r w:rsidRPr="004F4D60">
        <w:rPr>
          <w:rFonts w:hint="eastAsia"/>
        </w:rPr>
        <w:t>形工作站开发的</w:t>
      </w:r>
      <w:r>
        <w:t>IRIS GL</w:t>
      </w:r>
      <w:r w:rsidRPr="004F4D60">
        <w:t>是一个工业标</w:t>
      </w:r>
      <w:r w:rsidRPr="004F4D60">
        <w:rPr>
          <w:rFonts w:hint="eastAsia"/>
        </w:rPr>
        <w:t>准的三维计算机图形软件接口。它有</w:t>
      </w:r>
      <w:r>
        <w:t>GL</w:t>
      </w:r>
      <w:r w:rsidRPr="004F4D60">
        <w:rPr>
          <w:rFonts w:hint="eastAsia"/>
        </w:rPr>
        <w:t>的功能，而且是开放的，适用于多种硬件平台及操作系统，可以灵活方便的实现二</w:t>
      </w:r>
      <w:r>
        <w:rPr>
          <w:rFonts w:hint="eastAsia"/>
        </w:rPr>
        <w:t>维和三维的</w:t>
      </w:r>
      <w:r w:rsidRPr="004F4D60">
        <w:rPr>
          <w:rFonts w:hint="eastAsia"/>
        </w:rPr>
        <w:t>图形技术，在性能上表现得异常优越。用户可以方便的利用这个图</w:t>
      </w:r>
      <w:r>
        <w:rPr>
          <w:rFonts w:hint="eastAsia"/>
        </w:rPr>
        <w:t>形库，创建出接近光线跟</w:t>
      </w:r>
      <w:r w:rsidRPr="004F4D60">
        <w:rPr>
          <w:rFonts w:hint="eastAsia"/>
        </w:rPr>
        <w:t>的高质量静止或动画的三维彩色图像，而且是要比光线跟踪算法快一个数量级。以</w:t>
      </w:r>
      <w:r>
        <w:t>OpenGL</w:t>
      </w:r>
      <w:r w:rsidRPr="004F4D60">
        <w:t>为基</w:t>
      </w:r>
      <w:r w:rsidRPr="004F4D60">
        <w:rPr>
          <w:rFonts w:hint="eastAsia"/>
        </w:rPr>
        <w:t>础开发的应用程序可以十分方便的在各种平台间移植。</w:t>
      </w:r>
      <w:proofErr w:type="gramStart"/>
      <w:r w:rsidRPr="004F4D60">
        <w:rPr>
          <w:rFonts w:hint="eastAsia"/>
        </w:rPr>
        <w:t>现笔者</w:t>
      </w:r>
      <w:proofErr w:type="gramEnd"/>
      <w:r w:rsidRPr="004F4D60">
        <w:rPr>
          <w:rFonts w:hint="eastAsia"/>
        </w:rPr>
        <w:t>仅对利用</w:t>
      </w:r>
      <w:r>
        <w:t>OpenGL</w:t>
      </w:r>
      <w:r w:rsidRPr="004F4D60">
        <w:rPr>
          <w:rFonts w:hint="eastAsia"/>
        </w:rPr>
        <w:t>进行光照处理做一点探讨。</w:t>
      </w:r>
    </w:p>
    <w:p w:rsidR="006B6812" w:rsidRDefault="006B6812" w:rsidP="006B6812">
      <w:pPr>
        <w:ind w:firstLine="420"/>
      </w:pPr>
      <w:r>
        <w:rPr>
          <w:rFonts w:hint="eastAsia"/>
        </w:rPr>
        <w:t>对物体进行透视投影，然后在可见面上产生自然光照效果，可以实现场景的真实感显示。一个光照明模型</w:t>
      </w:r>
      <w:r>
        <w:t>亦称光照模型，或明暗模型，主要</w:t>
      </w:r>
      <w:r>
        <w:rPr>
          <w:rFonts w:hint="eastAsia"/>
        </w:rPr>
        <w:t>用于物体表面某点处的光强度的计算。面绘制算法</w:t>
      </w:r>
      <w:r>
        <w:t>是</w:t>
      </w:r>
      <w:r>
        <w:rPr>
          <w:rFonts w:hint="eastAsia"/>
        </w:rPr>
        <w:t>通过光照模型中的光强度计算，来确定场景中物体表面的所有投影像素点的光强度。在实际工作时通常由两种做法：其一是将光照模型应用于每个可见面的每个点，另一种方法则是，经过少量的光照模型计算而在面片上对亮度进行插值。要绘制逼真的三维物体，必须做光照处理。</w:t>
      </w:r>
      <w:r>
        <w:t>OpenGL可以控制光照与物体的关</w:t>
      </w:r>
      <w:r>
        <w:rPr>
          <w:rFonts w:hint="eastAsia"/>
        </w:rPr>
        <w:t>系，</w:t>
      </w:r>
      <w:r>
        <w:t>产生多种不同的视觉效果。利用OpenGL进行光照处理时，在屏幕上最终</w:t>
      </w:r>
      <w:r>
        <w:rPr>
          <w:rFonts w:hint="eastAsia"/>
        </w:rPr>
        <w:t>显示的像素颜色，受到</w:t>
      </w:r>
      <w:proofErr w:type="spellStart"/>
      <w:r>
        <w:rPr>
          <w:rFonts w:hint="eastAsia"/>
        </w:rPr>
        <w:t>glColor</w:t>
      </w:r>
      <w:proofErr w:type="spellEnd"/>
      <w:r>
        <w:t>命令指定的</w:t>
      </w:r>
      <w:r>
        <w:rPr>
          <w:rFonts w:hint="eastAsia"/>
        </w:rPr>
        <w:t>颜色影响，同时也要反映出在场景中使用光照的特性，以及物体反射和吸收光的属性，</w:t>
      </w:r>
      <w:r>
        <w:t>OpenGL的光是由红、绿、蓝颜色的数</w:t>
      </w:r>
      <w:r>
        <w:rPr>
          <w:rFonts w:hint="eastAsia"/>
        </w:rPr>
        <w:t>量决定，材料的属性是由在不同方向反射、入射的红、绿、蓝的百分数决定的，</w:t>
      </w:r>
      <w:r>
        <w:t>OpenGL的光照方程只是一个近似的，但</w:t>
      </w:r>
      <w:r>
        <w:rPr>
          <w:rFonts w:hint="eastAsia"/>
        </w:rPr>
        <w:t>是计算量较小，也比较精确。</w:t>
      </w:r>
      <w:r>
        <w:t>OpenGL的光</w:t>
      </w:r>
      <w:r>
        <w:rPr>
          <w:rFonts w:hint="eastAsia"/>
        </w:rPr>
        <w:t>可来自多个光源，每光源可以单独控制开关，有的光来自某个特定的方向、位置，也有的光源分散在整个场景，如墙壁的泛光；经过来自光源的光线多次反射，无法确定其光线的方向，要绘制真实的三维物体，仅有光源是不够的，只有物体表面吸收、反射光线时，光源才起作用，</w:t>
      </w:r>
      <w:proofErr w:type="gramStart"/>
      <w:r>
        <w:rPr>
          <w:rFonts w:hint="eastAsia"/>
        </w:rPr>
        <w:t>而材料</w:t>
      </w:r>
      <w:proofErr w:type="gramEnd"/>
      <w:r>
        <w:rPr>
          <w:rFonts w:hint="eastAsia"/>
        </w:rPr>
        <w:t>本身可能发光，也可能漫反射光线，或在特定方向反射光线，光照只对有上述属性的材料起作用。</w:t>
      </w:r>
    </w:p>
    <w:p w:rsidR="006B6812" w:rsidRDefault="006B6812" w:rsidP="006B6812">
      <w:pPr>
        <w:ind w:firstLine="420"/>
        <w:rPr>
          <w:rFonts w:hint="eastAsia"/>
        </w:rPr>
      </w:pPr>
      <w:r>
        <w:rPr>
          <w:rFonts w:hint="eastAsia"/>
        </w:rPr>
        <w:t>光线由四个成分构成：</w:t>
      </w:r>
      <w:r>
        <w:t>发射光、环境光、漫反射、镜面光。这四个成分</w:t>
      </w:r>
      <w:r>
        <w:rPr>
          <w:rFonts w:hint="eastAsia"/>
        </w:rPr>
        <w:t>单独计算，然后加起来。发射光最为简单，它来自物体且不受任何其他光源的影响。环境光从光源发出并经过多次反射形成，它均匀地从周围环境入射至物体表面并朝各个方向等量反射。漫反</w:t>
      </w:r>
      <w:r>
        <w:rPr>
          <w:rFonts w:hint="eastAsia"/>
        </w:rPr>
        <w:lastRenderedPageBreak/>
        <w:t>射光来自一个方向，直接照射到表面的要比仅仅扫过表面亮，一旦照射到表面上，无论在何处观察，亮度相同。镜面光来自一个特定方向，以一个特定方向离开，可以把这个成分看成材料的光洁度。材料颜色取决于反射的红、绿、蓝光的百分数，与光线的特性相似，材料也有泛光、扩散、反射颜色。材料的泛光与每个入射光源的泛光组份相结合，漫反射与光源的漫反射组合，镜面反射与镜面反射组合相结合。泛光和漫反射定义材料的颜色，两者通常是相似的，镜面反射通常是白或灰。</w:t>
      </w:r>
    </w:p>
    <w:p w:rsidR="00D53847" w:rsidRPr="005663F8" w:rsidRDefault="00D53847" w:rsidP="005663F8">
      <w:pPr>
        <w:ind w:firstLine="420"/>
      </w:pPr>
      <w:r>
        <w:br w:type="page"/>
      </w:r>
    </w:p>
    <w:p w:rsidR="00D53847" w:rsidRPr="00F31320" w:rsidRDefault="006B6812" w:rsidP="005E24B3">
      <w:pPr>
        <w:pStyle w:val="1"/>
        <w:ind w:firstLineChars="0" w:firstLine="0"/>
      </w:pPr>
      <w:r>
        <w:rPr>
          <w:rFonts w:hint="eastAsia"/>
        </w:rPr>
        <w:lastRenderedPageBreak/>
        <w:t>光照模拟</w:t>
      </w:r>
    </w:p>
    <w:p w:rsidR="00D53847" w:rsidRDefault="006B6812" w:rsidP="005E24B3">
      <w:pPr>
        <w:pStyle w:val="ad"/>
        <w:ind w:firstLineChars="0" w:firstLine="0"/>
      </w:pPr>
      <w:r>
        <w:rPr>
          <w:rFonts w:hint="eastAsia"/>
        </w:rPr>
        <w:t>光照模型</w:t>
      </w:r>
      <w:r w:rsidR="00D53847" w:rsidRPr="000F3F6B">
        <w:rPr>
          <w:rFonts w:hint="eastAsia"/>
        </w:rPr>
        <w:t>：</w:t>
      </w:r>
    </w:p>
    <w:p w:rsidR="006B6812" w:rsidRDefault="006B6812" w:rsidP="006B6812">
      <w:pPr>
        <w:ind w:firstLine="420"/>
        <w:rPr>
          <w:rFonts w:hint="eastAsia"/>
        </w:rPr>
      </w:pPr>
      <w:r>
        <w:rPr>
          <w:rFonts w:hint="eastAsia"/>
        </w:rPr>
        <w:t>根据光学、物理学的知识</w:t>
      </w:r>
      <w:r>
        <w:t>,自然界中的物体表面显现的</w:t>
      </w:r>
      <w:r>
        <w:rPr>
          <w:rFonts w:hint="eastAsia"/>
        </w:rPr>
        <w:t>颜色是由其表面向视线方向反射的光能及其所含不同波长光的比例决定的。但在计算机上生成的真实感图形要进行光谱计算和光谱至颜色的转换会耗费很多的计算时量。一般采用适当的数学模型公式来近似和模拟物体表面对光的反射状况。研究表明</w:t>
      </w:r>
      <w:r>
        <w:t>,从物体表面反射出来的光强决定于光源的位</w:t>
      </w:r>
      <w:r>
        <w:rPr>
          <w:rFonts w:hint="eastAsia"/>
        </w:rPr>
        <w:t>置、光源强度和物体材质、物体表面位置、朝向及视点的位置等。物体表面上任一点</w:t>
      </w:r>
      <w:r>
        <w:t>,射向视点的光强是环境反射光、漫</w:t>
      </w:r>
      <w:r>
        <w:rPr>
          <w:rFonts w:hint="eastAsia"/>
        </w:rPr>
        <w:t>反射光和镜面反射光的共同作用。对于多个光源</w:t>
      </w:r>
      <w:r>
        <w:t>,可将它们</w:t>
      </w:r>
      <w:r>
        <w:rPr>
          <w:rFonts w:hint="eastAsia"/>
        </w:rPr>
        <w:t>的效果线性叠加</w:t>
      </w:r>
      <w:r>
        <w:t>,如</w:t>
      </w:r>
      <w:proofErr w:type="spellStart"/>
      <w:r>
        <w:t>Phong</w:t>
      </w:r>
      <w:proofErr w:type="spellEnd"/>
      <w:r>
        <w:t>光照模型</w:t>
      </w:r>
      <w:r>
        <w:rPr>
          <w:rFonts w:hint="eastAsia"/>
        </w:rPr>
        <w:t>：</w:t>
      </w:r>
    </w:p>
    <w:p w:rsidR="006B6812" w:rsidRDefault="006B6812" w:rsidP="006B6812">
      <w:pPr>
        <w:ind w:firstLine="420"/>
      </w:pPr>
      <w:r>
        <w:rPr>
          <w:noProof/>
        </w:rPr>
        <w:drawing>
          <wp:inline distT="0" distB="0" distL="0" distR="0" wp14:anchorId="78A23CD3" wp14:editId="192449DB">
            <wp:extent cx="4701947" cy="449619"/>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449619"/>
                    </a:xfrm>
                    <a:prstGeom prst="rect">
                      <a:avLst/>
                    </a:prstGeom>
                  </pic:spPr>
                </pic:pic>
              </a:graphicData>
            </a:graphic>
          </wp:inline>
        </w:drawing>
      </w:r>
    </w:p>
    <w:p w:rsidR="006B6812" w:rsidRDefault="006B6812" w:rsidP="006B6812">
      <w:pPr>
        <w:ind w:firstLine="420"/>
      </w:pPr>
      <w:r>
        <w:t>N、L分别为表面法线和沿光源入射方向的单位向量; R、V分别为反射方向和视线方向的单位向量。</w:t>
      </w:r>
      <w:proofErr w:type="spellStart"/>
      <w:r>
        <w:t>Ka</w:t>
      </w:r>
      <w:proofErr w:type="spellEnd"/>
      <w:r>
        <w:t>、</w:t>
      </w:r>
      <w:proofErr w:type="spellStart"/>
      <w:r>
        <w:t>Kd</w:t>
      </w:r>
      <w:proofErr w:type="spellEnd"/>
      <w:r>
        <w:t>、Ks 分别是</w:t>
      </w:r>
      <w:r>
        <w:rPr>
          <w:rFonts w:hint="eastAsia"/>
        </w:rPr>
        <w:t>材质对环境光、漫射光、镜面光的反射系数</w:t>
      </w:r>
      <w:r>
        <w:t>; n反映了反射光</w:t>
      </w:r>
      <w:r>
        <w:rPr>
          <w:rFonts w:hint="eastAsia"/>
        </w:rPr>
        <w:t>的会聚程度。在给定了光源和物体材质属性后</w:t>
      </w:r>
      <w:r>
        <w:t>, 反射光强仅</w:t>
      </w:r>
      <w:r>
        <w:rPr>
          <w:rFonts w:hint="eastAsia"/>
        </w:rPr>
        <w:t>与</w:t>
      </w:r>
      <w:r>
        <w:t>N、L、R、V有关。实际应用时将其转换成光栅图形显示器的RGB 三基色模式</w:t>
      </w:r>
      <w:r>
        <w:rPr>
          <w:rFonts w:hint="eastAsia"/>
        </w:rPr>
        <w:t>：</w:t>
      </w:r>
    </w:p>
    <w:p w:rsidR="006B6812" w:rsidRPr="000F3F6B" w:rsidRDefault="006B6812" w:rsidP="006B6812">
      <w:pPr>
        <w:ind w:firstLineChars="400" w:firstLine="840"/>
        <w:rPr>
          <w:rFonts w:hint="eastAsia"/>
        </w:rPr>
      </w:pPr>
      <w:r>
        <w:rPr>
          <w:noProof/>
        </w:rPr>
        <w:drawing>
          <wp:inline distT="0" distB="0" distL="0" distR="0" wp14:anchorId="624B7E2B" wp14:editId="1B24196F">
            <wp:extent cx="4099915" cy="86875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868755"/>
                    </a:xfrm>
                    <a:prstGeom prst="rect">
                      <a:avLst/>
                    </a:prstGeom>
                  </pic:spPr>
                </pic:pic>
              </a:graphicData>
            </a:graphic>
          </wp:inline>
        </w:drawing>
      </w:r>
    </w:p>
    <w:p w:rsidR="00FC64C8" w:rsidRDefault="00FC64C8" w:rsidP="005E24B3">
      <w:pPr>
        <w:pStyle w:val="ad"/>
        <w:ind w:firstLineChars="0" w:firstLine="0"/>
      </w:pPr>
      <w:r>
        <w:rPr>
          <w:rFonts w:hint="eastAsia"/>
        </w:rPr>
        <w:t>光照组成</w:t>
      </w:r>
    </w:p>
    <w:p w:rsidR="00FC64C8" w:rsidRDefault="00FC64C8" w:rsidP="00FC64C8">
      <w:pPr>
        <w:ind w:firstLine="420"/>
      </w:pPr>
      <w:r>
        <w:rPr>
          <w:rFonts w:hint="eastAsia"/>
        </w:rPr>
        <w:t>1、</w:t>
      </w:r>
      <w:r>
        <w:t>发射光：发射光是最简单的，它由物体发出，</w:t>
      </w:r>
      <w:r>
        <w:rPr>
          <w:rFonts w:hint="eastAsia"/>
        </w:rPr>
        <w:t>并且不受任何光源的影响。</w:t>
      </w:r>
    </w:p>
    <w:p w:rsidR="00FC64C8" w:rsidRDefault="00FC64C8" w:rsidP="00FC64C8">
      <w:pPr>
        <w:ind w:firstLine="420"/>
      </w:pPr>
      <w:r>
        <w:rPr>
          <w:rFonts w:hint="eastAsia"/>
        </w:rPr>
        <w:t>2、</w:t>
      </w:r>
      <w:r>
        <w:t>环境光：环境光是从某个光源发出并由环境</w:t>
      </w:r>
      <w:r>
        <w:rPr>
          <w:rFonts w:hint="eastAsia"/>
        </w:rPr>
        <w:t>经多次散射得到的，难以确定其最初的方向，看起来好像来自于四面八方。环境光照射到一个表面上时，将均匀地在各个方向都产生散射。</w:t>
      </w:r>
    </w:p>
    <w:p w:rsidR="00FC64C8" w:rsidRDefault="00FC64C8" w:rsidP="00FC64C8">
      <w:pPr>
        <w:ind w:firstLine="420"/>
      </w:pPr>
      <w:r>
        <w:rPr>
          <w:rFonts w:hint="eastAsia"/>
        </w:rPr>
        <w:t>3、</w:t>
      </w:r>
      <w:r>
        <w:t>散射光：散射光来自于一个固定方向，所以</w:t>
      </w:r>
      <w:r>
        <w:rPr>
          <w:rFonts w:hint="eastAsia"/>
        </w:rPr>
        <w:t>当光线垂直照射到物体表面上时要比斜照时亮一些。然而，一旦光线照到表面上就均匀地在各个方向都发生散射，因此不论观察点处于哪个位置，其亮度都是一样的。来自于特定位置与方向的任何光线都可能带有散射光成分。</w:t>
      </w:r>
    </w:p>
    <w:p w:rsidR="00FC64C8" w:rsidRDefault="00FC64C8" w:rsidP="00FC64C8">
      <w:pPr>
        <w:ind w:firstLine="420"/>
        <w:rPr>
          <w:rFonts w:hint="eastAsia"/>
        </w:rPr>
      </w:pPr>
      <w:r>
        <w:rPr>
          <w:rFonts w:hint="eastAsia"/>
        </w:rPr>
        <w:t>4、</w:t>
      </w:r>
      <w:r>
        <w:t>镜面反射光：镜面反射光也来自于特定方</w:t>
      </w:r>
      <w:r>
        <w:rPr>
          <w:rFonts w:hint="eastAsia"/>
        </w:rPr>
        <w:t>向，但它几乎全部反射到对称的方向上。光滑的镜面、金属都可以产生较高的镜面反射成分，而柏油马路或地毯等材质几乎不发生镜面反射。镜面反射反映了物体的光洁度。</w:t>
      </w:r>
      <w:r>
        <w:t>O</w:t>
      </w:r>
      <w:r>
        <w:rPr>
          <w:rFonts w:hint="eastAsia"/>
        </w:rPr>
        <w:t>penGL</w:t>
      </w:r>
      <w:r>
        <w:t>独立计算四种成分光线，然后再将其</w:t>
      </w:r>
      <w:r>
        <w:rPr>
          <w:rFonts w:hint="eastAsia"/>
        </w:rPr>
        <w:t>结果叠加到一起产生最终的光照效果。</w:t>
      </w:r>
    </w:p>
    <w:p w:rsidR="006B6812" w:rsidRDefault="006B6812" w:rsidP="005E24B3">
      <w:pPr>
        <w:pStyle w:val="ad"/>
        <w:ind w:firstLineChars="0" w:firstLine="0"/>
      </w:pPr>
      <w:r>
        <w:rPr>
          <w:rFonts w:hint="eastAsia"/>
        </w:rPr>
        <w:lastRenderedPageBreak/>
        <w:t>明暗插值</w:t>
      </w:r>
    </w:p>
    <w:p w:rsidR="006B6812" w:rsidRDefault="006B6812" w:rsidP="006B6812">
      <w:pPr>
        <w:ind w:firstLine="420"/>
      </w:pPr>
      <w:r>
        <w:rPr>
          <w:rFonts w:hint="eastAsia"/>
        </w:rPr>
        <w:t>用前面提出的光照模型计算图形表面每一点</w:t>
      </w:r>
      <w:r>
        <w:t>RGB值,计</w:t>
      </w:r>
      <w:r>
        <w:rPr>
          <w:rFonts w:hint="eastAsia"/>
        </w:rPr>
        <w:t>算量非常大。一般把物体几何表面分解成若干多边形面片</w:t>
      </w:r>
      <w:r>
        <w:t>,</w:t>
      </w:r>
      <w:r>
        <w:rPr>
          <w:rFonts w:hint="eastAsia"/>
        </w:rPr>
        <w:t>充分利用多边形的高效绘制的特性使计算量大大减轻。当光源和观察者距离多边形较远</w:t>
      </w:r>
      <w:r>
        <w:t>, 或者多边形面积相</w:t>
      </w:r>
      <w:r>
        <w:rPr>
          <w:rFonts w:hint="eastAsia"/>
        </w:rPr>
        <w:t>对这个距离较小时</w:t>
      </w:r>
      <w:r>
        <w:t>, 多边形面</w:t>
      </w:r>
      <w:r>
        <w:rPr>
          <w:rFonts w:hint="eastAsia"/>
        </w:rPr>
        <w:t>片中各点的三个向量</w:t>
      </w:r>
      <w:r>
        <w:t>N、L、V可</w:t>
      </w:r>
      <w:r>
        <w:rPr>
          <w:rFonts w:hint="eastAsia"/>
        </w:rPr>
        <w:t>近似为常数</w:t>
      </w:r>
      <w:r>
        <w:t>, 每个多边形的色</w:t>
      </w:r>
      <w:r>
        <w:rPr>
          <w:rFonts w:hint="eastAsia"/>
        </w:rPr>
        <w:t>调只需计算一次</w:t>
      </w:r>
      <w:r>
        <w:t>, 其</w:t>
      </w:r>
      <w:proofErr w:type="gramStart"/>
      <w:r>
        <w:t>所有点</w:t>
      </w:r>
      <w:proofErr w:type="gramEnd"/>
      <w:r>
        <w:t>被</w:t>
      </w:r>
      <w:r>
        <w:rPr>
          <w:rFonts w:hint="eastAsia"/>
        </w:rPr>
        <w:t>赋予相等的明暗色调。但是这种平面明暗处理方法在光源和观察者离多边形较近时</w:t>
      </w:r>
      <w:r>
        <w:t>,N 为</w:t>
      </w:r>
      <w:r>
        <w:rPr>
          <w:rFonts w:hint="eastAsia"/>
        </w:rPr>
        <w:t>常数而</w:t>
      </w:r>
      <w:r>
        <w:t>L、V均不相同,结果会</w:t>
      </w:r>
      <w:r>
        <w:rPr>
          <w:rFonts w:hint="eastAsia"/>
        </w:rPr>
        <w:t>导致物体曲表面呈现多面体状</w:t>
      </w:r>
      <w:r>
        <w:t>,物体曲表面光强度或颜色是不连续跃变的,失去原有的</w:t>
      </w:r>
      <w:r>
        <w:rPr>
          <w:rFonts w:hint="eastAsia"/>
        </w:rPr>
        <w:t>光滑性</w:t>
      </w:r>
      <w:r>
        <w:t>。本文采用</w:t>
      </w:r>
      <w:proofErr w:type="spellStart"/>
      <w:r>
        <w:t>Gouraud</w:t>
      </w:r>
      <w:proofErr w:type="spellEnd"/>
      <w:r>
        <w:t>明暗插值处理,在用扫描线</w:t>
      </w:r>
      <w:r>
        <w:rPr>
          <w:rFonts w:hint="eastAsia"/>
        </w:rPr>
        <w:t>算法绘制多边形时</w:t>
      </w:r>
      <w:r>
        <w:t>,首先进行基于顶点的光照计算,然后用</w:t>
      </w:r>
      <w:r>
        <w:rPr>
          <w:rFonts w:hint="eastAsia"/>
        </w:rPr>
        <w:t>顶点的光强度或颜色</w:t>
      </w:r>
      <w:proofErr w:type="gramStart"/>
      <w:r>
        <w:rPr>
          <w:rFonts w:hint="eastAsia"/>
        </w:rPr>
        <w:t>值通过</w:t>
      </w:r>
      <w:proofErr w:type="gramEnd"/>
      <w:r>
        <w:rPr>
          <w:rFonts w:hint="eastAsia"/>
        </w:rPr>
        <w:t>双线性插值计算出面片内每一点的光强度或颜色。</w:t>
      </w:r>
    </w:p>
    <w:p w:rsidR="00FC64C8" w:rsidRDefault="00FC64C8" w:rsidP="006B6812">
      <w:pPr>
        <w:ind w:firstLine="420"/>
      </w:pPr>
      <w:r>
        <w:rPr>
          <w:noProof/>
        </w:rPr>
        <w:drawing>
          <wp:inline distT="0" distB="0" distL="0" distR="0" wp14:anchorId="1E271E3B" wp14:editId="190A1664">
            <wp:extent cx="3665538" cy="8077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807790"/>
                    </a:xfrm>
                    <a:prstGeom prst="rect">
                      <a:avLst/>
                    </a:prstGeom>
                  </pic:spPr>
                </pic:pic>
              </a:graphicData>
            </a:graphic>
          </wp:inline>
        </w:drawing>
      </w:r>
    </w:p>
    <w:p w:rsidR="00FC64C8" w:rsidRDefault="00FC64C8" w:rsidP="00FC64C8">
      <w:pPr>
        <w:ind w:firstLine="420"/>
      </w:pPr>
      <w:r>
        <w:rPr>
          <w:rFonts w:hint="eastAsia"/>
        </w:rPr>
        <w:t xml:space="preserve">增量法求出相邻点光强　</w:t>
      </w:r>
      <w:r>
        <w:t>I′P = IP + ( IQ - IR ) /QR</w:t>
      </w:r>
    </w:p>
    <w:p w:rsidR="00FC64C8" w:rsidRDefault="00FC64C8" w:rsidP="00FC64C8">
      <w:pPr>
        <w:ind w:firstLine="420"/>
        <w:rPr>
          <w:rFonts w:hint="eastAsia"/>
        </w:rPr>
      </w:pPr>
      <w:r>
        <w:rPr>
          <w:rFonts w:hint="eastAsia"/>
        </w:rPr>
        <w:t>经线性插值可得到光滑的图形效果</w:t>
      </w:r>
      <w:r>
        <w:t>(图4) 。一般来说</w:t>
      </w:r>
      <w:r>
        <w:t>,</w:t>
      </w:r>
      <w:r>
        <w:rPr>
          <w:rFonts w:hint="eastAsia"/>
        </w:rPr>
        <w:t>由于顶点的个数远小于像素点的个数</w:t>
      </w:r>
      <w:r>
        <w:t>,在硬件支持下线性插</w:t>
      </w:r>
      <w:r>
        <w:rPr>
          <w:rFonts w:hint="eastAsia"/>
        </w:rPr>
        <w:t>值计算的速度非常快</w:t>
      </w:r>
      <w:r>
        <w:t>, 适于实时处理。但在大平面上插值计</w:t>
      </w:r>
      <w:r>
        <w:rPr>
          <w:rFonts w:hint="eastAsia"/>
        </w:rPr>
        <w:t>算会使多边形内的镜面高光丢失。</w:t>
      </w:r>
      <w:proofErr w:type="spellStart"/>
      <w:r>
        <w:t>Phong</w:t>
      </w:r>
      <w:proofErr w:type="spellEnd"/>
      <w:r>
        <w:t>法向插值可解决这</w:t>
      </w:r>
      <w:r>
        <w:rPr>
          <w:rFonts w:hint="eastAsia"/>
        </w:rPr>
        <w:t>个问题</w:t>
      </w:r>
      <w:r>
        <w:t>,但计算量太大, 帧频率会下降, 影响实时应用。其实</w:t>
      </w:r>
      <w:r>
        <w:rPr>
          <w:rFonts w:hint="eastAsia"/>
        </w:rPr>
        <w:t>在多边形个数较多、面积很小的精确建模时</w:t>
      </w:r>
      <w:r>
        <w:t>, 两者方法产生</w:t>
      </w:r>
      <w:r>
        <w:rPr>
          <w:rFonts w:hint="eastAsia"/>
        </w:rPr>
        <w:t>的光照效果差别并不大。</w:t>
      </w:r>
    </w:p>
    <w:p w:rsidR="00D53847" w:rsidRDefault="006B6812" w:rsidP="005E24B3">
      <w:pPr>
        <w:pStyle w:val="ad"/>
        <w:ind w:firstLineChars="0" w:firstLine="0"/>
      </w:pPr>
      <w:r>
        <w:rPr>
          <w:rFonts w:hint="eastAsia"/>
        </w:rPr>
        <w:t>材质颜色</w:t>
      </w:r>
    </w:p>
    <w:p w:rsidR="006B6812" w:rsidRDefault="00991E2A" w:rsidP="00991E2A">
      <w:pPr>
        <w:ind w:firstLine="420"/>
        <w:rPr>
          <w:rFonts w:hint="eastAsia"/>
        </w:rPr>
      </w:pPr>
      <w:r>
        <w:rPr>
          <w:rFonts w:hint="eastAsia"/>
        </w:rPr>
        <w:t>材质是指物体表面对光的反射特性。一种材质由环境色、散射色、镜面高亮色等组成，分别说明了它对环境光、漫反射光和镜面反射光反射的多少，即反射率。材质影响物体的颜色、反光度、透明度等。一个只反射蓝光的物体，在一束白光的照射下就呈蓝光。</w:t>
      </w:r>
    </w:p>
    <w:p w:rsidR="006B6812" w:rsidRPr="006B6812" w:rsidRDefault="006B6812" w:rsidP="005E24B3">
      <w:pPr>
        <w:pStyle w:val="ad"/>
        <w:ind w:firstLineChars="0" w:firstLine="0"/>
        <w:rPr>
          <w:rFonts w:hint="eastAsia"/>
        </w:rPr>
      </w:pPr>
      <w:r w:rsidRPr="006B6812">
        <w:rPr>
          <w:rFonts w:hint="eastAsia"/>
        </w:rPr>
        <w:t>材质和光的相互作用</w:t>
      </w:r>
    </w:p>
    <w:p w:rsidR="006B6812" w:rsidRDefault="00991E2A" w:rsidP="00991E2A">
      <w:pPr>
        <w:ind w:firstLine="420"/>
      </w:pPr>
      <w:r>
        <w:rPr>
          <w:rFonts w:hint="eastAsia"/>
        </w:rPr>
        <w:t>一个光源决定了光的颜色、反射特性、强度和入射光的方向。物体的几何性质及材质决定发射光的颜色、反射特性、强度。光和物体间的相互作用远比我们能够实时模拟的情况复杂。比如，在不同光照条件下模拟人的皮肤的颜色是一件十分困难的事。</w:t>
      </w:r>
      <w:r>
        <w:t>O</w:t>
      </w:r>
      <w:r>
        <w:rPr>
          <w:rFonts w:hint="eastAsia"/>
        </w:rPr>
        <w:t>penGL</w:t>
      </w:r>
      <w:r>
        <w:t>在逼真显示和实时绘制之间通过</w:t>
      </w:r>
      <w:r>
        <w:rPr>
          <w:rFonts w:hint="eastAsia"/>
        </w:rPr>
        <w:t>以下方法实现均衡：只在几何顶点进行光照计算，对在所绘制的每个像素上执行光照运算的复杂处理进行简化。光和材质的颜色都采用红、绿、蓝三原色合成，如果光源的参数为（</w:t>
      </w:r>
      <w:r>
        <w:t>RL</w:t>
      </w:r>
      <w:r>
        <w:rPr>
          <w:rFonts w:hint="eastAsia"/>
        </w:rPr>
        <w:t>，</w:t>
      </w:r>
      <w:r>
        <w:t>GL</w:t>
      </w:r>
      <w:r>
        <w:rPr>
          <w:rFonts w:hint="eastAsia"/>
        </w:rPr>
        <w:t>，</w:t>
      </w:r>
      <w:r>
        <w:t>BL</w:t>
      </w:r>
      <w:r>
        <w:rPr>
          <w:rFonts w:hint="eastAsia"/>
        </w:rPr>
        <w:t>），材料的参数为（</w:t>
      </w:r>
      <w:r>
        <w:t>RM</w:t>
      </w:r>
      <w:r>
        <w:rPr>
          <w:rFonts w:hint="eastAsia"/>
        </w:rPr>
        <w:t>，</w:t>
      </w:r>
      <w:r>
        <w:t>GM</w:t>
      </w:r>
      <w:r>
        <w:rPr>
          <w:rFonts w:hint="eastAsia"/>
        </w:rPr>
        <w:t>，</w:t>
      </w:r>
      <w:r>
        <w:t>BM</w:t>
      </w:r>
      <w:r>
        <w:rPr>
          <w:rFonts w:hint="eastAsia"/>
        </w:rPr>
        <w:t>）</w:t>
      </w:r>
      <w:r>
        <w:rPr>
          <w:rFonts w:hint="eastAsia"/>
        </w:rPr>
        <w:t>，</w:t>
      </w:r>
      <w:r>
        <w:t>若不考虑其他影响因素，则观察到的光线</w:t>
      </w:r>
      <w:r>
        <w:rPr>
          <w:rFonts w:hint="eastAsia"/>
        </w:rPr>
        <w:t>的参数为（</w:t>
      </w:r>
      <w:r>
        <w:t>RL*RM</w:t>
      </w:r>
      <w:r>
        <w:rPr>
          <w:rFonts w:hint="eastAsia"/>
        </w:rPr>
        <w:t>，</w:t>
      </w:r>
      <w:r>
        <w:t>GL*GM</w:t>
      </w:r>
      <w:r>
        <w:rPr>
          <w:rFonts w:hint="eastAsia"/>
        </w:rPr>
        <w:t>，</w:t>
      </w:r>
      <w:r>
        <w:t>BL*BM</w:t>
      </w:r>
      <w:r>
        <w:rPr>
          <w:rFonts w:hint="eastAsia"/>
        </w:rPr>
        <w:t>）。另外对于多个光源来说，它们的各个成分满足叠加原理，但要注意叠加和超过</w:t>
      </w:r>
      <w:r>
        <w:t>3 的颜色分量将被置为3</w:t>
      </w:r>
    </w:p>
    <w:p w:rsidR="00991E2A" w:rsidRDefault="00991E2A">
      <w:pPr>
        <w:widowControl/>
        <w:ind w:firstLineChars="0" w:firstLine="0"/>
        <w:rPr>
          <w:b/>
          <w:bCs/>
          <w:kern w:val="44"/>
          <w:sz w:val="44"/>
          <w:szCs w:val="44"/>
        </w:rPr>
      </w:pPr>
      <w:r>
        <w:br w:type="page"/>
      </w:r>
    </w:p>
    <w:p w:rsidR="00D53847" w:rsidRDefault="006B6812" w:rsidP="005E24B3">
      <w:pPr>
        <w:pStyle w:val="1"/>
        <w:ind w:firstLineChars="0" w:firstLine="0"/>
      </w:pPr>
      <w:r>
        <w:rPr>
          <w:rFonts w:hint="eastAsia"/>
        </w:rPr>
        <w:lastRenderedPageBreak/>
        <w:t>程序实现</w:t>
      </w:r>
    </w:p>
    <w:p w:rsidR="00D53847" w:rsidRPr="00761157" w:rsidRDefault="002209FD" w:rsidP="005E24B3">
      <w:pPr>
        <w:pStyle w:val="ad"/>
        <w:ind w:firstLineChars="0" w:firstLine="0"/>
      </w:pPr>
      <w:r>
        <w:rPr>
          <w:rFonts w:hint="eastAsia"/>
        </w:rPr>
        <w:t>增加光照</w:t>
      </w:r>
    </w:p>
    <w:p w:rsidR="002209FD" w:rsidRDefault="002209FD" w:rsidP="002209FD">
      <w:pPr>
        <w:ind w:firstLine="420"/>
      </w:pPr>
      <w:r>
        <w:rPr>
          <w:rFonts w:hint="eastAsia"/>
        </w:rPr>
        <w:t>1、</w:t>
      </w:r>
      <w:r>
        <w:t>为了能够确定物体相对于光源的方位，首先</w:t>
      </w:r>
      <w:r>
        <w:rPr>
          <w:rFonts w:hint="eastAsia"/>
        </w:rPr>
        <w:t>需要定义物体上每个顶点的法向量。</w:t>
      </w:r>
      <w:r>
        <w:t>O</w:t>
      </w:r>
      <w:r>
        <w:rPr>
          <w:rFonts w:hint="eastAsia"/>
        </w:rPr>
        <w:t>penGL</w:t>
      </w:r>
      <w:r>
        <w:t>中通</w:t>
      </w:r>
      <w:r>
        <w:rPr>
          <w:rFonts w:hint="eastAsia"/>
        </w:rPr>
        <w:t>过法向量来确定指定顶点从每个光源得到的受光量，并用于像素点的颜色计算中。</w:t>
      </w:r>
    </w:p>
    <w:p w:rsidR="002209FD" w:rsidRDefault="002209FD" w:rsidP="002209FD">
      <w:pPr>
        <w:ind w:firstLine="420"/>
      </w:pPr>
      <w:r>
        <w:rPr>
          <w:rFonts w:hint="eastAsia"/>
        </w:rPr>
        <w:t>2、</w:t>
      </w:r>
      <w:r>
        <w:t>创建、选择一个或者多个光源，并为光源定</w:t>
      </w:r>
      <w:r>
        <w:rPr>
          <w:rFonts w:hint="eastAsia"/>
        </w:rPr>
        <w:t>位。</w:t>
      </w:r>
    </w:p>
    <w:p w:rsidR="002209FD" w:rsidRDefault="002209FD" w:rsidP="002209FD">
      <w:pPr>
        <w:ind w:firstLine="420"/>
      </w:pPr>
      <w:r>
        <w:rPr>
          <w:rFonts w:hint="eastAsia"/>
        </w:rPr>
        <w:t>3、</w:t>
      </w:r>
      <w:r>
        <w:t>创建并选择光照模型，它定义了全局环境光</w:t>
      </w:r>
      <w:r>
        <w:rPr>
          <w:rFonts w:hint="eastAsia"/>
        </w:rPr>
        <w:t>的等级和观察点的有效位置（用于光照计算）。</w:t>
      </w:r>
    </w:p>
    <w:p w:rsidR="00D53847" w:rsidRDefault="002209FD" w:rsidP="002209FD">
      <w:pPr>
        <w:ind w:firstLine="420"/>
      </w:pPr>
      <w:r>
        <w:rPr>
          <w:rFonts w:hint="eastAsia"/>
        </w:rPr>
        <w:t>4、</w:t>
      </w:r>
      <w:r>
        <w:t>为场景中的物体定义材质属性。</w:t>
      </w:r>
    </w:p>
    <w:p w:rsidR="002209FD" w:rsidRDefault="002209FD" w:rsidP="005E24B3">
      <w:pPr>
        <w:pStyle w:val="ad"/>
        <w:ind w:firstLineChars="0" w:firstLine="0"/>
      </w:pPr>
      <w:r>
        <w:rPr>
          <w:rFonts w:hint="eastAsia"/>
        </w:rPr>
        <w:t>主要函数</w:t>
      </w:r>
    </w:p>
    <w:p w:rsidR="009B48D2" w:rsidRDefault="009B48D2" w:rsidP="00C44BBD">
      <w:pPr>
        <w:ind w:firstLine="420"/>
        <w:rPr>
          <w:rFonts w:hint="eastAsia"/>
        </w:rPr>
      </w:pPr>
      <w:r>
        <w:rPr>
          <w:rFonts w:hint="eastAsia"/>
        </w:rPr>
        <w:t>1、</w:t>
      </w:r>
    </w:p>
    <w:p w:rsidR="002209FD" w:rsidRDefault="002209FD" w:rsidP="00C44BBD">
      <w:pPr>
        <w:ind w:firstLine="420"/>
      </w:pPr>
      <w:r>
        <w:rPr>
          <w:rFonts w:hint="eastAsia"/>
        </w:rPr>
        <w:t>void</w:t>
      </w:r>
      <w:r>
        <w:t xml:space="preserve"> </w:t>
      </w:r>
      <w:proofErr w:type="spellStart"/>
      <w:r>
        <w:rPr>
          <w:rFonts w:hint="eastAsia"/>
        </w:rPr>
        <w:t>gl</w:t>
      </w:r>
      <w:r>
        <w:t>L</w:t>
      </w:r>
      <w:r>
        <w:rPr>
          <w:rFonts w:hint="eastAsia"/>
        </w:rPr>
        <w:t>ight</w:t>
      </w:r>
      <w:proofErr w:type="spellEnd"/>
      <w:r>
        <w:t xml:space="preserve"> </w:t>
      </w:r>
      <w:r>
        <w:rPr>
          <w:rFonts w:hint="eastAsia"/>
        </w:rPr>
        <w:t>{</w:t>
      </w:r>
      <w:r>
        <w:t>I</w:t>
      </w:r>
      <w:r>
        <w:rPr>
          <w:rFonts w:hint="eastAsia"/>
        </w:rPr>
        <w:t>，F}（</w:t>
      </w:r>
      <w:proofErr w:type="spellStart"/>
      <w:r>
        <w:rPr>
          <w:rFonts w:hint="eastAsia"/>
        </w:rPr>
        <w:t>Glenum</w:t>
      </w:r>
      <w:proofErr w:type="spellEnd"/>
      <w:r>
        <w:t xml:space="preserve"> </w:t>
      </w:r>
      <w:r>
        <w:rPr>
          <w:rFonts w:hint="eastAsia"/>
        </w:rPr>
        <w:t>light，</w:t>
      </w:r>
      <w:proofErr w:type="spellStart"/>
      <w:r>
        <w:rPr>
          <w:rFonts w:hint="eastAsia"/>
        </w:rPr>
        <w:t>Glenum</w:t>
      </w:r>
      <w:proofErr w:type="spellEnd"/>
      <w:r>
        <w:t xml:space="preserve"> </w:t>
      </w:r>
      <w:proofErr w:type="spellStart"/>
      <w:r>
        <w:rPr>
          <w:rFonts w:hint="eastAsia"/>
        </w:rPr>
        <w:t>pname</w:t>
      </w:r>
      <w:proofErr w:type="spellEnd"/>
      <w:r>
        <w:rPr>
          <w:rFonts w:hint="eastAsia"/>
        </w:rPr>
        <w:t>，</w:t>
      </w:r>
      <w:proofErr w:type="spellStart"/>
      <w:r>
        <w:rPr>
          <w:rFonts w:hint="eastAsia"/>
        </w:rPr>
        <w:t>Glenum</w:t>
      </w:r>
      <w:proofErr w:type="spellEnd"/>
      <w:r>
        <w:rPr>
          <w:rFonts w:hint="eastAsia"/>
        </w:rPr>
        <w:t xml:space="preserve"> </w:t>
      </w:r>
      <w:proofErr w:type="spellStart"/>
      <w:r>
        <w:rPr>
          <w:rFonts w:hint="eastAsia"/>
        </w:rPr>
        <w:t>param</w:t>
      </w:r>
      <w:proofErr w:type="spellEnd"/>
      <w:r w:rsidR="00C44BBD">
        <w:rPr>
          <w:rFonts w:hint="eastAsia"/>
        </w:rPr>
        <w:t>）；</w:t>
      </w:r>
      <w:r>
        <w:rPr>
          <w:rFonts w:hint="eastAsia"/>
        </w:rPr>
        <w:t>函数功能：创建光源（由参数</w:t>
      </w:r>
      <w:r>
        <w:rPr>
          <w:rFonts w:hint="eastAsia"/>
        </w:rPr>
        <w:t>light</w:t>
      </w:r>
      <w:r>
        <w:t>指定）。</w:t>
      </w:r>
    </w:p>
    <w:p w:rsidR="002209FD" w:rsidRDefault="002209FD" w:rsidP="00C44BBD">
      <w:pPr>
        <w:ind w:firstLine="420"/>
      </w:pPr>
      <w:r>
        <w:rPr>
          <w:rFonts w:hint="eastAsia"/>
        </w:rPr>
        <w:t>light</w:t>
      </w:r>
      <w:r>
        <w:t>： 指定创建的光源。光源数目由</w:t>
      </w:r>
      <w:r>
        <w:t>GL_MAX_LIGHTS</w:t>
      </w:r>
      <w:r>
        <w:t>设定（最少支持</w:t>
      </w:r>
      <w:r>
        <w:t>8</w:t>
      </w:r>
      <w:r>
        <w:t>个光源），各个</w:t>
      </w:r>
      <w:r>
        <w:rPr>
          <w:rFonts w:hint="eastAsia"/>
        </w:rPr>
        <w:t>光源以</w:t>
      </w:r>
      <w:proofErr w:type="spellStart"/>
      <w:r>
        <w:t>GL_LIGHT</w:t>
      </w:r>
      <w:r>
        <w:rPr>
          <w:rFonts w:hint="eastAsia"/>
        </w:rPr>
        <w:t>i</w:t>
      </w:r>
      <w:proofErr w:type="spellEnd"/>
      <w:r>
        <w:t>的形式标识。</w:t>
      </w:r>
    </w:p>
    <w:p w:rsidR="002209FD" w:rsidRDefault="002209FD" w:rsidP="00C44BBD">
      <w:pPr>
        <w:ind w:firstLine="420"/>
      </w:pPr>
      <w:proofErr w:type="spellStart"/>
      <w:r>
        <w:rPr>
          <w:rFonts w:hint="eastAsia"/>
        </w:rPr>
        <w:t>pname</w:t>
      </w:r>
      <w:proofErr w:type="spellEnd"/>
      <w:r>
        <w:t>：为</w:t>
      </w:r>
      <w:r>
        <w:rPr>
          <w:rFonts w:hint="eastAsia"/>
        </w:rPr>
        <w:t>light</w:t>
      </w:r>
      <w:r>
        <w:t>指定光源参数。</w:t>
      </w:r>
      <w:r>
        <w:rPr>
          <w:rFonts w:hint="eastAsia"/>
        </w:rPr>
        <w:t>GL_</w:t>
      </w:r>
      <w:r>
        <w:t>AMBIENT</w:t>
      </w:r>
      <w:r>
        <w:rPr>
          <w:rFonts w:hint="eastAsia"/>
        </w:rPr>
        <w:t>指定光源的环境光亮度；</w:t>
      </w:r>
      <w:r>
        <w:t>GL_DIFFUSE</w:t>
      </w:r>
      <w:proofErr w:type="gramStart"/>
      <w:r>
        <w:t>指定指定</w:t>
      </w:r>
      <w:proofErr w:type="gramEnd"/>
      <w:r>
        <w:t>光</w:t>
      </w:r>
      <w:r>
        <w:rPr>
          <w:rFonts w:hint="eastAsia"/>
        </w:rPr>
        <w:t>源散射光亮度；</w:t>
      </w:r>
      <w:r>
        <w:t>GL_SPECULAR</w:t>
      </w:r>
      <w:r>
        <w:t xml:space="preserve"> 指定光源的镜面反</w:t>
      </w:r>
      <w:r>
        <w:rPr>
          <w:rFonts w:hint="eastAsia"/>
        </w:rPr>
        <w:t>射光亮度；</w:t>
      </w:r>
      <w:r>
        <w:t>GL_POSITION</w:t>
      </w:r>
      <w:proofErr w:type="gramStart"/>
      <w:r w:rsidR="00C44BBD">
        <w:t>指定指定</w:t>
      </w:r>
      <w:proofErr w:type="gramEnd"/>
      <w:r w:rsidR="00C44BBD">
        <w:t>光源的位置</w:t>
      </w:r>
      <w:r>
        <w:t>GL_SPOT_DIRECTION</w:t>
      </w:r>
      <w:r>
        <w:t>指定聚光方向；</w:t>
      </w:r>
      <w:r>
        <w:t>GL_SPOT_EXPONENT</w:t>
      </w:r>
      <w:r>
        <w:t>指定聚光指数；</w:t>
      </w:r>
      <w:r>
        <w:t>GL_SPOT_CUTOFF</w:t>
      </w:r>
      <w:r>
        <w:t>指</w:t>
      </w:r>
      <w:r>
        <w:rPr>
          <w:rFonts w:hint="eastAsia"/>
        </w:rPr>
        <w:t>定聚光终止角度；</w:t>
      </w:r>
      <w:r>
        <w:t>GL_CONTANT_ATTENUATION</w:t>
      </w:r>
      <w:r>
        <w:rPr>
          <w:rFonts w:hint="eastAsia"/>
        </w:rPr>
        <w:t>指定恒定衰减因子；</w:t>
      </w:r>
      <w:r>
        <w:t>GL_LINEAR_ATTENUATION</w:t>
      </w:r>
      <w:r>
        <w:rPr>
          <w:rFonts w:hint="eastAsia"/>
        </w:rPr>
        <w:t>指定线性衰减因子；</w:t>
      </w:r>
      <w:r>
        <w:t>GL_QUADRATIC_ATTENUATION</w:t>
      </w:r>
      <w:r>
        <w:t>指定二次衰减因子。</w:t>
      </w:r>
    </w:p>
    <w:p w:rsidR="00C2175A" w:rsidRDefault="00C44BBD" w:rsidP="00F078F6">
      <w:pPr>
        <w:ind w:firstLine="420"/>
        <w:rPr>
          <w:rFonts w:hint="eastAsia"/>
        </w:rPr>
      </w:pPr>
      <w:proofErr w:type="spellStart"/>
      <w:r>
        <w:t>P</w:t>
      </w:r>
      <w:r>
        <w:rPr>
          <w:rFonts w:hint="eastAsia"/>
        </w:rPr>
        <w:t>aram</w:t>
      </w:r>
      <w:proofErr w:type="spellEnd"/>
      <w:r>
        <w:rPr>
          <w:rFonts w:hint="eastAsia"/>
        </w:rPr>
        <w:t>：</w:t>
      </w:r>
      <w:r>
        <w:t>指定</w:t>
      </w:r>
      <w:r>
        <w:rPr>
          <w:rFonts w:hint="eastAsia"/>
        </w:rPr>
        <w:t>light</w:t>
      </w:r>
      <w:r>
        <w:t>光源的参数</w:t>
      </w:r>
      <w:proofErr w:type="spellStart"/>
      <w:r>
        <w:rPr>
          <w:rFonts w:hint="eastAsia"/>
        </w:rPr>
        <w:t>pname</w:t>
      </w:r>
      <w:proofErr w:type="spellEnd"/>
      <w:r>
        <w:t>的值，在</w:t>
      </w:r>
      <w:r>
        <w:rPr>
          <w:rFonts w:hint="eastAsia"/>
        </w:rPr>
        <w:t>向量形式下，</w:t>
      </w:r>
      <w:proofErr w:type="spellStart"/>
      <w:r>
        <w:rPr>
          <w:rFonts w:hint="eastAsia"/>
        </w:rPr>
        <w:t>param</w:t>
      </w:r>
      <w:proofErr w:type="spellEnd"/>
      <w:r>
        <w:t>是一个指向数组的指针，非向</w:t>
      </w:r>
      <w:r>
        <w:rPr>
          <w:rFonts w:hint="eastAsia"/>
        </w:rPr>
        <w:t>量形式下是一个数值。</w:t>
      </w:r>
    </w:p>
    <w:p w:rsidR="009B48D2" w:rsidRDefault="00C44BBD" w:rsidP="00C44BBD">
      <w:pPr>
        <w:ind w:firstLine="420"/>
      </w:pPr>
      <w:r>
        <w:rPr>
          <w:rFonts w:hint="eastAsia"/>
        </w:rPr>
        <w:t>2、</w:t>
      </w:r>
    </w:p>
    <w:p w:rsidR="00C44BBD" w:rsidRDefault="00C44BBD" w:rsidP="00C44BBD">
      <w:pPr>
        <w:ind w:firstLine="420"/>
      </w:pPr>
      <w:r>
        <w:rPr>
          <w:rFonts w:hint="eastAsia"/>
        </w:rPr>
        <w:t>void</w:t>
      </w:r>
      <w:r>
        <w:t xml:space="preserve"> </w:t>
      </w:r>
      <w:proofErr w:type="spellStart"/>
      <w:r>
        <w:rPr>
          <w:rFonts w:hint="eastAsia"/>
        </w:rPr>
        <w:t>gl</w:t>
      </w:r>
      <w:r>
        <w:t>L</w:t>
      </w:r>
      <w:r>
        <w:rPr>
          <w:rFonts w:hint="eastAsia"/>
        </w:rPr>
        <w:t>ight</w:t>
      </w:r>
      <w:r>
        <w:t>M</w:t>
      </w:r>
      <w:r>
        <w:rPr>
          <w:rFonts w:hint="eastAsia"/>
        </w:rPr>
        <w:t>odel</w:t>
      </w:r>
      <w:proofErr w:type="spellEnd"/>
      <w:r>
        <w:t xml:space="preserve"> </w:t>
      </w:r>
      <w:r>
        <w:rPr>
          <w:rFonts w:hint="eastAsia"/>
        </w:rPr>
        <w:t>{</w:t>
      </w:r>
      <w:r>
        <w:t>I</w:t>
      </w:r>
      <w:r>
        <w:rPr>
          <w:rFonts w:hint="eastAsia"/>
        </w:rPr>
        <w:t>，F}（</w:t>
      </w:r>
      <w:proofErr w:type="spellStart"/>
      <w:r>
        <w:rPr>
          <w:rFonts w:hint="eastAsia"/>
        </w:rPr>
        <w:t>Glenum</w:t>
      </w:r>
      <w:proofErr w:type="spellEnd"/>
      <w:r>
        <w:t xml:space="preserve"> </w:t>
      </w:r>
      <w:proofErr w:type="spellStart"/>
      <w:r>
        <w:rPr>
          <w:rFonts w:hint="eastAsia"/>
        </w:rPr>
        <w:t>pname</w:t>
      </w:r>
      <w:proofErr w:type="spellEnd"/>
      <w:r>
        <w:rPr>
          <w:rFonts w:hint="eastAsia"/>
        </w:rPr>
        <w:t>，</w:t>
      </w:r>
      <w:r>
        <w:t>TYPE</w:t>
      </w:r>
      <w:r>
        <w:rPr>
          <w:rFonts w:hint="eastAsia"/>
        </w:rPr>
        <w:t xml:space="preserve"> </w:t>
      </w:r>
      <w:proofErr w:type="spellStart"/>
      <w:r>
        <w:rPr>
          <w:rFonts w:hint="eastAsia"/>
        </w:rPr>
        <w:t>param</w:t>
      </w:r>
      <w:proofErr w:type="spellEnd"/>
      <w:r>
        <w:rPr>
          <w:rFonts w:hint="eastAsia"/>
        </w:rPr>
        <w:t>）；函数功能</w:t>
      </w:r>
      <w:r>
        <w:rPr>
          <w:rFonts w:hint="eastAsia"/>
        </w:rPr>
        <w:t>：</w:t>
      </w:r>
      <w:r>
        <w:t>设定场景中的光照模型。</w:t>
      </w:r>
    </w:p>
    <w:p w:rsidR="00C44BBD" w:rsidRDefault="00C44BBD" w:rsidP="00C44BBD">
      <w:pPr>
        <w:ind w:firstLine="420"/>
      </w:pPr>
      <w:proofErr w:type="spellStart"/>
      <w:r>
        <w:t>P</w:t>
      </w:r>
      <w:r>
        <w:rPr>
          <w:rFonts w:hint="eastAsia"/>
        </w:rPr>
        <w:t>name</w:t>
      </w:r>
      <w:proofErr w:type="spellEnd"/>
      <w:r>
        <w:rPr>
          <w:rFonts w:hint="eastAsia"/>
        </w:rPr>
        <w:t>：</w:t>
      </w:r>
      <w:r>
        <w:t>设置光照模型的特征。</w:t>
      </w:r>
      <w:r>
        <w:rPr>
          <w:rFonts w:hint="eastAsia"/>
        </w:rPr>
        <w:t>GL_</w:t>
      </w:r>
      <w:r>
        <w:t>_MODEL_</w:t>
      </w:r>
      <w:r>
        <w:t>AMBIENT定义场景全局环境光的强度；</w:t>
      </w:r>
      <w:r>
        <w:t>GL_LIGHT_MODEL_LOCAL_VIEWER</w:t>
      </w:r>
      <w:r>
        <w:t>确定视点位</w:t>
      </w:r>
      <w:r>
        <w:rPr>
          <w:rFonts w:hint="eastAsia"/>
        </w:rPr>
        <w:t>置；</w:t>
      </w:r>
      <w:r>
        <w:t>GL_LIGHT_MODEL_</w:t>
      </w:r>
      <w:r>
        <w:t>TWO_SIDE</w:t>
      </w:r>
      <w:r>
        <w:t>确定是单面受</w:t>
      </w:r>
      <w:r>
        <w:rPr>
          <w:rFonts w:hint="eastAsia"/>
        </w:rPr>
        <w:t>光还是双面受光。</w:t>
      </w:r>
    </w:p>
    <w:p w:rsidR="00C2175A" w:rsidRDefault="00C44BBD" w:rsidP="00F078F6">
      <w:pPr>
        <w:ind w:firstLine="420"/>
        <w:rPr>
          <w:rFonts w:hint="eastAsia"/>
        </w:rPr>
      </w:pPr>
      <w:proofErr w:type="spellStart"/>
      <w:r>
        <w:rPr>
          <w:rFonts w:hint="eastAsia"/>
        </w:rPr>
        <w:t>param</w:t>
      </w:r>
      <w:proofErr w:type="spellEnd"/>
      <w:r>
        <w:t>：指定待要设定的参数值。</w:t>
      </w:r>
    </w:p>
    <w:p w:rsidR="009B48D2" w:rsidRDefault="00021407" w:rsidP="00021407">
      <w:pPr>
        <w:ind w:firstLine="420"/>
      </w:pPr>
      <w:r>
        <w:rPr>
          <w:rFonts w:hint="eastAsia"/>
        </w:rPr>
        <w:t>3、</w:t>
      </w:r>
    </w:p>
    <w:p w:rsidR="00021407" w:rsidRDefault="00021407" w:rsidP="00021407">
      <w:pPr>
        <w:ind w:firstLine="420"/>
      </w:pPr>
      <w:r>
        <w:rPr>
          <w:rFonts w:hint="eastAsia"/>
        </w:rPr>
        <w:t>void</w:t>
      </w:r>
      <w:r>
        <w:t xml:space="preserve"> </w:t>
      </w:r>
      <w:proofErr w:type="spellStart"/>
      <w:r>
        <w:rPr>
          <w:rFonts w:hint="eastAsia"/>
        </w:rPr>
        <w:t>gl</w:t>
      </w:r>
      <w:r>
        <w:t>M</w:t>
      </w:r>
      <w:r>
        <w:rPr>
          <w:rFonts w:hint="eastAsia"/>
        </w:rPr>
        <w:t>aterial</w:t>
      </w:r>
      <w:proofErr w:type="spellEnd"/>
      <w:r>
        <w:t xml:space="preserve"> </w:t>
      </w:r>
      <w:r>
        <w:rPr>
          <w:rFonts w:hint="eastAsia"/>
        </w:rPr>
        <w:t>{</w:t>
      </w:r>
      <w:r>
        <w:t>I</w:t>
      </w:r>
      <w:r>
        <w:rPr>
          <w:rFonts w:hint="eastAsia"/>
        </w:rPr>
        <w:t>，F}（</w:t>
      </w:r>
      <w:proofErr w:type="spellStart"/>
      <w:r>
        <w:rPr>
          <w:rFonts w:hint="eastAsia"/>
        </w:rPr>
        <w:t>Glenum</w:t>
      </w:r>
      <w:proofErr w:type="spellEnd"/>
      <w:r>
        <w:t xml:space="preserve"> </w:t>
      </w:r>
      <w:r>
        <w:rPr>
          <w:rFonts w:hint="eastAsia"/>
        </w:rPr>
        <w:t>face</w:t>
      </w:r>
      <w:r>
        <w:rPr>
          <w:rFonts w:hint="eastAsia"/>
        </w:rPr>
        <w:t>，</w:t>
      </w:r>
      <w:proofErr w:type="spellStart"/>
      <w:r>
        <w:rPr>
          <w:rFonts w:hint="eastAsia"/>
        </w:rPr>
        <w:t>Glenum</w:t>
      </w:r>
      <w:proofErr w:type="spellEnd"/>
      <w:r>
        <w:t xml:space="preserve"> </w:t>
      </w:r>
      <w:proofErr w:type="spellStart"/>
      <w:r>
        <w:rPr>
          <w:rFonts w:hint="eastAsia"/>
        </w:rPr>
        <w:t>pname</w:t>
      </w:r>
      <w:proofErr w:type="spellEnd"/>
      <w:r>
        <w:rPr>
          <w:rFonts w:hint="eastAsia"/>
        </w:rPr>
        <w:t>，</w:t>
      </w:r>
      <w:r>
        <w:t>TYPE</w:t>
      </w:r>
      <w:r>
        <w:rPr>
          <w:rFonts w:hint="eastAsia"/>
        </w:rPr>
        <w:t xml:space="preserve"> </w:t>
      </w:r>
      <w:proofErr w:type="spellStart"/>
      <w:r>
        <w:rPr>
          <w:rFonts w:hint="eastAsia"/>
        </w:rPr>
        <w:t>param</w:t>
      </w:r>
      <w:proofErr w:type="spellEnd"/>
      <w:r>
        <w:rPr>
          <w:rFonts w:hint="eastAsia"/>
        </w:rPr>
        <w:t>）；函数功能</w:t>
      </w:r>
      <w:r>
        <w:rPr>
          <w:rFonts w:hint="eastAsia"/>
        </w:rPr>
        <w:t>：</w:t>
      </w:r>
      <w:r>
        <w:t>定义当前的材质属性。</w:t>
      </w:r>
    </w:p>
    <w:p w:rsidR="00021407" w:rsidRDefault="00021407" w:rsidP="00021407">
      <w:pPr>
        <w:ind w:firstLine="420"/>
      </w:pPr>
      <w:r>
        <w:rPr>
          <w:rFonts w:hint="eastAsia"/>
        </w:rPr>
        <w:t>face</w:t>
      </w:r>
      <w:r>
        <w:t>：指定待设定材料属性的物体表面。取值</w:t>
      </w:r>
      <w:r>
        <w:rPr>
          <w:rFonts w:hint="eastAsia"/>
        </w:rPr>
        <w:t>为</w:t>
      </w:r>
      <w:r>
        <w:t>GL_FRONT</w:t>
      </w:r>
      <w:r>
        <w:t>、</w:t>
      </w:r>
      <w:r>
        <w:t>GL_BACK</w:t>
      </w:r>
      <w:r>
        <w:t>或</w:t>
      </w:r>
      <w:r>
        <w:t>GL_FRONT_AND_BACK</w:t>
      </w:r>
      <w:r>
        <w:t>。</w:t>
      </w:r>
    </w:p>
    <w:p w:rsidR="000C2B82" w:rsidRDefault="00021407" w:rsidP="000C2B82">
      <w:pPr>
        <w:ind w:firstLine="420"/>
      </w:pPr>
      <w:proofErr w:type="spellStart"/>
      <w:r>
        <w:rPr>
          <w:rFonts w:hint="eastAsia"/>
        </w:rPr>
        <w:t>pname</w:t>
      </w:r>
      <w:proofErr w:type="spellEnd"/>
      <w:r>
        <w:t>：指定材质参数、</w:t>
      </w:r>
      <w:r>
        <w:t>GL_AMBIENT</w:t>
      </w:r>
      <w:r>
        <w:t>材质的</w:t>
      </w:r>
      <w:r>
        <w:rPr>
          <w:rFonts w:hint="eastAsia"/>
        </w:rPr>
        <w:t>环境颜色；</w:t>
      </w:r>
      <w:r>
        <w:t>GL_DIFFUSE</w:t>
      </w:r>
      <w:r>
        <w:t>材质的散射颜色；</w:t>
      </w:r>
      <w:r w:rsidR="00F56757">
        <w:t>GL_AMBIENT_AND_DIFFUSE</w:t>
      </w:r>
      <w:r>
        <w:t>材质的环境颜色和</w:t>
      </w:r>
      <w:r>
        <w:rPr>
          <w:rFonts w:hint="eastAsia"/>
        </w:rPr>
        <w:t>散射颜色；</w:t>
      </w:r>
      <w:r w:rsidR="00F56757">
        <w:t>GL_SPECULAR</w:t>
      </w:r>
      <w:r>
        <w:t>材质的镜面</w:t>
      </w:r>
      <w:r>
        <w:lastRenderedPageBreak/>
        <w:t>反射颜色；</w:t>
      </w:r>
      <w:r w:rsidR="00F56757">
        <w:t>GL_SHINESS</w:t>
      </w:r>
      <w:r>
        <w:t>镜面反射参数；</w:t>
      </w:r>
      <w:r w:rsidR="00F56757">
        <w:t>GL_EMISSION</w:t>
      </w:r>
      <w:r>
        <w:t>材质</w:t>
      </w:r>
      <w:r>
        <w:rPr>
          <w:rFonts w:hint="eastAsia"/>
        </w:rPr>
        <w:t>的反射光颜色。</w:t>
      </w:r>
    </w:p>
    <w:p w:rsidR="000C2B82" w:rsidRDefault="000C2B82" w:rsidP="005E24B3">
      <w:pPr>
        <w:pStyle w:val="ad"/>
        <w:ind w:firstLineChars="0" w:firstLine="0"/>
      </w:pPr>
      <w:r>
        <w:rPr>
          <w:rFonts w:hint="eastAsia"/>
        </w:rPr>
        <w:t>主要源代码</w:t>
      </w:r>
    </w:p>
    <w:p w:rsidR="000C2B82" w:rsidRDefault="000C2B82" w:rsidP="000C2B82">
      <w:pPr>
        <w:ind w:firstLine="420"/>
      </w:pPr>
      <w:r>
        <w:rPr>
          <w:rFonts w:hint="eastAsia"/>
        </w:rPr>
        <w:t>对于光照计算来说，可以让</w:t>
      </w:r>
      <w:r>
        <w:t>O</w:t>
      </w:r>
      <w:r>
        <w:rPr>
          <w:rFonts w:hint="eastAsia"/>
        </w:rPr>
        <w:t>penGL</w:t>
      </w:r>
      <w:r>
        <w:t>自动将法</w:t>
      </w:r>
      <w:r>
        <w:rPr>
          <w:rFonts w:hint="eastAsia"/>
        </w:rPr>
        <w:t>线转化成单位法线（归一化）</w:t>
      </w:r>
      <w:proofErr w:type="spellStart"/>
      <w:r>
        <w:rPr>
          <w:rFonts w:hint="eastAsia"/>
        </w:rPr>
        <w:t>glEnable</w:t>
      </w:r>
      <w:proofErr w:type="spellEnd"/>
      <w:r>
        <w:rPr>
          <w:rFonts w:hint="eastAsia"/>
        </w:rPr>
        <w:t>（GL_NORMALIZE）</w:t>
      </w:r>
      <w:r>
        <w:t>但是，这种方法是带有惩罚性的一种操作，</w:t>
      </w:r>
      <w:r>
        <w:rPr>
          <w:rFonts w:hint="eastAsia"/>
        </w:rPr>
        <w:t>提前把法线归一化比依靠</w:t>
      </w:r>
      <w:r>
        <w:t>O</w:t>
      </w:r>
      <w:r>
        <w:rPr>
          <w:rFonts w:hint="eastAsia"/>
        </w:rPr>
        <w:t>penGL</w:t>
      </w:r>
      <w:r>
        <w:t>替你做这个工</w:t>
      </w:r>
      <w:r>
        <w:rPr>
          <w:rFonts w:hint="eastAsia"/>
        </w:rPr>
        <w:t>作要好得多。</w:t>
      </w:r>
    </w:p>
    <w:p w:rsidR="00156266" w:rsidRDefault="00156266" w:rsidP="000C2B82">
      <w:pPr>
        <w:ind w:firstLine="420"/>
      </w:pPr>
      <w:r>
        <w:rPr>
          <w:noProof/>
        </w:rPr>
        <w:drawing>
          <wp:inline distT="0" distB="0" distL="0" distR="0" wp14:anchorId="216D35DF" wp14:editId="41FE1AA7">
            <wp:extent cx="3359727" cy="25474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727" cy="2547485"/>
                    </a:xfrm>
                    <a:prstGeom prst="rect">
                      <a:avLst/>
                    </a:prstGeom>
                  </pic:spPr>
                </pic:pic>
              </a:graphicData>
            </a:graphic>
          </wp:inline>
        </w:drawing>
      </w:r>
    </w:p>
    <w:p w:rsidR="00156266" w:rsidRDefault="00156266" w:rsidP="00156266">
      <w:pPr>
        <w:ind w:firstLine="420"/>
      </w:pPr>
      <w:r>
        <w:rPr>
          <w:rFonts w:hint="eastAsia"/>
        </w:rPr>
        <w:t>显然，为每个顶点或者多边形指定一条法线很麻烦，尤其是几乎没有几个表面</w:t>
      </w:r>
      <w:proofErr w:type="gramStart"/>
      <w:r>
        <w:rPr>
          <w:rFonts w:hint="eastAsia"/>
        </w:rPr>
        <w:t>在坐标轴的</w:t>
      </w:r>
      <w:proofErr w:type="gramEnd"/>
      <w:r>
        <w:rPr>
          <w:rFonts w:hint="eastAsia"/>
        </w:rPr>
        <w:t>主要平面上，故以下提供一个函数可以反复地调用它来计算法线。考虑到三角形具有共面性这一特点，在绘制模型时，都采用小三角形片逼近。</w:t>
      </w:r>
    </w:p>
    <w:p w:rsidR="006643E4" w:rsidRDefault="00565610" w:rsidP="006643E4">
      <w:pPr>
        <w:ind w:firstLine="420"/>
      </w:pPr>
      <w:r w:rsidRPr="00565610">
        <w:rPr>
          <w:noProof/>
        </w:rPr>
        <w:drawing>
          <wp:inline distT="0" distB="0" distL="0" distR="0">
            <wp:extent cx="3061854" cy="4157942"/>
            <wp:effectExtent l="0" t="0" r="5715" b="0"/>
            <wp:docPr id="13" name="图片 13" descr="C:\Users\24413\Documents\Tencent Files\244135370\FileRec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4413\Documents\Tencent Files\244135370\FileRec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580" cy="4188803"/>
                    </a:xfrm>
                    <a:prstGeom prst="rect">
                      <a:avLst/>
                    </a:prstGeom>
                    <a:noFill/>
                    <a:ln>
                      <a:noFill/>
                    </a:ln>
                  </pic:spPr>
                </pic:pic>
              </a:graphicData>
            </a:graphic>
          </wp:inline>
        </w:drawing>
      </w:r>
    </w:p>
    <w:p w:rsidR="006643E4" w:rsidRPr="006643E4" w:rsidRDefault="006643E4" w:rsidP="006643E4">
      <w:pPr>
        <w:widowControl/>
        <w:ind w:firstLine="480"/>
        <w:rPr>
          <w:rFonts w:ascii="宋体" w:eastAsia="宋体" w:hAnsi="宋体" w:cs="宋体"/>
          <w:kern w:val="0"/>
          <w:sz w:val="24"/>
          <w:szCs w:val="24"/>
        </w:rPr>
      </w:pPr>
      <w:r w:rsidRPr="006643E4">
        <w:rPr>
          <w:rFonts w:ascii="宋体" w:eastAsia="宋体" w:hAnsi="宋体" w:cs="宋体"/>
          <w:noProof/>
          <w:kern w:val="0"/>
          <w:sz w:val="24"/>
          <w:szCs w:val="24"/>
        </w:rPr>
        <w:lastRenderedPageBreak/>
        <w:drawing>
          <wp:inline distT="0" distB="0" distL="0" distR="0" wp14:anchorId="50829AAD" wp14:editId="3D74C25A">
            <wp:extent cx="2667000" cy="4136218"/>
            <wp:effectExtent l="0" t="0" r="0" b="0"/>
            <wp:docPr id="9" name="图片 9" descr="C:\Users\24413\Documents\Tencent Files\244135370\Image\C2C\BEALI3TF}6ZE1[ROC{0[R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413\Documents\Tencent Files\244135370\Image\C2C\BEALI3TF}6ZE1[ROC{0[R2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9814" cy="4249144"/>
                    </a:xfrm>
                    <a:prstGeom prst="rect">
                      <a:avLst/>
                    </a:prstGeom>
                    <a:noFill/>
                    <a:ln>
                      <a:noFill/>
                    </a:ln>
                  </pic:spPr>
                </pic:pic>
              </a:graphicData>
            </a:graphic>
          </wp:inline>
        </w:drawing>
      </w:r>
    </w:p>
    <w:p w:rsidR="00565610" w:rsidRDefault="00565610" w:rsidP="00565610">
      <w:pPr>
        <w:widowControl/>
        <w:ind w:firstLine="480"/>
        <w:rPr>
          <w:rFonts w:ascii="宋体" w:eastAsia="宋体" w:hAnsi="宋体" w:cs="宋体"/>
          <w:kern w:val="0"/>
          <w:sz w:val="24"/>
          <w:szCs w:val="24"/>
        </w:rPr>
      </w:pPr>
      <w:r w:rsidRPr="00565610">
        <w:rPr>
          <w:rFonts w:ascii="宋体" w:eastAsia="宋体" w:hAnsi="宋体" w:cs="宋体"/>
          <w:noProof/>
          <w:kern w:val="0"/>
          <w:sz w:val="24"/>
          <w:szCs w:val="24"/>
        </w:rPr>
        <w:drawing>
          <wp:inline distT="0" distB="0" distL="0" distR="0">
            <wp:extent cx="2521527" cy="4700090"/>
            <wp:effectExtent l="0" t="0" r="0" b="5715"/>
            <wp:docPr id="14" name="图片 14" descr="C:\Users\24413\Documents\Tencent Files\244135370\FileRec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24413\Documents\Tencent Files\244135370\FileRecv\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8055" cy="4749538"/>
                    </a:xfrm>
                    <a:prstGeom prst="rect">
                      <a:avLst/>
                    </a:prstGeom>
                    <a:noFill/>
                    <a:ln>
                      <a:noFill/>
                    </a:ln>
                  </pic:spPr>
                </pic:pic>
              </a:graphicData>
            </a:graphic>
          </wp:inline>
        </w:drawing>
      </w:r>
    </w:p>
    <w:p w:rsidR="006643E4" w:rsidRPr="006643E4" w:rsidRDefault="006643E4" w:rsidP="00565610">
      <w:pPr>
        <w:widowControl/>
        <w:ind w:firstLine="480"/>
        <w:rPr>
          <w:rFonts w:ascii="宋体" w:eastAsia="宋体" w:hAnsi="宋体" w:cs="宋体"/>
          <w:kern w:val="0"/>
          <w:sz w:val="24"/>
          <w:szCs w:val="24"/>
        </w:rPr>
      </w:pPr>
      <w:r w:rsidRPr="006643E4">
        <w:rPr>
          <w:rFonts w:ascii="宋体" w:eastAsia="宋体" w:hAnsi="宋体" w:cs="宋体"/>
          <w:noProof/>
          <w:kern w:val="0"/>
          <w:sz w:val="24"/>
          <w:szCs w:val="24"/>
        </w:rPr>
        <w:lastRenderedPageBreak/>
        <w:drawing>
          <wp:inline distT="0" distB="0" distL="0" distR="0" wp14:anchorId="5C42C131" wp14:editId="07FA6CFD">
            <wp:extent cx="2944091" cy="4506398"/>
            <wp:effectExtent l="0" t="0" r="8890" b="8890"/>
            <wp:docPr id="11" name="图片 11" descr="C:\Users\24413\Documents\Tencent Files\244135370\Image\C2C\8OW)7@[ZOM@7[K(~_H[@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4413\Documents\Tencent Files\244135370\Image\C2C\8OW)7@[ZOM@7[K(~_H[@B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768" cy="4548762"/>
                    </a:xfrm>
                    <a:prstGeom prst="rect">
                      <a:avLst/>
                    </a:prstGeom>
                    <a:noFill/>
                    <a:ln>
                      <a:noFill/>
                    </a:ln>
                  </pic:spPr>
                </pic:pic>
              </a:graphicData>
            </a:graphic>
          </wp:inline>
        </w:drawing>
      </w:r>
    </w:p>
    <w:p w:rsidR="006643E4" w:rsidRDefault="006643E4" w:rsidP="008B57C9">
      <w:pPr>
        <w:widowControl/>
        <w:ind w:firstLineChars="100" w:firstLine="240"/>
        <w:rPr>
          <w:rFonts w:ascii="宋体" w:eastAsia="宋体" w:hAnsi="宋体" w:cs="宋体"/>
          <w:kern w:val="0"/>
          <w:sz w:val="24"/>
          <w:szCs w:val="24"/>
        </w:rPr>
      </w:pPr>
      <w:r w:rsidRPr="006643E4">
        <w:rPr>
          <w:rFonts w:ascii="宋体" w:eastAsia="宋体" w:hAnsi="宋体" w:cs="宋体"/>
          <w:noProof/>
          <w:kern w:val="0"/>
          <w:sz w:val="24"/>
          <w:szCs w:val="24"/>
        </w:rPr>
        <w:drawing>
          <wp:inline distT="0" distB="0" distL="0" distR="0" wp14:anchorId="2D33E6E0" wp14:editId="3B2CE55C">
            <wp:extent cx="2722418" cy="1148451"/>
            <wp:effectExtent l="0" t="0" r="1905" b="0"/>
            <wp:docPr id="12" name="图片 12" descr="C:\Users\24413\Documents\Tencent Files\244135370\Image\C2C\QTT198Z78SOSKTIAL@]H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4413\Documents\Tencent Files\244135370\Image\C2C\QTT198Z78SOSKTIAL@]HL}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354" cy="1173735"/>
                    </a:xfrm>
                    <a:prstGeom prst="rect">
                      <a:avLst/>
                    </a:prstGeom>
                    <a:noFill/>
                    <a:ln>
                      <a:noFill/>
                    </a:ln>
                  </pic:spPr>
                </pic:pic>
              </a:graphicData>
            </a:graphic>
          </wp:inline>
        </w:drawing>
      </w:r>
    </w:p>
    <w:p w:rsidR="00E13782" w:rsidRDefault="00E13782" w:rsidP="008B57C9">
      <w:pPr>
        <w:widowControl/>
        <w:ind w:firstLineChars="100" w:firstLine="240"/>
        <w:rPr>
          <w:rFonts w:ascii="宋体" w:eastAsia="宋体" w:hAnsi="宋体" w:cs="宋体"/>
          <w:kern w:val="0"/>
          <w:sz w:val="24"/>
          <w:szCs w:val="24"/>
        </w:rPr>
      </w:pP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#include &lt;</w:t>
      </w:r>
      <w:proofErr w:type="spellStart"/>
      <w:r w:rsidRPr="00E13782">
        <w:rPr>
          <w:rFonts w:ascii="宋体" w:eastAsia="宋体" w:hAnsi="宋体" w:cs="宋体"/>
          <w:kern w:val="0"/>
          <w:sz w:val="24"/>
          <w:szCs w:val="24"/>
        </w:rPr>
        <w:t>gl</w:t>
      </w:r>
      <w:proofErr w:type="spellEnd"/>
      <w:r w:rsidRPr="00E13782">
        <w:rPr>
          <w:rFonts w:ascii="宋体" w:eastAsia="宋体" w:hAnsi="宋体" w:cs="宋体"/>
          <w:kern w:val="0"/>
          <w:sz w:val="24"/>
          <w:szCs w:val="24"/>
        </w:rPr>
        <w:t>/</w:t>
      </w:r>
      <w:proofErr w:type="spellStart"/>
      <w:r w:rsidRPr="00E13782">
        <w:rPr>
          <w:rFonts w:ascii="宋体" w:eastAsia="宋体" w:hAnsi="宋体" w:cs="宋体"/>
          <w:kern w:val="0"/>
          <w:sz w:val="24"/>
          <w:szCs w:val="24"/>
        </w:rPr>
        <w:t>glut.h</w:t>
      </w:r>
      <w:proofErr w:type="spellEnd"/>
      <w:r w:rsidRPr="00E13782">
        <w:rPr>
          <w:rFonts w:ascii="宋体" w:eastAsia="宋体" w:hAnsi="宋体" w:cs="宋体"/>
          <w:kern w:val="0"/>
          <w:sz w:val="24"/>
          <w:szCs w:val="24"/>
        </w:rPr>
        <w:t xml:space="preserve">&gt;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#define WIDTH 400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#define HEIGHT 400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proofErr w:type="gramStart"/>
      <w:r w:rsidRPr="00E13782">
        <w:rPr>
          <w:rFonts w:ascii="宋体" w:eastAsia="宋体" w:hAnsi="宋体" w:cs="宋体"/>
          <w:kern w:val="0"/>
          <w:sz w:val="24"/>
          <w:szCs w:val="24"/>
        </w:rPr>
        <w:t>static</w:t>
      </w:r>
      <w:proofErr w:type="gram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angle = 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proofErr w:type="gramStart"/>
      <w:r w:rsidRPr="00E13782">
        <w:rPr>
          <w:rFonts w:ascii="宋体" w:eastAsia="宋体" w:hAnsi="宋体" w:cs="宋体"/>
          <w:kern w:val="0"/>
          <w:sz w:val="24"/>
          <w:szCs w:val="24"/>
        </w:rPr>
        <w:t>void</w:t>
      </w:r>
      <w:proofErr w:type="gram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myDisplay</w:t>
      </w:r>
      <w:proofErr w:type="spellEnd"/>
      <w:r w:rsidRPr="00E13782">
        <w:rPr>
          <w:rFonts w:ascii="宋体" w:eastAsia="宋体" w:hAnsi="宋体" w:cs="宋体"/>
          <w:kern w:val="0"/>
          <w:sz w:val="24"/>
          <w:szCs w:val="24"/>
        </w:rPr>
        <w:t xml:space="preserve">(void)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glClear</w:t>
      </w:r>
      <w:proofErr w:type="spellEnd"/>
      <w:r w:rsidRPr="00E13782">
        <w:rPr>
          <w:rFonts w:ascii="宋体" w:eastAsia="宋体" w:hAnsi="宋体" w:cs="宋体"/>
          <w:kern w:val="0"/>
          <w:sz w:val="24"/>
          <w:szCs w:val="24"/>
        </w:rPr>
        <w:t xml:space="preserve">(GL_COLOR_BUFFER_BIT | GL_DEPTH_BUFFER_BIT); //清空颜色和深度缓冲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r w:rsidRPr="00E13782">
        <w:rPr>
          <w:rFonts w:ascii="宋体" w:eastAsia="宋体" w:hAnsi="宋体" w:cs="宋体"/>
          <w:kern w:val="0"/>
          <w:sz w:val="24"/>
          <w:szCs w:val="24"/>
        </w:rPr>
        <w:t xml:space="preserve">// 创建透视效果视图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glMatrixMode</w:t>
      </w:r>
      <w:proofErr w:type="spellEnd"/>
      <w:r w:rsidRPr="00E13782">
        <w:rPr>
          <w:rFonts w:ascii="宋体" w:eastAsia="宋体" w:hAnsi="宋体" w:cs="宋体"/>
          <w:kern w:val="0"/>
          <w:sz w:val="24"/>
          <w:szCs w:val="24"/>
        </w:rPr>
        <w:t xml:space="preserve">(GL_PROJECTION);//对投影矩阵操作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glLoadIdentity</w:t>
      </w:r>
      <w:proofErr w:type="spellEnd"/>
      <w:r w:rsidRPr="00E13782">
        <w:rPr>
          <w:rFonts w:ascii="宋体" w:eastAsia="宋体" w:hAnsi="宋体" w:cs="宋体"/>
          <w:kern w:val="0"/>
          <w:sz w:val="24"/>
          <w:szCs w:val="24"/>
        </w:rPr>
        <w:t xml:space="preserve">();//将坐标原点移到中心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lastRenderedPageBreak/>
        <w:t xml:space="preserve">    </w:t>
      </w:r>
      <w:proofErr w:type="spellStart"/>
      <w:r w:rsidRPr="00E13782">
        <w:rPr>
          <w:rFonts w:ascii="宋体" w:eastAsia="宋体" w:hAnsi="宋体" w:cs="宋体"/>
          <w:kern w:val="0"/>
          <w:sz w:val="24"/>
          <w:szCs w:val="24"/>
        </w:rPr>
        <w:t>gluPerspective</w:t>
      </w:r>
      <w:proofErr w:type="spellEnd"/>
      <w:r w:rsidRPr="00E13782">
        <w:rPr>
          <w:rFonts w:ascii="宋体" w:eastAsia="宋体" w:hAnsi="宋体" w:cs="宋体"/>
          <w:kern w:val="0"/>
          <w:sz w:val="24"/>
          <w:szCs w:val="24"/>
        </w:rPr>
        <w:t xml:space="preserve">(90.0f, 1.0f, 1.0f, 20.0f);//设置透视投影矩阵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glMatrixMode</w:t>
      </w:r>
      <w:proofErr w:type="spellEnd"/>
      <w:r w:rsidRPr="00E13782">
        <w:rPr>
          <w:rFonts w:ascii="宋体" w:eastAsia="宋体" w:hAnsi="宋体" w:cs="宋体"/>
          <w:kern w:val="0"/>
          <w:sz w:val="24"/>
          <w:szCs w:val="24"/>
        </w:rPr>
        <w:t xml:space="preserve">(GL_MODELVIEW);//对模型视景矩阵操作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glLoadIdentity</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gluLookAt</w:t>
      </w:r>
      <w:proofErr w:type="spellEnd"/>
      <w:r w:rsidRPr="00E13782">
        <w:rPr>
          <w:rFonts w:ascii="宋体" w:eastAsia="宋体" w:hAnsi="宋体" w:cs="宋体"/>
          <w:kern w:val="0"/>
          <w:sz w:val="24"/>
          <w:szCs w:val="24"/>
        </w:rPr>
        <w:t xml:space="preserve">(0.0, 5.0, -10.0, 0.0, 0.0, 0.0, 0.0, 1.0, 0.0);//视点转换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定义太阳光源，它是一种白色的光源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sun_light_</w:t>
      </w:r>
      <w:proofErr w:type="gramStart"/>
      <w:r w:rsidRPr="00E13782">
        <w:rPr>
          <w:rFonts w:ascii="宋体" w:eastAsia="宋体" w:hAnsi="宋体" w:cs="宋体"/>
          <w:kern w:val="0"/>
          <w:sz w:val="24"/>
          <w:szCs w:val="24"/>
        </w:rPr>
        <w:t>position</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sun_light_</w:t>
      </w:r>
      <w:proofErr w:type="gramStart"/>
      <w:r w:rsidRPr="00E13782">
        <w:rPr>
          <w:rFonts w:ascii="宋体" w:eastAsia="宋体" w:hAnsi="宋体" w:cs="宋体"/>
          <w:kern w:val="0"/>
          <w:sz w:val="24"/>
          <w:szCs w:val="24"/>
        </w:rPr>
        <w:t>ambient</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sun_light_</w:t>
      </w:r>
      <w:proofErr w:type="gramStart"/>
      <w:r w:rsidRPr="00E13782">
        <w:rPr>
          <w:rFonts w:ascii="宋体" w:eastAsia="宋体" w:hAnsi="宋体" w:cs="宋体"/>
          <w:kern w:val="0"/>
          <w:sz w:val="24"/>
          <w:szCs w:val="24"/>
        </w:rPr>
        <w:t>diffuse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{1.0f, 1.0f, 1.0f, 1.0f};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sun_light_</w:t>
      </w:r>
      <w:proofErr w:type="gramStart"/>
      <w:r w:rsidRPr="00E13782">
        <w:rPr>
          <w:rFonts w:ascii="宋体" w:eastAsia="宋体" w:hAnsi="宋体" w:cs="宋体"/>
          <w:kern w:val="0"/>
          <w:sz w:val="24"/>
          <w:szCs w:val="24"/>
        </w:rPr>
        <w:t>specular</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{1.0f, 1.0f, 1.0f,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glLightfv</w:t>
      </w:r>
      <w:proofErr w:type="spellEnd"/>
      <w:r w:rsidRPr="00E13782">
        <w:rPr>
          <w:rFonts w:ascii="宋体" w:eastAsia="宋体" w:hAnsi="宋体" w:cs="宋体"/>
          <w:kern w:val="0"/>
          <w:sz w:val="24"/>
          <w:szCs w:val="24"/>
        </w:rPr>
        <w:t xml:space="preserve">(GL_LIGHT0, GL_POSITION, </w:t>
      </w:r>
      <w:proofErr w:type="spellStart"/>
      <w:r w:rsidRPr="00E13782">
        <w:rPr>
          <w:rFonts w:ascii="宋体" w:eastAsia="宋体" w:hAnsi="宋体" w:cs="宋体"/>
          <w:kern w:val="0"/>
          <w:sz w:val="24"/>
          <w:szCs w:val="24"/>
        </w:rPr>
        <w:t>sun_light_position</w:t>
      </w:r>
      <w:proofErr w:type="spellEnd"/>
      <w:r w:rsidRPr="00E13782">
        <w:rPr>
          <w:rFonts w:ascii="宋体" w:eastAsia="宋体" w:hAnsi="宋体" w:cs="宋体"/>
          <w:kern w:val="0"/>
          <w:sz w:val="24"/>
          <w:szCs w:val="24"/>
        </w:rPr>
        <w:t xml:space="preserve">); //指定第0号光源的位置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glLightfv</w:t>
      </w:r>
      <w:proofErr w:type="spellEnd"/>
      <w:r w:rsidRPr="00E13782">
        <w:rPr>
          <w:rFonts w:ascii="宋体" w:eastAsia="宋体" w:hAnsi="宋体" w:cs="宋体"/>
          <w:kern w:val="0"/>
          <w:sz w:val="24"/>
          <w:szCs w:val="24"/>
        </w:rPr>
        <w:t xml:space="preserve">(GL_LIGHT0, GL_AMBIENT,  </w:t>
      </w:r>
      <w:proofErr w:type="spellStart"/>
      <w:r w:rsidRPr="00E13782">
        <w:rPr>
          <w:rFonts w:ascii="宋体" w:eastAsia="宋体" w:hAnsi="宋体" w:cs="宋体"/>
          <w:kern w:val="0"/>
          <w:sz w:val="24"/>
          <w:szCs w:val="24"/>
        </w:rPr>
        <w:t>sun_light_ambient</w:t>
      </w:r>
      <w:proofErr w:type="spellEnd"/>
      <w:r w:rsidRPr="00E13782">
        <w:rPr>
          <w:rFonts w:ascii="宋体" w:eastAsia="宋体" w:hAnsi="宋体" w:cs="宋体"/>
          <w:kern w:val="0"/>
          <w:sz w:val="24"/>
          <w:szCs w:val="24"/>
        </w:rPr>
        <w:t xml:space="preserve">); //GL_AMBIENT表示各种光线照射到该材质上，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//经过很多次反射后最终遗留在环境中的光线强度（颜色）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glLightfv</w:t>
      </w:r>
      <w:proofErr w:type="spellEnd"/>
      <w:r w:rsidRPr="00E13782">
        <w:rPr>
          <w:rFonts w:ascii="宋体" w:eastAsia="宋体" w:hAnsi="宋体" w:cs="宋体"/>
          <w:kern w:val="0"/>
          <w:sz w:val="24"/>
          <w:szCs w:val="24"/>
        </w:rPr>
        <w:t xml:space="preserve">(GL_LIGHT0, GL_DIFFUSE,  </w:t>
      </w:r>
      <w:proofErr w:type="spellStart"/>
      <w:r w:rsidRPr="00E13782">
        <w:rPr>
          <w:rFonts w:ascii="宋体" w:eastAsia="宋体" w:hAnsi="宋体" w:cs="宋体"/>
          <w:kern w:val="0"/>
          <w:sz w:val="24"/>
          <w:szCs w:val="24"/>
        </w:rPr>
        <w:t>sun_light_diffuse</w:t>
      </w:r>
      <w:proofErr w:type="spellEnd"/>
      <w:r w:rsidRPr="00E13782">
        <w:rPr>
          <w:rFonts w:ascii="宋体" w:eastAsia="宋体" w:hAnsi="宋体" w:cs="宋体"/>
          <w:kern w:val="0"/>
          <w:sz w:val="24"/>
          <w:szCs w:val="24"/>
        </w:rPr>
        <w:t xml:space="preserve">); //漫反射后~~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glLightfv</w:t>
      </w:r>
      <w:proofErr w:type="spellEnd"/>
      <w:r w:rsidRPr="00E13782">
        <w:rPr>
          <w:rFonts w:ascii="宋体" w:eastAsia="宋体" w:hAnsi="宋体" w:cs="宋体"/>
          <w:kern w:val="0"/>
          <w:sz w:val="24"/>
          <w:szCs w:val="24"/>
        </w:rPr>
        <w:t xml:space="preserve">(GL_LIGHT0, GL_SPECULAR, </w:t>
      </w:r>
      <w:proofErr w:type="spellStart"/>
      <w:r w:rsidRPr="00E13782">
        <w:rPr>
          <w:rFonts w:ascii="宋体" w:eastAsia="宋体" w:hAnsi="宋体" w:cs="宋体"/>
          <w:kern w:val="0"/>
          <w:sz w:val="24"/>
          <w:szCs w:val="24"/>
        </w:rPr>
        <w:t>sun_light_specular</w:t>
      </w:r>
      <w:proofErr w:type="spellEnd"/>
      <w:r w:rsidRPr="00E13782">
        <w:rPr>
          <w:rFonts w:ascii="宋体" w:eastAsia="宋体" w:hAnsi="宋体" w:cs="宋体"/>
          <w:kern w:val="0"/>
          <w:sz w:val="24"/>
          <w:szCs w:val="24"/>
        </w:rPr>
        <w:t xml:space="preserve">);//镜面反射后~~~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glEnable</w:t>
      </w:r>
      <w:proofErr w:type="spellEnd"/>
      <w:r w:rsidRPr="00E13782">
        <w:rPr>
          <w:rFonts w:ascii="宋体" w:eastAsia="宋体" w:hAnsi="宋体" w:cs="宋体"/>
          <w:kern w:val="0"/>
          <w:sz w:val="24"/>
          <w:szCs w:val="24"/>
        </w:rPr>
        <w:t xml:space="preserve">(GL_LIGHT0); //使用第0号光照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glEnable</w:t>
      </w:r>
      <w:proofErr w:type="spellEnd"/>
      <w:r w:rsidRPr="00E13782">
        <w:rPr>
          <w:rFonts w:ascii="宋体" w:eastAsia="宋体" w:hAnsi="宋体" w:cs="宋体"/>
          <w:kern w:val="0"/>
          <w:sz w:val="24"/>
          <w:szCs w:val="24"/>
        </w:rPr>
        <w:t xml:space="preserve">(GL_LIGHTING); //在后面的渲染中使用光照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glEnable</w:t>
      </w:r>
      <w:proofErr w:type="spellEnd"/>
      <w:r w:rsidRPr="00E13782">
        <w:rPr>
          <w:rFonts w:ascii="宋体" w:eastAsia="宋体" w:hAnsi="宋体" w:cs="宋体"/>
          <w:kern w:val="0"/>
          <w:sz w:val="24"/>
          <w:szCs w:val="24"/>
        </w:rPr>
        <w:t xml:space="preserve">(GL_DEPTH_TEST); //这句是启用深度测试，这样，在后面的物体会被挡着，例如房子后面有棵树，如果不启用深度测试，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//你先画了房子再画树，树会覆盖房子的；但启用深度测试后无论你怎么画，树一定在房子后面（被房子挡着）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定义太阳的材质并绘制太阳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w:t>
      </w:r>
    </w:p>
    <w:p w:rsidR="00E13782" w:rsidRPr="00E13782" w:rsidRDefault="00E13782" w:rsidP="00E13782">
      <w:pPr>
        <w:widowControl/>
        <w:ind w:firstLineChars="0" w:firstLine="0"/>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sun_mat_</w:t>
      </w:r>
      <w:proofErr w:type="gramStart"/>
      <w:r w:rsidRPr="00E13782">
        <w:rPr>
          <w:rFonts w:ascii="宋体" w:eastAsia="宋体" w:hAnsi="宋体" w:cs="宋体"/>
          <w:kern w:val="0"/>
          <w:sz w:val="24"/>
          <w:szCs w:val="24"/>
        </w:rPr>
        <w:t>ambient</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sun_mat_</w:t>
      </w:r>
      <w:proofErr w:type="gramStart"/>
      <w:r w:rsidRPr="00E13782">
        <w:rPr>
          <w:rFonts w:ascii="宋体" w:eastAsia="宋体" w:hAnsi="宋体" w:cs="宋体"/>
          <w:kern w:val="0"/>
          <w:sz w:val="24"/>
          <w:szCs w:val="24"/>
        </w:rPr>
        <w:t>diffuse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sun_mat_</w:t>
      </w:r>
      <w:proofErr w:type="gramStart"/>
      <w:r w:rsidRPr="00E13782">
        <w:rPr>
          <w:rFonts w:ascii="宋体" w:eastAsia="宋体" w:hAnsi="宋体" w:cs="宋体"/>
          <w:kern w:val="0"/>
          <w:sz w:val="24"/>
          <w:szCs w:val="24"/>
        </w:rPr>
        <w:t>specular</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sun_mat_</w:t>
      </w:r>
      <w:proofErr w:type="gramStart"/>
      <w:r w:rsidRPr="00E13782">
        <w:rPr>
          <w:rFonts w:ascii="宋体" w:eastAsia="宋体" w:hAnsi="宋体" w:cs="宋体"/>
          <w:kern w:val="0"/>
          <w:sz w:val="24"/>
          <w:szCs w:val="24"/>
        </w:rPr>
        <w:t>emission</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{0.5f, 0.0f, 0.0f,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sun_mat_</w:t>
      </w:r>
      <w:proofErr w:type="gramStart"/>
      <w:r w:rsidRPr="00E13782">
        <w:rPr>
          <w:rFonts w:ascii="宋体" w:eastAsia="宋体" w:hAnsi="宋体" w:cs="宋体"/>
          <w:kern w:val="0"/>
          <w:sz w:val="24"/>
          <w:szCs w:val="24"/>
        </w:rPr>
        <w:t>shininess</w:t>
      </w:r>
      <w:proofErr w:type="spellEnd"/>
      <w:r w:rsidRPr="00E13782">
        <w:rPr>
          <w:rFonts w:ascii="宋体" w:eastAsia="宋体" w:hAnsi="宋体" w:cs="宋体"/>
          <w:kern w:val="0"/>
          <w:sz w:val="24"/>
          <w:szCs w:val="24"/>
        </w:rPr>
        <w:t xml:space="preserve">  =</w:t>
      </w:r>
      <w:proofErr w:type="gramEnd"/>
      <w:r w:rsidRPr="00E13782">
        <w:rPr>
          <w:rFonts w:ascii="宋体" w:eastAsia="宋体" w:hAnsi="宋体" w:cs="宋体"/>
          <w:kern w:val="0"/>
          <w:sz w:val="24"/>
          <w:szCs w:val="24"/>
        </w:rPr>
        <w:t xml:space="preserve"> 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 xml:space="preserve">(GL_FRONT, GL_AMBIENT,   </w:t>
      </w:r>
      <w:proofErr w:type="spellStart"/>
      <w:r w:rsidRPr="00E13782">
        <w:rPr>
          <w:rFonts w:ascii="宋体" w:eastAsia="宋体" w:hAnsi="宋体" w:cs="宋体"/>
          <w:kern w:val="0"/>
          <w:sz w:val="24"/>
          <w:szCs w:val="24"/>
        </w:rPr>
        <w:t>sun_mat_ambient</w:t>
      </w:r>
      <w:proofErr w:type="spellEnd"/>
      <w:r w:rsidRPr="00E13782">
        <w:rPr>
          <w:rFonts w:ascii="宋体" w:eastAsia="宋体" w:hAnsi="宋体" w:cs="宋体"/>
          <w:kern w:val="0"/>
          <w:sz w:val="24"/>
          <w:szCs w:val="24"/>
        </w:rPr>
        <w:t xml:space="preserve">); //定义材料的前面采用 "多次反射"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 xml:space="preserve">(GL_FRONT, GL_DIFFUSE,   </w:t>
      </w:r>
      <w:proofErr w:type="spellStart"/>
      <w:r w:rsidRPr="00E13782">
        <w:rPr>
          <w:rFonts w:ascii="宋体" w:eastAsia="宋体" w:hAnsi="宋体" w:cs="宋体"/>
          <w:kern w:val="0"/>
          <w:sz w:val="24"/>
          <w:szCs w:val="24"/>
        </w:rPr>
        <w:t>sun_mat_diffuse</w:t>
      </w:r>
      <w:proofErr w:type="spellEnd"/>
      <w:r w:rsidRPr="00E13782">
        <w:rPr>
          <w:rFonts w:ascii="宋体" w:eastAsia="宋体" w:hAnsi="宋体" w:cs="宋体"/>
          <w:kern w:val="0"/>
          <w:sz w:val="24"/>
          <w:szCs w:val="24"/>
        </w:rPr>
        <w:t xml:space="preserve">); //材料的前面为 漫反射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 xml:space="preserve">(GL_FRONT, GL_SPECULAR,  </w:t>
      </w:r>
      <w:proofErr w:type="spellStart"/>
      <w:r w:rsidRPr="00E13782">
        <w:rPr>
          <w:rFonts w:ascii="宋体" w:eastAsia="宋体" w:hAnsi="宋体" w:cs="宋体"/>
          <w:kern w:val="0"/>
          <w:sz w:val="24"/>
          <w:szCs w:val="24"/>
        </w:rPr>
        <w:t>sun_mat_specular</w:t>
      </w:r>
      <w:proofErr w:type="spellEnd"/>
      <w:r w:rsidRPr="00E13782">
        <w:rPr>
          <w:rFonts w:ascii="宋体" w:eastAsia="宋体" w:hAnsi="宋体" w:cs="宋体"/>
          <w:kern w:val="0"/>
          <w:sz w:val="24"/>
          <w:szCs w:val="24"/>
        </w:rPr>
        <w:t xml:space="preserve">); //定义材料的前面为 镜面反射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lastRenderedPageBreak/>
        <w:t xml:space="preserve">        </w:t>
      </w:r>
      <w:proofErr w:type="spell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 xml:space="preserve">(GL_FRONT, GL_EMISSION,  </w:t>
      </w:r>
      <w:proofErr w:type="spellStart"/>
      <w:r w:rsidRPr="00E13782">
        <w:rPr>
          <w:rFonts w:ascii="宋体" w:eastAsia="宋体" w:hAnsi="宋体" w:cs="宋体"/>
          <w:kern w:val="0"/>
          <w:sz w:val="24"/>
          <w:szCs w:val="24"/>
        </w:rPr>
        <w:t>sun_mat_emission</w:t>
      </w:r>
      <w:proofErr w:type="spellEnd"/>
      <w:r w:rsidRPr="00E13782">
        <w:rPr>
          <w:rFonts w:ascii="宋体" w:eastAsia="宋体" w:hAnsi="宋体" w:cs="宋体"/>
          <w:kern w:val="0"/>
          <w:sz w:val="24"/>
          <w:szCs w:val="24"/>
        </w:rPr>
        <w:t xml:space="preserve">); //定义材料的前面为 镜面指数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glMaterialf</w:t>
      </w:r>
      <w:proofErr w:type="spellEnd"/>
      <w:r w:rsidRPr="00E13782">
        <w:rPr>
          <w:rFonts w:ascii="宋体" w:eastAsia="宋体" w:hAnsi="宋体" w:cs="宋体"/>
          <w:kern w:val="0"/>
          <w:sz w:val="24"/>
          <w:szCs w:val="24"/>
        </w:rPr>
        <w:t xml:space="preserve"> (GL_FRONT, GL_SHININESS, </w:t>
      </w:r>
      <w:proofErr w:type="spellStart"/>
      <w:r w:rsidRPr="00E13782">
        <w:rPr>
          <w:rFonts w:ascii="宋体" w:eastAsia="宋体" w:hAnsi="宋体" w:cs="宋体"/>
          <w:kern w:val="0"/>
          <w:sz w:val="24"/>
          <w:szCs w:val="24"/>
        </w:rPr>
        <w:t>sun_mat_shininess</w:t>
      </w:r>
      <w:proofErr w:type="spellEnd"/>
      <w:r w:rsidRPr="00E13782">
        <w:rPr>
          <w:rFonts w:ascii="宋体" w:eastAsia="宋体" w:hAnsi="宋体" w:cs="宋体"/>
          <w:kern w:val="0"/>
          <w:sz w:val="24"/>
          <w:szCs w:val="24"/>
        </w:rPr>
        <w:t xml:space="preserve">); //材料的前面 采用 的颜色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glutSolidSphere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2.0, 40, 32);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定义地球的材质并绘制地球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earth_mat_</w:t>
      </w:r>
      <w:proofErr w:type="gramStart"/>
      <w:r w:rsidRPr="00E13782">
        <w:rPr>
          <w:rFonts w:ascii="宋体" w:eastAsia="宋体" w:hAnsi="宋体" w:cs="宋体"/>
          <w:kern w:val="0"/>
          <w:sz w:val="24"/>
          <w:szCs w:val="24"/>
        </w:rPr>
        <w:t>ambient</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0.5f,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earth_mat_</w:t>
      </w:r>
      <w:proofErr w:type="gramStart"/>
      <w:r w:rsidRPr="00E13782">
        <w:rPr>
          <w:rFonts w:ascii="宋体" w:eastAsia="宋体" w:hAnsi="宋体" w:cs="宋体"/>
          <w:kern w:val="0"/>
          <w:sz w:val="24"/>
          <w:szCs w:val="24"/>
        </w:rPr>
        <w:t>diffuse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0.5f,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earth_mat_</w:t>
      </w:r>
      <w:proofErr w:type="gramStart"/>
      <w:r w:rsidRPr="00E13782">
        <w:rPr>
          <w:rFonts w:ascii="宋体" w:eastAsia="宋体" w:hAnsi="宋体" w:cs="宋体"/>
          <w:kern w:val="0"/>
          <w:sz w:val="24"/>
          <w:szCs w:val="24"/>
        </w:rPr>
        <w:t>specular</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1.0f,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earth_mat_</w:t>
      </w:r>
      <w:proofErr w:type="gramStart"/>
      <w:r w:rsidRPr="00E13782">
        <w:rPr>
          <w:rFonts w:ascii="宋体" w:eastAsia="宋体" w:hAnsi="宋体" w:cs="宋体"/>
          <w:kern w:val="0"/>
          <w:sz w:val="24"/>
          <w:szCs w:val="24"/>
        </w:rPr>
        <w:t>emission</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 {0.0f, 0.0f, 0.0f,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GLfloat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earth_mat_</w:t>
      </w:r>
      <w:proofErr w:type="gramStart"/>
      <w:r w:rsidRPr="00E13782">
        <w:rPr>
          <w:rFonts w:ascii="宋体" w:eastAsia="宋体" w:hAnsi="宋体" w:cs="宋体"/>
          <w:kern w:val="0"/>
          <w:sz w:val="24"/>
          <w:szCs w:val="24"/>
        </w:rPr>
        <w:t>shininess</w:t>
      </w:r>
      <w:proofErr w:type="spellEnd"/>
      <w:r w:rsidRPr="00E13782">
        <w:rPr>
          <w:rFonts w:ascii="宋体" w:eastAsia="宋体" w:hAnsi="宋体" w:cs="宋体"/>
          <w:kern w:val="0"/>
          <w:sz w:val="24"/>
          <w:szCs w:val="24"/>
        </w:rPr>
        <w:t xml:space="preserve">  =</w:t>
      </w:r>
      <w:proofErr w:type="gramEnd"/>
      <w:r w:rsidRPr="00E13782">
        <w:rPr>
          <w:rFonts w:ascii="宋体" w:eastAsia="宋体" w:hAnsi="宋体" w:cs="宋体"/>
          <w:kern w:val="0"/>
          <w:sz w:val="24"/>
          <w:szCs w:val="24"/>
        </w:rPr>
        <w:t xml:space="preserve"> 30.0f;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GL_FRONT, GL_AMBIENT,   </w:t>
      </w:r>
      <w:proofErr w:type="spellStart"/>
      <w:r w:rsidRPr="00E13782">
        <w:rPr>
          <w:rFonts w:ascii="宋体" w:eastAsia="宋体" w:hAnsi="宋体" w:cs="宋体"/>
          <w:kern w:val="0"/>
          <w:sz w:val="24"/>
          <w:szCs w:val="24"/>
        </w:rPr>
        <w:t>earth_mat_ambient</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GL_FRONT, GL_DIFFUSE,   </w:t>
      </w:r>
      <w:proofErr w:type="spellStart"/>
      <w:r w:rsidRPr="00E13782">
        <w:rPr>
          <w:rFonts w:ascii="宋体" w:eastAsia="宋体" w:hAnsi="宋体" w:cs="宋体"/>
          <w:kern w:val="0"/>
          <w:sz w:val="24"/>
          <w:szCs w:val="24"/>
        </w:rPr>
        <w:t>earth_mat_diffuse</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GL_FRONT, GL_SPECULAR,  </w:t>
      </w:r>
      <w:proofErr w:type="spellStart"/>
      <w:r w:rsidRPr="00E13782">
        <w:rPr>
          <w:rFonts w:ascii="宋体" w:eastAsia="宋体" w:hAnsi="宋体" w:cs="宋体"/>
          <w:kern w:val="0"/>
          <w:sz w:val="24"/>
          <w:szCs w:val="24"/>
        </w:rPr>
        <w:t>earth_mat_specular</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glMaterialfv</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GL_FRONT, GL_EMISSION,  </w:t>
      </w:r>
      <w:proofErr w:type="spellStart"/>
      <w:r w:rsidRPr="00E13782">
        <w:rPr>
          <w:rFonts w:ascii="宋体" w:eastAsia="宋体" w:hAnsi="宋体" w:cs="宋体"/>
          <w:kern w:val="0"/>
          <w:sz w:val="24"/>
          <w:szCs w:val="24"/>
        </w:rPr>
        <w:t>earth_mat_emission</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glMaterialf</w:t>
      </w:r>
      <w:proofErr w:type="spellEnd"/>
      <w:proofErr w:type="gramEnd"/>
      <w:r w:rsidRPr="00E13782">
        <w:rPr>
          <w:rFonts w:ascii="宋体" w:eastAsia="宋体" w:hAnsi="宋体" w:cs="宋体"/>
          <w:kern w:val="0"/>
          <w:sz w:val="24"/>
          <w:szCs w:val="24"/>
        </w:rPr>
        <w:t xml:space="preserve"> (GL_FRONT, GL_SHININESS, </w:t>
      </w:r>
      <w:proofErr w:type="spellStart"/>
      <w:r w:rsidRPr="00E13782">
        <w:rPr>
          <w:rFonts w:ascii="宋体" w:eastAsia="宋体" w:hAnsi="宋体" w:cs="宋体"/>
          <w:kern w:val="0"/>
          <w:sz w:val="24"/>
          <w:szCs w:val="24"/>
        </w:rPr>
        <w:t>earth_mat_shininess</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glRotatef</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angle, 0.0f, -1.0f, 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glTranslatef</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5.0f, 0.0f, 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//如果使用</w:t>
      </w:r>
      <w:proofErr w:type="spellStart"/>
      <w:r w:rsidRPr="00E13782">
        <w:rPr>
          <w:rFonts w:ascii="宋体" w:eastAsia="宋体" w:hAnsi="宋体" w:cs="宋体"/>
          <w:kern w:val="0"/>
          <w:sz w:val="24"/>
          <w:szCs w:val="24"/>
        </w:rPr>
        <w:t>glutSolidSphere</w:t>
      </w:r>
      <w:proofErr w:type="spellEnd"/>
      <w:r w:rsidRPr="00E13782">
        <w:rPr>
          <w:rFonts w:ascii="宋体" w:eastAsia="宋体" w:hAnsi="宋体" w:cs="宋体"/>
          <w:kern w:val="0"/>
          <w:sz w:val="24"/>
          <w:szCs w:val="24"/>
        </w:rPr>
        <w:t xml:space="preserve">函数来绘制球体，则该函数会自动的指定这些法线向量，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//不必再手工指出。如果是自己指定若干的顶点来绘制一个球体，则需要自己指定法线向量。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glutSolidSphere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2.0, 40, 32);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glutSwapBuffers</w:t>
      </w:r>
      <w:proofErr w:type="spellEnd"/>
      <w:r w:rsidRPr="00E13782">
        <w:rPr>
          <w:rFonts w:ascii="宋体" w:eastAsia="宋体" w:hAnsi="宋体" w:cs="宋体"/>
          <w:kern w:val="0"/>
          <w:sz w:val="24"/>
          <w:szCs w:val="24"/>
        </w:rPr>
        <w:t xml:space="preserve">(); //交换缓冲区  </w:t>
      </w:r>
    </w:p>
    <w:p w:rsid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p>
    <w:p w:rsidR="00E13782" w:rsidRPr="00E13782" w:rsidRDefault="00E13782" w:rsidP="00E13782">
      <w:pPr>
        <w:widowControl/>
        <w:ind w:firstLineChars="0" w:firstLine="0"/>
        <w:rPr>
          <w:rFonts w:ascii="宋体" w:eastAsia="宋体" w:hAnsi="宋体" w:cs="宋体"/>
          <w:kern w:val="0"/>
          <w:sz w:val="24"/>
          <w:szCs w:val="24"/>
        </w:rPr>
      </w:pPr>
      <w:proofErr w:type="gramStart"/>
      <w:r w:rsidRPr="00E13782">
        <w:rPr>
          <w:rFonts w:ascii="宋体" w:eastAsia="宋体" w:hAnsi="宋体" w:cs="宋体"/>
          <w:kern w:val="0"/>
          <w:sz w:val="24"/>
          <w:szCs w:val="24"/>
        </w:rPr>
        <w:t>void</w:t>
      </w:r>
      <w:proofErr w:type="gram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myIdle</w:t>
      </w:r>
      <w:proofErr w:type="spellEnd"/>
      <w:r w:rsidRPr="00E13782">
        <w:rPr>
          <w:rFonts w:ascii="宋体" w:eastAsia="宋体" w:hAnsi="宋体" w:cs="宋体"/>
          <w:kern w:val="0"/>
          <w:sz w:val="24"/>
          <w:szCs w:val="24"/>
        </w:rPr>
        <w:t xml:space="preserve">(void)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gramStart"/>
      <w:r w:rsidRPr="00E13782">
        <w:rPr>
          <w:rFonts w:ascii="宋体" w:eastAsia="宋体" w:hAnsi="宋体" w:cs="宋体"/>
          <w:kern w:val="0"/>
          <w:sz w:val="24"/>
          <w:szCs w:val="24"/>
        </w:rPr>
        <w:t>angle</w:t>
      </w:r>
      <w:proofErr w:type="gramEnd"/>
      <w:r w:rsidRPr="00E13782">
        <w:rPr>
          <w:rFonts w:ascii="宋体" w:eastAsia="宋体" w:hAnsi="宋体" w:cs="宋体"/>
          <w:kern w:val="0"/>
          <w:sz w:val="24"/>
          <w:szCs w:val="24"/>
        </w:rPr>
        <w:t xml:space="preserve"> += 1.0f;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gramStart"/>
      <w:r w:rsidRPr="00E13782">
        <w:rPr>
          <w:rFonts w:ascii="宋体" w:eastAsia="宋体" w:hAnsi="宋体" w:cs="宋体"/>
          <w:kern w:val="0"/>
          <w:sz w:val="24"/>
          <w:szCs w:val="24"/>
        </w:rPr>
        <w:t>if(</w:t>
      </w:r>
      <w:proofErr w:type="gramEnd"/>
      <w:r w:rsidRPr="00E13782">
        <w:rPr>
          <w:rFonts w:ascii="宋体" w:eastAsia="宋体" w:hAnsi="宋体" w:cs="宋体"/>
          <w:kern w:val="0"/>
          <w:sz w:val="24"/>
          <w:szCs w:val="24"/>
        </w:rPr>
        <w:t xml:space="preserve"> angle &gt;= 360.0f )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gramStart"/>
      <w:r w:rsidRPr="00E13782">
        <w:rPr>
          <w:rFonts w:ascii="宋体" w:eastAsia="宋体" w:hAnsi="宋体" w:cs="宋体"/>
          <w:kern w:val="0"/>
          <w:sz w:val="24"/>
          <w:szCs w:val="24"/>
        </w:rPr>
        <w:t>angle</w:t>
      </w:r>
      <w:proofErr w:type="gramEnd"/>
      <w:r w:rsidRPr="00E13782">
        <w:rPr>
          <w:rFonts w:ascii="宋体" w:eastAsia="宋体" w:hAnsi="宋体" w:cs="宋体"/>
          <w:kern w:val="0"/>
          <w:sz w:val="24"/>
          <w:szCs w:val="24"/>
        </w:rPr>
        <w:t xml:space="preserve"> = 0.0f;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myDisplay</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proofErr w:type="spellStart"/>
      <w:proofErr w:type="gramStart"/>
      <w:r w:rsidRPr="00E13782">
        <w:rPr>
          <w:rFonts w:ascii="宋体" w:eastAsia="宋体" w:hAnsi="宋体" w:cs="宋体"/>
          <w:kern w:val="0"/>
          <w:sz w:val="24"/>
          <w:szCs w:val="24"/>
        </w:rPr>
        <w:t>int</w:t>
      </w:r>
      <w:proofErr w:type="spellEnd"/>
      <w:proofErr w:type="gramEnd"/>
      <w:r w:rsidRPr="00E13782">
        <w:rPr>
          <w:rFonts w:ascii="宋体" w:eastAsia="宋体" w:hAnsi="宋体" w:cs="宋体"/>
          <w:kern w:val="0"/>
          <w:sz w:val="24"/>
          <w:szCs w:val="24"/>
        </w:rPr>
        <w:t xml:space="preserve"> main(</w:t>
      </w:r>
      <w:proofErr w:type="spellStart"/>
      <w:r w:rsidRPr="00E13782">
        <w:rPr>
          <w:rFonts w:ascii="宋体" w:eastAsia="宋体" w:hAnsi="宋体" w:cs="宋体"/>
          <w:kern w:val="0"/>
          <w:sz w:val="24"/>
          <w:szCs w:val="24"/>
        </w:rPr>
        <w:t>int</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argc</w:t>
      </w:r>
      <w:proofErr w:type="spellEnd"/>
      <w:r w:rsidRPr="00E13782">
        <w:rPr>
          <w:rFonts w:ascii="宋体" w:eastAsia="宋体" w:hAnsi="宋体" w:cs="宋体"/>
          <w:kern w:val="0"/>
          <w:sz w:val="24"/>
          <w:szCs w:val="24"/>
        </w:rPr>
        <w:t xml:space="preserve">, char* </w:t>
      </w:r>
      <w:proofErr w:type="spellStart"/>
      <w:r w:rsidRPr="00E13782">
        <w:rPr>
          <w:rFonts w:ascii="宋体" w:eastAsia="宋体" w:hAnsi="宋体" w:cs="宋体"/>
          <w:kern w:val="0"/>
          <w:sz w:val="24"/>
          <w:szCs w:val="24"/>
        </w:rPr>
        <w:t>argv</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lastRenderedPageBreak/>
        <w:t xml:space="preserve">    </w:t>
      </w:r>
      <w:proofErr w:type="spellStart"/>
      <w:proofErr w:type="gramStart"/>
      <w:r w:rsidRPr="00E13782">
        <w:rPr>
          <w:rFonts w:ascii="宋体" w:eastAsia="宋体" w:hAnsi="宋体" w:cs="宋体"/>
          <w:kern w:val="0"/>
          <w:sz w:val="24"/>
          <w:szCs w:val="24"/>
        </w:rPr>
        <w:t>glutInit</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&amp;</w:t>
      </w:r>
      <w:proofErr w:type="spellStart"/>
      <w:r w:rsidRPr="00E13782">
        <w:rPr>
          <w:rFonts w:ascii="宋体" w:eastAsia="宋体" w:hAnsi="宋体" w:cs="宋体"/>
          <w:kern w:val="0"/>
          <w:sz w:val="24"/>
          <w:szCs w:val="24"/>
        </w:rPr>
        <w:t>argc</w:t>
      </w:r>
      <w:proofErr w:type="spellEnd"/>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argv</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glutInitDisplayMode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GLUT_RGBA | GLUT_DOUBLE);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glutInitWindowPosition</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200, 200);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glutInitWindowSize</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WIDTH, HEIGHT);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r w:rsidRPr="00E13782">
        <w:rPr>
          <w:rFonts w:ascii="宋体" w:eastAsia="宋体" w:hAnsi="宋体" w:cs="宋体"/>
          <w:kern w:val="0"/>
          <w:sz w:val="24"/>
          <w:szCs w:val="24"/>
        </w:rPr>
        <w:t>glutCreateWindow</w:t>
      </w:r>
      <w:proofErr w:type="spellEnd"/>
      <w:r w:rsidRPr="00E13782">
        <w:rPr>
          <w:rFonts w:ascii="宋体" w:eastAsia="宋体" w:hAnsi="宋体" w:cs="宋体"/>
          <w:kern w:val="0"/>
          <w:sz w:val="24"/>
          <w:szCs w:val="24"/>
        </w:rPr>
        <w:t xml:space="preserve">("OpenGL光照演示");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glutDisplayFunc</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&amp;</w:t>
      </w:r>
      <w:proofErr w:type="spellStart"/>
      <w:r w:rsidRPr="00E13782">
        <w:rPr>
          <w:rFonts w:ascii="宋体" w:eastAsia="宋体" w:hAnsi="宋体" w:cs="宋体"/>
          <w:kern w:val="0"/>
          <w:sz w:val="24"/>
          <w:szCs w:val="24"/>
        </w:rPr>
        <w:t>myDisplay</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glutIdleFunc</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&amp;</w:t>
      </w:r>
      <w:proofErr w:type="spellStart"/>
      <w:r w:rsidRPr="00E13782">
        <w:rPr>
          <w:rFonts w:ascii="宋体" w:eastAsia="宋体" w:hAnsi="宋体" w:cs="宋体"/>
          <w:kern w:val="0"/>
          <w:sz w:val="24"/>
          <w:szCs w:val="24"/>
        </w:rPr>
        <w:t>myIdle</w:t>
      </w:r>
      <w:proofErr w:type="spell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r>
        <w:rPr>
          <w:rFonts w:ascii="宋体" w:eastAsia="宋体" w:hAnsi="宋体" w:cs="宋体"/>
          <w:kern w:val="0"/>
          <w:sz w:val="24"/>
          <w:szCs w:val="24"/>
        </w:rPr>
        <w:t xml:space="preserve"> </w:t>
      </w:r>
      <w:proofErr w:type="spellStart"/>
      <w:proofErr w:type="gramStart"/>
      <w:r w:rsidRPr="00E13782">
        <w:rPr>
          <w:rFonts w:ascii="宋体" w:eastAsia="宋体" w:hAnsi="宋体" w:cs="宋体"/>
          <w:kern w:val="0"/>
          <w:sz w:val="24"/>
          <w:szCs w:val="24"/>
        </w:rPr>
        <w:t>glutMainLoop</w:t>
      </w:r>
      <w:proofErr w:type="spellEnd"/>
      <w:r w:rsidRPr="00E13782">
        <w:rPr>
          <w:rFonts w:ascii="宋体" w:eastAsia="宋体" w:hAnsi="宋体" w:cs="宋体"/>
          <w:kern w:val="0"/>
          <w:sz w:val="24"/>
          <w:szCs w:val="24"/>
        </w:rPr>
        <w:t>(</w:t>
      </w:r>
      <w:proofErr w:type="gramEnd"/>
      <w:r w:rsidRPr="00E13782">
        <w:rPr>
          <w:rFonts w:ascii="宋体" w:eastAsia="宋体" w:hAnsi="宋体" w:cs="宋体"/>
          <w:kern w:val="0"/>
          <w:sz w:val="24"/>
          <w:szCs w:val="24"/>
        </w:rPr>
        <w:t xml:space="preserve">);  </w:t>
      </w:r>
    </w:p>
    <w:p w:rsidR="00E13782" w:rsidRPr="00E13782" w:rsidRDefault="00E13782" w:rsidP="00E13782">
      <w:pPr>
        <w:widowControl/>
        <w:ind w:firstLineChars="0" w:firstLine="0"/>
        <w:rPr>
          <w:rFonts w:ascii="宋体" w:eastAsia="宋体" w:hAnsi="宋体" w:cs="宋体"/>
          <w:kern w:val="0"/>
          <w:sz w:val="24"/>
          <w:szCs w:val="24"/>
        </w:rPr>
      </w:pPr>
      <w:r w:rsidRPr="00E13782">
        <w:rPr>
          <w:rFonts w:ascii="宋体" w:eastAsia="宋体" w:hAnsi="宋体" w:cs="宋体"/>
          <w:kern w:val="0"/>
          <w:sz w:val="24"/>
          <w:szCs w:val="24"/>
        </w:rPr>
        <w:t xml:space="preserve">    </w:t>
      </w:r>
      <w:proofErr w:type="gramStart"/>
      <w:r w:rsidRPr="00E13782">
        <w:rPr>
          <w:rFonts w:ascii="宋体" w:eastAsia="宋体" w:hAnsi="宋体" w:cs="宋体"/>
          <w:kern w:val="0"/>
          <w:sz w:val="24"/>
          <w:szCs w:val="24"/>
        </w:rPr>
        <w:t>return</w:t>
      </w:r>
      <w:proofErr w:type="gramEnd"/>
      <w:r w:rsidRPr="00E13782">
        <w:rPr>
          <w:rFonts w:ascii="宋体" w:eastAsia="宋体" w:hAnsi="宋体" w:cs="宋体"/>
          <w:kern w:val="0"/>
          <w:sz w:val="24"/>
          <w:szCs w:val="24"/>
        </w:rPr>
        <w:t xml:space="preserve"> 0;  </w:t>
      </w:r>
    </w:p>
    <w:p w:rsidR="00E13782" w:rsidRPr="008B57C9" w:rsidRDefault="00E13782" w:rsidP="00E13782">
      <w:pPr>
        <w:widowControl/>
        <w:ind w:firstLineChars="0" w:firstLine="0"/>
        <w:rPr>
          <w:rFonts w:ascii="宋体" w:eastAsia="宋体" w:hAnsi="宋体" w:cs="宋体" w:hint="eastAsia"/>
          <w:kern w:val="0"/>
          <w:sz w:val="24"/>
          <w:szCs w:val="24"/>
        </w:rPr>
      </w:pPr>
      <w:r w:rsidRPr="00E13782">
        <w:rPr>
          <w:rFonts w:ascii="宋体" w:eastAsia="宋体" w:hAnsi="宋体" w:cs="宋体"/>
          <w:kern w:val="0"/>
          <w:sz w:val="24"/>
          <w:szCs w:val="24"/>
        </w:rPr>
        <w:t xml:space="preserve">}  </w:t>
      </w:r>
    </w:p>
    <w:p w:rsidR="000C2B82" w:rsidRDefault="000C2B82">
      <w:pPr>
        <w:widowControl/>
        <w:ind w:firstLineChars="0" w:firstLine="0"/>
        <w:rPr>
          <w:b/>
          <w:bCs/>
          <w:kern w:val="44"/>
          <w:sz w:val="44"/>
          <w:szCs w:val="44"/>
        </w:rPr>
      </w:pPr>
      <w:r>
        <w:br w:type="page"/>
      </w:r>
    </w:p>
    <w:p w:rsidR="00D53847" w:rsidRPr="00F31320" w:rsidRDefault="00D53847" w:rsidP="005E24B3">
      <w:pPr>
        <w:pStyle w:val="1"/>
        <w:ind w:firstLineChars="0" w:firstLine="0"/>
      </w:pPr>
      <w:r>
        <w:rPr>
          <w:rFonts w:hint="eastAsia"/>
        </w:rPr>
        <w:lastRenderedPageBreak/>
        <w:t>总</w:t>
      </w:r>
      <w:r w:rsidRPr="00F31320">
        <w:t>结</w:t>
      </w:r>
    </w:p>
    <w:p w:rsidR="00417E16" w:rsidRDefault="00417E16" w:rsidP="00417E16">
      <w:pPr>
        <w:ind w:firstLine="420"/>
      </w:pPr>
      <w:r>
        <w:t>OpenGL把光照分解为光源、材质、光照模式三个部分，根据这三个部分的各种信息，以及物体表面的法线向量，可以计算得到最终的光照效果。</w:t>
      </w:r>
    </w:p>
    <w:p w:rsidR="00417E16" w:rsidRDefault="00417E16" w:rsidP="00417E16">
      <w:pPr>
        <w:ind w:firstLine="420"/>
      </w:pPr>
      <w:r>
        <w:rPr>
          <w:rFonts w:hint="eastAsia"/>
        </w:rPr>
        <w:t>光源、材质和光照模式都有各自的属性，尽管属性种类繁多，但这些属性都只用很少的几个函数来设置。使用</w:t>
      </w:r>
      <w:proofErr w:type="spellStart"/>
      <w:r>
        <w:t>glLight</w:t>
      </w:r>
      <w:proofErr w:type="spellEnd"/>
      <w:r>
        <w:t>函数可设置光源的属性，使用</w:t>
      </w:r>
      <w:proofErr w:type="spellStart"/>
      <w:r>
        <w:t>glMaterial</w:t>
      </w:r>
      <w:proofErr w:type="spellEnd"/>
      <w:r>
        <w:t>函数可设置材质的属性，使用</w:t>
      </w:r>
      <w:proofErr w:type="spellStart"/>
      <w:r>
        <w:t>glLightModel</w:t>
      </w:r>
      <w:proofErr w:type="spellEnd"/>
      <w:r>
        <w:t>函数可设置光照模式。</w:t>
      </w:r>
    </w:p>
    <w:p w:rsidR="00417E16" w:rsidRDefault="00417E16" w:rsidP="00417E16">
      <w:pPr>
        <w:ind w:firstLine="420"/>
      </w:pPr>
      <w:r>
        <w:t>GL_AMBIENT、GL_DIFFUSE、GL_SPECULAR这三种属性是光源和材质所共有的，如果某光源发出的光线照射到某材质的表面，则最终的漫反射强度由两个GL_DIFFUSE属性共同决定，最终的镜面反射强度由两个GL_SPECULAR属性共同决定。</w:t>
      </w:r>
    </w:p>
    <w:p w:rsidR="00417E16" w:rsidRDefault="00417E16" w:rsidP="00417E16">
      <w:pPr>
        <w:ind w:firstLine="420"/>
      </w:pPr>
      <w:r>
        <w:rPr>
          <w:rFonts w:hint="eastAsia"/>
        </w:rPr>
        <w:t>可以使用多个光源来实现各种逼真的效果，然而，光源数量的增加将造成程序运行速度的明显下降。</w:t>
      </w:r>
    </w:p>
    <w:p w:rsidR="00D53847" w:rsidRPr="00387506" w:rsidRDefault="00417E16" w:rsidP="00417E16">
      <w:pPr>
        <w:ind w:firstLine="420"/>
      </w:pPr>
      <w:r>
        <w:rPr>
          <w:rFonts w:hint="eastAsia"/>
        </w:rPr>
        <w:t>在使用</w:t>
      </w:r>
      <w:r>
        <w:t>OpenGL光照过程中，属性的种类和数量都非常繁多，通常，需要很多的经验才可以熟练的设置各种属性，从而形成逼真的光照效果。。然而，设置这些属性的艺术性远远超过了技术性，往往是一些美术制作人员设置好各种属性（并保存为文件），然后由程序员编写的程序去执行绘制工作。因此，即使目前无法熟练运用各种属性，也不必过于担心。</w:t>
      </w:r>
    </w:p>
    <w:p w:rsidR="006643E4" w:rsidRDefault="006643E4" w:rsidP="006643E4">
      <w:pPr>
        <w:ind w:firstLine="420"/>
        <w:rPr>
          <w:rFonts w:cstheme="majorBidi"/>
        </w:rPr>
      </w:pPr>
      <w:r>
        <w:br w:type="page"/>
      </w:r>
    </w:p>
    <w:p w:rsidR="00D53847" w:rsidRPr="003870F3" w:rsidRDefault="00D53847" w:rsidP="00D53847">
      <w:pPr>
        <w:pStyle w:val="a3"/>
        <w:spacing w:before="0" w:after="0" w:line="360" w:lineRule="auto"/>
        <w:ind w:firstLine="600"/>
        <w:rPr>
          <w:rFonts w:ascii="仿宋" w:eastAsia="仿宋" w:hAnsi="仿宋"/>
          <w:b w:val="0"/>
          <w:sz w:val="30"/>
          <w:szCs w:val="30"/>
        </w:rPr>
      </w:pPr>
      <w:r w:rsidRPr="003870F3">
        <w:rPr>
          <w:rFonts w:ascii="仿宋" w:eastAsia="仿宋" w:hAnsi="仿宋"/>
          <w:b w:val="0"/>
          <w:sz w:val="30"/>
          <w:szCs w:val="30"/>
        </w:rPr>
        <w:lastRenderedPageBreak/>
        <w:t>参考文献</w:t>
      </w:r>
      <w:bookmarkEnd w:id="5"/>
    </w:p>
    <w:p w:rsidR="005566D2" w:rsidRPr="005566D2" w:rsidRDefault="00D53847" w:rsidP="005566D2">
      <w:pPr>
        <w:pStyle w:val="a7"/>
        <w:ind w:firstLineChars="0" w:firstLine="0"/>
        <w:rPr>
          <w:rFonts w:ascii="仿宋" w:hAnsi="仿宋"/>
        </w:rPr>
      </w:pPr>
      <w:r w:rsidRPr="003870F3">
        <w:rPr>
          <w:rFonts w:ascii="仿宋" w:hAnsi="仿宋"/>
        </w:rPr>
        <w:t>[1]</w:t>
      </w:r>
      <w:r w:rsidR="005566D2" w:rsidRPr="005566D2">
        <w:t xml:space="preserve"> </w:t>
      </w:r>
      <w:r w:rsidR="005566D2" w:rsidRPr="005566D2">
        <w:rPr>
          <w:rFonts w:ascii="仿宋" w:hAnsi="仿宋"/>
        </w:rPr>
        <w:t>Teaching OpenGL and Computer Graphics with</w:t>
      </w:r>
    </w:p>
    <w:p w:rsidR="00D53847" w:rsidRPr="003870F3" w:rsidRDefault="005566D2" w:rsidP="005566D2">
      <w:pPr>
        <w:pStyle w:val="a7"/>
        <w:spacing w:after="0"/>
        <w:ind w:firstLineChars="0" w:firstLine="0"/>
        <w:rPr>
          <w:rFonts w:ascii="仿宋" w:hAnsi="仿宋"/>
        </w:rPr>
      </w:pPr>
      <w:r w:rsidRPr="005566D2">
        <w:rPr>
          <w:rFonts w:ascii="仿宋" w:hAnsi="仿宋"/>
        </w:rPr>
        <w:t xml:space="preserve">Programmable </w:t>
      </w:r>
      <w:proofErr w:type="spellStart"/>
      <w:r w:rsidRPr="005566D2">
        <w:rPr>
          <w:rFonts w:ascii="仿宋" w:hAnsi="仿宋"/>
        </w:rPr>
        <w:t>Shaders</w:t>
      </w:r>
      <w:proofErr w:type="spellEnd"/>
      <w:r w:rsidR="00D53847">
        <w:rPr>
          <w:rFonts w:ascii="仿宋" w:hAnsi="仿宋"/>
        </w:rPr>
        <w:t>.</w:t>
      </w:r>
      <w:r w:rsidRPr="005566D2">
        <w:rPr>
          <w:rFonts w:ascii="仿宋" w:hAnsi="仿宋"/>
        </w:rPr>
        <w:t xml:space="preserve"> </w:t>
      </w:r>
      <w:proofErr w:type="spellStart"/>
      <w:r w:rsidRPr="005566D2">
        <w:rPr>
          <w:rFonts w:ascii="仿宋" w:hAnsi="仿宋"/>
        </w:rPr>
        <w:t>Hongwei</w:t>
      </w:r>
      <w:proofErr w:type="spellEnd"/>
      <w:r w:rsidRPr="005566D2">
        <w:rPr>
          <w:rFonts w:ascii="仿宋" w:hAnsi="仿宋"/>
        </w:rPr>
        <w:t xml:space="preserve"> </w:t>
      </w:r>
      <w:proofErr w:type="gramStart"/>
      <w:r w:rsidRPr="005566D2">
        <w:rPr>
          <w:rFonts w:ascii="仿宋" w:hAnsi="仿宋"/>
        </w:rPr>
        <w:t>Li</w:t>
      </w:r>
      <w:r w:rsidR="00D53847" w:rsidRPr="003870F3">
        <w:rPr>
          <w:rFonts w:ascii="仿宋" w:hAnsi="仿宋"/>
        </w:rPr>
        <w:t>[</w:t>
      </w:r>
      <w:proofErr w:type="gramEnd"/>
      <w:r w:rsidR="00D53847" w:rsidRPr="003870F3">
        <w:rPr>
          <w:rFonts w:ascii="仿宋" w:hAnsi="仿宋"/>
        </w:rPr>
        <w:t>M]</w:t>
      </w:r>
      <w:r w:rsidR="00D53847">
        <w:rPr>
          <w:rFonts w:ascii="仿宋" w:hAnsi="仿宋" w:hint="eastAsia"/>
        </w:rPr>
        <w:t>.</w:t>
      </w:r>
      <w:r w:rsidRPr="005566D2">
        <w:t xml:space="preserve"> </w:t>
      </w:r>
      <w:r w:rsidRPr="005566D2">
        <w:rPr>
          <w:rFonts w:ascii="仿宋" w:hAnsi="仿宋"/>
        </w:rPr>
        <w:t>Proceeding SA '14 SIGGRAPH Asia 2014 Courses</w:t>
      </w:r>
      <w:r>
        <w:rPr>
          <w:rFonts w:ascii="仿宋" w:hAnsi="仿宋"/>
        </w:rPr>
        <w:t>.2014</w:t>
      </w:r>
      <w:r>
        <w:rPr>
          <w:rFonts w:ascii="仿宋" w:hAnsi="仿宋" w:hint="eastAsia"/>
        </w:rPr>
        <w:t>.</w:t>
      </w:r>
      <w:r>
        <w:rPr>
          <w:rFonts w:ascii="仿宋" w:hAnsi="仿宋"/>
        </w:rPr>
        <w:t>3.</w:t>
      </w:r>
      <w:r w:rsidRPr="005566D2">
        <w:rPr>
          <w:rFonts w:ascii="仿宋" w:hAnsi="仿宋"/>
        </w:rPr>
        <w:t>6</w:t>
      </w:r>
      <w:r w:rsidR="00D53847" w:rsidRPr="003870F3">
        <w:rPr>
          <w:rFonts w:ascii="仿宋" w:hAnsi="仿宋"/>
        </w:rPr>
        <w:t>．</w:t>
      </w:r>
    </w:p>
    <w:p w:rsidR="00D53847" w:rsidRPr="003870F3" w:rsidRDefault="00D53847" w:rsidP="00CD2C8E">
      <w:pPr>
        <w:pStyle w:val="af0"/>
      </w:pPr>
      <w:r w:rsidRPr="003870F3">
        <w:t>[2]</w:t>
      </w:r>
      <w:r w:rsidR="005566D2">
        <w:t>OpenGL</w:t>
      </w:r>
      <w:r w:rsidR="005566D2" w:rsidRPr="005566D2">
        <w:t>中的光照技术研究</w:t>
      </w:r>
      <w:r w:rsidRPr="003870F3">
        <w:t>.</w:t>
      </w:r>
      <w:r w:rsidR="005566D2">
        <w:rPr>
          <w:rFonts w:hint="eastAsia"/>
        </w:rPr>
        <w:t>杨键 张敏</w:t>
      </w:r>
      <w:r>
        <w:rPr>
          <w:rFonts w:hint="eastAsia"/>
        </w:rPr>
        <w:t>[</w:t>
      </w:r>
      <w:r>
        <w:t>J</w:t>
      </w:r>
      <w:r>
        <w:rPr>
          <w:rFonts w:hint="eastAsia"/>
        </w:rPr>
        <w:t>]</w:t>
      </w:r>
      <w:r>
        <w:t>.</w:t>
      </w:r>
      <w:r w:rsidR="005566D2">
        <w:rPr>
          <w:rFonts w:hint="eastAsia"/>
        </w:rPr>
        <w:t>软件导刊</w:t>
      </w:r>
      <w:r>
        <w:rPr>
          <w:rFonts w:hint="eastAsia"/>
        </w:rPr>
        <w:t>.</w:t>
      </w:r>
      <w:r w:rsidR="005566D2" w:rsidRPr="005566D2">
        <w:t xml:space="preserve"> </w:t>
      </w:r>
      <w:r w:rsidR="005566D2">
        <w:t>2011,</w:t>
      </w:r>
      <w:r w:rsidR="005566D2" w:rsidRPr="005566D2">
        <w:t>10(4):84-86</w:t>
      </w:r>
      <w:r w:rsidRPr="003870F3">
        <w:t>．</w:t>
      </w:r>
    </w:p>
    <w:p w:rsidR="00D53847" w:rsidRDefault="00D53847" w:rsidP="00CD2C8E">
      <w:pPr>
        <w:pStyle w:val="af0"/>
      </w:pPr>
      <w:r>
        <w:t>[3</w:t>
      </w:r>
      <w:r w:rsidRPr="003870F3">
        <w:t>]</w:t>
      </w:r>
      <w:r w:rsidR="005566D2" w:rsidRPr="005566D2">
        <w:rPr>
          <w:rFonts w:hint="eastAsia"/>
        </w:rPr>
        <w:t xml:space="preserve"> 基于</w:t>
      </w:r>
      <w:r w:rsidR="005566D2" w:rsidRPr="005566D2">
        <w:t>OpenGL的光照处理技术及实现</w:t>
      </w:r>
      <w:r w:rsidRPr="003870F3">
        <w:t>.</w:t>
      </w:r>
      <w:r w:rsidR="005566D2">
        <w:rPr>
          <w:rFonts w:hint="eastAsia"/>
        </w:rPr>
        <w:t>李治国 郭立</w:t>
      </w:r>
      <w:r w:rsidRPr="00FE39A8">
        <w:t>[J]</w:t>
      </w:r>
      <w:r>
        <w:t>.</w:t>
      </w:r>
      <w:r w:rsidR="005566D2">
        <w:rPr>
          <w:rFonts w:hint="eastAsia"/>
        </w:rPr>
        <w:t>计算机仿真</w:t>
      </w:r>
      <w:r>
        <w:rPr>
          <w:rFonts w:hint="eastAsia"/>
        </w:rPr>
        <w:t>.</w:t>
      </w:r>
      <w:r w:rsidR="005566D2" w:rsidRPr="005566D2">
        <w:t xml:space="preserve"> </w:t>
      </w:r>
      <w:r w:rsidR="005566D2">
        <w:t>2008,</w:t>
      </w:r>
      <w:r w:rsidR="005566D2" w:rsidRPr="005566D2">
        <w:t>25(3):221-223</w:t>
      </w:r>
      <w:r w:rsidRPr="003870F3">
        <w:t>．</w:t>
      </w:r>
    </w:p>
    <w:p w:rsidR="008C7356" w:rsidRPr="00D53847" w:rsidRDefault="00D53847" w:rsidP="005566D2">
      <w:pPr>
        <w:pStyle w:val="af0"/>
        <w:rPr>
          <w:rFonts w:hint="eastAsia"/>
        </w:rPr>
      </w:pPr>
      <w:r>
        <w:t>[4</w:t>
      </w:r>
      <w:r w:rsidRPr="003870F3">
        <w:t>]</w:t>
      </w:r>
      <w:r w:rsidR="005566D2" w:rsidRPr="005566D2">
        <w:rPr>
          <w:rFonts w:hint="eastAsia"/>
        </w:rPr>
        <w:t xml:space="preserve"> 基于</w:t>
      </w:r>
      <w:r w:rsidR="005566D2" w:rsidRPr="005566D2">
        <w:t>OpenGL的光照处理技术绘制真实感图形</w:t>
      </w:r>
      <w:r>
        <w:rPr>
          <w:rFonts w:hint="eastAsia"/>
        </w:rPr>
        <w:t>.</w:t>
      </w:r>
      <w:r w:rsidR="005566D2">
        <w:rPr>
          <w:rFonts w:hint="eastAsia"/>
        </w:rPr>
        <w:t xml:space="preserve">王玉华 杨克俭 </w:t>
      </w:r>
      <w:r w:rsidR="005566D2" w:rsidRPr="005566D2">
        <w:rPr>
          <w:rFonts w:hint="eastAsia"/>
        </w:rPr>
        <w:t>王玲</w:t>
      </w:r>
      <w:r>
        <w:rPr>
          <w:rFonts w:hint="eastAsia"/>
        </w:rPr>
        <w:t>[</w:t>
      </w:r>
      <w:r>
        <w:t>J</w:t>
      </w:r>
      <w:r>
        <w:rPr>
          <w:rFonts w:hint="eastAsia"/>
        </w:rPr>
        <w:t>]</w:t>
      </w:r>
      <w:r>
        <w:t>.</w:t>
      </w:r>
      <w:r w:rsidR="005566D2">
        <w:rPr>
          <w:rFonts w:hint="eastAsia"/>
        </w:rPr>
        <w:t>现代计算机</w:t>
      </w:r>
      <w:r>
        <w:t>.</w:t>
      </w:r>
      <w:r w:rsidR="005566D2" w:rsidRPr="005566D2">
        <w:t>2002(9):72-75</w:t>
      </w:r>
      <w:r w:rsidRPr="003870F3">
        <w:t>．</w:t>
      </w:r>
    </w:p>
    <w:sectPr w:rsidR="008C7356" w:rsidRPr="00D53847" w:rsidSect="004465AF">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77A" w:rsidRDefault="0049277A">
      <w:pPr>
        <w:ind w:firstLine="420"/>
      </w:pPr>
      <w:r>
        <w:separator/>
      </w:r>
    </w:p>
  </w:endnote>
  <w:endnote w:type="continuationSeparator" w:id="0">
    <w:p w:rsidR="0049277A" w:rsidRDefault="0049277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77A" w:rsidRDefault="0049277A">
      <w:pPr>
        <w:ind w:firstLine="420"/>
      </w:pPr>
      <w:r>
        <w:separator/>
      </w:r>
    </w:p>
  </w:footnote>
  <w:footnote w:type="continuationSeparator" w:id="0">
    <w:p w:rsidR="0049277A" w:rsidRDefault="0049277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957" w:rsidRDefault="0049277A">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F6"/>
    <w:rsid w:val="00021407"/>
    <w:rsid w:val="000C2B82"/>
    <w:rsid w:val="00156266"/>
    <w:rsid w:val="002209FD"/>
    <w:rsid w:val="00231DB1"/>
    <w:rsid w:val="00417E16"/>
    <w:rsid w:val="00475449"/>
    <w:rsid w:val="0049277A"/>
    <w:rsid w:val="004D69CF"/>
    <w:rsid w:val="004F4D60"/>
    <w:rsid w:val="005566D2"/>
    <w:rsid w:val="00565610"/>
    <w:rsid w:val="005663F8"/>
    <w:rsid w:val="005A3621"/>
    <w:rsid w:val="005E0FF2"/>
    <w:rsid w:val="005E24B3"/>
    <w:rsid w:val="006643E4"/>
    <w:rsid w:val="006B6812"/>
    <w:rsid w:val="008177B7"/>
    <w:rsid w:val="008B57C9"/>
    <w:rsid w:val="008C7356"/>
    <w:rsid w:val="008E401A"/>
    <w:rsid w:val="008E70B1"/>
    <w:rsid w:val="00991E2A"/>
    <w:rsid w:val="009934F1"/>
    <w:rsid w:val="009B48D2"/>
    <w:rsid w:val="00A62722"/>
    <w:rsid w:val="00AF3400"/>
    <w:rsid w:val="00B733F6"/>
    <w:rsid w:val="00C12671"/>
    <w:rsid w:val="00C2175A"/>
    <w:rsid w:val="00C44BBD"/>
    <w:rsid w:val="00CD2C8E"/>
    <w:rsid w:val="00D53847"/>
    <w:rsid w:val="00E13782"/>
    <w:rsid w:val="00F078F6"/>
    <w:rsid w:val="00F56757"/>
    <w:rsid w:val="00FC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2F048C31"/>
  <w15:chartTrackingRefBased/>
  <w15:docId w15:val="{1931AD52-BA02-4E90-B3CD-772CBCA1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D60"/>
    <w:pPr>
      <w:widowControl w:val="0"/>
      <w:ind w:firstLineChars="200" w:firstLine="200"/>
    </w:pPr>
  </w:style>
  <w:style w:type="paragraph" w:styleId="1">
    <w:name w:val="heading 1"/>
    <w:basedOn w:val="a"/>
    <w:next w:val="a"/>
    <w:link w:val="10"/>
    <w:uiPriority w:val="9"/>
    <w:qFormat/>
    <w:rsid w:val="008C735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566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7356"/>
    <w:rPr>
      <w:b/>
      <w:bCs/>
      <w:kern w:val="44"/>
      <w:sz w:val="44"/>
      <w:szCs w:val="44"/>
    </w:rPr>
  </w:style>
  <w:style w:type="paragraph" w:styleId="a3">
    <w:name w:val="Title"/>
    <w:aliases w:val="章标题(无序号)"/>
    <w:basedOn w:val="a"/>
    <w:next w:val="a"/>
    <w:link w:val="a4"/>
    <w:qFormat/>
    <w:rsid w:val="008C73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aliases w:val="章标题(无序号) 字符"/>
    <w:basedOn w:val="a0"/>
    <w:link w:val="a3"/>
    <w:rsid w:val="008C7356"/>
    <w:rPr>
      <w:rFonts w:asciiTheme="majorHAnsi" w:eastAsiaTheme="majorEastAsia" w:hAnsiTheme="majorHAnsi" w:cstheme="majorBidi"/>
      <w:b/>
      <w:bCs/>
      <w:sz w:val="32"/>
      <w:szCs w:val="32"/>
    </w:rPr>
  </w:style>
  <w:style w:type="paragraph" w:styleId="a5">
    <w:name w:val="Body Text"/>
    <w:basedOn w:val="a"/>
    <w:link w:val="a6"/>
    <w:uiPriority w:val="99"/>
    <w:semiHidden/>
    <w:unhideWhenUsed/>
    <w:rsid w:val="00D53847"/>
    <w:pPr>
      <w:spacing w:after="120"/>
    </w:pPr>
  </w:style>
  <w:style w:type="character" w:customStyle="1" w:styleId="a6">
    <w:name w:val="正文文本 字符"/>
    <w:basedOn w:val="a0"/>
    <w:link w:val="a5"/>
    <w:uiPriority w:val="99"/>
    <w:semiHidden/>
    <w:rsid w:val="00D53847"/>
  </w:style>
  <w:style w:type="paragraph" w:styleId="a7">
    <w:name w:val="Body Text First Indent"/>
    <w:basedOn w:val="a5"/>
    <w:link w:val="a8"/>
    <w:rsid w:val="00D53847"/>
    <w:pPr>
      <w:widowControl/>
      <w:spacing w:line="360" w:lineRule="auto"/>
      <w:ind w:firstLineChars="100" w:firstLine="420"/>
    </w:pPr>
    <w:rPr>
      <w:rFonts w:ascii="Times New Roman" w:eastAsia="仿宋" w:hAnsi="Times New Roman" w:cs="Times New Roman"/>
      <w:sz w:val="24"/>
      <w:szCs w:val="24"/>
    </w:rPr>
  </w:style>
  <w:style w:type="character" w:customStyle="1" w:styleId="a8">
    <w:name w:val="正文首行缩进 字符"/>
    <w:basedOn w:val="a6"/>
    <w:link w:val="a7"/>
    <w:rsid w:val="00D53847"/>
    <w:rPr>
      <w:rFonts w:ascii="Times New Roman" w:eastAsia="仿宋" w:hAnsi="Times New Roman" w:cs="Times New Roman"/>
      <w:sz w:val="24"/>
      <w:szCs w:val="24"/>
    </w:rPr>
  </w:style>
  <w:style w:type="paragraph" w:styleId="a9">
    <w:name w:val="header"/>
    <w:basedOn w:val="a"/>
    <w:link w:val="aa"/>
    <w:uiPriority w:val="99"/>
    <w:unhideWhenUsed/>
    <w:rsid w:val="00D53847"/>
    <w:pPr>
      <w:widowControl/>
      <w:pBdr>
        <w:bottom w:val="single" w:sz="6" w:space="1" w:color="auto"/>
      </w:pBdr>
      <w:tabs>
        <w:tab w:val="center" w:pos="4153"/>
        <w:tab w:val="right" w:pos="8306"/>
      </w:tabs>
      <w:snapToGrid w:val="0"/>
      <w:spacing w:line="360" w:lineRule="auto"/>
      <w:jc w:val="center"/>
    </w:pPr>
    <w:rPr>
      <w:rFonts w:ascii="Times New Roman" w:eastAsia="仿宋" w:hAnsi="Times New Roman" w:cs="Times New Roman"/>
      <w:sz w:val="18"/>
      <w:szCs w:val="18"/>
    </w:rPr>
  </w:style>
  <w:style w:type="character" w:customStyle="1" w:styleId="aa">
    <w:name w:val="页眉 字符"/>
    <w:basedOn w:val="a0"/>
    <w:link w:val="a9"/>
    <w:uiPriority w:val="99"/>
    <w:rsid w:val="00D53847"/>
    <w:rPr>
      <w:rFonts w:ascii="Times New Roman" w:eastAsia="仿宋" w:hAnsi="Times New Roman" w:cs="Times New Roman"/>
      <w:sz w:val="18"/>
      <w:szCs w:val="18"/>
    </w:rPr>
  </w:style>
  <w:style w:type="paragraph" w:styleId="ab">
    <w:name w:val="footer"/>
    <w:basedOn w:val="a"/>
    <w:link w:val="ac"/>
    <w:uiPriority w:val="99"/>
    <w:unhideWhenUsed/>
    <w:rsid w:val="00D53847"/>
    <w:pPr>
      <w:widowControl/>
      <w:tabs>
        <w:tab w:val="center" w:pos="4153"/>
        <w:tab w:val="right" w:pos="8306"/>
      </w:tabs>
      <w:snapToGrid w:val="0"/>
      <w:spacing w:line="360" w:lineRule="auto"/>
    </w:pPr>
    <w:rPr>
      <w:rFonts w:ascii="Times New Roman" w:eastAsia="仿宋" w:hAnsi="Times New Roman" w:cs="Times New Roman"/>
      <w:sz w:val="18"/>
      <w:szCs w:val="18"/>
    </w:rPr>
  </w:style>
  <w:style w:type="character" w:customStyle="1" w:styleId="ac">
    <w:name w:val="页脚 字符"/>
    <w:basedOn w:val="a0"/>
    <w:link w:val="ab"/>
    <w:uiPriority w:val="99"/>
    <w:rsid w:val="00D53847"/>
    <w:rPr>
      <w:rFonts w:ascii="Times New Roman" w:eastAsia="仿宋" w:hAnsi="Times New Roman" w:cs="Times New Roman"/>
      <w:sz w:val="18"/>
      <w:szCs w:val="18"/>
    </w:rPr>
  </w:style>
  <w:style w:type="paragraph" w:customStyle="1" w:styleId="ad">
    <w:name w:val="报告小标题"/>
    <w:basedOn w:val="1"/>
    <w:link w:val="ae"/>
    <w:qFormat/>
    <w:rsid w:val="00D53847"/>
    <w:pPr>
      <w:widowControl/>
      <w:spacing w:before="100" w:beforeAutospacing="1" w:line="360" w:lineRule="auto"/>
    </w:pPr>
    <w:rPr>
      <w:rFonts w:ascii="Times New Roman" w:eastAsia="仿宋" w:hAnsi="Times New Roman" w:cs="Times New Roman"/>
      <w:sz w:val="30"/>
    </w:rPr>
  </w:style>
  <w:style w:type="character" w:customStyle="1" w:styleId="ae">
    <w:name w:val="报告小标题 字符"/>
    <w:basedOn w:val="10"/>
    <w:link w:val="ad"/>
    <w:rsid w:val="00D53847"/>
    <w:rPr>
      <w:rFonts w:ascii="Times New Roman" w:eastAsia="仿宋" w:hAnsi="Times New Roman" w:cs="Times New Roman"/>
      <w:b/>
      <w:bCs/>
      <w:kern w:val="44"/>
      <w:sz w:val="30"/>
      <w:szCs w:val="44"/>
    </w:rPr>
  </w:style>
  <w:style w:type="character" w:customStyle="1" w:styleId="shorttext">
    <w:name w:val="short_text"/>
    <w:basedOn w:val="a0"/>
    <w:rsid w:val="00D53847"/>
  </w:style>
  <w:style w:type="paragraph" w:styleId="af">
    <w:name w:val="List Paragraph"/>
    <w:basedOn w:val="a"/>
    <w:uiPriority w:val="34"/>
    <w:qFormat/>
    <w:rsid w:val="00021407"/>
    <w:pPr>
      <w:ind w:firstLine="420"/>
    </w:pPr>
  </w:style>
  <w:style w:type="paragraph" w:styleId="af0">
    <w:name w:val="No Spacing"/>
    <w:basedOn w:val="a7"/>
    <w:uiPriority w:val="1"/>
    <w:qFormat/>
    <w:rsid w:val="00CD2C8E"/>
    <w:pPr>
      <w:spacing w:after="0"/>
      <w:ind w:firstLineChars="0" w:firstLine="0"/>
    </w:pPr>
    <w:rPr>
      <w:rFonts w:ascii="仿宋" w:hAnsi="仿宋"/>
    </w:rPr>
  </w:style>
  <w:style w:type="character" w:customStyle="1" w:styleId="30">
    <w:name w:val="标题 3 字符"/>
    <w:basedOn w:val="a0"/>
    <w:link w:val="3"/>
    <w:uiPriority w:val="9"/>
    <w:semiHidden/>
    <w:rsid w:val="005566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29196">
      <w:bodyDiv w:val="1"/>
      <w:marLeft w:val="0"/>
      <w:marRight w:val="0"/>
      <w:marTop w:val="0"/>
      <w:marBottom w:val="0"/>
      <w:divBdr>
        <w:top w:val="none" w:sz="0" w:space="0" w:color="auto"/>
        <w:left w:val="none" w:sz="0" w:space="0" w:color="auto"/>
        <w:bottom w:val="none" w:sz="0" w:space="0" w:color="auto"/>
        <w:right w:val="none" w:sz="0" w:space="0" w:color="auto"/>
      </w:divBdr>
      <w:divsChild>
        <w:div w:id="1511019803">
          <w:marLeft w:val="0"/>
          <w:marRight w:val="0"/>
          <w:marTop w:val="0"/>
          <w:marBottom w:val="0"/>
          <w:divBdr>
            <w:top w:val="none" w:sz="0" w:space="0" w:color="auto"/>
            <w:left w:val="none" w:sz="0" w:space="0" w:color="auto"/>
            <w:bottom w:val="none" w:sz="0" w:space="0" w:color="auto"/>
            <w:right w:val="none" w:sz="0" w:space="0" w:color="auto"/>
          </w:divBdr>
          <w:divsChild>
            <w:div w:id="1847868766">
              <w:marLeft w:val="0"/>
              <w:marRight w:val="0"/>
              <w:marTop w:val="0"/>
              <w:marBottom w:val="0"/>
              <w:divBdr>
                <w:top w:val="none" w:sz="0" w:space="0" w:color="auto"/>
                <w:left w:val="none" w:sz="0" w:space="0" w:color="auto"/>
                <w:bottom w:val="none" w:sz="0" w:space="0" w:color="auto"/>
                <w:right w:val="none" w:sz="0" w:space="0" w:color="auto"/>
              </w:divBdr>
              <w:divsChild>
                <w:div w:id="939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4836">
      <w:bodyDiv w:val="1"/>
      <w:marLeft w:val="0"/>
      <w:marRight w:val="0"/>
      <w:marTop w:val="0"/>
      <w:marBottom w:val="0"/>
      <w:divBdr>
        <w:top w:val="none" w:sz="0" w:space="0" w:color="auto"/>
        <w:left w:val="none" w:sz="0" w:space="0" w:color="auto"/>
        <w:bottom w:val="none" w:sz="0" w:space="0" w:color="auto"/>
        <w:right w:val="none" w:sz="0" w:space="0" w:color="auto"/>
      </w:divBdr>
      <w:divsChild>
        <w:div w:id="1236280023">
          <w:marLeft w:val="0"/>
          <w:marRight w:val="0"/>
          <w:marTop w:val="0"/>
          <w:marBottom w:val="0"/>
          <w:divBdr>
            <w:top w:val="none" w:sz="0" w:space="0" w:color="auto"/>
            <w:left w:val="none" w:sz="0" w:space="0" w:color="auto"/>
            <w:bottom w:val="none" w:sz="0" w:space="0" w:color="auto"/>
            <w:right w:val="none" w:sz="0" w:space="0" w:color="auto"/>
          </w:divBdr>
        </w:div>
      </w:divsChild>
    </w:div>
    <w:div w:id="789738928">
      <w:bodyDiv w:val="1"/>
      <w:marLeft w:val="0"/>
      <w:marRight w:val="0"/>
      <w:marTop w:val="0"/>
      <w:marBottom w:val="0"/>
      <w:divBdr>
        <w:top w:val="none" w:sz="0" w:space="0" w:color="auto"/>
        <w:left w:val="none" w:sz="0" w:space="0" w:color="auto"/>
        <w:bottom w:val="none" w:sz="0" w:space="0" w:color="auto"/>
        <w:right w:val="none" w:sz="0" w:space="0" w:color="auto"/>
      </w:divBdr>
      <w:divsChild>
        <w:div w:id="901527580">
          <w:marLeft w:val="0"/>
          <w:marRight w:val="0"/>
          <w:marTop w:val="0"/>
          <w:marBottom w:val="0"/>
          <w:divBdr>
            <w:top w:val="none" w:sz="0" w:space="0" w:color="auto"/>
            <w:left w:val="none" w:sz="0" w:space="0" w:color="auto"/>
            <w:bottom w:val="none" w:sz="0" w:space="0" w:color="auto"/>
            <w:right w:val="none" w:sz="0" w:space="0" w:color="auto"/>
          </w:divBdr>
        </w:div>
      </w:divsChild>
    </w:div>
    <w:div w:id="1213733644">
      <w:bodyDiv w:val="1"/>
      <w:marLeft w:val="0"/>
      <w:marRight w:val="0"/>
      <w:marTop w:val="0"/>
      <w:marBottom w:val="0"/>
      <w:divBdr>
        <w:top w:val="none" w:sz="0" w:space="0" w:color="auto"/>
        <w:left w:val="none" w:sz="0" w:space="0" w:color="auto"/>
        <w:bottom w:val="none" w:sz="0" w:space="0" w:color="auto"/>
        <w:right w:val="none" w:sz="0" w:space="0" w:color="auto"/>
      </w:divBdr>
    </w:div>
    <w:div w:id="1415855873">
      <w:bodyDiv w:val="1"/>
      <w:marLeft w:val="0"/>
      <w:marRight w:val="0"/>
      <w:marTop w:val="0"/>
      <w:marBottom w:val="0"/>
      <w:divBdr>
        <w:top w:val="none" w:sz="0" w:space="0" w:color="auto"/>
        <w:left w:val="none" w:sz="0" w:space="0" w:color="auto"/>
        <w:bottom w:val="none" w:sz="0" w:space="0" w:color="auto"/>
        <w:right w:val="none" w:sz="0" w:space="0" w:color="auto"/>
      </w:divBdr>
    </w:div>
    <w:div w:id="1667049036">
      <w:bodyDiv w:val="1"/>
      <w:marLeft w:val="0"/>
      <w:marRight w:val="0"/>
      <w:marTop w:val="0"/>
      <w:marBottom w:val="0"/>
      <w:divBdr>
        <w:top w:val="none" w:sz="0" w:space="0" w:color="auto"/>
        <w:left w:val="none" w:sz="0" w:space="0" w:color="auto"/>
        <w:bottom w:val="none" w:sz="0" w:space="0" w:color="auto"/>
        <w:right w:val="none" w:sz="0" w:space="0" w:color="auto"/>
      </w:divBdr>
      <w:divsChild>
        <w:div w:id="1311640399">
          <w:marLeft w:val="0"/>
          <w:marRight w:val="0"/>
          <w:marTop w:val="0"/>
          <w:marBottom w:val="0"/>
          <w:divBdr>
            <w:top w:val="none" w:sz="0" w:space="0" w:color="auto"/>
            <w:left w:val="none" w:sz="0" w:space="0" w:color="auto"/>
            <w:bottom w:val="none" w:sz="0" w:space="0" w:color="auto"/>
            <w:right w:val="none" w:sz="0" w:space="0" w:color="auto"/>
          </w:divBdr>
        </w:div>
      </w:divsChild>
    </w:div>
    <w:div w:id="1816875433">
      <w:bodyDiv w:val="1"/>
      <w:marLeft w:val="0"/>
      <w:marRight w:val="0"/>
      <w:marTop w:val="0"/>
      <w:marBottom w:val="0"/>
      <w:divBdr>
        <w:top w:val="none" w:sz="0" w:space="0" w:color="auto"/>
        <w:left w:val="none" w:sz="0" w:space="0" w:color="auto"/>
        <w:bottom w:val="none" w:sz="0" w:space="0" w:color="auto"/>
        <w:right w:val="none" w:sz="0" w:space="0" w:color="auto"/>
      </w:divBdr>
    </w:div>
    <w:div w:id="1923106421">
      <w:bodyDiv w:val="1"/>
      <w:marLeft w:val="0"/>
      <w:marRight w:val="0"/>
      <w:marTop w:val="0"/>
      <w:marBottom w:val="0"/>
      <w:divBdr>
        <w:top w:val="none" w:sz="0" w:space="0" w:color="auto"/>
        <w:left w:val="none" w:sz="0" w:space="0" w:color="auto"/>
        <w:bottom w:val="none" w:sz="0" w:space="0" w:color="auto"/>
        <w:right w:val="none" w:sz="0" w:space="0" w:color="auto"/>
      </w:divBdr>
      <w:divsChild>
        <w:div w:id="942494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72203-39D6-49C8-ADC3-0A8F6967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张灏</dc:creator>
  <cp:keywords/>
  <dc:description/>
  <cp:lastModifiedBy>张灏</cp:lastModifiedBy>
  <cp:revision>2</cp:revision>
  <dcterms:created xsi:type="dcterms:W3CDTF">2017-04-29T12:36:00Z</dcterms:created>
  <dcterms:modified xsi:type="dcterms:W3CDTF">2017-04-29T12:36:00Z</dcterms:modified>
</cp:coreProperties>
</file>