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c48ptp4w248y" w:id="0"/>
      <w:bookmarkEnd w:id="0"/>
      <w:r w:rsidDel="00000000" w:rsidR="00000000" w:rsidRPr="00000000">
        <w:rPr>
          <w:rtl w:val="0"/>
        </w:rPr>
        <w:t xml:space="preserve">Plan de Pruebas para </w:t>
      </w:r>
      <w:r w:rsidDel="00000000" w:rsidR="00000000" w:rsidRPr="00000000">
        <w:rPr>
          <w:rtl w:val="0"/>
        </w:rPr>
        <w:t xml:space="preserve">CU0011</w:t>
      </w:r>
      <w:r w:rsidDel="00000000" w:rsidR="00000000" w:rsidRPr="00000000">
        <w:rPr>
          <w:rtl w:val="0"/>
        </w:rPr>
        <w:t xml:space="preserve"> - Visualización de Seguidores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3n9ugcxd1nm0" w:id="1"/>
      <w:bookmarkEnd w:id="1"/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describe el plan de pruebas para la funcionalidad de visualización de seguidores en la aplicación. El objetivo es verificar la correcta obtención y visualización de la lista de usuarios que siguen a un usuario específico.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omid4v73crq" w:id="2"/>
      <w:bookmarkEnd w:id="2"/>
      <w:r w:rsidDel="00000000" w:rsidR="00000000" w:rsidRPr="00000000">
        <w:rPr>
          <w:color w:val="000000"/>
          <w:rtl w:val="0"/>
        </w:rPr>
        <w:t xml:space="preserve">Elementos incluidos en las pruebas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es una lista de los elementos a ser testeados: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entre el frontend y el backend para la obtención de la lista de seguidores.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 de recopilación y análisis de los datos de seguidores en el backend.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correcta de la lista de seguidores en el frontend.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9uf9lw6siwp5" w:id="3"/>
      <w:bookmarkEnd w:id="3"/>
      <w:r w:rsidDel="00000000" w:rsidR="00000000" w:rsidRPr="00000000">
        <w:rPr>
          <w:color w:val="000000"/>
          <w:rtl w:val="0"/>
        </w:rPr>
        <w:t xml:space="preserve">Funcionalidades a ser probadas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es una lista de las funcionalidades que serán testeadas: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4.420604755542"/>
        <w:gridCol w:w="2919.2896522201613"/>
        <w:gridCol w:w="3201.801554047919"/>
        <w:tblGridChange w:id="0">
          <w:tblGrid>
            <w:gridCol w:w="2904.420604755542"/>
            <w:gridCol w:w="2919.2896522201613"/>
            <w:gridCol w:w="3201.8015540479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Gestión de Seguidores 1.0.0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Seguidores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Obtener lista de seguidores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Manejar usuario sin seguidores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vwbs0hvxold6" w:id="4"/>
      <w:bookmarkEnd w:id="4"/>
      <w:r w:rsidDel="00000000" w:rsidR="00000000" w:rsidRPr="00000000">
        <w:rPr>
          <w:color w:val="000000"/>
          <w:rtl w:val="0"/>
        </w:rPr>
        <w:t xml:space="preserve">Estrategias de Prueba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5ad5pj6uztnw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Niveles de Prueba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Integración/Sistema:</w:t>
      </w:r>
      <w:r w:rsidDel="00000000" w:rsidR="00000000" w:rsidRPr="00000000">
        <w:rPr>
          <w:rtl w:val="0"/>
        </w:rPr>
        <w:t xml:space="preserve"> Asegurar que la comunicación y el flujo de datos entre el frontend y el backend funcionen correctamente.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Aceptación:</w:t>
      </w:r>
      <w:r w:rsidDel="00000000" w:rsidR="00000000" w:rsidRPr="00000000">
        <w:rPr>
          <w:rtl w:val="0"/>
        </w:rPr>
        <w:t xml:space="preserve"> Validar que la funcionalidad de visualización de seguidores cumple con los requisitos definidos y proporciona la experiencia esperada para el usuario final.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s5pja04nx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Herramientas de Prueba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Jasmine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Karma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Selenium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r61b8ovoa91" w:id="7"/>
      <w:bookmarkEnd w:id="7"/>
      <w:r w:rsidDel="00000000" w:rsidR="00000000" w:rsidRPr="00000000">
        <w:rPr>
          <w:color w:val="000000"/>
          <w:rtl w:val="0"/>
        </w:rPr>
        <w:t xml:space="preserve">Criterios de Éxito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prueba se considerará exitoso cuando se apliquen todos los casos de prueba definidos y se resuelvan todos los errores importantes descubiertos durante el proceso.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ek46modqffp" w:id="8"/>
      <w:bookmarkEnd w:id="8"/>
      <w:r w:rsidDel="00000000" w:rsidR="00000000" w:rsidRPr="00000000">
        <w:rPr>
          <w:color w:val="000000"/>
          <w:rtl w:val="0"/>
        </w:rPr>
        <w:t xml:space="preserve">Entregables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Reportes de defectos e incidencias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los casos de prueba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pruebas de integración y aceptación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m4sexuf66obj" w:id="9"/>
      <w:bookmarkEnd w:id="9"/>
      <w:r w:rsidDel="00000000" w:rsidR="00000000" w:rsidRPr="00000000">
        <w:rPr>
          <w:color w:val="000000"/>
          <w:rtl w:val="0"/>
        </w:rPr>
        <w:t xml:space="preserve">Ambiente de prueba necesario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11 con Google Chrome 125 instalado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Mint 21.3 “Virginia” con Google Chrome 125 instalado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Mint 21.3 “Virginia” con Google Chrome 126.0.1 instalado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/>
      </w:pPr>
      <w:bookmarkStart w:colFirst="0" w:colLast="0" w:name="_pzyf055kpopv" w:id="10"/>
      <w:bookmarkEnd w:id="10"/>
      <w:r w:rsidDel="00000000" w:rsidR="00000000" w:rsidRPr="00000000">
        <w:rPr>
          <w:rtl w:val="0"/>
        </w:rPr>
        <w:t xml:space="preserve">Casos de prueba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2670"/>
        <w:gridCol w:w="3165"/>
        <w:gridCol w:w="1470"/>
        <w:gridCol w:w="2805"/>
        <w:tblGridChange w:id="0">
          <w:tblGrid>
            <w:gridCol w:w="810"/>
            <w:gridCol w:w="2670"/>
            <w:gridCol w:w="3165"/>
            <w:gridCol w:w="1470"/>
            <w:gridCol w:w="28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b w:val="1"/>
                <w:bCs w:val="1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Obtener lista de seguidores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El usuario debe estar logueado.</w:t>
            </w:r>
          </w:p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Bases de datos de prueba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muestra una lista de los Seguidores (4), los cuales son:</w:t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Usuario1</w:t>
              <w:br w:type="textWrapping"/>
              <w:t xml:space="preserve">- Usuario2</w:t>
              <w:br w:type="textWrapping"/>
              <w:t xml:space="preserve">- </w:t>
            </w:r>
            <w:r w:rsidDel="00000000" w:rsidR="00000000" w:rsidRPr="00000000">
              <w:rPr>
                <w:rtl w:val="0"/>
              </w:rPr>
              <w:t xml:space="preserve">Usuario3</w:t>
            </w:r>
            <w:r w:rsidDel="00000000" w:rsidR="00000000" w:rsidRPr="00000000">
              <w:rPr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tl w:val="0"/>
              </w:rPr>
              <w:t xml:space="preserve">Usuario4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no tenga seguidores, que el sistema muestra un mensaje especial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El usuario debe estar logueado.</w:t>
            </w:r>
          </w:p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Bases de datos de prueba 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que no tienes seguidores.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rPr/>
      </w:pPr>
      <w:bookmarkStart w:colFirst="0" w:colLast="0" w:name="_m4fy0rkc35kf" w:id="11"/>
      <w:bookmarkEnd w:id="11"/>
      <w:r w:rsidDel="00000000" w:rsidR="00000000" w:rsidRPr="00000000">
        <w:rPr>
          <w:rtl w:val="0"/>
        </w:rPr>
        <w:t xml:space="preserve">Procedimiento de Prueba</w:t>
      </w:r>
    </w:p>
    <w:p w:rsidR="00000000" w:rsidDel="00000000" w:rsidP="00000000" w:rsidRDefault="00000000" w:rsidRPr="00000000" w14:paraId="0000006D">
      <w:pPr>
        <w:pStyle w:val="Heading3"/>
        <w:rPr>
          <w:b w:val="1"/>
          <w:bCs w:val="1"/>
          <w:color w:val="000000"/>
        </w:rPr>
      </w:pPr>
      <w:bookmarkStart w:colFirst="0" w:colLast="0" w:name="_gumpd83c5qdb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01 - Obtener lista de seguidores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al perfil del Usuario en el entorno local de pruebas: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l</w:t>
        </w:r>
      </w:hyperlink>
      <w:r w:rsidDel="00000000" w:rsidR="00000000" w:rsidRPr="00000000">
        <w:rPr>
          <w:color w:val="0563c1"/>
          <w:u w:val="single"/>
          <w:rtl w:val="0"/>
        </w:rPr>
        <w:t xml:space="preserve">ocalhost/«puerto»/usuario/</w:t>
      </w:r>
      <w:r w:rsidDel="00000000" w:rsidR="00000000" w:rsidRPr="00000000">
        <w:rPr>
          <w:color w:val="0563c1"/>
          <w:u w:val="single"/>
          <w:rtl w:val="0"/>
        </w:rPr>
        <w:t xml:space="preserve">usuarioPrueba</w:t>
      </w:r>
      <w:r w:rsidDel="00000000" w:rsidR="00000000" w:rsidRPr="00000000">
        <w:rPr>
          <w:color w:val="0563c1"/>
          <w:u w:val="single"/>
          <w:rtl w:val="0"/>
        </w:rPr>
        <w:t xml:space="preserve">/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Clicker en “Seguidores”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los Usuarios que se muestren sean los indicados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>
          <w:b w:val="1"/>
          <w:bCs w:val="1"/>
          <w:color w:val="000000"/>
        </w:rPr>
      </w:pPr>
      <w:bookmarkStart w:colFirst="0" w:colLast="0" w:name="_f0edqkz9wdj0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02 - Manejar usuario sin seguidores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al perfil del Usuario en el entorno local de pruebas: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l</w:t>
        </w:r>
      </w:hyperlink>
      <w:r w:rsidDel="00000000" w:rsidR="00000000" w:rsidRPr="00000000">
        <w:rPr>
          <w:color w:val="0563c1"/>
          <w:u w:val="single"/>
          <w:rtl w:val="0"/>
        </w:rPr>
        <w:t xml:space="preserve">ocalhost/«puerto»/usuario/Not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Clicker en “Seguidores”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se muestre el mensaje “No Tienes Seguidores”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um.edu.ar/login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um.edu.ar/login" TargetMode="External"/><Relationship Id="rId7" Type="http://schemas.openxmlformats.org/officeDocument/2006/relationships/hyperlink" Target="http://www.um.edu.ar/login" TargetMode="External"/><Relationship Id="rId8" Type="http://schemas.openxmlformats.org/officeDocument/2006/relationships/hyperlink" Target="http://www.um.edu.ar/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