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F39" w:rsidRDefault="00C17F39" w:rsidP="00C17F39">
      <w:pPr>
        <w:pStyle w:val="Heading1"/>
      </w:pPr>
      <w:r>
        <w:t>Empire Documentation</w:t>
      </w:r>
    </w:p>
    <w:p w:rsidR="006845E8" w:rsidRPr="006845E8" w:rsidRDefault="006845E8" w:rsidP="006845E8">
      <w:pPr>
        <w:pStyle w:val="Heading2"/>
      </w:pPr>
      <w:r>
        <w:t>Routines</w:t>
      </w:r>
    </w:p>
    <w:tbl>
      <w:tblPr>
        <w:tblStyle w:val="GridTable5Dark-Accent5"/>
        <w:tblW w:w="0" w:type="auto"/>
        <w:tblLook w:val="04A0" w:firstRow="1" w:lastRow="0" w:firstColumn="1" w:lastColumn="0" w:noHBand="0" w:noVBand="1"/>
      </w:tblPr>
      <w:tblGrid>
        <w:gridCol w:w="1413"/>
        <w:gridCol w:w="7603"/>
      </w:tblGrid>
      <w:tr w:rsidR="00C17F39" w:rsidTr="00F56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17F39" w:rsidRDefault="00C17F39" w:rsidP="00C17F39">
            <w:r>
              <w:t>Routine</w:t>
            </w:r>
          </w:p>
        </w:tc>
        <w:tc>
          <w:tcPr>
            <w:tcW w:w="7603" w:type="dxa"/>
          </w:tcPr>
          <w:p w:rsidR="00C17F39" w:rsidRDefault="00C17F39" w:rsidP="00C17F39">
            <w:pPr>
              <w:cnfStyle w:val="100000000000" w:firstRow="1" w:lastRow="0" w:firstColumn="0" w:lastColumn="0" w:oddVBand="0" w:evenVBand="0" w:oddHBand="0" w:evenHBand="0" w:firstRowFirstColumn="0" w:firstRowLastColumn="0" w:lastRowFirstColumn="0" w:lastRowLastColumn="0"/>
            </w:pPr>
            <w:r>
              <w:t>Purpose</w:t>
            </w:r>
          </w:p>
        </w:tc>
      </w:tr>
      <w:tr w:rsidR="00C17F39" w:rsidTr="00F56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17F39" w:rsidRDefault="00C17F39" w:rsidP="00C17F39">
            <w:proofErr w:type="spellStart"/>
            <w:r>
              <w:t>ArmCnt</w:t>
            </w:r>
            <w:proofErr w:type="spellEnd"/>
          </w:p>
        </w:tc>
        <w:tc>
          <w:tcPr>
            <w:tcW w:w="7603" w:type="dxa"/>
          </w:tcPr>
          <w:p w:rsidR="00C17F39" w:rsidRDefault="00C17F39" w:rsidP="00C17F39">
            <w:pPr>
              <w:cnfStyle w:val="000000100000" w:firstRow="0" w:lastRow="0" w:firstColumn="0" w:lastColumn="0" w:oddVBand="0" w:evenVBand="0" w:oddHBand="1" w:evenHBand="0" w:firstRowFirstColumn="0" w:firstRowLastColumn="0" w:lastRowFirstColumn="0" w:lastRowLastColumn="0"/>
            </w:pPr>
            <w:r>
              <w:t>For computer</w:t>
            </w:r>
            <w:r w:rsidR="00F569B7">
              <w:t>-</w:t>
            </w:r>
            <w:r>
              <w:t>controlled armies, counts the number of units assigned to attack a city target.</w:t>
            </w:r>
          </w:p>
        </w:tc>
      </w:tr>
      <w:tr w:rsidR="00C17F39" w:rsidTr="00F569B7">
        <w:tc>
          <w:tcPr>
            <w:cnfStyle w:val="001000000000" w:firstRow="0" w:lastRow="0" w:firstColumn="1" w:lastColumn="0" w:oddVBand="0" w:evenVBand="0" w:oddHBand="0" w:evenHBand="0" w:firstRowFirstColumn="0" w:firstRowLastColumn="0" w:lastRowFirstColumn="0" w:lastRowLastColumn="0"/>
            <w:tcW w:w="1413" w:type="dxa"/>
          </w:tcPr>
          <w:p w:rsidR="00C17F39" w:rsidRDefault="00AE07A3" w:rsidP="00C17F39">
            <w:proofErr w:type="spellStart"/>
            <w:r>
              <w:t>ArmJmp</w:t>
            </w:r>
            <w:proofErr w:type="spellEnd"/>
          </w:p>
        </w:tc>
        <w:tc>
          <w:tcPr>
            <w:tcW w:w="7603" w:type="dxa"/>
          </w:tcPr>
          <w:p w:rsidR="00C17F39" w:rsidRDefault="00AE07A3" w:rsidP="00C17F39">
            <w:pPr>
              <w:cnfStyle w:val="000000000000" w:firstRow="0" w:lastRow="0" w:firstColumn="0" w:lastColumn="0" w:oddVBand="0" w:evenVBand="0" w:oddHBand="0" w:evenHBand="0" w:firstRowFirstColumn="0" w:firstRowLastColumn="0" w:lastRowFirstColumn="0" w:lastRowLastColumn="0"/>
            </w:pPr>
            <w:r>
              <w:t xml:space="preserve">For computer-controlled armies aboard troop transports, determines whether to stay on board or </w:t>
            </w:r>
            <w:r w:rsidR="003136BE">
              <w:t>disembark</w:t>
            </w:r>
            <w:r>
              <w:t>.</w:t>
            </w:r>
          </w:p>
        </w:tc>
      </w:tr>
      <w:tr w:rsidR="00730BA8" w:rsidTr="00F56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30BA8" w:rsidRDefault="00730BA8" w:rsidP="00C17F39">
            <w:proofErr w:type="spellStart"/>
            <w:r>
              <w:t>Compar</w:t>
            </w:r>
            <w:proofErr w:type="spellEnd"/>
          </w:p>
        </w:tc>
        <w:tc>
          <w:tcPr>
            <w:tcW w:w="7603" w:type="dxa"/>
          </w:tcPr>
          <w:p w:rsidR="00730BA8" w:rsidRDefault="00730BA8" w:rsidP="00C17F39">
            <w:pPr>
              <w:cnfStyle w:val="000000100000" w:firstRow="0" w:lastRow="0" w:firstColumn="0" w:lastColumn="0" w:oddVBand="0" w:evenVBand="0" w:oddHBand="1" w:evenHBand="0" w:firstRowFirstColumn="0" w:firstRowLastColumn="0" w:lastRowFirstColumn="0" w:lastRowLastColumn="0"/>
            </w:pPr>
            <w:r>
              <w:t>Checks that a specified location’s terrain is in a list of permitted types</w:t>
            </w:r>
          </w:p>
        </w:tc>
      </w:tr>
      <w:tr w:rsidR="00C17F39" w:rsidTr="00F569B7">
        <w:tc>
          <w:tcPr>
            <w:cnfStyle w:val="001000000000" w:firstRow="0" w:lastRow="0" w:firstColumn="1" w:lastColumn="0" w:oddVBand="0" w:evenVBand="0" w:oddHBand="0" w:evenHBand="0" w:firstRowFirstColumn="0" w:firstRowLastColumn="0" w:lastRowFirstColumn="0" w:lastRowLastColumn="0"/>
            <w:tcW w:w="1413" w:type="dxa"/>
          </w:tcPr>
          <w:p w:rsidR="00C17F39" w:rsidRDefault="00BF6BA4" w:rsidP="00C17F39">
            <w:proofErr w:type="spellStart"/>
            <w:r>
              <w:t>ICorr</w:t>
            </w:r>
            <w:proofErr w:type="spellEnd"/>
          </w:p>
        </w:tc>
        <w:tc>
          <w:tcPr>
            <w:tcW w:w="7603" w:type="dxa"/>
          </w:tcPr>
          <w:p w:rsidR="00C17F39" w:rsidRDefault="00CD5A7A" w:rsidP="00C17F39">
            <w:pPr>
              <w:cnfStyle w:val="000000000000" w:firstRow="0" w:lastRow="0" w:firstColumn="0" w:lastColumn="0" w:oddVBand="0" w:evenVBand="0" w:oddHBand="0" w:evenHBand="0" w:firstRowFirstColumn="0" w:firstRowLastColumn="0" w:lastRowFirstColumn="0" w:lastRowLastColumn="0"/>
            </w:pPr>
            <w:r>
              <w:t>Ensures that a direction value is between 1 and 8</w:t>
            </w:r>
          </w:p>
        </w:tc>
      </w:tr>
      <w:tr w:rsidR="00DF393C" w:rsidTr="00F56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393C" w:rsidRDefault="00B75971" w:rsidP="00C17F39">
            <w:proofErr w:type="spellStart"/>
            <w:r>
              <w:t>IDist</w:t>
            </w:r>
            <w:proofErr w:type="spellEnd"/>
          </w:p>
        </w:tc>
        <w:tc>
          <w:tcPr>
            <w:tcW w:w="7603" w:type="dxa"/>
          </w:tcPr>
          <w:p w:rsidR="00DF393C" w:rsidRDefault="00B75971" w:rsidP="00C17F39">
            <w:pPr>
              <w:cnfStyle w:val="000000100000" w:firstRow="0" w:lastRow="0" w:firstColumn="0" w:lastColumn="0" w:oddVBand="0" w:evenVBand="0" w:oddHBand="1" w:evenHBand="0" w:firstRowFirstColumn="0" w:firstRowLastColumn="0" w:lastRowFirstColumn="0" w:lastRowLastColumn="0"/>
            </w:pPr>
            <w:r>
              <w:t>Returns the distance between two locations.</w:t>
            </w:r>
          </w:p>
        </w:tc>
      </w:tr>
      <w:tr w:rsidR="005B6B92" w:rsidTr="00F569B7">
        <w:tc>
          <w:tcPr>
            <w:cnfStyle w:val="001000000000" w:firstRow="0" w:lastRow="0" w:firstColumn="1" w:lastColumn="0" w:oddVBand="0" w:evenVBand="0" w:oddHBand="0" w:evenHBand="0" w:firstRowFirstColumn="0" w:firstRowLastColumn="0" w:lastRowFirstColumn="0" w:lastRowLastColumn="0"/>
            <w:tcW w:w="1413" w:type="dxa"/>
          </w:tcPr>
          <w:p w:rsidR="005B6B92" w:rsidRDefault="005B6B92" w:rsidP="00C17F39">
            <w:r>
              <w:t>Mov</w:t>
            </w:r>
          </w:p>
        </w:tc>
        <w:tc>
          <w:tcPr>
            <w:tcW w:w="7603" w:type="dxa"/>
          </w:tcPr>
          <w:p w:rsidR="005B6B92" w:rsidRDefault="005B6B92" w:rsidP="00C17F39">
            <w:pPr>
              <w:cnfStyle w:val="000000000000" w:firstRow="0" w:lastRow="0" w:firstColumn="0" w:lastColumn="0" w:oddVBand="0" w:evenVBand="0" w:oddHBand="0" w:evenHBand="0" w:firstRowFirstColumn="0" w:firstRowLastColumn="0" w:lastRowFirstColumn="0" w:lastRowLastColumn="0"/>
            </w:pPr>
            <w:r>
              <w:t>Picks the next direction to be used on a path between two points</w:t>
            </w:r>
          </w:p>
        </w:tc>
      </w:tr>
      <w:tr w:rsidR="00332292" w:rsidTr="00F56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32292" w:rsidRDefault="00332292" w:rsidP="00C17F39">
            <w:r>
              <w:t>O</w:t>
            </w:r>
            <w:r w:rsidR="004763EF">
              <w:t>rder</w:t>
            </w:r>
          </w:p>
        </w:tc>
        <w:tc>
          <w:tcPr>
            <w:tcW w:w="7603" w:type="dxa"/>
          </w:tcPr>
          <w:p w:rsidR="00332292" w:rsidRDefault="004763EF" w:rsidP="00C17F39">
            <w:pPr>
              <w:cnfStyle w:val="000000100000" w:firstRow="0" w:lastRow="0" w:firstColumn="0" w:lastColumn="0" w:oddVBand="0" w:evenVBand="0" w:oddHBand="1" w:evenHBand="0" w:firstRowFirstColumn="0" w:firstRowLastColumn="0" w:lastRowFirstColumn="0" w:lastRowLastColumn="0"/>
            </w:pPr>
            <w:r>
              <w:t>Checks if a location is off the map. Returns 0 if on the map, and 1 if off.</w:t>
            </w:r>
          </w:p>
        </w:tc>
      </w:tr>
      <w:tr w:rsidR="00B75971" w:rsidTr="00F569B7">
        <w:tc>
          <w:tcPr>
            <w:cnfStyle w:val="001000000000" w:firstRow="0" w:lastRow="0" w:firstColumn="1" w:lastColumn="0" w:oddVBand="0" w:evenVBand="0" w:oddHBand="0" w:evenHBand="0" w:firstRowFirstColumn="0" w:firstRowLastColumn="0" w:lastRowFirstColumn="0" w:lastRowLastColumn="0"/>
            <w:tcW w:w="1413" w:type="dxa"/>
          </w:tcPr>
          <w:p w:rsidR="00B75971" w:rsidRDefault="00B75971" w:rsidP="00C17F39">
            <w:r>
              <w:t>Path</w:t>
            </w:r>
          </w:p>
        </w:tc>
        <w:tc>
          <w:tcPr>
            <w:tcW w:w="7603" w:type="dxa"/>
          </w:tcPr>
          <w:p w:rsidR="00B75971" w:rsidRDefault="00B75971" w:rsidP="00C17F39">
            <w:pPr>
              <w:cnfStyle w:val="000000000000" w:firstRow="0" w:lastRow="0" w:firstColumn="0" w:lastColumn="0" w:oddVBand="0" w:evenVBand="0" w:oddHBand="0" w:evenHBand="0" w:firstRowFirstColumn="0" w:firstRowLastColumn="0" w:lastRowFirstColumn="0" w:lastRowLastColumn="0"/>
            </w:pPr>
            <w:r>
              <w:t>Finds direction to move to get to a target location</w:t>
            </w:r>
          </w:p>
        </w:tc>
      </w:tr>
    </w:tbl>
    <w:p w:rsidR="00115384" w:rsidRDefault="006845E8" w:rsidP="006845E8">
      <w:pPr>
        <w:pStyle w:val="Heading2"/>
        <w:pageBreakBefore/>
      </w:pPr>
      <w:r>
        <w:lastRenderedPageBreak/>
        <w:t>Arrays</w:t>
      </w:r>
    </w:p>
    <w:tbl>
      <w:tblPr>
        <w:tblStyle w:val="GridTable5Dark-Accent1"/>
        <w:tblW w:w="0" w:type="auto"/>
        <w:tblLook w:val="04A0" w:firstRow="1" w:lastRow="0" w:firstColumn="1" w:lastColumn="0" w:noHBand="0" w:noVBand="1"/>
      </w:tblPr>
      <w:tblGrid>
        <w:gridCol w:w="1119"/>
        <w:gridCol w:w="1945"/>
        <w:gridCol w:w="5952"/>
      </w:tblGrid>
      <w:tr w:rsidR="00843159" w:rsidTr="00496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843159" w:rsidRDefault="00843159" w:rsidP="006845E8">
            <w:r>
              <w:t>Name</w:t>
            </w:r>
          </w:p>
        </w:tc>
        <w:tc>
          <w:tcPr>
            <w:tcW w:w="1415" w:type="dxa"/>
          </w:tcPr>
          <w:p w:rsidR="00843159" w:rsidRDefault="00843159" w:rsidP="006845E8">
            <w:pPr>
              <w:cnfStyle w:val="100000000000" w:firstRow="1" w:lastRow="0" w:firstColumn="0" w:lastColumn="0" w:oddVBand="0" w:evenVBand="0" w:oddHBand="0" w:evenHBand="0" w:firstRowFirstColumn="0" w:firstRowLastColumn="0" w:lastRowFirstColumn="0" w:lastRowLastColumn="0"/>
            </w:pPr>
            <w:r>
              <w:t>Renamed</w:t>
            </w:r>
          </w:p>
        </w:tc>
        <w:tc>
          <w:tcPr>
            <w:tcW w:w="6469" w:type="dxa"/>
            <w:tcMar>
              <w:top w:w="85" w:type="dxa"/>
              <w:bottom w:w="85" w:type="dxa"/>
            </w:tcMar>
          </w:tcPr>
          <w:p w:rsidR="00843159" w:rsidRDefault="00843159" w:rsidP="006845E8">
            <w:pPr>
              <w:cnfStyle w:val="100000000000" w:firstRow="1" w:lastRow="0" w:firstColumn="0" w:lastColumn="0" w:oddVBand="0" w:evenVBand="0" w:oddHBand="0" w:evenHBand="0" w:firstRowFirstColumn="0" w:firstRowLastColumn="0" w:lastRowFirstColumn="0" w:lastRowLastColumn="0"/>
            </w:pPr>
            <w:r>
              <w:t>Purpose</w:t>
            </w:r>
          </w:p>
        </w:tc>
      </w:tr>
      <w:tr w:rsidR="00843159" w:rsidTr="0049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843159" w:rsidRDefault="00843159" w:rsidP="006845E8">
            <w:r>
              <w:t>AR2S</w:t>
            </w:r>
          </w:p>
        </w:tc>
        <w:tc>
          <w:tcPr>
            <w:tcW w:w="1415" w:type="dxa"/>
          </w:tcPr>
          <w:p w:rsidR="00843159" w:rsidRDefault="008E38F0" w:rsidP="006845E8">
            <w:pPr>
              <w:cnfStyle w:val="000000100000" w:firstRow="0" w:lastRow="0" w:firstColumn="0" w:lastColumn="0" w:oddVBand="0" w:evenVBand="0" w:oddHBand="1" w:evenHBand="0" w:firstRowFirstColumn="0" w:firstRowLastColumn="0" w:lastRowFirstColumn="0" w:lastRowLastColumn="0"/>
            </w:pPr>
            <w:proofErr w:type="spellStart"/>
            <w:r>
              <w:t>UnitTimer</w:t>
            </w:r>
            <w:proofErr w:type="spellEnd"/>
          </w:p>
        </w:tc>
        <w:tc>
          <w:tcPr>
            <w:tcW w:w="6469" w:type="dxa"/>
            <w:tcMar>
              <w:top w:w="85" w:type="dxa"/>
              <w:bottom w:w="85" w:type="dxa"/>
            </w:tcMar>
          </w:tcPr>
          <w:p w:rsidR="00843159" w:rsidRDefault="00843159" w:rsidP="006845E8">
            <w:pPr>
              <w:cnfStyle w:val="000000100000" w:firstRow="0" w:lastRow="0" w:firstColumn="0" w:lastColumn="0" w:oddVBand="0" w:evenVBand="0" w:oddHBand="1" w:evenHBand="0" w:firstRowFirstColumn="0" w:firstRowLastColumn="0" w:lastRowFirstColumn="0" w:lastRowLastColumn="0"/>
            </w:pPr>
            <w:r>
              <w:t>One element for each computer army representing a timer of inactivity.</w:t>
            </w:r>
          </w:p>
        </w:tc>
      </w:tr>
      <w:tr w:rsidR="00843159" w:rsidTr="00496787">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843159" w:rsidRDefault="00843159" w:rsidP="006845E8">
            <w:r>
              <w:t>ARMTOT</w:t>
            </w:r>
          </w:p>
        </w:tc>
        <w:tc>
          <w:tcPr>
            <w:tcW w:w="1415" w:type="dxa"/>
          </w:tcPr>
          <w:p w:rsidR="00843159" w:rsidRDefault="00843159" w:rsidP="006845E8">
            <w:pPr>
              <w:cnfStyle w:val="000000000000" w:firstRow="0" w:lastRow="0" w:firstColumn="0" w:lastColumn="0" w:oddVBand="0" w:evenVBand="0" w:oddHBand="0" w:evenHBand="0" w:firstRowFirstColumn="0" w:firstRowLastColumn="0" w:lastRowFirstColumn="0" w:lastRowLastColumn="0"/>
            </w:pPr>
          </w:p>
        </w:tc>
        <w:tc>
          <w:tcPr>
            <w:tcW w:w="6469" w:type="dxa"/>
            <w:tcMar>
              <w:top w:w="85" w:type="dxa"/>
              <w:bottom w:w="85" w:type="dxa"/>
            </w:tcMar>
          </w:tcPr>
          <w:p w:rsidR="00843159" w:rsidRDefault="00843159" w:rsidP="006845E8">
            <w:pPr>
              <w:cnfStyle w:val="000000000000" w:firstRow="0" w:lastRow="0" w:firstColumn="0" w:lastColumn="0" w:oddVBand="0" w:evenVBand="0" w:oddHBand="0" w:evenHBand="0" w:firstRowFirstColumn="0" w:firstRowLastColumn="0" w:lastRowFirstColumn="0" w:lastRowLastColumn="0"/>
            </w:pPr>
            <w:r>
              <w:t>The number of computer armies assigned to attack a specific target city. Only 20 target cities are tracked. Each element in this array corresponds to a location in the TARGET array</w:t>
            </w:r>
          </w:p>
        </w:tc>
      </w:tr>
      <w:tr w:rsidR="00843159" w:rsidTr="0049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843159" w:rsidRDefault="00843159" w:rsidP="006845E8">
            <w:r>
              <w:t>CODEFU</w:t>
            </w:r>
          </w:p>
        </w:tc>
        <w:tc>
          <w:tcPr>
            <w:tcW w:w="1415" w:type="dxa"/>
          </w:tcPr>
          <w:p w:rsidR="00843159" w:rsidRDefault="00CA6FB5" w:rsidP="006845E8">
            <w:pPr>
              <w:cnfStyle w:val="000000100000" w:firstRow="0" w:lastRow="0" w:firstColumn="0" w:lastColumn="0" w:oddVBand="0" w:evenVBand="0" w:oddHBand="1" w:evenHBand="0" w:firstRowFirstColumn="0" w:firstRowLastColumn="0" w:lastRowFirstColumn="0" w:lastRowLastColumn="0"/>
            </w:pPr>
            <w:proofErr w:type="spellStart"/>
            <w:r>
              <w:t>UnitAction</w:t>
            </w:r>
            <w:proofErr w:type="spellEnd"/>
          </w:p>
        </w:tc>
        <w:tc>
          <w:tcPr>
            <w:tcW w:w="6469" w:type="dxa"/>
            <w:tcMar>
              <w:top w:w="85" w:type="dxa"/>
              <w:bottom w:w="85" w:type="dxa"/>
            </w:tcMar>
          </w:tcPr>
          <w:p w:rsidR="00843159" w:rsidRDefault="00843159" w:rsidP="006845E8">
            <w:pPr>
              <w:cnfStyle w:val="000000100000" w:firstRow="0" w:lastRow="0" w:firstColumn="0" w:lastColumn="0" w:oddVBand="0" w:evenVBand="0" w:oddHBand="1" w:evenHBand="0" w:firstRowFirstColumn="0" w:firstRowLastColumn="0" w:lastRowFirstColumn="0" w:lastRowLastColumn="0"/>
            </w:pPr>
            <w:r>
              <w:t>One element for every computer army. Assigns an action to that army.</w:t>
            </w:r>
          </w:p>
          <w:p w:rsidR="00843159" w:rsidRDefault="00843159" w:rsidP="006845E8">
            <w:pPr>
              <w:cnfStyle w:val="000000100000" w:firstRow="0" w:lastRow="0" w:firstColumn="0" w:lastColumn="0" w:oddVBand="0" w:evenVBand="0" w:oddHBand="1" w:evenHBand="0" w:firstRowFirstColumn="0" w:firstRowLastColumn="0" w:lastRowFirstColumn="0" w:lastRowLastColumn="0"/>
            </w:pPr>
          </w:p>
          <w:tbl>
            <w:tblPr>
              <w:tblStyle w:val="TableGrid"/>
              <w:tblW w:w="0" w:type="auto"/>
              <w:tblInd w:w="312" w:type="dxa"/>
              <w:tblLook w:val="04A0" w:firstRow="1" w:lastRow="0" w:firstColumn="1" w:lastColumn="0" w:noHBand="0" w:noVBand="1"/>
            </w:tblPr>
            <w:tblGrid>
              <w:gridCol w:w="412"/>
              <w:gridCol w:w="5002"/>
            </w:tblGrid>
            <w:tr w:rsidR="00843159" w:rsidTr="0004578F">
              <w:tc>
                <w:tcPr>
                  <w:tcW w:w="426" w:type="dxa"/>
                </w:tcPr>
                <w:p w:rsidR="00843159" w:rsidRDefault="00843159" w:rsidP="0004578F">
                  <w:r>
                    <w:t>0</w:t>
                  </w:r>
                </w:p>
              </w:tc>
              <w:tc>
                <w:tcPr>
                  <w:tcW w:w="5669" w:type="dxa"/>
                </w:tcPr>
                <w:p w:rsidR="00843159" w:rsidRDefault="00843159" w:rsidP="0004578F">
                  <w:r>
                    <w:t>Move in a certain direction, or follow the shore</w:t>
                  </w:r>
                </w:p>
              </w:tc>
            </w:tr>
            <w:tr w:rsidR="00843159" w:rsidTr="0004578F">
              <w:tc>
                <w:tcPr>
                  <w:tcW w:w="426" w:type="dxa"/>
                </w:tcPr>
                <w:p w:rsidR="00843159" w:rsidRDefault="00843159" w:rsidP="0004578F">
                  <w:r>
                    <w:t>1</w:t>
                  </w:r>
                </w:p>
              </w:tc>
              <w:tc>
                <w:tcPr>
                  <w:tcW w:w="5669" w:type="dxa"/>
                </w:tcPr>
                <w:p w:rsidR="00843159" w:rsidRDefault="00843159" w:rsidP="0004578F">
                  <w:r>
                    <w:t>Move towards a target city</w:t>
                  </w:r>
                </w:p>
              </w:tc>
            </w:tr>
            <w:tr w:rsidR="00843159" w:rsidTr="0004578F">
              <w:tc>
                <w:tcPr>
                  <w:tcW w:w="426" w:type="dxa"/>
                </w:tcPr>
                <w:p w:rsidR="00843159" w:rsidRDefault="00843159" w:rsidP="0004578F">
                  <w:r>
                    <w:t>2</w:t>
                  </w:r>
                </w:p>
              </w:tc>
              <w:tc>
                <w:tcPr>
                  <w:tcW w:w="5669" w:type="dxa"/>
                </w:tcPr>
                <w:p w:rsidR="00843159" w:rsidRDefault="00843159" w:rsidP="0004578F">
                  <w:r>
                    <w:t>Move towards an enemy army</w:t>
                  </w:r>
                </w:p>
              </w:tc>
            </w:tr>
            <w:tr w:rsidR="00843159" w:rsidTr="0004578F">
              <w:tc>
                <w:tcPr>
                  <w:tcW w:w="426" w:type="dxa"/>
                </w:tcPr>
                <w:p w:rsidR="00843159" w:rsidRDefault="00843159" w:rsidP="0004578F">
                  <w:r>
                    <w:t>3</w:t>
                  </w:r>
                </w:p>
              </w:tc>
              <w:tc>
                <w:tcPr>
                  <w:tcW w:w="5669" w:type="dxa"/>
                </w:tcPr>
                <w:p w:rsidR="00843159" w:rsidRDefault="00843159" w:rsidP="0004578F">
                  <w:r>
                    <w:t>Move towards a troop transport</w:t>
                  </w:r>
                </w:p>
              </w:tc>
            </w:tr>
          </w:tbl>
          <w:p w:rsidR="00843159" w:rsidRDefault="00843159" w:rsidP="006845E8">
            <w:pPr>
              <w:cnfStyle w:val="000000100000" w:firstRow="0" w:lastRow="0" w:firstColumn="0" w:lastColumn="0" w:oddVBand="0" w:evenVBand="0" w:oddHBand="1" w:evenHBand="0" w:firstRowFirstColumn="0" w:firstRowLastColumn="0" w:lastRowFirstColumn="0" w:lastRowLastColumn="0"/>
            </w:pPr>
            <w:r>
              <w:t xml:space="preserve"> </w:t>
            </w:r>
          </w:p>
        </w:tc>
      </w:tr>
      <w:tr w:rsidR="00843159" w:rsidTr="00496787">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843159" w:rsidRDefault="00843159" w:rsidP="006845E8">
            <w:r>
              <w:t>CODELA</w:t>
            </w:r>
          </w:p>
        </w:tc>
        <w:tc>
          <w:tcPr>
            <w:tcW w:w="1415" w:type="dxa"/>
          </w:tcPr>
          <w:p w:rsidR="00843159" w:rsidRDefault="008D6278" w:rsidP="006845E8">
            <w:pPr>
              <w:cnfStyle w:val="000000000000" w:firstRow="0" w:lastRow="0" w:firstColumn="0" w:lastColumn="0" w:oddVBand="0" w:evenVBand="0" w:oddHBand="0" w:evenHBand="0" w:firstRowFirstColumn="0" w:firstRowLastColumn="0" w:lastRowFirstColumn="0" w:lastRowLastColumn="0"/>
            </w:pPr>
            <w:proofErr w:type="spellStart"/>
            <w:r>
              <w:t>UnitActionTarget</w:t>
            </w:r>
            <w:proofErr w:type="spellEnd"/>
          </w:p>
        </w:tc>
        <w:tc>
          <w:tcPr>
            <w:tcW w:w="6469" w:type="dxa"/>
            <w:tcMar>
              <w:top w:w="85" w:type="dxa"/>
              <w:bottom w:w="85" w:type="dxa"/>
            </w:tcMar>
          </w:tcPr>
          <w:p w:rsidR="00843159" w:rsidRDefault="00843159" w:rsidP="006845E8">
            <w:pPr>
              <w:cnfStyle w:val="000000000000" w:firstRow="0" w:lastRow="0" w:firstColumn="0" w:lastColumn="0" w:oddVBand="0" w:evenVBand="0" w:oddHBand="0" w:evenHBand="0" w:firstRowFirstColumn="0" w:firstRowLastColumn="0" w:lastRowFirstColumn="0" w:lastRowLastColumn="0"/>
            </w:pPr>
            <w:r>
              <w:t>One element for every computer army. Contains the target location or movement direction associated with the action assigned in CODEFU.</w:t>
            </w:r>
          </w:p>
        </w:tc>
      </w:tr>
      <w:tr w:rsidR="00843159" w:rsidTr="0049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843159" w:rsidRDefault="00843159" w:rsidP="006845E8">
            <w:r>
              <w:t>IARROW</w:t>
            </w:r>
          </w:p>
        </w:tc>
        <w:tc>
          <w:tcPr>
            <w:tcW w:w="1415" w:type="dxa"/>
          </w:tcPr>
          <w:p w:rsidR="00843159" w:rsidRDefault="009A70C9" w:rsidP="006845E8">
            <w:pPr>
              <w:cnfStyle w:val="000000100000" w:firstRow="0" w:lastRow="0" w:firstColumn="0" w:lastColumn="0" w:oddVBand="0" w:evenVBand="0" w:oddHBand="1" w:evenHBand="0" w:firstRowFirstColumn="0" w:firstRowLastColumn="0" w:lastRowFirstColumn="0" w:lastRowLastColumn="0"/>
            </w:pPr>
            <w:proofErr w:type="spellStart"/>
            <w:r>
              <w:t>MoveOffset</w:t>
            </w:r>
            <w:proofErr w:type="spellEnd"/>
          </w:p>
        </w:tc>
        <w:tc>
          <w:tcPr>
            <w:tcW w:w="6469" w:type="dxa"/>
            <w:tcMar>
              <w:top w:w="85" w:type="dxa"/>
              <w:bottom w:w="85" w:type="dxa"/>
            </w:tcMar>
          </w:tcPr>
          <w:p w:rsidR="00843159" w:rsidRDefault="00843159" w:rsidP="006845E8">
            <w:pPr>
              <w:cnfStyle w:val="000000100000" w:firstRow="0" w:lastRow="0" w:firstColumn="0" w:lastColumn="0" w:oddVBand="0" w:evenVBand="0" w:oddHBand="1" w:evenHBand="0" w:firstRowFirstColumn="0" w:firstRowLastColumn="0" w:lastRowFirstColumn="0" w:lastRowLastColumn="0"/>
            </w:pPr>
            <w:r>
              <w:t>Contains nine elements, one for each possible direction of movement, including remain at present location. Each value is an offset that will give an adjacent location to the current in the desired direction.</w:t>
            </w:r>
          </w:p>
        </w:tc>
      </w:tr>
      <w:tr w:rsidR="008D6278" w:rsidTr="00496787">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8D6278" w:rsidRDefault="008D6278" w:rsidP="006845E8">
            <w:r>
              <w:t>J1TS</w:t>
            </w:r>
          </w:p>
        </w:tc>
        <w:tc>
          <w:tcPr>
            <w:tcW w:w="1415" w:type="dxa"/>
          </w:tcPr>
          <w:p w:rsidR="008D6278" w:rsidRDefault="008D6278" w:rsidP="006845E8">
            <w:pPr>
              <w:cnfStyle w:val="000000000000" w:firstRow="0" w:lastRow="0" w:firstColumn="0" w:lastColumn="0" w:oddVBand="0" w:evenVBand="0" w:oddHBand="0" w:evenHBand="0" w:firstRowFirstColumn="0" w:firstRowLastColumn="0" w:lastRowFirstColumn="0" w:lastRowLastColumn="0"/>
            </w:pPr>
            <w:bookmarkStart w:id="0" w:name="_GoBack"/>
            <w:bookmarkEnd w:id="0"/>
            <w:proofErr w:type="spellStart"/>
            <w:r>
              <w:t>UnitHits</w:t>
            </w:r>
            <w:proofErr w:type="spellEnd"/>
          </w:p>
        </w:tc>
        <w:tc>
          <w:tcPr>
            <w:tcW w:w="6469" w:type="dxa"/>
            <w:tcMar>
              <w:top w:w="85" w:type="dxa"/>
              <w:bottom w:w="85" w:type="dxa"/>
            </w:tcMar>
          </w:tcPr>
          <w:p w:rsidR="008D6278" w:rsidRDefault="008D6278" w:rsidP="006845E8">
            <w:pPr>
              <w:cnfStyle w:val="000000000000" w:firstRow="0" w:lastRow="0" w:firstColumn="0" w:lastColumn="0" w:oddVBand="0" w:evenVBand="0" w:oddHBand="0" w:evenHBand="0" w:firstRowFirstColumn="0" w:firstRowLastColumn="0" w:lastRowFirstColumn="0" w:lastRowLastColumn="0"/>
            </w:pPr>
            <w:r>
              <w:t>Number of hits remaining for each unit</w:t>
            </w:r>
          </w:p>
        </w:tc>
      </w:tr>
      <w:tr w:rsidR="00843159" w:rsidTr="0049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843159" w:rsidRDefault="00843159" w:rsidP="006845E8">
            <w:r>
              <w:t>LIMIT</w:t>
            </w:r>
          </w:p>
        </w:tc>
        <w:tc>
          <w:tcPr>
            <w:tcW w:w="1415" w:type="dxa"/>
          </w:tcPr>
          <w:p w:rsidR="00843159" w:rsidRDefault="00496787" w:rsidP="006845E8">
            <w:pPr>
              <w:cnfStyle w:val="000000100000" w:firstRow="0" w:lastRow="0" w:firstColumn="0" w:lastColumn="0" w:oddVBand="0" w:evenVBand="0" w:oddHBand="1" w:evenHBand="0" w:firstRowFirstColumn="0" w:firstRowLastColumn="0" w:lastRowFirstColumn="0" w:lastRowLastColumn="0"/>
            </w:pPr>
            <w:proofErr w:type="spellStart"/>
            <w:r>
              <w:t>UpperIndex</w:t>
            </w:r>
            <w:proofErr w:type="spellEnd"/>
          </w:p>
        </w:tc>
        <w:tc>
          <w:tcPr>
            <w:tcW w:w="6469" w:type="dxa"/>
            <w:tcMar>
              <w:top w:w="85" w:type="dxa"/>
              <w:bottom w:w="85" w:type="dxa"/>
            </w:tcMar>
          </w:tcPr>
          <w:p w:rsidR="00843159" w:rsidRDefault="00843159" w:rsidP="006845E8">
            <w:pPr>
              <w:cnfStyle w:val="000000100000" w:firstRow="0" w:lastRow="0" w:firstColumn="0" w:lastColumn="0" w:oddVBand="0" w:evenVBand="0" w:oddHBand="1" w:evenHBand="0" w:firstRowFirstColumn="0" w:firstRowLastColumn="0" w:lastRowFirstColumn="0" w:lastRowLastColumn="0"/>
            </w:pPr>
            <w:r>
              <w:t>Contains the highest index value used for each unit type. The integer unit type is the index into this array. Values are: -</w:t>
            </w:r>
          </w:p>
          <w:p w:rsidR="00843159" w:rsidRDefault="00843159" w:rsidP="006845E8">
            <w:pPr>
              <w:cnfStyle w:val="000000100000" w:firstRow="0" w:lastRow="0" w:firstColumn="0" w:lastColumn="0" w:oddVBand="0" w:evenVBand="0" w:oddHBand="1" w:evenHBand="0" w:firstRowFirstColumn="0" w:firstRowLastColumn="0" w:lastRowFirstColumn="0" w:lastRowLastColumn="0"/>
            </w:pPr>
          </w:p>
          <w:tbl>
            <w:tblPr>
              <w:tblStyle w:val="TableGrid"/>
              <w:tblW w:w="0" w:type="auto"/>
              <w:tblInd w:w="312" w:type="dxa"/>
              <w:tblLook w:val="04A0" w:firstRow="1" w:lastRow="0" w:firstColumn="1" w:lastColumn="0" w:noHBand="0" w:noVBand="1"/>
            </w:tblPr>
            <w:tblGrid>
              <w:gridCol w:w="440"/>
              <w:gridCol w:w="2835"/>
            </w:tblGrid>
            <w:tr w:rsidR="00843159" w:rsidTr="006845E8">
              <w:tc>
                <w:tcPr>
                  <w:tcW w:w="426" w:type="dxa"/>
                </w:tcPr>
                <w:p w:rsidR="00843159" w:rsidRDefault="00843159" w:rsidP="006845E8">
                  <w:r>
                    <w:t>9</w:t>
                  </w:r>
                </w:p>
              </w:tc>
              <w:tc>
                <w:tcPr>
                  <w:tcW w:w="2835" w:type="dxa"/>
                </w:tcPr>
                <w:p w:rsidR="00843159" w:rsidRDefault="00843159" w:rsidP="006845E8">
                  <w:r>
                    <w:t>Computer army</w:t>
                  </w:r>
                </w:p>
              </w:tc>
            </w:tr>
            <w:tr w:rsidR="00843159" w:rsidTr="006845E8">
              <w:tc>
                <w:tcPr>
                  <w:tcW w:w="426" w:type="dxa"/>
                </w:tcPr>
                <w:p w:rsidR="00843159" w:rsidRDefault="00843159" w:rsidP="006845E8">
                  <w:r>
                    <w:t>13</w:t>
                  </w:r>
                </w:p>
              </w:tc>
              <w:tc>
                <w:tcPr>
                  <w:tcW w:w="2835" w:type="dxa"/>
                </w:tcPr>
                <w:p w:rsidR="00843159" w:rsidRDefault="00843159" w:rsidP="006845E8">
                  <w:r>
                    <w:t>Computer troop transport</w:t>
                  </w:r>
                </w:p>
              </w:tc>
            </w:tr>
          </w:tbl>
          <w:p w:rsidR="00D878ED" w:rsidRDefault="00D878ED" w:rsidP="006845E8">
            <w:pPr>
              <w:cnfStyle w:val="000000100000" w:firstRow="0" w:lastRow="0" w:firstColumn="0" w:lastColumn="0" w:oddVBand="0" w:evenVBand="0" w:oddHBand="1" w:evenHBand="0" w:firstRowFirstColumn="0" w:firstRowLastColumn="0" w:lastRowFirstColumn="0" w:lastRowLastColumn="0"/>
            </w:pPr>
            <w:r>
              <w:t xml:space="preserve"> </w:t>
            </w:r>
          </w:p>
        </w:tc>
      </w:tr>
      <w:tr w:rsidR="00D878ED" w:rsidTr="00496787">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D878ED" w:rsidRDefault="00D878ED" w:rsidP="006845E8">
            <w:r>
              <w:t>LOCI</w:t>
            </w:r>
          </w:p>
        </w:tc>
        <w:tc>
          <w:tcPr>
            <w:tcW w:w="1415" w:type="dxa"/>
          </w:tcPr>
          <w:p w:rsidR="00D878ED" w:rsidRDefault="00D878ED" w:rsidP="006845E8">
            <w:pPr>
              <w:cnfStyle w:val="000000000000" w:firstRow="0" w:lastRow="0" w:firstColumn="0" w:lastColumn="0" w:oddVBand="0" w:evenVBand="0" w:oddHBand="0" w:evenHBand="0" w:firstRowFirstColumn="0" w:firstRowLastColumn="0" w:lastRowFirstColumn="0" w:lastRowLastColumn="0"/>
            </w:pPr>
            <w:r>
              <w:t>Sightings</w:t>
            </w:r>
          </w:p>
        </w:tc>
        <w:tc>
          <w:tcPr>
            <w:tcW w:w="6469" w:type="dxa"/>
            <w:tcMar>
              <w:top w:w="85" w:type="dxa"/>
              <w:bottom w:w="85" w:type="dxa"/>
            </w:tcMar>
          </w:tcPr>
          <w:p w:rsidR="00D878ED" w:rsidRDefault="00D878ED" w:rsidP="006845E8">
            <w:pPr>
              <w:cnfStyle w:val="000000000000" w:firstRow="0" w:lastRow="0" w:firstColumn="0" w:lastColumn="0" w:oddVBand="0" w:evenVBand="0" w:oddHBand="0" w:evenHBand="0" w:firstRowFirstColumn="0" w:firstRowLastColumn="0" w:lastRowFirstColumn="0" w:lastRowLastColumn="0"/>
            </w:pPr>
            <w:r>
              <w:t>Sightings of player armies.</w:t>
            </w:r>
          </w:p>
          <w:p w:rsidR="00D878ED" w:rsidRDefault="00D878ED" w:rsidP="006845E8">
            <w:pPr>
              <w:cnfStyle w:val="000000000000" w:firstRow="0" w:lastRow="0" w:firstColumn="0" w:lastColumn="0" w:oddVBand="0" w:evenVBand="0" w:oddHBand="0" w:evenHBand="0" w:firstRowFirstColumn="0" w:firstRowLastColumn="0" w:lastRowFirstColumn="0" w:lastRowLastColumn="0"/>
            </w:pPr>
            <w:r>
              <w:t>First index is a grouping of sightings (referred to in the comments as being on the same continent). The (N,1) element is the date of the last sighting on that “continent”, and the (N,2) element might be a count of armies spotted.</w:t>
            </w:r>
          </w:p>
          <w:p w:rsidR="00D878ED" w:rsidRDefault="00D878ED" w:rsidP="006845E8">
            <w:pPr>
              <w:cnfStyle w:val="000000000000" w:firstRow="0" w:lastRow="0" w:firstColumn="0" w:lastColumn="0" w:oddVBand="0" w:evenVBand="0" w:oddHBand="0" w:evenHBand="0" w:firstRowFirstColumn="0" w:firstRowLastColumn="0" w:lastRowFirstColumn="0" w:lastRowLastColumn="0"/>
            </w:pPr>
            <w:r>
              <w:t>Element (1</w:t>
            </w:r>
            <w:r w:rsidR="009A70C9">
              <w:t>0</w:t>
            </w:r>
            <w:r>
              <w:t>,1</w:t>
            </w:r>
            <w:r w:rsidR="009A70C9">
              <w:t>1</w:t>
            </w:r>
            <w:r>
              <w:t>) has some special significance that is yet to be determined</w:t>
            </w:r>
          </w:p>
        </w:tc>
      </w:tr>
      <w:tr w:rsidR="00843159" w:rsidTr="0049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843159" w:rsidRDefault="00843159" w:rsidP="006845E8">
            <w:r>
              <w:t>NUMBER</w:t>
            </w:r>
          </w:p>
        </w:tc>
        <w:tc>
          <w:tcPr>
            <w:tcW w:w="1415" w:type="dxa"/>
          </w:tcPr>
          <w:p w:rsidR="00843159" w:rsidRDefault="00925B9A" w:rsidP="006845E8">
            <w:pPr>
              <w:cnfStyle w:val="000000100000" w:firstRow="0" w:lastRow="0" w:firstColumn="0" w:lastColumn="0" w:oddVBand="0" w:evenVBand="0" w:oddHBand="1" w:evenHBand="0" w:firstRowFirstColumn="0" w:firstRowLastColumn="0" w:lastRowFirstColumn="0" w:lastRowLastColumn="0"/>
            </w:pPr>
            <w:proofErr w:type="spellStart"/>
            <w:r>
              <w:t>Enemy</w:t>
            </w:r>
            <w:r w:rsidR="00496787">
              <w:t>Count</w:t>
            </w:r>
            <w:proofErr w:type="spellEnd"/>
          </w:p>
        </w:tc>
        <w:tc>
          <w:tcPr>
            <w:tcW w:w="6469" w:type="dxa"/>
            <w:tcMar>
              <w:top w:w="85" w:type="dxa"/>
              <w:bottom w:w="85" w:type="dxa"/>
            </w:tcMar>
          </w:tcPr>
          <w:p w:rsidR="00843159" w:rsidRDefault="00843159" w:rsidP="006845E8">
            <w:pPr>
              <w:cnfStyle w:val="000000100000" w:firstRow="0" w:lastRow="0" w:firstColumn="0" w:lastColumn="0" w:oddVBand="0" w:evenVBand="0" w:oddHBand="1" w:evenHBand="0" w:firstRowFirstColumn="0" w:firstRowLastColumn="0" w:lastRowFirstColumn="0" w:lastRowLastColumn="0"/>
            </w:pPr>
            <w:r>
              <w:t>Contains various counts used by the computer player.</w:t>
            </w:r>
          </w:p>
          <w:p w:rsidR="00843159" w:rsidRDefault="00843159" w:rsidP="006845E8">
            <w:pPr>
              <w:cnfStyle w:val="000000100000" w:firstRow="0" w:lastRow="0" w:firstColumn="0" w:lastColumn="0" w:oddVBand="0" w:evenVBand="0" w:oddHBand="1" w:evenHBand="0" w:firstRowFirstColumn="0" w:firstRowLastColumn="0" w:lastRowFirstColumn="0" w:lastRowLastColumn="0"/>
            </w:pPr>
          </w:p>
          <w:tbl>
            <w:tblPr>
              <w:tblStyle w:val="TableGrid"/>
              <w:tblW w:w="0" w:type="auto"/>
              <w:tblInd w:w="312" w:type="dxa"/>
              <w:tblLook w:val="04A0" w:firstRow="1" w:lastRow="0" w:firstColumn="1" w:lastColumn="0" w:noHBand="0" w:noVBand="1"/>
            </w:tblPr>
            <w:tblGrid>
              <w:gridCol w:w="794"/>
              <w:gridCol w:w="4620"/>
            </w:tblGrid>
            <w:tr w:rsidR="00843159" w:rsidTr="006455FC">
              <w:tc>
                <w:tcPr>
                  <w:tcW w:w="845" w:type="dxa"/>
                </w:tcPr>
                <w:p w:rsidR="00843159" w:rsidRDefault="00843159" w:rsidP="006455FC">
                  <w:r>
                    <w:t>1-8</w:t>
                  </w:r>
                </w:p>
              </w:tc>
              <w:tc>
                <w:tcPr>
                  <w:tcW w:w="5245" w:type="dxa"/>
                </w:tcPr>
                <w:p w:rsidR="00843159" w:rsidRDefault="00843159" w:rsidP="006455FC">
                  <w:r>
                    <w:t>Number of units</w:t>
                  </w:r>
                </w:p>
              </w:tc>
            </w:tr>
            <w:tr w:rsidR="00843159" w:rsidTr="006455FC">
              <w:tc>
                <w:tcPr>
                  <w:tcW w:w="845" w:type="dxa"/>
                </w:tcPr>
                <w:p w:rsidR="00843159" w:rsidRDefault="00843159" w:rsidP="006455FC">
                  <w:r>
                    <w:t>11-18</w:t>
                  </w:r>
                </w:p>
              </w:tc>
              <w:tc>
                <w:tcPr>
                  <w:tcW w:w="5245" w:type="dxa"/>
                </w:tcPr>
                <w:p w:rsidR="00843159" w:rsidRDefault="00843159" w:rsidP="006455FC">
                  <w:r>
                    <w:t>Number of cities producing each item</w:t>
                  </w:r>
                </w:p>
              </w:tc>
            </w:tr>
            <w:tr w:rsidR="00843159" w:rsidTr="006455FC">
              <w:tc>
                <w:tcPr>
                  <w:tcW w:w="845" w:type="dxa"/>
                </w:tcPr>
                <w:p w:rsidR="00843159" w:rsidRDefault="00843159" w:rsidP="006455FC">
                  <w:r>
                    <w:t>9</w:t>
                  </w:r>
                </w:p>
              </w:tc>
              <w:tc>
                <w:tcPr>
                  <w:tcW w:w="5245" w:type="dxa"/>
                </w:tcPr>
                <w:p w:rsidR="00843159" w:rsidRDefault="00843159" w:rsidP="006455FC">
                  <w:r>
                    <w:t>Number of controlled cities</w:t>
                  </w:r>
                </w:p>
              </w:tc>
            </w:tr>
            <w:tr w:rsidR="00843159" w:rsidTr="006455FC">
              <w:tc>
                <w:tcPr>
                  <w:tcW w:w="845" w:type="dxa"/>
                </w:tcPr>
                <w:p w:rsidR="00843159" w:rsidRDefault="00843159" w:rsidP="006455FC">
                  <w:r>
                    <w:t>10</w:t>
                  </w:r>
                </w:p>
              </w:tc>
              <w:tc>
                <w:tcPr>
                  <w:tcW w:w="5245" w:type="dxa"/>
                </w:tcPr>
                <w:p w:rsidR="00843159" w:rsidRDefault="00843159" w:rsidP="006455FC">
                  <w:r>
                    <w:t>Number of target cities</w:t>
                  </w:r>
                </w:p>
              </w:tc>
            </w:tr>
          </w:tbl>
          <w:p w:rsidR="00843159" w:rsidRDefault="00843159" w:rsidP="006845E8">
            <w:pPr>
              <w:cnfStyle w:val="000000100000" w:firstRow="0" w:lastRow="0" w:firstColumn="0" w:lastColumn="0" w:oddVBand="0" w:evenVBand="0" w:oddHBand="1" w:evenHBand="0" w:firstRowFirstColumn="0" w:firstRowLastColumn="0" w:lastRowFirstColumn="0" w:lastRowLastColumn="0"/>
            </w:pPr>
            <w:r>
              <w:t xml:space="preserve"> </w:t>
            </w:r>
          </w:p>
        </w:tc>
      </w:tr>
      <w:tr w:rsidR="00232C1B" w:rsidTr="00496787">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232C1B" w:rsidRDefault="00B93CCF" w:rsidP="006845E8">
            <w:r>
              <w:lastRenderedPageBreak/>
              <w:t>OKB</w:t>
            </w:r>
          </w:p>
        </w:tc>
        <w:tc>
          <w:tcPr>
            <w:tcW w:w="1415" w:type="dxa"/>
          </w:tcPr>
          <w:p w:rsidR="00232C1B" w:rsidRDefault="00174D20" w:rsidP="006845E8">
            <w:pPr>
              <w:cnfStyle w:val="000000000000" w:firstRow="0" w:lastRow="0" w:firstColumn="0" w:lastColumn="0" w:oddVBand="0" w:evenVBand="0" w:oddHBand="0" w:evenHBand="0" w:firstRowFirstColumn="0" w:firstRowLastColumn="0" w:lastRowFirstColumn="0" w:lastRowLastColumn="0"/>
            </w:pPr>
            <w:r>
              <w:t>EnemyArmyTerrain</w:t>
            </w:r>
          </w:p>
        </w:tc>
        <w:tc>
          <w:tcPr>
            <w:tcW w:w="6469" w:type="dxa"/>
            <w:tcMar>
              <w:top w:w="85" w:type="dxa"/>
              <w:bottom w:w="85" w:type="dxa"/>
            </w:tcMar>
          </w:tcPr>
          <w:p w:rsidR="00232C1B" w:rsidRDefault="00B93CCF" w:rsidP="006845E8">
            <w:pPr>
              <w:cnfStyle w:val="000000000000" w:firstRow="0" w:lastRow="0" w:firstColumn="0" w:lastColumn="0" w:oddVBand="0" w:evenVBand="0" w:oddHBand="0" w:evenHBand="0" w:firstRowFirstColumn="0" w:firstRowLastColumn="0" w:lastRowFirstColumn="0" w:lastRowLastColumn="0"/>
            </w:pPr>
            <w:r>
              <w:t>Array of terrain types that a</w:t>
            </w:r>
            <w:r w:rsidR="0079732B">
              <w:t xml:space="preserve"> computer </w:t>
            </w:r>
            <w:r>
              <w:t>army can move on to</w:t>
            </w:r>
          </w:p>
        </w:tc>
      </w:tr>
      <w:tr w:rsidR="003C298F" w:rsidTr="0049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3C298F" w:rsidRDefault="003C298F" w:rsidP="006845E8">
            <w:r>
              <w:t>OWNER</w:t>
            </w:r>
          </w:p>
        </w:tc>
        <w:tc>
          <w:tcPr>
            <w:tcW w:w="1415" w:type="dxa"/>
          </w:tcPr>
          <w:p w:rsidR="003C298F" w:rsidRDefault="003C298F" w:rsidP="006845E8">
            <w:pPr>
              <w:cnfStyle w:val="000000100000" w:firstRow="0" w:lastRow="0" w:firstColumn="0" w:lastColumn="0" w:oddVBand="0" w:evenVBand="0" w:oddHBand="1" w:evenHBand="0" w:firstRowFirstColumn="0" w:firstRowLastColumn="0" w:lastRowFirstColumn="0" w:lastRowLastColumn="0"/>
            </w:pPr>
            <w:proofErr w:type="spellStart"/>
            <w:r>
              <w:t>CityOwner</w:t>
            </w:r>
            <w:proofErr w:type="spellEnd"/>
          </w:p>
        </w:tc>
        <w:tc>
          <w:tcPr>
            <w:tcW w:w="6469" w:type="dxa"/>
            <w:tcMar>
              <w:top w:w="85" w:type="dxa"/>
              <w:bottom w:w="85" w:type="dxa"/>
            </w:tcMar>
          </w:tcPr>
          <w:p w:rsidR="003C298F" w:rsidRDefault="003C298F" w:rsidP="006845E8">
            <w:pPr>
              <w:cnfStyle w:val="000000100000" w:firstRow="0" w:lastRow="0" w:firstColumn="0" w:lastColumn="0" w:oddVBand="0" w:evenVBand="0" w:oddHBand="1" w:evenHBand="0" w:firstRowFirstColumn="0" w:firstRowLastColumn="0" w:lastRowFirstColumn="0" w:lastRowLastColumn="0"/>
            </w:pPr>
            <w:r>
              <w:t xml:space="preserve">Owner of each city </w:t>
            </w:r>
          </w:p>
        </w:tc>
      </w:tr>
      <w:tr w:rsidR="003C298F" w:rsidTr="00496787">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3C298F" w:rsidRDefault="003C298F" w:rsidP="006845E8">
            <w:r>
              <w:t>PHASE</w:t>
            </w:r>
          </w:p>
        </w:tc>
        <w:tc>
          <w:tcPr>
            <w:tcW w:w="1415" w:type="dxa"/>
          </w:tcPr>
          <w:p w:rsidR="003C298F" w:rsidRDefault="003C298F" w:rsidP="006845E8">
            <w:pPr>
              <w:cnfStyle w:val="000000000000" w:firstRow="0" w:lastRow="0" w:firstColumn="0" w:lastColumn="0" w:oddVBand="0" w:evenVBand="0" w:oddHBand="0" w:evenHBand="0" w:firstRowFirstColumn="0" w:firstRowLastColumn="0" w:lastRowFirstColumn="0" w:lastRowLastColumn="0"/>
            </w:pPr>
            <w:proofErr w:type="spellStart"/>
            <w:r>
              <w:t>CityProduction</w:t>
            </w:r>
            <w:proofErr w:type="spellEnd"/>
          </w:p>
        </w:tc>
        <w:tc>
          <w:tcPr>
            <w:tcW w:w="6469" w:type="dxa"/>
            <w:tcMar>
              <w:top w:w="85" w:type="dxa"/>
              <w:bottom w:w="85" w:type="dxa"/>
            </w:tcMar>
          </w:tcPr>
          <w:p w:rsidR="003C298F" w:rsidRDefault="003C298F" w:rsidP="006845E8">
            <w:pPr>
              <w:cnfStyle w:val="000000000000" w:firstRow="0" w:lastRow="0" w:firstColumn="0" w:lastColumn="0" w:oddVBand="0" w:evenVBand="0" w:oddHBand="0" w:evenHBand="0" w:firstRowFirstColumn="0" w:firstRowLastColumn="0" w:lastRowFirstColumn="0" w:lastRowLastColumn="0"/>
            </w:pPr>
            <w:r>
              <w:t>Unit production for each city</w:t>
            </w:r>
          </w:p>
        </w:tc>
      </w:tr>
      <w:tr w:rsidR="00C07D76" w:rsidTr="0049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C07D76" w:rsidRDefault="00C07D76" w:rsidP="006845E8">
            <w:r>
              <w:t>RMAP</w:t>
            </w:r>
          </w:p>
        </w:tc>
        <w:tc>
          <w:tcPr>
            <w:tcW w:w="1415" w:type="dxa"/>
          </w:tcPr>
          <w:p w:rsidR="00C07D76" w:rsidRDefault="00117C66" w:rsidP="006845E8">
            <w:pPr>
              <w:cnfStyle w:val="000000100000" w:firstRow="0" w:lastRow="0" w:firstColumn="0" w:lastColumn="0" w:oddVBand="0" w:evenVBand="0" w:oddHBand="1" w:evenHBand="0" w:firstRowFirstColumn="0" w:firstRowLastColumn="0" w:lastRowFirstColumn="0" w:lastRowLastColumn="0"/>
            </w:pPr>
            <w:proofErr w:type="spellStart"/>
            <w:r>
              <w:t>Reference</w:t>
            </w:r>
            <w:r w:rsidR="00C07D76">
              <w:t>Ma</w:t>
            </w:r>
            <w:r>
              <w:t>p</w:t>
            </w:r>
            <w:proofErr w:type="spellEnd"/>
          </w:p>
        </w:tc>
        <w:tc>
          <w:tcPr>
            <w:tcW w:w="6469" w:type="dxa"/>
            <w:tcMar>
              <w:top w:w="85" w:type="dxa"/>
              <w:bottom w:w="85" w:type="dxa"/>
            </w:tcMar>
          </w:tcPr>
          <w:p w:rsidR="00C07D76" w:rsidRDefault="00117C66" w:rsidP="006845E8">
            <w:pPr>
              <w:cnfStyle w:val="000000100000" w:firstRow="0" w:lastRow="0" w:firstColumn="0" w:lastColumn="0" w:oddVBand="0" w:evenVBand="0" w:oddHBand="1" w:evenHBand="0" w:firstRowFirstColumn="0" w:firstRowLastColumn="0" w:lastRowFirstColumn="0" w:lastRowLastColumn="0"/>
            </w:pPr>
            <w:r>
              <w:t>The master map used by the game</w:t>
            </w:r>
          </w:p>
        </w:tc>
      </w:tr>
      <w:tr w:rsidR="00843159" w:rsidTr="00496787">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843159" w:rsidRDefault="00843159" w:rsidP="006845E8">
            <w:r>
              <w:t>TARGET</w:t>
            </w:r>
          </w:p>
        </w:tc>
        <w:tc>
          <w:tcPr>
            <w:tcW w:w="1415" w:type="dxa"/>
          </w:tcPr>
          <w:p w:rsidR="00843159" w:rsidRDefault="00232C1B" w:rsidP="006845E8">
            <w:pPr>
              <w:cnfStyle w:val="000000000000" w:firstRow="0" w:lastRow="0" w:firstColumn="0" w:lastColumn="0" w:oddVBand="0" w:evenVBand="0" w:oddHBand="0" w:evenHBand="0" w:firstRowFirstColumn="0" w:firstRowLastColumn="0" w:lastRowFirstColumn="0" w:lastRowLastColumn="0"/>
            </w:pPr>
            <w:proofErr w:type="spellStart"/>
            <w:r>
              <w:t>TargetCity</w:t>
            </w:r>
            <w:proofErr w:type="spellEnd"/>
          </w:p>
        </w:tc>
        <w:tc>
          <w:tcPr>
            <w:tcW w:w="6469" w:type="dxa"/>
            <w:tcMar>
              <w:top w:w="85" w:type="dxa"/>
              <w:bottom w:w="85" w:type="dxa"/>
            </w:tcMar>
          </w:tcPr>
          <w:p w:rsidR="00843159" w:rsidRDefault="00843159" w:rsidP="006845E8">
            <w:pPr>
              <w:cnfStyle w:val="000000000000" w:firstRow="0" w:lastRow="0" w:firstColumn="0" w:lastColumn="0" w:oddVBand="0" w:evenVBand="0" w:oddHBand="0" w:evenHBand="0" w:firstRowFirstColumn="0" w:firstRowLastColumn="0" w:lastRowFirstColumn="0" w:lastRowLastColumn="0"/>
            </w:pPr>
            <w:r>
              <w:t>Locations of cities targeted by the computer. Only 20 targets are tracked. Each element in this array corresponds to the number of attacking units in the ARMTOT array.</w:t>
            </w:r>
          </w:p>
        </w:tc>
      </w:tr>
      <w:tr w:rsidR="00843159" w:rsidTr="0049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843159" w:rsidRDefault="00843159" w:rsidP="006845E8">
            <w:r>
              <w:t>RLMAP</w:t>
            </w:r>
          </w:p>
        </w:tc>
        <w:tc>
          <w:tcPr>
            <w:tcW w:w="1415" w:type="dxa"/>
          </w:tcPr>
          <w:p w:rsidR="00843159" w:rsidRDefault="00496787" w:rsidP="002A1DC4">
            <w:pPr>
              <w:cnfStyle w:val="000000100000" w:firstRow="0" w:lastRow="0" w:firstColumn="0" w:lastColumn="0" w:oddVBand="0" w:evenVBand="0" w:oddHBand="1" w:evenHBand="0" w:firstRowFirstColumn="0" w:firstRowLastColumn="0" w:lastRowFirstColumn="0" w:lastRowLastColumn="0"/>
            </w:pPr>
            <w:proofErr w:type="spellStart"/>
            <w:r>
              <w:t>UnitLocation</w:t>
            </w:r>
            <w:proofErr w:type="spellEnd"/>
          </w:p>
        </w:tc>
        <w:tc>
          <w:tcPr>
            <w:tcW w:w="6469" w:type="dxa"/>
            <w:tcMar>
              <w:top w:w="85" w:type="dxa"/>
              <w:bottom w:w="85" w:type="dxa"/>
            </w:tcMar>
          </w:tcPr>
          <w:p w:rsidR="00843159" w:rsidRDefault="00843159" w:rsidP="002A1DC4">
            <w:pPr>
              <w:cnfStyle w:val="000000100000" w:firstRow="0" w:lastRow="0" w:firstColumn="0" w:lastColumn="0" w:oddVBand="0" w:evenVBand="0" w:oddHBand="1" w:evenHBand="0" w:firstRowFirstColumn="0" w:firstRowLastColumn="0" w:lastRowFirstColumn="0" w:lastRowLastColumn="0"/>
            </w:pPr>
            <w:r>
              <w:t>One element for every possible unit, for both player and computer, including those that don’t yet exist. Contains the location of that unit. Indexing into this array uses various offset constants for each unit type. Allows for a total of 3000 units.</w:t>
            </w:r>
          </w:p>
          <w:p w:rsidR="00843159" w:rsidRDefault="00843159" w:rsidP="002A1DC4">
            <w:pPr>
              <w:cnfStyle w:val="000000100000" w:firstRow="0" w:lastRow="0" w:firstColumn="0" w:lastColumn="0" w:oddVBand="0" w:evenVBand="0" w:oddHBand="1" w:evenHBand="0" w:firstRowFirstColumn="0" w:firstRowLastColumn="0" w:lastRowFirstColumn="0" w:lastRowLastColumn="0"/>
            </w:pPr>
          </w:p>
          <w:tbl>
            <w:tblPr>
              <w:tblStyle w:val="GridTable5Dark-Accent6"/>
              <w:tblW w:w="0" w:type="auto"/>
              <w:tblLook w:val="04A0" w:firstRow="1" w:lastRow="0" w:firstColumn="1" w:lastColumn="0" w:noHBand="0" w:noVBand="1"/>
            </w:tblPr>
            <w:tblGrid>
              <w:gridCol w:w="1206"/>
              <w:gridCol w:w="1133"/>
              <w:gridCol w:w="3387"/>
            </w:tblGrid>
            <w:tr w:rsidR="00843159" w:rsidTr="00BE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A253C8">
                  <w:r>
                    <w:t>Constant</w:t>
                  </w:r>
                </w:p>
              </w:tc>
              <w:tc>
                <w:tcPr>
                  <w:tcW w:w="1276" w:type="dxa"/>
                </w:tcPr>
                <w:p w:rsidR="00843159" w:rsidRDefault="00843159" w:rsidP="00A253C8">
                  <w:pPr>
                    <w:cnfStyle w:val="100000000000" w:firstRow="1" w:lastRow="0" w:firstColumn="0" w:lastColumn="0" w:oddVBand="0" w:evenVBand="0" w:oddHBand="0" w:evenHBand="0" w:firstRowFirstColumn="0" w:firstRowLastColumn="0" w:lastRowFirstColumn="0" w:lastRowLastColumn="0"/>
                  </w:pPr>
                  <w:r>
                    <w:t>Range</w:t>
                  </w:r>
                </w:p>
              </w:tc>
              <w:tc>
                <w:tcPr>
                  <w:tcW w:w="4253" w:type="dxa"/>
                </w:tcPr>
                <w:p w:rsidR="00843159" w:rsidRDefault="00843159" w:rsidP="00A253C8">
                  <w:pPr>
                    <w:cnfStyle w:val="100000000000" w:firstRow="1" w:lastRow="0" w:firstColumn="0" w:lastColumn="0" w:oddVBand="0" w:evenVBand="0" w:oddHBand="0" w:evenHBand="0" w:firstRowFirstColumn="0" w:firstRowLastColumn="0" w:lastRowFirstColumn="0" w:lastRowLastColumn="0"/>
                  </w:pPr>
                  <w:r>
                    <w:t>Description</w:t>
                  </w:r>
                </w:p>
              </w:tc>
            </w:tr>
            <w:tr w:rsidR="00843159" w:rsidTr="00BE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A253C8">
                  <w:r>
                    <w:t>IAR</w:t>
                  </w:r>
                </w:p>
              </w:tc>
              <w:tc>
                <w:tcPr>
                  <w:tcW w:w="1276" w:type="dxa"/>
                </w:tcPr>
                <w:p w:rsidR="00843159" w:rsidRDefault="00843159" w:rsidP="00A253C8">
                  <w:pPr>
                    <w:cnfStyle w:val="000000100000" w:firstRow="0" w:lastRow="0" w:firstColumn="0" w:lastColumn="0" w:oddVBand="0" w:evenVBand="0" w:oddHBand="1" w:evenHBand="0" w:firstRowFirstColumn="0" w:firstRowLastColumn="0" w:lastRowFirstColumn="0" w:lastRowLastColumn="0"/>
                  </w:pPr>
                  <w:r>
                    <w:t>0-499</w:t>
                  </w:r>
                </w:p>
              </w:tc>
              <w:tc>
                <w:tcPr>
                  <w:tcW w:w="4253" w:type="dxa"/>
                </w:tcPr>
                <w:p w:rsidR="00843159" w:rsidRDefault="00843159" w:rsidP="00A253C8">
                  <w:pPr>
                    <w:cnfStyle w:val="000000100000" w:firstRow="0" w:lastRow="0" w:firstColumn="0" w:lastColumn="0" w:oddVBand="0" w:evenVBand="0" w:oddHBand="1" w:evenHBand="0" w:firstRowFirstColumn="0" w:firstRowLastColumn="0" w:lastRowFirstColumn="0" w:lastRowLastColumn="0"/>
                  </w:pPr>
                  <w:r>
                    <w:t>Player armies</w:t>
                  </w:r>
                </w:p>
              </w:tc>
            </w:tr>
            <w:tr w:rsidR="00843159" w:rsidTr="00BE2B42">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A253C8">
                  <w:r>
                    <w:t>IFI</w:t>
                  </w:r>
                </w:p>
              </w:tc>
              <w:tc>
                <w:tcPr>
                  <w:tcW w:w="1276" w:type="dxa"/>
                </w:tcPr>
                <w:p w:rsidR="00843159" w:rsidRDefault="00843159" w:rsidP="00A253C8">
                  <w:pPr>
                    <w:cnfStyle w:val="000000000000" w:firstRow="0" w:lastRow="0" w:firstColumn="0" w:lastColumn="0" w:oddVBand="0" w:evenVBand="0" w:oddHBand="0" w:evenHBand="0" w:firstRowFirstColumn="0" w:firstRowLastColumn="0" w:lastRowFirstColumn="0" w:lastRowLastColumn="0"/>
                  </w:pPr>
                  <w:r>
                    <w:t>500-699</w:t>
                  </w:r>
                </w:p>
              </w:tc>
              <w:tc>
                <w:tcPr>
                  <w:tcW w:w="4253" w:type="dxa"/>
                </w:tcPr>
                <w:p w:rsidR="00843159" w:rsidRDefault="00843159" w:rsidP="00A253C8">
                  <w:pPr>
                    <w:cnfStyle w:val="000000000000" w:firstRow="0" w:lastRow="0" w:firstColumn="0" w:lastColumn="0" w:oddVBand="0" w:evenVBand="0" w:oddHBand="0" w:evenHBand="0" w:firstRowFirstColumn="0" w:firstRowLastColumn="0" w:lastRowFirstColumn="0" w:lastRowLastColumn="0"/>
                  </w:pPr>
                  <w:r>
                    <w:t>Player fighters</w:t>
                  </w:r>
                </w:p>
              </w:tc>
            </w:tr>
            <w:tr w:rsidR="00843159" w:rsidTr="00BE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A253C8">
                  <w:r>
                    <w:t>IDE</w:t>
                  </w:r>
                </w:p>
              </w:tc>
              <w:tc>
                <w:tcPr>
                  <w:tcW w:w="1276" w:type="dxa"/>
                </w:tcPr>
                <w:p w:rsidR="00843159" w:rsidRDefault="00843159" w:rsidP="00A253C8">
                  <w:pPr>
                    <w:cnfStyle w:val="000000100000" w:firstRow="0" w:lastRow="0" w:firstColumn="0" w:lastColumn="0" w:oddVBand="0" w:evenVBand="0" w:oddHBand="1" w:evenHBand="0" w:firstRowFirstColumn="0" w:firstRowLastColumn="0" w:lastRowFirstColumn="0" w:lastRowLastColumn="0"/>
                  </w:pPr>
                  <w:r>
                    <w:t>700-899</w:t>
                  </w:r>
                </w:p>
              </w:tc>
              <w:tc>
                <w:tcPr>
                  <w:tcW w:w="4253" w:type="dxa"/>
                </w:tcPr>
                <w:p w:rsidR="00843159" w:rsidRDefault="00843159" w:rsidP="00A253C8">
                  <w:pPr>
                    <w:cnfStyle w:val="000000100000" w:firstRow="0" w:lastRow="0" w:firstColumn="0" w:lastColumn="0" w:oddVBand="0" w:evenVBand="0" w:oddHBand="1" w:evenHBand="0" w:firstRowFirstColumn="0" w:firstRowLastColumn="0" w:lastRowFirstColumn="0" w:lastRowLastColumn="0"/>
                  </w:pPr>
                  <w:r>
                    <w:t>Player destroyers</w:t>
                  </w:r>
                </w:p>
              </w:tc>
            </w:tr>
            <w:tr w:rsidR="00843159" w:rsidTr="00BE2B42">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A253C8">
                  <w:r>
                    <w:t>ISU</w:t>
                  </w:r>
                </w:p>
              </w:tc>
              <w:tc>
                <w:tcPr>
                  <w:tcW w:w="1276" w:type="dxa"/>
                </w:tcPr>
                <w:p w:rsidR="00843159" w:rsidRDefault="00843159" w:rsidP="00A253C8">
                  <w:pPr>
                    <w:cnfStyle w:val="000000000000" w:firstRow="0" w:lastRow="0" w:firstColumn="0" w:lastColumn="0" w:oddVBand="0" w:evenVBand="0" w:oddHBand="0" w:evenHBand="0" w:firstRowFirstColumn="0" w:firstRowLastColumn="0" w:lastRowFirstColumn="0" w:lastRowLastColumn="0"/>
                  </w:pPr>
                  <w:r>
                    <w:t>900-1099</w:t>
                  </w:r>
                </w:p>
              </w:tc>
              <w:tc>
                <w:tcPr>
                  <w:tcW w:w="4253" w:type="dxa"/>
                </w:tcPr>
                <w:p w:rsidR="00843159" w:rsidRDefault="00843159" w:rsidP="00A253C8">
                  <w:pPr>
                    <w:cnfStyle w:val="000000000000" w:firstRow="0" w:lastRow="0" w:firstColumn="0" w:lastColumn="0" w:oddVBand="0" w:evenVBand="0" w:oddHBand="0" w:evenHBand="0" w:firstRowFirstColumn="0" w:firstRowLastColumn="0" w:lastRowFirstColumn="0" w:lastRowLastColumn="0"/>
                  </w:pPr>
                  <w:r>
                    <w:t>Player submarines</w:t>
                  </w:r>
                </w:p>
              </w:tc>
            </w:tr>
            <w:tr w:rsidR="00843159" w:rsidTr="00BE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A253C8">
                  <w:r>
                    <w:t>ITT</w:t>
                  </w:r>
                </w:p>
              </w:tc>
              <w:tc>
                <w:tcPr>
                  <w:tcW w:w="1276" w:type="dxa"/>
                </w:tcPr>
                <w:p w:rsidR="00843159" w:rsidRDefault="00843159" w:rsidP="00A253C8">
                  <w:pPr>
                    <w:cnfStyle w:val="000000100000" w:firstRow="0" w:lastRow="0" w:firstColumn="0" w:lastColumn="0" w:oddVBand="0" w:evenVBand="0" w:oddHBand="1" w:evenHBand="0" w:firstRowFirstColumn="0" w:firstRowLastColumn="0" w:lastRowFirstColumn="0" w:lastRowLastColumn="0"/>
                  </w:pPr>
                  <w:r>
                    <w:t>1100-1199</w:t>
                  </w:r>
                </w:p>
              </w:tc>
              <w:tc>
                <w:tcPr>
                  <w:tcW w:w="4253" w:type="dxa"/>
                </w:tcPr>
                <w:p w:rsidR="00843159" w:rsidRDefault="00843159" w:rsidP="00A253C8">
                  <w:pPr>
                    <w:cnfStyle w:val="000000100000" w:firstRow="0" w:lastRow="0" w:firstColumn="0" w:lastColumn="0" w:oddVBand="0" w:evenVBand="0" w:oddHBand="1" w:evenHBand="0" w:firstRowFirstColumn="0" w:firstRowLastColumn="0" w:lastRowFirstColumn="0" w:lastRowLastColumn="0"/>
                  </w:pPr>
                  <w:r>
                    <w:t>Player troop transports</w:t>
                  </w:r>
                </w:p>
              </w:tc>
            </w:tr>
            <w:tr w:rsidR="00843159" w:rsidTr="00BE2B42">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A253C8">
                  <w:r>
                    <w:t>ICR</w:t>
                  </w:r>
                </w:p>
              </w:tc>
              <w:tc>
                <w:tcPr>
                  <w:tcW w:w="1276" w:type="dxa"/>
                </w:tcPr>
                <w:p w:rsidR="00843159" w:rsidRDefault="00843159" w:rsidP="00A253C8">
                  <w:pPr>
                    <w:cnfStyle w:val="000000000000" w:firstRow="0" w:lastRow="0" w:firstColumn="0" w:lastColumn="0" w:oddVBand="0" w:evenVBand="0" w:oddHBand="0" w:evenHBand="0" w:firstRowFirstColumn="0" w:firstRowLastColumn="0" w:lastRowFirstColumn="0" w:lastRowLastColumn="0"/>
                  </w:pPr>
                  <w:r>
                    <w:t>1200-1299</w:t>
                  </w:r>
                </w:p>
              </w:tc>
              <w:tc>
                <w:tcPr>
                  <w:tcW w:w="4253" w:type="dxa"/>
                </w:tcPr>
                <w:p w:rsidR="00843159" w:rsidRDefault="00843159" w:rsidP="00A253C8">
                  <w:pPr>
                    <w:cnfStyle w:val="000000000000" w:firstRow="0" w:lastRow="0" w:firstColumn="0" w:lastColumn="0" w:oddVBand="0" w:evenVBand="0" w:oddHBand="0" w:evenHBand="0" w:firstRowFirstColumn="0" w:firstRowLastColumn="0" w:lastRowFirstColumn="0" w:lastRowLastColumn="0"/>
                  </w:pPr>
                  <w:r>
                    <w:t>Player cruisers</w:t>
                  </w:r>
                </w:p>
              </w:tc>
            </w:tr>
            <w:tr w:rsidR="00843159" w:rsidTr="00BE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A253C8">
                  <w:r>
                    <w:t>ICA</w:t>
                  </w:r>
                </w:p>
              </w:tc>
              <w:tc>
                <w:tcPr>
                  <w:tcW w:w="1276" w:type="dxa"/>
                </w:tcPr>
                <w:p w:rsidR="00843159" w:rsidRDefault="00843159" w:rsidP="00A253C8">
                  <w:pPr>
                    <w:cnfStyle w:val="000000100000" w:firstRow="0" w:lastRow="0" w:firstColumn="0" w:lastColumn="0" w:oddVBand="0" w:evenVBand="0" w:oddHBand="1" w:evenHBand="0" w:firstRowFirstColumn="0" w:firstRowLastColumn="0" w:lastRowFirstColumn="0" w:lastRowLastColumn="0"/>
                  </w:pPr>
                  <w:r>
                    <w:t>1300-1399</w:t>
                  </w:r>
                </w:p>
              </w:tc>
              <w:tc>
                <w:tcPr>
                  <w:tcW w:w="4253" w:type="dxa"/>
                </w:tcPr>
                <w:p w:rsidR="00843159" w:rsidRDefault="00843159" w:rsidP="00A253C8">
                  <w:pPr>
                    <w:cnfStyle w:val="000000100000" w:firstRow="0" w:lastRow="0" w:firstColumn="0" w:lastColumn="0" w:oddVBand="0" w:evenVBand="0" w:oddHBand="1" w:evenHBand="0" w:firstRowFirstColumn="0" w:firstRowLastColumn="0" w:lastRowFirstColumn="0" w:lastRowLastColumn="0"/>
                  </w:pPr>
                  <w:r>
                    <w:t>Player aircraft carriers</w:t>
                  </w:r>
                </w:p>
              </w:tc>
            </w:tr>
            <w:tr w:rsidR="00843159" w:rsidTr="00BE2B42">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A253C8">
                  <w:r>
                    <w:t>IBA</w:t>
                  </w:r>
                </w:p>
              </w:tc>
              <w:tc>
                <w:tcPr>
                  <w:tcW w:w="1276" w:type="dxa"/>
                </w:tcPr>
                <w:p w:rsidR="00843159" w:rsidRDefault="00843159" w:rsidP="00A253C8">
                  <w:pPr>
                    <w:cnfStyle w:val="000000000000" w:firstRow="0" w:lastRow="0" w:firstColumn="0" w:lastColumn="0" w:oddVBand="0" w:evenVBand="0" w:oddHBand="0" w:evenHBand="0" w:firstRowFirstColumn="0" w:firstRowLastColumn="0" w:lastRowFirstColumn="0" w:lastRowLastColumn="0"/>
                  </w:pPr>
                  <w:r>
                    <w:t>1400-1499</w:t>
                  </w:r>
                </w:p>
              </w:tc>
              <w:tc>
                <w:tcPr>
                  <w:tcW w:w="4253" w:type="dxa"/>
                </w:tcPr>
                <w:p w:rsidR="00843159" w:rsidRDefault="00843159" w:rsidP="00A253C8">
                  <w:pPr>
                    <w:cnfStyle w:val="000000000000" w:firstRow="0" w:lastRow="0" w:firstColumn="0" w:lastColumn="0" w:oddVBand="0" w:evenVBand="0" w:oddHBand="0" w:evenHBand="0" w:firstRowFirstColumn="0" w:firstRowLastColumn="0" w:lastRowFirstColumn="0" w:lastRowLastColumn="0"/>
                  </w:pPr>
                  <w:r>
                    <w:t>Player battleships</w:t>
                  </w:r>
                </w:p>
              </w:tc>
            </w:tr>
            <w:tr w:rsidR="00843159" w:rsidTr="00BE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404782">
                  <w:r>
                    <w:t>IAR2</w:t>
                  </w:r>
                </w:p>
              </w:tc>
              <w:tc>
                <w:tcPr>
                  <w:tcW w:w="1276" w:type="dxa"/>
                </w:tcPr>
                <w:p w:rsidR="00843159" w:rsidRDefault="00843159" w:rsidP="00404782">
                  <w:pPr>
                    <w:cnfStyle w:val="000000100000" w:firstRow="0" w:lastRow="0" w:firstColumn="0" w:lastColumn="0" w:oddVBand="0" w:evenVBand="0" w:oddHBand="1" w:evenHBand="0" w:firstRowFirstColumn="0" w:firstRowLastColumn="0" w:lastRowFirstColumn="0" w:lastRowLastColumn="0"/>
                  </w:pPr>
                  <w:r>
                    <w:t>1500-1999</w:t>
                  </w:r>
                </w:p>
              </w:tc>
              <w:tc>
                <w:tcPr>
                  <w:tcW w:w="4253" w:type="dxa"/>
                </w:tcPr>
                <w:p w:rsidR="00843159" w:rsidRDefault="00843159" w:rsidP="00404782">
                  <w:pPr>
                    <w:cnfStyle w:val="000000100000" w:firstRow="0" w:lastRow="0" w:firstColumn="0" w:lastColumn="0" w:oddVBand="0" w:evenVBand="0" w:oddHBand="1" w:evenHBand="0" w:firstRowFirstColumn="0" w:firstRowLastColumn="0" w:lastRowFirstColumn="0" w:lastRowLastColumn="0"/>
                  </w:pPr>
                  <w:r>
                    <w:t>Computer armies</w:t>
                  </w:r>
                </w:p>
              </w:tc>
            </w:tr>
            <w:tr w:rsidR="00843159" w:rsidTr="00BE2B42">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404782">
                  <w:r>
                    <w:t>IFI2</w:t>
                  </w:r>
                </w:p>
              </w:tc>
              <w:tc>
                <w:tcPr>
                  <w:tcW w:w="1276" w:type="dxa"/>
                </w:tcPr>
                <w:p w:rsidR="00843159" w:rsidRDefault="00843159" w:rsidP="00404782">
                  <w:pPr>
                    <w:cnfStyle w:val="000000000000" w:firstRow="0" w:lastRow="0" w:firstColumn="0" w:lastColumn="0" w:oddVBand="0" w:evenVBand="0" w:oddHBand="0" w:evenHBand="0" w:firstRowFirstColumn="0" w:firstRowLastColumn="0" w:lastRowFirstColumn="0" w:lastRowLastColumn="0"/>
                  </w:pPr>
                  <w:r>
                    <w:t>2000-2199</w:t>
                  </w:r>
                </w:p>
              </w:tc>
              <w:tc>
                <w:tcPr>
                  <w:tcW w:w="4253" w:type="dxa"/>
                </w:tcPr>
                <w:p w:rsidR="00843159" w:rsidRDefault="00843159" w:rsidP="00404782">
                  <w:pPr>
                    <w:cnfStyle w:val="000000000000" w:firstRow="0" w:lastRow="0" w:firstColumn="0" w:lastColumn="0" w:oddVBand="0" w:evenVBand="0" w:oddHBand="0" w:evenHBand="0" w:firstRowFirstColumn="0" w:firstRowLastColumn="0" w:lastRowFirstColumn="0" w:lastRowLastColumn="0"/>
                  </w:pPr>
                  <w:r>
                    <w:t>Computer fighters</w:t>
                  </w:r>
                </w:p>
              </w:tc>
            </w:tr>
            <w:tr w:rsidR="00843159" w:rsidTr="00BE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404782">
                  <w:r>
                    <w:t>IDE2</w:t>
                  </w:r>
                </w:p>
              </w:tc>
              <w:tc>
                <w:tcPr>
                  <w:tcW w:w="1276" w:type="dxa"/>
                </w:tcPr>
                <w:p w:rsidR="00843159" w:rsidRDefault="00843159" w:rsidP="00404782">
                  <w:pPr>
                    <w:cnfStyle w:val="000000100000" w:firstRow="0" w:lastRow="0" w:firstColumn="0" w:lastColumn="0" w:oddVBand="0" w:evenVBand="0" w:oddHBand="1" w:evenHBand="0" w:firstRowFirstColumn="0" w:firstRowLastColumn="0" w:lastRowFirstColumn="0" w:lastRowLastColumn="0"/>
                  </w:pPr>
                  <w:r>
                    <w:t>2200-2399</w:t>
                  </w:r>
                </w:p>
              </w:tc>
              <w:tc>
                <w:tcPr>
                  <w:tcW w:w="4253" w:type="dxa"/>
                </w:tcPr>
                <w:p w:rsidR="00843159" w:rsidRDefault="00843159" w:rsidP="00404782">
                  <w:pPr>
                    <w:cnfStyle w:val="000000100000" w:firstRow="0" w:lastRow="0" w:firstColumn="0" w:lastColumn="0" w:oddVBand="0" w:evenVBand="0" w:oddHBand="1" w:evenHBand="0" w:firstRowFirstColumn="0" w:firstRowLastColumn="0" w:lastRowFirstColumn="0" w:lastRowLastColumn="0"/>
                  </w:pPr>
                  <w:r>
                    <w:t>Computer destroyers</w:t>
                  </w:r>
                </w:p>
              </w:tc>
            </w:tr>
            <w:tr w:rsidR="00843159" w:rsidTr="00BE2B42">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404782">
                  <w:r>
                    <w:t>ISU2</w:t>
                  </w:r>
                </w:p>
              </w:tc>
              <w:tc>
                <w:tcPr>
                  <w:tcW w:w="1276" w:type="dxa"/>
                </w:tcPr>
                <w:p w:rsidR="00843159" w:rsidRDefault="00843159" w:rsidP="00404782">
                  <w:pPr>
                    <w:cnfStyle w:val="000000000000" w:firstRow="0" w:lastRow="0" w:firstColumn="0" w:lastColumn="0" w:oddVBand="0" w:evenVBand="0" w:oddHBand="0" w:evenHBand="0" w:firstRowFirstColumn="0" w:firstRowLastColumn="0" w:lastRowFirstColumn="0" w:lastRowLastColumn="0"/>
                  </w:pPr>
                  <w:r>
                    <w:t>2400-2599</w:t>
                  </w:r>
                </w:p>
              </w:tc>
              <w:tc>
                <w:tcPr>
                  <w:tcW w:w="4253" w:type="dxa"/>
                </w:tcPr>
                <w:p w:rsidR="00843159" w:rsidRDefault="00843159" w:rsidP="00404782">
                  <w:pPr>
                    <w:cnfStyle w:val="000000000000" w:firstRow="0" w:lastRow="0" w:firstColumn="0" w:lastColumn="0" w:oddVBand="0" w:evenVBand="0" w:oddHBand="0" w:evenHBand="0" w:firstRowFirstColumn="0" w:firstRowLastColumn="0" w:lastRowFirstColumn="0" w:lastRowLastColumn="0"/>
                  </w:pPr>
                  <w:r>
                    <w:t>Computer submarines</w:t>
                  </w:r>
                </w:p>
              </w:tc>
            </w:tr>
            <w:tr w:rsidR="00843159" w:rsidTr="00BE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404782">
                  <w:r>
                    <w:t>ITT2</w:t>
                  </w:r>
                </w:p>
              </w:tc>
              <w:tc>
                <w:tcPr>
                  <w:tcW w:w="1276" w:type="dxa"/>
                </w:tcPr>
                <w:p w:rsidR="00843159" w:rsidRDefault="00843159" w:rsidP="00404782">
                  <w:pPr>
                    <w:cnfStyle w:val="000000100000" w:firstRow="0" w:lastRow="0" w:firstColumn="0" w:lastColumn="0" w:oddVBand="0" w:evenVBand="0" w:oddHBand="1" w:evenHBand="0" w:firstRowFirstColumn="0" w:firstRowLastColumn="0" w:lastRowFirstColumn="0" w:lastRowLastColumn="0"/>
                  </w:pPr>
                  <w:r>
                    <w:t>2600-2699</w:t>
                  </w:r>
                </w:p>
              </w:tc>
              <w:tc>
                <w:tcPr>
                  <w:tcW w:w="4253" w:type="dxa"/>
                </w:tcPr>
                <w:p w:rsidR="00843159" w:rsidRDefault="00843159" w:rsidP="00404782">
                  <w:pPr>
                    <w:cnfStyle w:val="000000100000" w:firstRow="0" w:lastRow="0" w:firstColumn="0" w:lastColumn="0" w:oddVBand="0" w:evenVBand="0" w:oddHBand="1" w:evenHBand="0" w:firstRowFirstColumn="0" w:firstRowLastColumn="0" w:lastRowFirstColumn="0" w:lastRowLastColumn="0"/>
                  </w:pPr>
                  <w:r>
                    <w:t>Computer troop transports</w:t>
                  </w:r>
                </w:p>
              </w:tc>
            </w:tr>
            <w:tr w:rsidR="00843159" w:rsidTr="00BE2B42">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404782">
                  <w:r>
                    <w:t>ICR2</w:t>
                  </w:r>
                </w:p>
              </w:tc>
              <w:tc>
                <w:tcPr>
                  <w:tcW w:w="1276" w:type="dxa"/>
                </w:tcPr>
                <w:p w:rsidR="00843159" w:rsidRDefault="00843159" w:rsidP="00404782">
                  <w:pPr>
                    <w:cnfStyle w:val="000000000000" w:firstRow="0" w:lastRow="0" w:firstColumn="0" w:lastColumn="0" w:oddVBand="0" w:evenVBand="0" w:oddHBand="0" w:evenHBand="0" w:firstRowFirstColumn="0" w:firstRowLastColumn="0" w:lastRowFirstColumn="0" w:lastRowLastColumn="0"/>
                  </w:pPr>
                  <w:r>
                    <w:t>2700-2799</w:t>
                  </w:r>
                </w:p>
              </w:tc>
              <w:tc>
                <w:tcPr>
                  <w:tcW w:w="4253" w:type="dxa"/>
                </w:tcPr>
                <w:p w:rsidR="00843159" w:rsidRDefault="00843159" w:rsidP="00404782">
                  <w:pPr>
                    <w:cnfStyle w:val="000000000000" w:firstRow="0" w:lastRow="0" w:firstColumn="0" w:lastColumn="0" w:oddVBand="0" w:evenVBand="0" w:oddHBand="0" w:evenHBand="0" w:firstRowFirstColumn="0" w:firstRowLastColumn="0" w:lastRowFirstColumn="0" w:lastRowLastColumn="0"/>
                  </w:pPr>
                  <w:r>
                    <w:t>Computer cruisers</w:t>
                  </w:r>
                </w:p>
              </w:tc>
            </w:tr>
            <w:tr w:rsidR="00843159" w:rsidTr="00BE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404782">
                  <w:r>
                    <w:t>ICA2</w:t>
                  </w:r>
                </w:p>
              </w:tc>
              <w:tc>
                <w:tcPr>
                  <w:tcW w:w="1276" w:type="dxa"/>
                </w:tcPr>
                <w:p w:rsidR="00843159" w:rsidRDefault="00843159" w:rsidP="00404782">
                  <w:pPr>
                    <w:cnfStyle w:val="000000100000" w:firstRow="0" w:lastRow="0" w:firstColumn="0" w:lastColumn="0" w:oddVBand="0" w:evenVBand="0" w:oddHBand="1" w:evenHBand="0" w:firstRowFirstColumn="0" w:firstRowLastColumn="0" w:lastRowFirstColumn="0" w:lastRowLastColumn="0"/>
                  </w:pPr>
                  <w:r>
                    <w:t>2800-2899</w:t>
                  </w:r>
                </w:p>
              </w:tc>
              <w:tc>
                <w:tcPr>
                  <w:tcW w:w="4253" w:type="dxa"/>
                </w:tcPr>
                <w:p w:rsidR="00843159" w:rsidRDefault="00843159" w:rsidP="00404782">
                  <w:pPr>
                    <w:cnfStyle w:val="000000100000" w:firstRow="0" w:lastRow="0" w:firstColumn="0" w:lastColumn="0" w:oddVBand="0" w:evenVBand="0" w:oddHBand="1" w:evenHBand="0" w:firstRowFirstColumn="0" w:firstRowLastColumn="0" w:lastRowFirstColumn="0" w:lastRowLastColumn="0"/>
                  </w:pPr>
                  <w:r>
                    <w:t>Computer aircraft carriers</w:t>
                  </w:r>
                </w:p>
              </w:tc>
            </w:tr>
            <w:tr w:rsidR="00843159" w:rsidTr="00BE2B42">
              <w:tc>
                <w:tcPr>
                  <w:cnfStyle w:val="001000000000" w:firstRow="0" w:lastRow="0" w:firstColumn="1" w:lastColumn="0" w:oddVBand="0" w:evenVBand="0" w:oddHBand="0" w:evenHBand="0" w:firstRowFirstColumn="0" w:firstRowLastColumn="0" w:lastRowFirstColumn="0" w:lastRowLastColumn="0"/>
                  <w:tcW w:w="1276" w:type="dxa"/>
                </w:tcPr>
                <w:p w:rsidR="00843159" w:rsidRDefault="00843159" w:rsidP="00404782">
                  <w:r>
                    <w:t>IBA2</w:t>
                  </w:r>
                </w:p>
              </w:tc>
              <w:tc>
                <w:tcPr>
                  <w:tcW w:w="1276" w:type="dxa"/>
                </w:tcPr>
                <w:p w:rsidR="00843159" w:rsidRDefault="00843159" w:rsidP="00404782">
                  <w:pPr>
                    <w:cnfStyle w:val="000000000000" w:firstRow="0" w:lastRow="0" w:firstColumn="0" w:lastColumn="0" w:oddVBand="0" w:evenVBand="0" w:oddHBand="0" w:evenHBand="0" w:firstRowFirstColumn="0" w:firstRowLastColumn="0" w:lastRowFirstColumn="0" w:lastRowLastColumn="0"/>
                  </w:pPr>
                  <w:r>
                    <w:t>2900-3000</w:t>
                  </w:r>
                </w:p>
              </w:tc>
              <w:tc>
                <w:tcPr>
                  <w:tcW w:w="4253" w:type="dxa"/>
                </w:tcPr>
                <w:p w:rsidR="00843159" w:rsidRDefault="00843159" w:rsidP="00404782">
                  <w:pPr>
                    <w:cnfStyle w:val="000000000000" w:firstRow="0" w:lastRow="0" w:firstColumn="0" w:lastColumn="0" w:oddVBand="0" w:evenVBand="0" w:oddHBand="0" w:evenHBand="0" w:firstRowFirstColumn="0" w:firstRowLastColumn="0" w:lastRowFirstColumn="0" w:lastRowLastColumn="0"/>
                  </w:pPr>
                  <w:r>
                    <w:t>Computer battleships</w:t>
                  </w:r>
                </w:p>
              </w:tc>
            </w:tr>
          </w:tbl>
          <w:p w:rsidR="00843159" w:rsidRDefault="00843159" w:rsidP="002A1DC4">
            <w:pPr>
              <w:cnfStyle w:val="000000100000" w:firstRow="0" w:lastRow="0" w:firstColumn="0" w:lastColumn="0" w:oddVBand="0" w:evenVBand="0" w:oddHBand="1" w:evenHBand="0" w:firstRowFirstColumn="0" w:firstRowLastColumn="0" w:lastRowFirstColumn="0" w:lastRowLastColumn="0"/>
            </w:pPr>
          </w:p>
          <w:p w:rsidR="00843159" w:rsidRDefault="00843159" w:rsidP="002A1DC4">
            <w:pPr>
              <w:cnfStyle w:val="000000100000" w:firstRow="0" w:lastRow="0" w:firstColumn="0" w:lastColumn="0" w:oddVBand="0" w:evenVBand="0" w:oddHBand="1" w:evenHBand="0" w:firstRowFirstColumn="0" w:firstRowLastColumn="0" w:lastRowFirstColumn="0" w:lastRowLastColumn="0"/>
            </w:pPr>
          </w:p>
        </w:tc>
      </w:tr>
      <w:tr w:rsidR="009A70C9" w:rsidTr="00496787">
        <w:tc>
          <w:tcPr>
            <w:cnfStyle w:val="001000000000" w:firstRow="0" w:lastRow="0" w:firstColumn="1" w:lastColumn="0" w:oddVBand="0" w:evenVBand="0" w:oddHBand="0" w:evenHBand="0" w:firstRowFirstColumn="0" w:firstRowLastColumn="0" w:lastRowFirstColumn="0" w:lastRowLastColumn="0"/>
            <w:tcW w:w="1132" w:type="dxa"/>
            <w:tcMar>
              <w:top w:w="85" w:type="dxa"/>
              <w:bottom w:w="85" w:type="dxa"/>
            </w:tcMar>
          </w:tcPr>
          <w:p w:rsidR="009A70C9" w:rsidRDefault="009A70C9" w:rsidP="006845E8">
            <w:r>
              <w:t>X</w:t>
            </w:r>
          </w:p>
        </w:tc>
        <w:tc>
          <w:tcPr>
            <w:tcW w:w="1415" w:type="dxa"/>
          </w:tcPr>
          <w:p w:rsidR="009A70C9" w:rsidRDefault="009A70C9" w:rsidP="002A1DC4">
            <w:pPr>
              <w:cnfStyle w:val="000000000000" w:firstRow="0" w:lastRow="0" w:firstColumn="0" w:lastColumn="0" w:oddVBand="0" w:evenVBand="0" w:oddHBand="0" w:evenHBand="0" w:firstRowFirstColumn="0" w:firstRowLastColumn="0" w:lastRowFirstColumn="0" w:lastRowLastColumn="0"/>
            </w:pPr>
            <w:proofErr w:type="spellStart"/>
            <w:r>
              <w:t>CityLocation</w:t>
            </w:r>
            <w:proofErr w:type="spellEnd"/>
          </w:p>
        </w:tc>
        <w:tc>
          <w:tcPr>
            <w:tcW w:w="6469" w:type="dxa"/>
            <w:tcMar>
              <w:top w:w="85" w:type="dxa"/>
              <w:bottom w:w="85" w:type="dxa"/>
            </w:tcMar>
          </w:tcPr>
          <w:p w:rsidR="009A70C9" w:rsidRDefault="009A70C9" w:rsidP="002A1DC4">
            <w:pPr>
              <w:cnfStyle w:val="000000000000" w:firstRow="0" w:lastRow="0" w:firstColumn="0" w:lastColumn="0" w:oddVBand="0" w:evenVBand="0" w:oddHBand="0" w:evenHBand="0" w:firstRowFirstColumn="0" w:firstRowLastColumn="0" w:lastRowFirstColumn="0" w:lastRowLastColumn="0"/>
            </w:pPr>
            <w:r>
              <w:t>Location of each city</w:t>
            </w:r>
          </w:p>
        </w:tc>
      </w:tr>
    </w:tbl>
    <w:p w:rsidR="006845E8" w:rsidRDefault="008538CB" w:rsidP="00BE2B42">
      <w:pPr>
        <w:pStyle w:val="Heading2"/>
        <w:pageBreakBefore/>
      </w:pPr>
      <w:r>
        <w:lastRenderedPageBreak/>
        <w:t>Constants</w:t>
      </w:r>
    </w:p>
    <w:tbl>
      <w:tblPr>
        <w:tblStyle w:val="GridTable5Dark-Accent1"/>
        <w:tblW w:w="0" w:type="auto"/>
        <w:tblLook w:val="04A0" w:firstRow="1" w:lastRow="0" w:firstColumn="1" w:lastColumn="0" w:noHBand="0" w:noVBand="1"/>
      </w:tblPr>
      <w:tblGrid>
        <w:gridCol w:w="997"/>
        <w:gridCol w:w="1985"/>
        <w:gridCol w:w="6034"/>
      </w:tblGrid>
      <w:tr w:rsidR="00C07D76" w:rsidTr="00C07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04782">
            <w:r>
              <w:t>Name</w:t>
            </w:r>
          </w:p>
        </w:tc>
        <w:tc>
          <w:tcPr>
            <w:tcW w:w="1974" w:type="dxa"/>
          </w:tcPr>
          <w:p w:rsidR="00C07D76" w:rsidRPr="00C07D76" w:rsidRDefault="00C07D76" w:rsidP="00404782">
            <w:pPr>
              <w:cnfStyle w:val="100000000000" w:firstRow="1" w:lastRow="0" w:firstColumn="0" w:lastColumn="0" w:oddVBand="0" w:evenVBand="0" w:oddHBand="0" w:evenHBand="0" w:firstRowFirstColumn="0" w:firstRowLastColumn="0" w:lastRowFirstColumn="0" w:lastRowLastColumn="0"/>
              <w:rPr>
                <w:b w:val="0"/>
                <w:bCs w:val="0"/>
              </w:rPr>
            </w:pPr>
            <w:r>
              <w:t>Renamed</w:t>
            </w:r>
          </w:p>
        </w:tc>
        <w:tc>
          <w:tcPr>
            <w:tcW w:w="6044" w:type="dxa"/>
          </w:tcPr>
          <w:p w:rsidR="00C07D76" w:rsidRDefault="00C07D76" w:rsidP="00404782">
            <w:pPr>
              <w:cnfStyle w:val="100000000000" w:firstRow="1" w:lastRow="0" w:firstColumn="0" w:lastColumn="0" w:oddVBand="0" w:evenVBand="0" w:oddHBand="0" w:evenHBand="0" w:firstRowFirstColumn="0" w:firstRowLastColumn="0" w:lastRowFirstColumn="0" w:lastRowLastColumn="0"/>
            </w:pPr>
            <w:r>
              <w:t>Purpose</w:t>
            </w:r>
          </w:p>
        </w:tc>
      </w:tr>
      <w:tr w:rsidR="00C07D76" w:rsidTr="00C0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IAR</w:t>
            </w:r>
          </w:p>
        </w:tc>
        <w:tc>
          <w:tcPr>
            <w:tcW w:w="197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proofErr w:type="spellStart"/>
            <w:r>
              <w:t>PArmyStart</w:t>
            </w:r>
            <w:proofErr w:type="spellEnd"/>
          </w:p>
        </w:tc>
        <w:tc>
          <w:tcPr>
            <w:tcW w:w="604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r>
              <w:t>Start index in RLMAP array for player armies</w:t>
            </w:r>
          </w:p>
        </w:tc>
      </w:tr>
      <w:tr w:rsidR="00C07D76" w:rsidTr="00C07D76">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IFI</w:t>
            </w:r>
          </w:p>
        </w:tc>
        <w:tc>
          <w:tcPr>
            <w:tcW w:w="197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p>
        </w:tc>
        <w:tc>
          <w:tcPr>
            <w:tcW w:w="604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r>
              <w:t>Start index in RLMAP array for player fighters</w:t>
            </w:r>
          </w:p>
        </w:tc>
      </w:tr>
      <w:tr w:rsidR="00C07D76" w:rsidTr="00C0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IDE</w:t>
            </w:r>
          </w:p>
        </w:tc>
        <w:tc>
          <w:tcPr>
            <w:tcW w:w="197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p>
        </w:tc>
        <w:tc>
          <w:tcPr>
            <w:tcW w:w="604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r>
              <w:t>Start index in RLMAP array for player destroyers</w:t>
            </w:r>
          </w:p>
        </w:tc>
      </w:tr>
      <w:tr w:rsidR="00C07D76" w:rsidTr="00C07D76">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ISU</w:t>
            </w:r>
          </w:p>
        </w:tc>
        <w:tc>
          <w:tcPr>
            <w:tcW w:w="197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p>
        </w:tc>
        <w:tc>
          <w:tcPr>
            <w:tcW w:w="604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r>
              <w:t>Start index in RLMAP array for player submarines</w:t>
            </w:r>
          </w:p>
        </w:tc>
      </w:tr>
      <w:tr w:rsidR="00C07D76" w:rsidTr="00C0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ITT</w:t>
            </w:r>
          </w:p>
        </w:tc>
        <w:tc>
          <w:tcPr>
            <w:tcW w:w="197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p>
        </w:tc>
        <w:tc>
          <w:tcPr>
            <w:tcW w:w="604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r>
              <w:t>Start index in RLMAP array for player troop transports</w:t>
            </w:r>
          </w:p>
        </w:tc>
      </w:tr>
      <w:tr w:rsidR="00C07D76" w:rsidTr="00C07D76">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ICR</w:t>
            </w:r>
          </w:p>
        </w:tc>
        <w:tc>
          <w:tcPr>
            <w:tcW w:w="197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p>
        </w:tc>
        <w:tc>
          <w:tcPr>
            <w:tcW w:w="604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r>
              <w:t>Start index in RLMAP array for player cruisers</w:t>
            </w:r>
          </w:p>
        </w:tc>
      </w:tr>
      <w:tr w:rsidR="00C07D76" w:rsidTr="00C0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ICA</w:t>
            </w:r>
          </w:p>
        </w:tc>
        <w:tc>
          <w:tcPr>
            <w:tcW w:w="197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p>
        </w:tc>
        <w:tc>
          <w:tcPr>
            <w:tcW w:w="604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r>
              <w:t>Start index in RLMAP array for player aircraft carriers</w:t>
            </w:r>
          </w:p>
        </w:tc>
      </w:tr>
      <w:tr w:rsidR="00C07D76" w:rsidTr="00C07D76">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IBA</w:t>
            </w:r>
          </w:p>
        </w:tc>
        <w:tc>
          <w:tcPr>
            <w:tcW w:w="197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p>
        </w:tc>
        <w:tc>
          <w:tcPr>
            <w:tcW w:w="604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r>
              <w:t>Start index in RLMAP array for player battleships</w:t>
            </w:r>
          </w:p>
        </w:tc>
      </w:tr>
      <w:tr w:rsidR="00C07D76" w:rsidTr="00C0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IAR2</w:t>
            </w:r>
          </w:p>
        </w:tc>
        <w:tc>
          <w:tcPr>
            <w:tcW w:w="197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proofErr w:type="spellStart"/>
            <w:r>
              <w:t>CArmyStart</w:t>
            </w:r>
            <w:proofErr w:type="spellEnd"/>
          </w:p>
        </w:tc>
        <w:tc>
          <w:tcPr>
            <w:tcW w:w="604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r>
              <w:t>Start index in RLMAP array for computer armies</w:t>
            </w:r>
          </w:p>
        </w:tc>
      </w:tr>
      <w:tr w:rsidR="00C07D76" w:rsidTr="00C07D76">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IFI2</w:t>
            </w:r>
          </w:p>
        </w:tc>
        <w:tc>
          <w:tcPr>
            <w:tcW w:w="197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p>
        </w:tc>
        <w:tc>
          <w:tcPr>
            <w:tcW w:w="604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r>
              <w:t>Start index in RLMAP array for computer fighters</w:t>
            </w:r>
          </w:p>
        </w:tc>
      </w:tr>
      <w:tr w:rsidR="00C07D76" w:rsidTr="00C0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IDE2</w:t>
            </w:r>
          </w:p>
        </w:tc>
        <w:tc>
          <w:tcPr>
            <w:tcW w:w="197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p>
        </w:tc>
        <w:tc>
          <w:tcPr>
            <w:tcW w:w="604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r>
              <w:t>Start index in RLMAP array for computer destroyers</w:t>
            </w:r>
          </w:p>
        </w:tc>
      </w:tr>
      <w:tr w:rsidR="00C07D76" w:rsidTr="00C07D76">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ISU2</w:t>
            </w:r>
          </w:p>
        </w:tc>
        <w:tc>
          <w:tcPr>
            <w:tcW w:w="197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p>
        </w:tc>
        <w:tc>
          <w:tcPr>
            <w:tcW w:w="604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r>
              <w:t>Start index in RLMAP array for computer submarines</w:t>
            </w:r>
          </w:p>
        </w:tc>
      </w:tr>
      <w:tr w:rsidR="00C07D76" w:rsidTr="00C0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ITT2</w:t>
            </w:r>
          </w:p>
        </w:tc>
        <w:tc>
          <w:tcPr>
            <w:tcW w:w="1974" w:type="dxa"/>
          </w:tcPr>
          <w:p w:rsidR="00C07D76" w:rsidRDefault="008E38F0" w:rsidP="004B2752">
            <w:pPr>
              <w:cnfStyle w:val="000000100000" w:firstRow="0" w:lastRow="0" w:firstColumn="0" w:lastColumn="0" w:oddVBand="0" w:evenVBand="0" w:oddHBand="1" w:evenHBand="0" w:firstRowFirstColumn="0" w:firstRowLastColumn="0" w:lastRowFirstColumn="0" w:lastRowLastColumn="0"/>
            </w:pPr>
            <w:proofErr w:type="spellStart"/>
            <w:r>
              <w:t>CTransportStart</w:t>
            </w:r>
            <w:proofErr w:type="spellEnd"/>
          </w:p>
        </w:tc>
        <w:tc>
          <w:tcPr>
            <w:tcW w:w="604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r>
              <w:t>Start index in RLMAP array for computer troop transports</w:t>
            </w:r>
          </w:p>
        </w:tc>
      </w:tr>
      <w:tr w:rsidR="00C07D76" w:rsidTr="00C07D76">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ICR2</w:t>
            </w:r>
          </w:p>
        </w:tc>
        <w:tc>
          <w:tcPr>
            <w:tcW w:w="197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p>
        </w:tc>
        <w:tc>
          <w:tcPr>
            <w:tcW w:w="604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r>
              <w:t>Start index in RLMAP array for computer cruisers</w:t>
            </w:r>
          </w:p>
        </w:tc>
      </w:tr>
      <w:tr w:rsidR="00C07D76" w:rsidTr="00C0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ICA2</w:t>
            </w:r>
          </w:p>
        </w:tc>
        <w:tc>
          <w:tcPr>
            <w:tcW w:w="197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p>
        </w:tc>
        <w:tc>
          <w:tcPr>
            <w:tcW w:w="6044" w:type="dxa"/>
          </w:tcPr>
          <w:p w:rsidR="00C07D76" w:rsidRDefault="00C07D76" w:rsidP="004B2752">
            <w:pPr>
              <w:cnfStyle w:val="000000100000" w:firstRow="0" w:lastRow="0" w:firstColumn="0" w:lastColumn="0" w:oddVBand="0" w:evenVBand="0" w:oddHBand="1" w:evenHBand="0" w:firstRowFirstColumn="0" w:firstRowLastColumn="0" w:lastRowFirstColumn="0" w:lastRowLastColumn="0"/>
            </w:pPr>
            <w:r>
              <w:t>Start index in RLMAP array for computer aircraft carriers</w:t>
            </w:r>
          </w:p>
        </w:tc>
      </w:tr>
      <w:tr w:rsidR="00C07D76" w:rsidTr="00C07D76">
        <w:tc>
          <w:tcPr>
            <w:cnfStyle w:val="001000000000" w:firstRow="0" w:lastRow="0" w:firstColumn="1" w:lastColumn="0" w:oddVBand="0" w:evenVBand="0" w:oddHBand="0" w:evenHBand="0" w:firstRowFirstColumn="0" w:firstRowLastColumn="0" w:lastRowFirstColumn="0" w:lastRowLastColumn="0"/>
            <w:tcW w:w="998" w:type="dxa"/>
          </w:tcPr>
          <w:p w:rsidR="00C07D76" w:rsidRDefault="00C07D76" w:rsidP="004B2752">
            <w:r>
              <w:t>IBA2</w:t>
            </w:r>
          </w:p>
        </w:tc>
        <w:tc>
          <w:tcPr>
            <w:tcW w:w="197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p>
        </w:tc>
        <w:tc>
          <w:tcPr>
            <w:tcW w:w="6044" w:type="dxa"/>
          </w:tcPr>
          <w:p w:rsidR="00C07D76" w:rsidRDefault="00C07D76" w:rsidP="004B2752">
            <w:pPr>
              <w:cnfStyle w:val="000000000000" w:firstRow="0" w:lastRow="0" w:firstColumn="0" w:lastColumn="0" w:oddVBand="0" w:evenVBand="0" w:oddHBand="0" w:evenHBand="0" w:firstRowFirstColumn="0" w:firstRowLastColumn="0" w:lastRowFirstColumn="0" w:lastRowLastColumn="0"/>
            </w:pPr>
            <w:r>
              <w:t>Start index in RLMAP array for computer battleships</w:t>
            </w:r>
          </w:p>
        </w:tc>
      </w:tr>
      <w:tr w:rsidR="00C262E3" w:rsidTr="00C2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rsidR="00C262E3" w:rsidRDefault="00C262E3" w:rsidP="00385C3A">
            <w:r>
              <w:t>ITT2H</w:t>
            </w:r>
          </w:p>
        </w:tc>
        <w:tc>
          <w:tcPr>
            <w:tcW w:w="1974" w:type="dxa"/>
          </w:tcPr>
          <w:p w:rsidR="00C262E3" w:rsidRDefault="00C262E3" w:rsidP="00385C3A">
            <w:pPr>
              <w:cnfStyle w:val="000000100000" w:firstRow="0" w:lastRow="0" w:firstColumn="0" w:lastColumn="0" w:oddVBand="0" w:evenVBand="0" w:oddHBand="1" w:evenHBand="0" w:firstRowFirstColumn="0" w:firstRowLastColumn="0" w:lastRowFirstColumn="0" w:lastRowLastColumn="0"/>
            </w:pPr>
            <w:proofErr w:type="spellStart"/>
            <w:r>
              <w:t>CHitsTransportStart</w:t>
            </w:r>
            <w:proofErr w:type="spellEnd"/>
          </w:p>
        </w:tc>
        <w:tc>
          <w:tcPr>
            <w:tcW w:w="6044" w:type="dxa"/>
          </w:tcPr>
          <w:p w:rsidR="00C262E3" w:rsidRDefault="00C262E3" w:rsidP="00385C3A">
            <w:pPr>
              <w:cnfStyle w:val="000000100000" w:firstRow="0" w:lastRow="0" w:firstColumn="0" w:lastColumn="0" w:oddVBand="0" w:evenVBand="0" w:oddHBand="1" w:evenHBand="0" w:firstRowFirstColumn="0" w:firstRowLastColumn="0" w:lastRowFirstColumn="0" w:lastRowLastColumn="0"/>
            </w:pPr>
            <w:r>
              <w:t>Start index in J1TS array for computer troop transports</w:t>
            </w:r>
          </w:p>
        </w:tc>
      </w:tr>
    </w:tbl>
    <w:p w:rsidR="008538CB" w:rsidRPr="008538CB" w:rsidRDefault="008538CB" w:rsidP="008538CB"/>
    <w:sectPr w:rsidR="008538CB" w:rsidRPr="00853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39"/>
    <w:rsid w:val="0004578F"/>
    <w:rsid w:val="00115384"/>
    <w:rsid w:val="00117C66"/>
    <w:rsid w:val="00171CCC"/>
    <w:rsid w:val="00174D20"/>
    <w:rsid w:val="0021177B"/>
    <w:rsid w:val="00232C1B"/>
    <w:rsid w:val="002A1DC4"/>
    <w:rsid w:val="003136BE"/>
    <w:rsid w:val="00332292"/>
    <w:rsid w:val="003C298F"/>
    <w:rsid w:val="004763EF"/>
    <w:rsid w:val="00496787"/>
    <w:rsid w:val="004B2752"/>
    <w:rsid w:val="005B6B92"/>
    <w:rsid w:val="006455FC"/>
    <w:rsid w:val="006845E8"/>
    <w:rsid w:val="00730BA8"/>
    <w:rsid w:val="00752F4D"/>
    <w:rsid w:val="0079732B"/>
    <w:rsid w:val="007A1904"/>
    <w:rsid w:val="007B3E55"/>
    <w:rsid w:val="00843159"/>
    <w:rsid w:val="008538CB"/>
    <w:rsid w:val="008D6278"/>
    <w:rsid w:val="008E38F0"/>
    <w:rsid w:val="00925B9A"/>
    <w:rsid w:val="00987105"/>
    <w:rsid w:val="009A70C9"/>
    <w:rsid w:val="00A253C8"/>
    <w:rsid w:val="00A64F73"/>
    <w:rsid w:val="00A72B55"/>
    <w:rsid w:val="00AE07A3"/>
    <w:rsid w:val="00B03768"/>
    <w:rsid w:val="00B75971"/>
    <w:rsid w:val="00B823D8"/>
    <w:rsid w:val="00B93CCF"/>
    <w:rsid w:val="00BE2B42"/>
    <w:rsid w:val="00BE2C59"/>
    <w:rsid w:val="00BF6BA4"/>
    <w:rsid w:val="00C07D76"/>
    <w:rsid w:val="00C17F39"/>
    <w:rsid w:val="00C262E3"/>
    <w:rsid w:val="00CA6FB5"/>
    <w:rsid w:val="00CD5A7A"/>
    <w:rsid w:val="00D067F8"/>
    <w:rsid w:val="00D2640D"/>
    <w:rsid w:val="00D4512B"/>
    <w:rsid w:val="00D86403"/>
    <w:rsid w:val="00D878ED"/>
    <w:rsid w:val="00DF393C"/>
    <w:rsid w:val="00E610E2"/>
    <w:rsid w:val="00E95CB6"/>
    <w:rsid w:val="00EF4DC4"/>
    <w:rsid w:val="00F40A23"/>
    <w:rsid w:val="00F569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CF69"/>
  <w15:chartTrackingRefBased/>
  <w15:docId w15:val="{1DA4DAD8-8891-4EF6-9EFB-91F2A959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F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7F3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17F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F39"/>
    <w:rPr>
      <w:rFonts w:ascii="Segoe UI" w:hAnsi="Segoe UI" w:cs="Segoe UI"/>
      <w:sz w:val="18"/>
      <w:szCs w:val="18"/>
    </w:rPr>
  </w:style>
  <w:style w:type="table" w:styleId="TableGrid">
    <w:name w:val="Table Grid"/>
    <w:basedOn w:val="TableNormal"/>
    <w:uiPriority w:val="39"/>
    <w:rsid w:val="00C17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569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6845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BE2B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Benham</dc:creator>
  <cp:keywords/>
  <dc:description/>
  <cp:lastModifiedBy>Andrew Benham</cp:lastModifiedBy>
  <cp:revision>43</cp:revision>
  <dcterms:created xsi:type="dcterms:W3CDTF">2019-09-19T02:10:00Z</dcterms:created>
  <dcterms:modified xsi:type="dcterms:W3CDTF">2019-09-26T04:50:00Z</dcterms:modified>
</cp:coreProperties>
</file>