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Aaron Benjamin</w:t>
      </w:r>
    </w:p>
    <w:p>
      <w:pPr>
        <w:pStyle w:val="Subtitle"/>
      </w:pPr>
      <w:r>
        <w:t xml:space="preserve">UX Designer</w:t>
      </w:r>
    </w:p>
    <w:p>
      <w:r>
        <w:t xml:space="preserve">hello@aaronbenjamin.design | (770) 380-5566 | Powder Springs, GA | aaronbenjamin.design | https://www.linkedin.com/in/aaronbenjamindesign/</w:t>
      </w:r>
    </w:p>
    <w:p>
      <w:pPr>
        <w:pStyle w:val="Heading1"/>
      </w:pPr>
      <w:r>
        <w:t xml:space="preserve">Summary</w:t>
      </w:r>
    </w:p>
    <w:p>
      <w:r>
        <w:t xml:space="preserve">For more than 10 years, I've helped global brands design and build products that deliver long-term value to customers and achieve business goals.</w:t>
      </w:r>
    </w:p>
    <w:p>
      <w:pPr>
        <w:pStyle w:val="Heading1"/>
      </w:pPr>
      <w:r>
        <w:t xml:space="preserve">Experience</w:t>
      </w:r>
    </w:p>
    <w:p>
      <w:pPr>
        <w:pStyle w:val="RoleHeading"/>
      </w:pPr>
      <w:r>
        <w:rPr>
          <w:b/>
        </w:rPr>
        <w:t xml:space="preserve">Senior UX Designer</w:t>
      </w:r>
      <w:r>
        <w:t xml:space="preserve">, Renaissance Learning</w:t>
      </w:r>
    </w:p>
    <w:p>
      <w:r>
        <w:rPr>
          <w:i/>
        </w:rPr>
        <w:t xml:space="preserve">Jul 2024 – Present · Remote</w:t>
      </w:r>
    </w:p>
    <w:p>
      <w:pPr>
        <w:pStyle w:val="Bullet"/>
      </w:pPr>
      <w:r>
        <w:t xml:space="preserve">• Led UX strategy and end-to-end design for K-12 classroom experiences across Renaissance Intelligence.</w:t>
      </w:r>
    </w:p>
    <w:p>
      <w:pPr>
        <w:pStyle w:val="Bullet"/>
      </w:pPr>
      <w:r>
        <w:t xml:space="preserve">• Directed the design and launch of Renaissance Intelligence and contributed reusable patterns to the design system.</w:t>
      </w:r>
    </w:p>
    <w:p>
      <w:pPr>
        <w:pStyle w:val="Bullet"/>
      </w:pPr>
      <w:r>
        <w:t xml:space="preserve">• Designed AI-assisted teacher experiences and used AI-assisted prototyping to speed up design iteration and testing.</w:t>
      </w:r>
    </w:p>
    <w:p>
      <w:pPr>
        <w:pStyle w:val="Bullet"/>
      </w:pPr>
      <w:r>
        <w:t xml:space="preserve">• Championed Object-Oriented UX across design and engineering to strengthen shared product models and team alignment.</w:t>
      </w:r>
    </w:p>
    <w:p>
      <w:pPr>
        <w:pStyle w:val="RoleHeading"/>
      </w:pPr>
      <w:r>
        <w:rPr>
          <w:b/>
        </w:rPr>
        <w:t xml:space="preserve">Senior UX Designer</w:t>
      </w:r>
      <w:r>
        <w:t xml:space="preserve">, Indeed</w:t>
      </w:r>
    </w:p>
    <w:p>
      <w:r>
        <w:rPr>
          <w:i/>
        </w:rPr>
        <w:t xml:space="preserve">Oct 2022 – Jul 2024 · Remote</w:t>
      </w:r>
    </w:p>
    <w:p>
      <w:r>
        <w:t xml:space="preserve">Ownership of monetization and growth employer experience focused on driving revenue</w:t>
      </w:r>
    </w:p>
    <w:p>
      <w:pPr>
        <w:pStyle w:val="Bullet"/>
      </w:pPr>
      <w:r>
        <w:t xml:space="preserve">• Designed Job Refresh, owning information architecture, interaction design, messaging, prototypes, and stakeholder alignment; it became part of Sponsored Jobs after six months of free availability.</w:t>
      </w:r>
    </w:p>
    <w:p>
      <w:pPr>
        <w:pStyle w:val="Bullet"/>
      </w:pPr>
      <w:r>
        <w:t xml:space="preserve">• Addressed employers’ closing-and-reposting workaround with a flow requiring substantially updated job information; employers reported less time and effort than reposting.</w:t>
      </w:r>
    </w:p>
    <w:p>
      <w:pPr>
        <w:pStyle w:val="Bullet"/>
      </w:pPr>
      <w:r>
        <w:t xml:space="preserve">• Led monetization and growth design initiatives for the employer experience, contributing directly to revenue expansion.</w:t>
      </w:r>
    </w:p>
    <w:p>
      <w:pPr>
        <w:pStyle w:val="Bullet"/>
      </w:pPr>
      <w:r>
        <w:t xml:space="preserve">• Partnered with leadership to shape and execute the companys marketplace monetization strategy.</w:t>
      </w:r>
    </w:p>
    <w:p>
      <w:pPr>
        <w:pStyle w:val="Bullet"/>
      </w:pPr>
      <w:r>
        <w:t xml:space="preserve">• Delivered end-to-end design from discovery through launch, influencing product development across multiple teams.</w:t>
      </w:r>
    </w:p>
    <w:p>
      <w:pPr>
        <w:pStyle w:val="Bullet"/>
      </w:pPr>
      <w:r>
        <w:t xml:space="preserve">• Generated new revenue streams and cost savings by designing and analyzing over 30 A/B tests for employer monetization initiatives.</w:t>
      </w:r>
    </w:p>
    <w:p>
      <w:pPr>
        <w:pStyle w:val="Bullet"/>
      </w:pPr>
      <w:r>
        <w:t xml:space="preserve">• Founded and operated a cross-functional UX working group to test, refine, and teach design methods company-wide.</w:t>
      </w:r>
    </w:p>
    <w:p>
      <w:pPr>
        <w:pStyle w:val="Bullet"/>
      </w:pPr>
      <w:r>
        <w:t xml:space="preserve">• Mentored peers and promoted best practices to foster a culture of continuous learning and craft excellence.</w:t>
      </w:r>
    </w:p>
    <w:p>
      <w:pPr>
        <w:pStyle w:val="Bullet"/>
      </w:pPr>
      <w:r>
        <w:t xml:space="preserve">• Built trusted relationships with product, engineering, and business stakeholders to align on goals and strategy.</w:t>
      </w:r>
    </w:p>
    <w:p>
      <w:pPr>
        <w:pStyle w:val="Bullet"/>
      </w:pPr>
      <w:r>
        <w:t xml:space="preserve">• Hosted recurring team events to build morale and strengthen organizational culture.</w:t>
      </w:r>
    </w:p>
    <w:p>
      <w:pPr>
        <w:pStyle w:val="Bullet"/>
      </w:pPr>
      <w:r>
        <w:t xml:space="preserve">• Contributed to a comprehensive service blueprint mapping all internal systems and user touchpoints.</w:t>
      </w:r>
    </w:p>
    <w:p>
      <w:pPr>
        <w:pStyle w:val="RoleHeading"/>
      </w:pPr>
      <w:r>
        <w:rPr>
          <w:b/>
        </w:rPr>
        <w:t xml:space="preserve">Senior Product Designer II</w:t>
      </w:r>
      <w:r>
        <w:t xml:space="preserve">, Redfin</w:t>
      </w:r>
    </w:p>
    <w:p>
      <w:r>
        <w:rPr>
          <w:i/>
        </w:rPr>
        <w:t xml:space="preserve">Feb 2022 – Sep 2022 · Remote</w:t>
      </w:r>
    </w:p>
    <w:p>
      <w:r>
        <w:t xml:space="preserve">Strategic partner for vision and roadmap development</w:t>
      </w:r>
    </w:p>
    <w:p>
      <w:pPr>
        <w:pStyle w:val="Bullet"/>
      </w:pPr>
      <w:r>
        <w:t xml:space="preserve">• Influenced product roadmap and strategy by delivering user research that realigned business priorities toward customer-first features.</w:t>
      </w:r>
    </w:p>
    <w:p>
      <w:pPr>
        <w:pStyle w:val="Bullet"/>
      </w:pPr>
      <w:r>
        <w:t xml:space="preserve">• Conducted discovery and tactical research to identify user needs and business opportunities.</w:t>
      </w:r>
    </w:p>
    <w:p>
      <w:pPr>
        <w:pStyle w:val="Bullet"/>
      </w:pPr>
      <w:r>
        <w:t xml:space="preserve">• Translated insights into accessible, user-centered solutions that elevated core experiences.</w:t>
      </w:r>
    </w:p>
    <w:p>
      <w:pPr>
        <w:pStyle w:val="Bullet"/>
      </w:pPr>
      <w:r>
        <w:t xml:space="preserve">• Supported hiring, onboarding, and growth of design team talent.</w:t>
      </w:r>
    </w:p>
    <w:p>
      <w:pPr>
        <w:pStyle w:val="Bullet"/>
      </w:pPr>
      <w:r>
        <w:t xml:space="preserve">• Championed company-aligned design principles grounded in user advocacy and design excellence.</w:t>
      </w:r>
    </w:p>
    <w:p>
      <w:pPr>
        <w:pStyle w:val="Bullet"/>
      </w:pPr>
      <w:r>
        <w:t xml:space="preserve">• Led team-wide StrengthsFinder workshops to foster a culture of development and collaboration.</w:t>
      </w:r>
    </w:p>
    <w:p>
      <w:pPr>
        <w:pStyle w:val="Bullet"/>
      </w:pPr>
      <w:r>
        <w:t xml:space="preserve">• Advised partners on segmenting user needs and motivations to better align business priorities.</w:t>
      </w:r>
    </w:p>
    <w:p>
      <w:pPr>
        <w:pStyle w:val="Bullet"/>
      </w:pPr>
      <w:r>
        <w:t xml:space="preserve">• Influenced roadmap prioritization to drive customer-first feature development.</w:t>
      </w:r>
    </w:p>
    <w:p>
      <w:pPr>
        <w:pStyle w:val="RoleHeading"/>
      </w:pPr>
      <w:r>
        <w:rPr>
          <w:b/>
        </w:rPr>
        <w:t xml:space="preserve">Staff UX Designer</w:t>
      </w:r>
      <w:r>
        <w:t xml:space="preserve">, The Home Depot</w:t>
      </w:r>
    </w:p>
    <w:p>
      <w:r>
        <w:rPr>
          <w:i/>
        </w:rPr>
        <w:t xml:space="preserve">Oct 2018 – Feb 2022 · Atlanta, GA</w:t>
      </w:r>
    </w:p>
    <w:p>
      <w:r>
        <w:t xml:space="preserve">Work with cross-functional teams to deliver solutions at scale</w:t>
      </w:r>
    </w:p>
    <w:p>
      <w:pPr>
        <w:pStyle w:val="Bullet"/>
      </w:pPr>
      <w:r>
        <w:t xml:space="preserve">• Designed curbside communication for a 60-day, 50-store pilot that reported about 90% of customers saying their order arrived when expected, 3.8-minute pickup with ETAs versus 4.5 without, and fulfillment-change calls under 10% versus a 30%+ baseline.</w:t>
      </w:r>
    </w:p>
    <w:p>
      <w:pPr>
        <w:pStyle w:val="Bullet"/>
      </w:pPr>
      <w:r>
        <w:t xml:space="preserve">• Designed item-level price adjustments, piloted in 50 stores before chain-wide rollout. Reviews at 30, 60, and 90 days reported faster transactions, reduced shrink, stronger SOP adoption, and greater associate empowerment; exact figures are unavailable.</w:t>
      </w:r>
    </w:p>
    <w:p>
      <w:pPr>
        <w:pStyle w:val="Bullet"/>
      </w:pPr>
      <w:r>
        <w:t xml:space="preserve">• Designed enterprise tools for merchandising, store systems, and HR with cross-functional product and engineering teams.</w:t>
      </w:r>
    </w:p>
    <w:p>
      <w:pPr>
        <w:pStyle w:val="Bullet"/>
      </w:pPr>
      <w:r>
        <w:t xml:space="preserve">• Planned and facilitated research to inform product priorities and validate design decisions.</w:t>
      </w:r>
    </w:p>
    <w:p>
      <w:pPr>
        <w:pStyle w:val="Bullet"/>
      </w:pPr>
      <w:r>
        <w:t xml:space="preserve">• Championed accessibility in associate tools and led workshops for designers, product owners, and engineers.</w:t>
      </w:r>
    </w:p>
    <w:p>
      <w:pPr>
        <w:pStyle w:val="Bullet"/>
      </w:pPr>
      <w:r>
        <w:t xml:space="preserve">• Helped develop design talent through hiring and mentorship.</w:t>
      </w:r>
    </w:p>
    <w:p>
      <w:pPr>
        <w:pStyle w:val="Bullet"/>
      </w:pPr>
      <w:r>
        <w:t xml:space="preserve">• Contribute to the enterprise vision and strategy (OGSMs/OKRs)</w:t>
      </w:r>
    </w:p>
    <w:p>
      <w:pPr>
        <w:pStyle w:val="Bullet"/>
      </w:pPr>
      <w:r>
        <w:t xml:space="preserve">• Led the discovery and implementation of key business changes to support omni-channel selling for suppliers; This will improve the in-store and online shopping experience and generate significant savings for the business</w:t>
      </w:r>
    </w:p>
    <w:p>
      <w:pPr>
        <w:pStyle w:val="RoleHeading"/>
      </w:pPr>
      <w:r>
        <w:rPr>
          <w:b/>
        </w:rPr>
        <w:t xml:space="preserve">Senior Product Designer</w:t>
      </w:r>
      <w:r>
        <w:t xml:space="preserve">, Snap! Mobile</w:t>
      </w:r>
    </w:p>
    <w:p>
      <w:r>
        <w:rPr>
          <w:i/>
        </w:rPr>
        <w:t xml:space="preserve">Jan 2018 – Oct 2018 · Seattle, WA</w:t>
      </w:r>
    </w:p>
    <w:p>
      <w:r>
        <w:t xml:space="preserve">Lead agile design process for cross-functional team</w:t>
      </w:r>
    </w:p>
    <w:p>
      <w:pPr>
        <w:pStyle w:val="Bullet"/>
      </w:pPr>
      <w:r>
        <w:t xml:space="preserve">• Led end-to-end design in agile, cross-functional teams, supporting a portfolio of fundraising products.</w:t>
      </w:r>
    </w:p>
    <w:p>
      <w:pPr>
        <w:pStyle w:val="Bullet"/>
      </w:pPr>
      <w:r>
        <w:t xml:space="preserve">• Introduced user research practices and defined KPIs aligned to business drivers.</w:t>
      </w:r>
    </w:p>
    <w:p>
      <w:pPr>
        <w:pStyle w:val="Bullet"/>
      </w:pPr>
      <w:r>
        <w:t xml:space="preserve">• Developed and documented design standards and reusable UI patterns across platforms.</w:t>
      </w:r>
    </w:p>
    <w:p>
      <w:pPr>
        <w:pStyle w:val="Bullet"/>
      </w:pPr>
      <w:r>
        <w:t xml:space="preserve">• Conducted accessibility audits, enabling better experiences and expanding market reach.</w:t>
      </w:r>
    </w:p>
    <w:p>
      <w:pPr>
        <w:pStyle w:val="Bullet"/>
      </w:pPr>
      <w:r>
        <w:t xml:space="preserve">• Designed and launched a new business line that automated previously manual workflows.</w:t>
      </w:r>
    </w:p>
    <w:p>
      <w:pPr>
        <w:pStyle w:val="Bullet"/>
      </w:pPr>
      <w:r>
        <w:t xml:space="preserve">• Mentored junior designers and fostered a culture of continuous improvement.</w:t>
      </w:r>
    </w:p>
    <w:p>
      <w:pPr>
        <w:pStyle w:val="Bullet"/>
      </w:pPr>
      <w:r>
        <w:t xml:space="preserve">• Championed adoption of progressive web app technologies across product teams.</w:t>
      </w:r>
    </w:p>
    <w:p>
      <w:pPr>
        <w:pStyle w:val="Bullet"/>
      </w:pPr>
      <w:r>
        <w:t xml:space="preserve">• Led a customer cohort analysis across three channels, informing roadmap direction.</w:t>
      </w:r>
    </w:p>
    <w:p>
      <w:pPr>
        <w:pStyle w:val="Bullet"/>
      </w:pPr>
      <w:r>
        <w:t xml:space="preserve">• Redesigned the donation experience for a high school fundraising platform, improving conversion rates.</w:t>
      </w:r>
    </w:p>
    <w:p>
      <w:pPr>
        <w:pStyle w:val="RoleHeading"/>
      </w:pPr>
      <w:r>
        <w:rPr>
          <w:b/>
        </w:rPr>
        <w:t xml:space="preserve">UX Designer II</w:t>
      </w:r>
      <w:r>
        <w:t xml:space="preserve">, Amazon</w:t>
      </w:r>
    </w:p>
    <w:p>
      <w:r>
        <w:rPr>
          <w:i/>
        </w:rPr>
        <w:t xml:space="preserve">Aug 2016 – Dec 2017 · Seattle, WA</w:t>
      </w:r>
    </w:p>
    <w:p>
      <w:r>
        <w:t xml:space="preserve">Lead the design of customer-facing tools from concept to delivery.</w:t>
      </w:r>
    </w:p>
    <w:p>
      <w:pPr>
        <w:pStyle w:val="Bullet"/>
      </w:pPr>
      <w:r>
        <w:t xml:space="preserve">• Redesigned the first A-to-z claim notification. In the 60 days after the U.S. update, 88% of sellers who opened the email felt confident they could avoid future claims, related Seller Support call volume fell 14%, and seller-initiated refunds trended toward a 30% year-over-year increase.</w:t>
      </w:r>
    </w:p>
    <w:p>
      <w:pPr>
        <w:pStyle w:val="Bullet"/>
      </w:pPr>
      <w:r>
        <w:t xml:space="preserve">• Designed end-to-end seller tools for the Amazon Marketplace, improving onboarding and engagement.</w:t>
      </w:r>
    </w:p>
    <w:p>
      <w:pPr>
        <w:pStyle w:val="Bullet"/>
      </w:pPr>
      <w:r>
        <w:t xml:space="preserve">• Partnered across program management, editorial, and engineering to build trust and usability into seller experiences.</w:t>
      </w:r>
    </w:p>
    <w:p>
      <w:pPr>
        <w:pStyle w:val="Bullet"/>
      </w:pPr>
      <w:r>
        <w:t xml:space="preserve">• Launched the Amazon Seller Newsletter, reaching over 1 million sellers across 12 markets.</w:t>
      </w:r>
    </w:p>
    <w:p>
      <w:pPr>
        <w:pStyle w:val="Bullet"/>
      </w:pPr>
      <w:r>
        <w:t xml:space="preserve">• Introduced automation into key support workflows, reducing support volume and improving seller satisfaction.</w:t>
      </w:r>
    </w:p>
    <w:p>
      <w:pPr>
        <w:pStyle w:val="Bullet"/>
      </w:pPr>
      <w:r>
        <w:t xml:space="preserve">• Mentored junior designers and supported Amazon’s internal mentorship program.</w:t>
      </w:r>
    </w:p>
    <w:p>
      <w:pPr>
        <w:pStyle w:val="Bullet"/>
      </w:pPr>
      <w:r>
        <w:t xml:space="preserve">• Responsible for the end-to-end design and launch of the Amazon Seller Newsletter; reaching more than 1 million sellers in 6 different languages across 12 global markets with an open rate consistently above 32% over 6 months.</w:t>
      </w:r>
    </w:p>
    <w:p>
      <w:pPr>
        <w:pStyle w:val="Bullet"/>
      </w:pPr>
      <w:r>
        <w:t xml:space="preserve">• Mentor junior team members. Support the student mentorship program in partnership with The University of Washington.</w:t>
      </w:r>
    </w:p>
    <w:p>
      <w:pPr>
        <w:pStyle w:val="RoleHeading"/>
      </w:pPr>
      <w:r>
        <w:rPr>
          <w:b/>
        </w:rPr>
        <w:t xml:space="preserve">UX Lead</w:t>
      </w:r>
      <w:r>
        <w:t xml:space="preserve">, HP Inc.</w:t>
      </w:r>
    </w:p>
    <w:p>
      <w:r>
        <w:rPr>
          <w:i/>
        </w:rPr>
        <w:t xml:space="preserve">Sep 2015 – Aug 2016 · Alpharetta, GA</w:t>
      </w:r>
    </w:p>
    <w:p>
      <w:r>
        <w:t xml:space="preserve">Lead design team responsible for HP Software UX design.</w:t>
      </w:r>
    </w:p>
    <w:p>
      <w:pPr>
        <w:pStyle w:val="Bullet"/>
      </w:pPr>
      <w:r>
        <w:t xml:space="preserve">• Managed and supported a team of four designers and a UX researcher.</w:t>
      </w:r>
    </w:p>
    <w:p>
      <w:pPr>
        <w:pStyle w:val="Bullet"/>
      </w:pPr>
      <w:r>
        <w:t xml:space="preserve">• Owned design roadmap and team resourcing for HP Marketing Cloud.</w:t>
      </w:r>
    </w:p>
    <w:p>
      <w:pPr>
        <w:pStyle w:val="Bullet"/>
      </w:pPr>
      <w:r>
        <w:t xml:space="preserve">• Created customization workflows for white-label enterprise clients.</w:t>
      </w:r>
    </w:p>
    <w:p>
      <w:pPr>
        <w:pStyle w:val="Bullet"/>
      </w:pPr>
      <w:r>
        <w:t xml:space="preserve">• Contributed to the Grommet design system, enhancing accessibility and reusability across HP products.</w:t>
      </w:r>
    </w:p>
    <w:p>
      <w:pPr>
        <w:pStyle w:val="Bullet"/>
      </w:pPr>
      <w:r>
        <w:t xml:space="preserve">• Streamlined intake and production processes, reducing design delivery time by 45%.</w:t>
      </w:r>
    </w:p>
    <w:p>
      <w:pPr>
        <w:pStyle w:val="Bullet"/>
      </w:pPr>
      <w:r>
        <w:t xml:space="preserve">• Evangelized design system adoption across HP Software, improving cross-product consistency.</w:t>
      </w:r>
    </w:p>
    <w:p>
      <w:pPr>
        <w:pStyle w:val="Bullet"/>
      </w:pPr>
      <w:r>
        <w:t xml:space="preserve">• Oversee design direction, concepts, and implementations while supporting and developing 3 direct reports.</w:t>
      </w:r>
    </w:p>
    <w:p>
      <w:pPr>
        <w:pStyle w:val="Bullet"/>
      </w:pPr>
      <w:r>
        <w:t xml:space="preserve">• Manage resourcing, road-map, and design direction for HP Aurasma, an Augmented Reality (AR) product for marketers and consumers.</w:t>
      </w:r>
    </w:p>
    <w:p>
      <w:pPr>
        <w:pStyle w:val="Bullet"/>
      </w:pPr>
      <w:r>
        <w:t xml:space="preserve">• Lead application modeling sessions to visualize product requirements.</w:t>
      </w:r>
    </w:p>
    <w:p>
      <w:pPr>
        <w:pStyle w:val="Bullet"/>
      </w:pPr>
      <w:r>
        <w:t xml:space="preserve">• Conduct user research studies to inform product direction.</w:t>
      </w:r>
    </w:p>
    <w:p>
      <w:pPr>
        <w:pStyle w:val="Bullet"/>
      </w:pPr>
      <w:r>
        <w:t xml:space="preserve">• Organize workshops for team development.</w:t>
      </w:r>
    </w:p>
    <w:p>
      <w:pPr>
        <w:pStyle w:val="RoleHeading"/>
      </w:pPr>
      <w:r>
        <w:rPr>
          <w:b/>
        </w:rPr>
        <w:t xml:space="preserve">Senior UX Designer</w:t>
      </w:r>
      <w:r>
        <w:t xml:space="preserve">, AT&amp;T</w:t>
      </w:r>
    </w:p>
    <w:p>
      <w:r>
        <w:rPr>
          <w:i/>
        </w:rPr>
        <w:t xml:space="preserve">Jul 2011 – Aug 2015 · Atlanta, GA</w:t>
      </w:r>
    </w:p>
    <w:p>
      <w:r>
        <w:t xml:space="preserve">Provide UX design support and direction for customer-facing projects.</w:t>
      </w:r>
    </w:p>
    <w:p>
      <w:pPr>
        <w:pStyle w:val="Bullet"/>
      </w:pPr>
      <w:r>
        <w:t xml:space="preserve">• Designed mobile and responsive experiences for customer-facing digital platforms.</w:t>
      </w:r>
    </w:p>
    <w:p>
      <w:pPr>
        <w:pStyle w:val="Bullet"/>
      </w:pPr>
      <w:r>
        <w:t xml:space="preserve">• Led UX system efforts that replaced native apps with a responsive web architecture.</w:t>
      </w:r>
    </w:p>
    <w:p>
      <w:pPr>
        <w:pStyle w:val="Bullet"/>
      </w:pPr>
      <w:r>
        <w:t xml:space="preserve">• Created and maintained a cross-platform design system and mobile pattern library.</w:t>
      </w:r>
    </w:p>
    <w:p>
      <w:pPr>
        <w:pStyle w:val="Bullet"/>
      </w:pPr>
      <w:r>
        <w:t xml:space="preserve">• Designed the mobile bill-pay flow that drove over $1B in app-based payments.</w:t>
      </w:r>
    </w:p>
    <w:p>
      <w:pPr>
        <w:pStyle w:val="Bullet"/>
      </w:pPr>
      <w:r>
        <w:t xml:space="preserve">• Championed AT&amp;T’s mobile-first design initiative across business units.</w:t>
      </w:r>
    </w:p>
    <w:p>
      <w:pPr>
        <w:pStyle w:val="Bullet"/>
      </w:pPr>
      <w:r>
        <w:t xml:space="preserve">• Redesigned the AT&amp;T Community forums, earning a “Game Changing UX” award and improving CHI scores.</w:t>
      </w:r>
    </w:p>
    <w:p>
      <w:pPr>
        <w:pStyle w:val="Bullet"/>
      </w:pPr>
      <w:r>
        <w:t xml:space="preserve">• Designed the mobile bill-pay experience for customers resulting in more than $1 billion in new revenue through the mobile app.</w:t>
      </w:r>
    </w:p>
    <w:p>
      <w:pPr>
        <w:pStyle w:val="Bullet"/>
      </w:pPr>
      <w:r>
        <w:t xml:space="preserve">• Successfully launched campaign elements for the iPhone 4, iPhone 4s, and iPhone 5, resulting in record breaking sales.</w:t>
      </w:r>
    </w:p>
    <w:p>
      <w:pPr>
        <w:pStyle w:val="Bullet"/>
      </w:pPr>
      <w:r>
        <w:t xml:space="preserve">• Redesigned the att.com search UI and taxonomy resulting in higher accuracy of search results.</w:t>
      </w:r>
    </w:p>
    <w:p>
      <w:pPr>
        <w:pStyle w:val="Bullet"/>
      </w:pPr>
      <w:r>
        <w:t xml:space="preserve">• Contributed to the AT&amp;T Connected Car design system.</w:t>
      </w:r>
    </w:p>
    <w:p>
      <w:pPr>
        <w:pStyle w:val="Bullet"/>
      </w:pPr>
      <w:r>
        <w:t xml:space="preserve">• Hosted a bi-weekly “design round-table” meeting to open communication across design teams.</w:t>
      </w:r>
    </w:p>
    <w:p>
      <w:pPr>
        <w:pStyle w:val="RoleHeading"/>
      </w:pPr>
      <w:r>
        <w:rPr>
          <w:b/>
        </w:rPr>
        <w:t xml:space="preserve">Graphic Designer</w:t>
      </w:r>
      <w:r>
        <w:t xml:space="preserve">, Pyramid Consulting Inc.</w:t>
      </w:r>
    </w:p>
    <w:p>
      <w:r>
        <w:rPr>
          <w:i/>
        </w:rPr>
        <w:t xml:space="preserve">2010 – 2011</w:t>
      </w:r>
    </w:p>
    <w:p>
      <w:r>
        <w:t xml:space="preserve">Design collateral for digital marketing campaigns including landing pages, email templates, and graphics.</w:t>
      </w:r>
    </w:p>
    <w:p>
      <w:pPr>
        <w:pStyle w:val="Bullet"/>
      </w:pPr>
      <w:r>
        <w:t xml:space="preserve">• Automated the production of web-ready device images resulting in the elimination of more than 240 tickets per year.</w:t>
      </w:r>
    </w:p>
    <w:p>
      <w:pPr>
        <w:pStyle w:val="Bullet"/>
      </w:pPr>
      <w:r>
        <w:t xml:space="preserve">• Advocated for the replacement of graphic buttons with CSS buttons across all digital properties. Eliminated more than 1000 tickets per year.</w:t>
      </w:r>
    </w:p>
    <w:p>
      <w:pPr>
        <w:pStyle w:val="Bullet"/>
      </w:pPr>
      <w:r>
        <w:t xml:space="preserve">• Create HTML prototypes of landing pages.</w:t>
      </w:r>
    </w:p>
    <w:p>
      <w:pPr>
        <w:pStyle w:val="Bullet"/>
      </w:pPr>
      <w:r>
        <w:t xml:space="preserve">• Define templates and patterns for modular campaigns.</w:t>
      </w:r>
    </w:p>
    <w:p>
      <w:pPr>
        <w:pStyle w:val="Bullet"/>
      </w:pPr>
      <w:r>
        <w:t xml:space="preserve">• Develop strategic style guides to support product life-cycle events.</w:t>
      </w:r>
    </w:p>
    <w:p>
      <w:pPr>
        <w:pStyle w:val="Heading1"/>
      </w:pPr>
      <w:r>
        <w:t xml:space="preserve">Education</w:t>
      </w:r>
    </w:p>
    <w:p>
      <w:r>
        <w:t xml:space="preserve">Full Sail University — Winter Park, FL · 2009</w:t>
      </w:r>
    </w:p>
    <w:p>
      <w:pPr>
        <w:pStyle w:val="Heading1"/>
      </w:pPr>
      <w:r>
        <w:t xml:space="preserve">Skills</w:t>
      </w:r>
    </w:p>
    <w:p>
      <w:r>
        <w:rPr>
          <w:b/>
        </w:rPr>
        <w:t xml:space="preserve">Focus: </w:t>
      </w:r>
      <w:r>
        <w:t xml:space="preserve">Accessibility &amp; Inclusive Design, UX Leadership &amp; Strategy, AI-Enhanced Design</w:t>
      </w:r>
    </w:p>
    <w:p>
      <w:r>
        <w:rPr>
          <w:b/>
        </w:rPr>
        <w:t xml:space="preserve">Capabilities: </w:t>
      </w:r>
      <w:r>
        <w:t xml:space="preserve">UX Design &amp; Strategy, Design Systems &amp; Scalable Design, Rapid Prototyping &amp; Wireframing, Cross-Platform UI Design (Web &amp; Mobile), User Research &amp; Usability Testing, Information Architecture &amp; User Journey Mapping, Accessibility &amp; Inclusive Design (WCAG, Section 508), Front-End Fundamentals (HTML/CSS), AI-Integrated UX (Conversational UI, Generative Tools)</w:t>
      </w:r>
    </w:p>
    <w:p>
      <w:r>
        <w:rPr>
          <w:b/>
        </w:rPr>
        <w:t xml:space="preserve">Practices: </w:t>
      </w:r>
      <w:r>
        <w:t xml:space="preserve">Leadership &amp; Mentorship, Collaboration &amp; Communication, Strategic Problem Solving &amp; Adaptability, Empathy &amp; User Advocacy, Workshop Facilitation &amp; Stakeholder Alignment, Storytelling &amp; Design Presentation</w:t>
      </w:r>
    </w:p>
    <w:p>
      <w:r>
        <w:rPr>
          <w:b/>
        </w:rPr>
        <w:t xml:space="preserve">Tools: </w:t>
      </w:r>
      <w:r>
        <w:t xml:space="preserve">Figma, Sketch, Miro, ChatGPT, Cursor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</w:rPr>
    </w:rPrDefault>
    <w:pPrDefault>
      <w:pPr>
        <w:spacing w:after="80"/>
      </w:pPr>
    </w:pPrDefault>
  </w:docDefaults>
  <w:style w:type="paragraph" w:styleId="Normal" w:default="1">
    <w:name w:val="Normal"/>
    <w:pPr/>
    <w:rPr/>
  </w:style>
  <w:style w:type="paragraph" w:styleId="Title">
    <w:name w:val="Title"/>
    <w:basedOn w:val="Normal"/>
    <w:pPr>
      <w:spacing w:after="40"/>
    </w:pPr>
    <w:rPr>
      <w:b/>
      <w:sz w:val="36"/>
    </w:rPr>
  </w:style>
  <w:style w:type="paragraph" w:styleId="Subtitle">
    <w:name w:val="Subtitle"/>
    <w:basedOn w:val="Normal"/>
    <w:pPr>
      <w:spacing w:after="80"/>
    </w:pPr>
    <w:rPr>
      <w:sz w:val="24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aps/>
      <w:sz w:val="22"/>
    </w:rPr>
  </w:style>
  <w:style w:type="paragraph" w:styleId="RoleHeading">
    <w:name w:val="Role Heading"/>
    <w:basedOn w:val="Normal"/>
    <w:pPr>
      <w:keepNext/>
      <w:spacing w:before="160" w:after="20"/>
    </w:pPr>
    <w:rPr/>
  </w:style>
  <w:style w:type="paragraph" w:styleId="Bullet">
    <w:name w:val="Bullet"/>
    <w:basedOn w:val="Normal"/>
    <w:pPr>
      <w:ind w:left="360" w:hanging="200"/>
      <w:spacing w:after="40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