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39" w:rsidRDefault="00901417">
      <w:proofErr w:type="gramStart"/>
      <w:r>
        <w:t>w</w:t>
      </w:r>
      <w:proofErr w:type="gramEnd"/>
      <w:r>
        <w:t>/ J Robinson</w:t>
      </w:r>
    </w:p>
    <w:p w:rsidR="00901417" w:rsidRDefault="00901417">
      <w:proofErr w:type="gramStart"/>
      <w:r>
        <w:t>structures</w:t>
      </w:r>
      <w:proofErr w:type="gramEnd"/>
      <w:r>
        <w:t xml:space="preserve"> pre-colonial: focus so far has been on state centralization.  Impacts on NTL are specific to societies with age “sets”/grades.  One consequence of age sets societies is that there is a cohort of young men who counterbalance elders and also counterbalance centralization.  Beneficial effects of centralization only present for societies with age sets.  </w:t>
      </w:r>
    </w:p>
    <w:p w:rsidR="00901417" w:rsidRDefault="007227CB">
      <w:proofErr w:type="spellStart"/>
      <w:r>
        <w:t>Segmenta</w:t>
      </w:r>
      <w:r w:rsidR="00901417">
        <w:t>ry</w:t>
      </w:r>
      <w:proofErr w:type="spellEnd"/>
      <w:r w:rsidR="00901417">
        <w:t xml:space="preserve"> lineage societies (clan/family structure)</w:t>
      </w:r>
      <w:r>
        <w:t xml:space="preserve"> as another way to counterbalance this (but also have higher conflict)</w:t>
      </w:r>
    </w:p>
    <w:p w:rsidR="00901417" w:rsidRDefault="00901417">
      <w:bookmarkStart w:id="0" w:name="_GoBack"/>
      <w:bookmarkEnd w:id="0"/>
    </w:p>
    <w:p w:rsidR="00901417" w:rsidRDefault="00901417">
      <w:r>
        <w:t>Impacts of colonial rule</w:t>
      </w:r>
    </w:p>
    <w:p w:rsidR="00901417" w:rsidRDefault="00901417">
      <w:r>
        <w:t>Historian Carolyn Elkins (</w:t>
      </w:r>
      <w:proofErr w:type="spellStart"/>
      <w:r>
        <w:t>sp</w:t>
      </w:r>
      <w:proofErr w:type="spellEnd"/>
      <w:r>
        <w:t xml:space="preserve">?)  </w:t>
      </w:r>
    </w:p>
    <w:p w:rsidR="00901417" w:rsidRDefault="00901417"/>
    <w:sectPr w:rsidR="0090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17"/>
    <w:rsid w:val="0061201E"/>
    <w:rsid w:val="007227CB"/>
    <w:rsid w:val="00901417"/>
    <w:rsid w:val="00A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AB22C-04B6-4C82-AA54-7B71827E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BenYishay</dc:creator>
  <cp:keywords/>
  <dc:description/>
  <cp:lastModifiedBy>Ariel BenYishay</cp:lastModifiedBy>
  <cp:revision>1</cp:revision>
  <dcterms:created xsi:type="dcterms:W3CDTF">2016-08-19T13:15:00Z</dcterms:created>
  <dcterms:modified xsi:type="dcterms:W3CDTF">2016-08-20T16:04:00Z</dcterms:modified>
</cp:coreProperties>
</file>