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2C1B59" w:rsidRPr="00082755" w14:paraId="1C17FF0C" w14:textId="77777777" w:rsidTr="002741B3">
        <w:trPr>
          <w:trHeight w:val="2880"/>
          <w:jc w:val="center"/>
        </w:trPr>
        <w:tc>
          <w:tcPr>
            <w:tcW w:w="5000" w:type="pct"/>
          </w:tcPr>
          <w:p w14:paraId="3F9040F0" w14:textId="327F6180" w:rsidR="002C1B59" w:rsidRPr="00082755" w:rsidRDefault="002C1B59" w:rsidP="002E3452">
            <w:pPr>
              <w:pStyle w:val="NoSpacing"/>
              <w:jc w:val="center"/>
              <w:rPr>
                <w:rFonts w:ascii="Cambria" w:hAnsi="Cambria"/>
                <w:caps/>
              </w:rPr>
            </w:pPr>
            <w:commentRangeStart w:id="0"/>
            <w:r w:rsidRPr="00082755">
              <w:rPr>
                <w:rFonts w:ascii="Cambria" w:hAnsi="Cambria"/>
                <w:caps/>
              </w:rPr>
              <w:t>Abeo</w:t>
            </w:r>
            <w:commentRangeEnd w:id="0"/>
            <w:r w:rsidR="00490F6A">
              <w:rPr>
                <w:rStyle w:val="CommentReference"/>
                <w:lang w:val="en-GB" w:eastAsia="zh-CN"/>
              </w:rPr>
              <w:commentReference w:id="0"/>
            </w:r>
            <w:r w:rsidRPr="00082755">
              <w:rPr>
                <w:rFonts w:ascii="Cambria" w:hAnsi="Cambria"/>
                <w:caps/>
              </w:rPr>
              <w:t xml:space="preserve"> internat</w:t>
            </w:r>
            <w:r w:rsidR="002E3452">
              <w:rPr>
                <w:rFonts w:ascii="Cambria" w:hAnsi="Cambria"/>
                <w:caps/>
              </w:rPr>
              <w:t>ion</w:t>
            </w:r>
            <w:r w:rsidRPr="00082755">
              <w:rPr>
                <w:rFonts w:ascii="Cambria" w:hAnsi="Cambria"/>
                <w:caps/>
              </w:rPr>
              <w:t>al pte ltd</w:t>
            </w:r>
          </w:p>
        </w:tc>
      </w:tr>
      <w:tr w:rsidR="002C1B59" w:rsidRPr="00082755" w14:paraId="752CD812" w14:textId="77777777" w:rsidTr="002741B3">
        <w:trPr>
          <w:trHeight w:val="1440"/>
          <w:jc w:val="center"/>
        </w:trPr>
        <w:tc>
          <w:tcPr>
            <w:tcW w:w="5000" w:type="pct"/>
            <w:tcBorders>
              <w:bottom w:val="single" w:sz="4" w:space="0" w:color="4F81BD"/>
            </w:tcBorders>
            <w:vAlign w:val="center"/>
          </w:tcPr>
          <w:p w14:paraId="1E81D09D" w14:textId="5577FC50" w:rsidR="002C1B59" w:rsidRPr="00082755" w:rsidRDefault="002C1B59" w:rsidP="002E3452">
            <w:pPr>
              <w:pStyle w:val="NoSpacing"/>
              <w:jc w:val="center"/>
              <w:rPr>
                <w:rFonts w:ascii="Cambria" w:hAnsi="Cambria"/>
                <w:sz w:val="80"/>
                <w:szCs w:val="80"/>
              </w:rPr>
            </w:pPr>
            <w:r>
              <w:rPr>
                <w:rFonts w:ascii="Cambria" w:hAnsi="Cambria"/>
                <w:sz w:val="80"/>
                <w:szCs w:val="80"/>
              </w:rPr>
              <w:t>POS</w:t>
            </w:r>
            <w:r w:rsidRPr="00082755">
              <w:rPr>
                <w:rFonts w:ascii="Cambria" w:hAnsi="Cambria"/>
                <w:sz w:val="80"/>
                <w:szCs w:val="80"/>
              </w:rPr>
              <w:t xml:space="preserve"> &amp; SAP</w:t>
            </w:r>
            <w:r>
              <w:rPr>
                <w:rFonts w:ascii="Cambria" w:hAnsi="Cambria"/>
                <w:sz w:val="80"/>
                <w:szCs w:val="80"/>
              </w:rPr>
              <w:br/>
            </w:r>
            <w:r w:rsidRPr="00082755">
              <w:rPr>
                <w:rFonts w:ascii="Cambria" w:hAnsi="Cambria"/>
                <w:sz w:val="80"/>
                <w:szCs w:val="80"/>
              </w:rPr>
              <w:t xml:space="preserve"> </w:t>
            </w:r>
            <w:r>
              <w:rPr>
                <w:rFonts w:ascii="Cambria" w:hAnsi="Cambria"/>
                <w:sz w:val="80"/>
                <w:szCs w:val="80"/>
              </w:rPr>
              <w:t xml:space="preserve">Daily Sales </w:t>
            </w:r>
            <w:r>
              <w:rPr>
                <w:rFonts w:ascii="Cambria" w:hAnsi="Cambria"/>
                <w:sz w:val="80"/>
                <w:szCs w:val="80"/>
              </w:rPr>
              <w:br/>
            </w:r>
            <w:r w:rsidRPr="00082755">
              <w:rPr>
                <w:rFonts w:ascii="Cambria" w:hAnsi="Cambria"/>
                <w:sz w:val="80"/>
                <w:szCs w:val="80"/>
              </w:rPr>
              <w:t>Integrat</w:t>
            </w:r>
            <w:r w:rsidR="002E3452">
              <w:rPr>
                <w:rFonts w:ascii="Cambria" w:hAnsi="Cambria"/>
                <w:sz w:val="80"/>
                <w:szCs w:val="80"/>
              </w:rPr>
              <w:t>ion</w:t>
            </w:r>
            <w:r w:rsidRPr="00082755">
              <w:rPr>
                <w:rFonts w:ascii="Cambria" w:hAnsi="Cambria"/>
                <w:sz w:val="80"/>
                <w:szCs w:val="80"/>
              </w:rPr>
              <w:t xml:space="preserve"> Funct</w:t>
            </w:r>
            <w:r w:rsidR="002E3452">
              <w:rPr>
                <w:rFonts w:ascii="Cambria" w:hAnsi="Cambria"/>
                <w:sz w:val="80"/>
                <w:szCs w:val="80"/>
              </w:rPr>
              <w:t>ion</w:t>
            </w:r>
            <w:r w:rsidRPr="00082755">
              <w:rPr>
                <w:rFonts w:ascii="Cambria" w:hAnsi="Cambria"/>
                <w:sz w:val="80"/>
                <w:szCs w:val="80"/>
              </w:rPr>
              <w:t>al Specificat</w:t>
            </w:r>
            <w:r w:rsidR="002E3452">
              <w:rPr>
                <w:rFonts w:ascii="Cambria" w:hAnsi="Cambria"/>
                <w:sz w:val="80"/>
                <w:szCs w:val="80"/>
              </w:rPr>
              <w:t>ion</w:t>
            </w:r>
            <w:r w:rsidRPr="00082755">
              <w:rPr>
                <w:rFonts w:ascii="Cambria" w:hAnsi="Cambria"/>
                <w:sz w:val="80"/>
                <w:szCs w:val="80"/>
              </w:rPr>
              <w:t>s</w:t>
            </w:r>
          </w:p>
        </w:tc>
      </w:tr>
      <w:tr w:rsidR="002C1B59" w:rsidRPr="00082755" w14:paraId="01341CBC" w14:textId="77777777" w:rsidTr="002741B3">
        <w:trPr>
          <w:trHeight w:val="720"/>
          <w:jc w:val="center"/>
        </w:trPr>
        <w:tc>
          <w:tcPr>
            <w:tcW w:w="5000" w:type="pct"/>
            <w:tcBorders>
              <w:top w:val="single" w:sz="4" w:space="0" w:color="4F81BD"/>
            </w:tcBorders>
            <w:vAlign w:val="center"/>
          </w:tcPr>
          <w:p w14:paraId="546A1DDA" w14:textId="00604463" w:rsidR="002C1B59" w:rsidRDefault="002C1B59" w:rsidP="002741B3">
            <w:pPr>
              <w:pStyle w:val="NoSpacing"/>
              <w:jc w:val="center"/>
              <w:rPr>
                <w:rFonts w:ascii="Cambria" w:hAnsi="Cambria"/>
                <w:i/>
                <w:sz w:val="44"/>
                <w:szCs w:val="44"/>
              </w:rPr>
            </w:pPr>
            <w:r w:rsidRPr="00082755">
              <w:rPr>
                <w:rFonts w:ascii="Cambria" w:hAnsi="Cambria"/>
                <w:i/>
                <w:sz w:val="44"/>
                <w:szCs w:val="44"/>
              </w:rPr>
              <w:t xml:space="preserve">for </w:t>
            </w:r>
            <w:r w:rsidR="00DC1046">
              <w:rPr>
                <w:rFonts w:ascii="Cambria" w:hAnsi="Cambria"/>
                <w:i/>
                <w:sz w:val="44"/>
                <w:szCs w:val="44"/>
              </w:rPr>
              <w:t>EIGHTEEN CHEFS PTE LTD</w:t>
            </w:r>
          </w:p>
          <w:p w14:paraId="06082305" w14:textId="77777777" w:rsidR="002C1B59" w:rsidRPr="00082755" w:rsidRDefault="002C1B59" w:rsidP="002741B3">
            <w:pPr>
              <w:pStyle w:val="NoSpacing"/>
              <w:jc w:val="center"/>
              <w:rPr>
                <w:rFonts w:ascii="Cambria" w:hAnsi="Cambria"/>
                <w:sz w:val="44"/>
                <w:szCs w:val="44"/>
              </w:rPr>
            </w:pPr>
          </w:p>
        </w:tc>
      </w:tr>
      <w:tr w:rsidR="002C1B59" w:rsidRPr="00082755" w14:paraId="582F428D" w14:textId="77777777" w:rsidTr="002741B3">
        <w:trPr>
          <w:trHeight w:val="360"/>
          <w:jc w:val="center"/>
        </w:trPr>
        <w:tc>
          <w:tcPr>
            <w:tcW w:w="5000" w:type="pct"/>
            <w:vAlign w:val="center"/>
          </w:tcPr>
          <w:p w14:paraId="473F0853" w14:textId="77777777" w:rsidR="002C1B59" w:rsidRPr="00082755" w:rsidRDefault="002C1B59" w:rsidP="002741B3">
            <w:pPr>
              <w:pStyle w:val="NoSpacing"/>
              <w:jc w:val="center"/>
            </w:pPr>
          </w:p>
        </w:tc>
      </w:tr>
      <w:tr w:rsidR="002C1B59" w:rsidRPr="00082755" w14:paraId="61CE895A" w14:textId="77777777" w:rsidTr="002741B3">
        <w:trPr>
          <w:trHeight w:val="360"/>
          <w:jc w:val="center"/>
        </w:trPr>
        <w:tc>
          <w:tcPr>
            <w:tcW w:w="5000" w:type="pct"/>
            <w:vAlign w:val="center"/>
          </w:tcPr>
          <w:p w14:paraId="2818FDD4" w14:textId="082C4C35" w:rsidR="002C1B59" w:rsidRPr="00082755" w:rsidRDefault="002C1B59" w:rsidP="002741B3">
            <w:pPr>
              <w:pStyle w:val="NoSpacing"/>
              <w:jc w:val="center"/>
              <w:rPr>
                <w:b/>
                <w:bCs/>
              </w:rPr>
            </w:pPr>
          </w:p>
        </w:tc>
      </w:tr>
      <w:tr w:rsidR="002C1B59" w:rsidRPr="00082755" w14:paraId="5C2F2CA3" w14:textId="77777777" w:rsidTr="002741B3">
        <w:trPr>
          <w:trHeight w:val="360"/>
          <w:jc w:val="center"/>
        </w:trPr>
        <w:tc>
          <w:tcPr>
            <w:tcW w:w="5000" w:type="pct"/>
            <w:vAlign w:val="center"/>
          </w:tcPr>
          <w:p w14:paraId="75AE833A" w14:textId="77777777" w:rsidR="00034418" w:rsidRDefault="00034418" w:rsidP="002741B3">
            <w:pPr>
              <w:pStyle w:val="NoSpacing"/>
              <w:jc w:val="center"/>
              <w:rPr>
                <w:b/>
                <w:bCs/>
              </w:rPr>
            </w:pPr>
          </w:p>
          <w:p w14:paraId="42ED2FB2" w14:textId="77777777" w:rsidR="00034418" w:rsidRDefault="00034418" w:rsidP="002741B3">
            <w:pPr>
              <w:pStyle w:val="NoSpacing"/>
              <w:jc w:val="center"/>
              <w:rPr>
                <w:b/>
                <w:bCs/>
              </w:rPr>
            </w:pPr>
            <w:r>
              <w:rPr>
                <w:b/>
                <w:bCs/>
              </w:rPr>
              <w:t>Updates</w:t>
            </w:r>
          </w:p>
          <w:p w14:paraId="4C8206BE" w14:textId="77777777" w:rsidR="00034418" w:rsidRDefault="00CC48B1" w:rsidP="00E505E2">
            <w:pPr>
              <w:pStyle w:val="NoSpacing"/>
              <w:jc w:val="center"/>
              <w:rPr>
                <w:b/>
                <w:bCs/>
              </w:rPr>
            </w:pPr>
            <w:r>
              <w:rPr>
                <w:b/>
                <w:bCs/>
              </w:rPr>
              <w:t>Vers</w:t>
            </w:r>
            <w:r w:rsidR="00E505E2">
              <w:rPr>
                <w:b/>
                <w:bCs/>
              </w:rPr>
              <w:t>ion</w:t>
            </w:r>
            <w:r>
              <w:rPr>
                <w:b/>
                <w:bCs/>
              </w:rPr>
              <w:t xml:space="preserve"> 3</w:t>
            </w:r>
            <w:r w:rsidR="00034418">
              <w:rPr>
                <w:b/>
                <w:bCs/>
              </w:rPr>
              <w:t xml:space="preserve">, Yin Hui on </w:t>
            </w:r>
            <w:r w:rsidR="00DC1046">
              <w:rPr>
                <w:b/>
                <w:bCs/>
              </w:rPr>
              <w:t>12 APR</w:t>
            </w:r>
            <w:r w:rsidR="00034418">
              <w:rPr>
                <w:b/>
                <w:bCs/>
              </w:rPr>
              <w:t xml:space="preserve"> 2017</w:t>
            </w:r>
          </w:p>
          <w:p w14:paraId="218CFEF3" w14:textId="77777777" w:rsidR="00D176BD" w:rsidRDefault="00D176BD" w:rsidP="00E505E2">
            <w:pPr>
              <w:pStyle w:val="NoSpacing"/>
              <w:jc w:val="center"/>
              <w:rPr>
                <w:b/>
                <w:bCs/>
              </w:rPr>
            </w:pPr>
            <w:r>
              <w:rPr>
                <w:b/>
                <w:bCs/>
              </w:rPr>
              <w:t>Version 4, Yin Hui on 23 May 2017</w:t>
            </w:r>
          </w:p>
          <w:p w14:paraId="4B782BA5" w14:textId="391D76C9" w:rsidR="000D55CC" w:rsidRPr="00082755" w:rsidRDefault="000D55CC" w:rsidP="00E505E2">
            <w:pPr>
              <w:pStyle w:val="NoSpacing"/>
              <w:jc w:val="center"/>
              <w:rPr>
                <w:b/>
                <w:bCs/>
              </w:rPr>
            </w:pPr>
            <w:r>
              <w:rPr>
                <w:b/>
                <w:bCs/>
              </w:rPr>
              <w:t>Version 5, Yin Hui 2 June 2017</w:t>
            </w:r>
          </w:p>
        </w:tc>
      </w:tr>
    </w:tbl>
    <w:p w14:paraId="18D03EEF" w14:textId="4A204254" w:rsidR="000E2EC3" w:rsidRDefault="000E2EC3" w:rsidP="002C1B59"/>
    <w:p w14:paraId="529D7EE2" w14:textId="77777777" w:rsidR="000E2EC3" w:rsidRDefault="000E2EC3">
      <w:pPr>
        <w:spacing w:after="160" w:line="259" w:lineRule="auto"/>
      </w:pPr>
      <w:r>
        <w:br w:type="page"/>
      </w:r>
    </w:p>
    <w:sdt>
      <w:sdtPr>
        <w:rPr>
          <w:rFonts w:ascii="Calibri" w:eastAsia="SimSun" w:hAnsi="Calibri" w:cs="Times New Roman"/>
          <w:color w:val="auto"/>
          <w:sz w:val="22"/>
          <w:szCs w:val="22"/>
          <w:lang w:val="en-GB" w:eastAsia="zh-CN"/>
        </w:rPr>
        <w:id w:val="-696085227"/>
        <w:docPartObj>
          <w:docPartGallery w:val="Table of Contents"/>
          <w:docPartUnique/>
        </w:docPartObj>
      </w:sdtPr>
      <w:sdtEndPr>
        <w:rPr>
          <w:b/>
          <w:bCs/>
          <w:noProof/>
        </w:rPr>
      </w:sdtEndPr>
      <w:sdtContent>
        <w:p w14:paraId="7F19934B" w14:textId="058570B5" w:rsidR="000E2EC3" w:rsidRDefault="000E2EC3">
          <w:pPr>
            <w:pStyle w:val="TOCHeading"/>
          </w:pPr>
          <w:r>
            <w:t>Contents</w:t>
          </w:r>
        </w:p>
        <w:p w14:paraId="722D6C56" w14:textId="77777777" w:rsidR="000F0C62" w:rsidRDefault="000E2EC3">
          <w:pPr>
            <w:pStyle w:val="TOC1"/>
            <w:tabs>
              <w:tab w:val="left" w:pos="440"/>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052368" w:history="1">
            <w:r w:rsidR="000F0C62" w:rsidRPr="00213BAC">
              <w:rPr>
                <w:rStyle w:val="Hyperlink"/>
                <w:noProof/>
              </w:rPr>
              <w:t>1</w:t>
            </w:r>
            <w:r w:rsidR="000F0C62">
              <w:rPr>
                <w:rFonts w:asciiTheme="minorHAnsi" w:eastAsiaTheme="minorEastAsia" w:hAnsiTheme="minorHAnsi" w:cstheme="minorBidi"/>
                <w:noProof/>
              </w:rPr>
              <w:tab/>
            </w:r>
            <w:r w:rsidR="000F0C62" w:rsidRPr="00213BAC">
              <w:rPr>
                <w:rStyle w:val="Hyperlink"/>
                <w:noProof/>
              </w:rPr>
              <w:t>Master Data</w:t>
            </w:r>
            <w:r w:rsidR="000F0C62">
              <w:rPr>
                <w:noProof/>
                <w:webHidden/>
              </w:rPr>
              <w:tab/>
            </w:r>
            <w:r w:rsidR="000F0C62">
              <w:rPr>
                <w:noProof/>
                <w:webHidden/>
              </w:rPr>
              <w:fldChar w:fldCharType="begin"/>
            </w:r>
            <w:r w:rsidR="000F0C62">
              <w:rPr>
                <w:noProof/>
                <w:webHidden/>
              </w:rPr>
              <w:instrText xml:space="preserve"> PAGEREF _Toc481052368 \h </w:instrText>
            </w:r>
            <w:r w:rsidR="000F0C62">
              <w:rPr>
                <w:noProof/>
                <w:webHidden/>
              </w:rPr>
            </w:r>
            <w:r w:rsidR="000F0C62">
              <w:rPr>
                <w:noProof/>
                <w:webHidden/>
              </w:rPr>
              <w:fldChar w:fldCharType="separate"/>
            </w:r>
            <w:r w:rsidR="000F0C62">
              <w:rPr>
                <w:noProof/>
                <w:webHidden/>
              </w:rPr>
              <w:t>3</w:t>
            </w:r>
            <w:r w:rsidR="000F0C62">
              <w:rPr>
                <w:noProof/>
                <w:webHidden/>
              </w:rPr>
              <w:fldChar w:fldCharType="end"/>
            </w:r>
          </w:hyperlink>
        </w:p>
        <w:p w14:paraId="53A2019F" w14:textId="77777777" w:rsidR="000F0C62" w:rsidRDefault="000D55CC">
          <w:pPr>
            <w:pStyle w:val="TOC2"/>
            <w:tabs>
              <w:tab w:val="left" w:pos="880"/>
              <w:tab w:val="right" w:leader="dot" w:pos="9016"/>
            </w:tabs>
            <w:rPr>
              <w:rFonts w:asciiTheme="minorHAnsi" w:eastAsiaTheme="minorEastAsia" w:hAnsiTheme="minorHAnsi" w:cstheme="minorBidi"/>
              <w:noProof/>
            </w:rPr>
          </w:pPr>
          <w:hyperlink w:anchor="_Toc481052369" w:history="1">
            <w:r w:rsidR="000F0C62" w:rsidRPr="00213BAC">
              <w:rPr>
                <w:rStyle w:val="Hyperlink"/>
                <w:noProof/>
              </w:rPr>
              <w:t>1.1</w:t>
            </w:r>
            <w:r w:rsidR="000F0C62">
              <w:rPr>
                <w:rFonts w:asciiTheme="minorHAnsi" w:eastAsiaTheme="minorEastAsia" w:hAnsiTheme="minorHAnsi" w:cstheme="minorBidi"/>
                <w:noProof/>
              </w:rPr>
              <w:tab/>
            </w:r>
            <w:r w:rsidR="000F0C62" w:rsidRPr="00213BAC">
              <w:rPr>
                <w:rStyle w:val="Hyperlink"/>
                <w:noProof/>
              </w:rPr>
              <w:t>Outlet Setup for Daily Sales</w:t>
            </w:r>
            <w:r w:rsidR="000F0C62">
              <w:rPr>
                <w:noProof/>
                <w:webHidden/>
              </w:rPr>
              <w:tab/>
            </w:r>
            <w:r w:rsidR="000F0C62">
              <w:rPr>
                <w:noProof/>
                <w:webHidden/>
              </w:rPr>
              <w:fldChar w:fldCharType="begin"/>
            </w:r>
            <w:r w:rsidR="000F0C62">
              <w:rPr>
                <w:noProof/>
                <w:webHidden/>
              </w:rPr>
              <w:instrText xml:space="preserve"> PAGEREF _Toc481052369 \h </w:instrText>
            </w:r>
            <w:r w:rsidR="000F0C62">
              <w:rPr>
                <w:noProof/>
                <w:webHidden/>
              </w:rPr>
            </w:r>
            <w:r w:rsidR="000F0C62">
              <w:rPr>
                <w:noProof/>
                <w:webHidden/>
              </w:rPr>
              <w:fldChar w:fldCharType="separate"/>
            </w:r>
            <w:r w:rsidR="000F0C62">
              <w:rPr>
                <w:noProof/>
                <w:webHidden/>
              </w:rPr>
              <w:t>3</w:t>
            </w:r>
            <w:r w:rsidR="000F0C62">
              <w:rPr>
                <w:noProof/>
                <w:webHidden/>
              </w:rPr>
              <w:fldChar w:fldCharType="end"/>
            </w:r>
          </w:hyperlink>
        </w:p>
        <w:p w14:paraId="09251DA3" w14:textId="77777777" w:rsidR="000F0C62" w:rsidRDefault="000D55CC">
          <w:pPr>
            <w:pStyle w:val="TOC2"/>
            <w:tabs>
              <w:tab w:val="left" w:pos="880"/>
              <w:tab w:val="right" w:leader="dot" w:pos="9016"/>
            </w:tabs>
            <w:rPr>
              <w:rFonts w:asciiTheme="minorHAnsi" w:eastAsiaTheme="minorEastAsia" w:hAnsiTheme="minorHAnsi" w:cstheme="minorBidi"/>
              <w:noProof/>
            </w:rPr>
          </w:pPr>
          <w:hyperlink w:anchor="_Toc481052370" w:history="1">
            <w:r w:rsidR="000F0C62" w:rsidRPr="00213BAC">
              <w:rPr>
                <w:rStyle w:val="Hyperlink"/>
                <w:noProof/>
              </w:rPr>
              <w:t>1.2</w:t>
            </w:r>
            <w:r w:rsidR="000F0C62">
              <w:rPr>
                <w:rFonts w:asciiTheme="minorHAnsi" w:eastAsiaTheme="minorEastAsia" w:hAnsiTheme="minorHAnsi" w:cstheme="minorBidi"/>
                <w:noProof/>
              </w:rPr>
              <w:tab/>
            </w:r>
            <w:r w:rsidR="000F0C62" w:rsidRPr="00213BAC">
              <w:rPr>
                <w:rStyle w:val="Hyperlink"/>
                <w:noProof/>
              </w:rPr>
              <w:t>Payment Mode</w:t>
            </w:r>
            <w:r w:rsidR="000F0C62">
              <w:rPr>
                <w:noProof/>
                <w:webHidden/>
              </w:rPr>
              <w:tab/>
            </w:r>
            <w:r w:rsidR="000F0C62">
              <w:rPr>
                <w:noProof/>
                <w:webHidden/>
              </w:rPr>
              <w:fldChar w:fldCharType="begin"/>
            </w:r>
            <w:r w:rsidR="000F0C62">
              <w:rPr>
                <w:noProof/>
                <w:webHidden/>
              </w:rPr>
              <w:instrText xml:space="preserve"> PAGEREF _Toc481052370 \h </w:instrText>
            </w:r>
            <w:r w:rsidR="000F0C62">
              <w:rPr>
                <w:noProof/>
                <w:webHidden/>
              </w:rPr>
            </w:r>
            <w:r w:rsidR="000F0C62">
              <w:rPr>
                <w:noProof/>
                <w:webHidden/>
              </w:rPr>
              <w:fldChar w:fldCharType="separate"/>
            </w:r>
            <w:r w:rsidR="000F0C62">
              <w:rPr>
                <w:noProof/>
                <w:webHidden/>
              </w:rPr>
              <w:t>4</w:t>
            </w:r>
            <w:r w:rsidR="000F0C62">
              <w:rPr>
                <w:noProof/>
                <w:webHidden/>
              </w:rPr>
              <w:fldChar w:fldCharType="end"/>
            </w:r>
          </w:hyperlink>
        </w:p>
        <w:p w14:paraId="6FEEA6C4" w14:textId="77777777" w:rsidR="000F0C62" w:rsidRDefault="000D55CC">
          <w:pPr>
            <w:pStyle w:val="TOC1"/>
            <w:tabs>
              <w:tab w:val="left" w:pos="440"/>
              <w:tab w:val="right" w:leader="dot" w:pos="9016"/>
            </w:tabs>
            <w:rPr>
              <w:rFonts w:asciiTheme="minorHAnsi" w:eastAsiaTheme="minorEastAsia" w:hAnsiTheme="minorHAnsi" w:cstheme="minorBidi"/>
              <w:noProof/>
            </w:rPr>
          </w:pPr>
          <w:hyperlink w:anchor="_Toc481052371" w:history="1">
            <w:r w:rsidR="000F0C62" w:rsidRPr="00213BAC">
              <w:rPr>
                <w:rStyle w:val="Hyperlink"/>
                <w:noProof/>
              </w:rPr>
              <w:t>2</w:t>
            </w:r>
            <w:r w:rsidR="000F0C62">
              <w:rPr>
                <w:rFonts w:asciiTheme="minorHAnsi" w:eastAsiaTheme="minorEastAsia" w:hAnsiTheme="minorHAnsi" w:cstheme="minorBidi"/>
                <w:noProof/>
              </w:rPr>
              <w:tab/>
            </w:r>
            <w:r w:rsidR="000F0C62" w:rsidRPr="00213BAC">
              <w:rPr>
                <w:rStyle w:val="Hyperlink"/>
                <w:noProof/>
              </w:rPr>
              <w:t>Discount Type</w:t>
            </w:r>
            <w:r w:rsidR="000F0C62">
              <w:rPr>
                <w:noProof/>
                <w:webHidden/>
              </w:rPr>
              <w:tab/>
            </w:r>
            <w:r w:rsidR="000F0C62">
              <w:rPr>
                <w:noProof/>
                <w:webHidden/>
              </w:rPr>
              <w:fldChar w:fldCharType="begin"/>
            </w:r>
            <w:r w:rsidR="000F0C62">
              <w:rPr>
                <w:noProof/>
                <w:webHidden/>
              </w:rPr>
              <w:instrText xml:space="preserve"> PAGEREF _Toc481052371 \h </w:instrText>
            </w:r>
            <w:r w:rsidR="000F0C62">
              <w:rPr>
                <w:noProof/>
                <w:webHidden/>
              </w:rPr>
            </w:r>
            <w:r w:rsidR="000F0C62">
              <w:rPr>
                <w:noProof/>
                <w:webHidden/>
              </w:rPr>
              <w:fldChar w:fldCharType="separate"/>
            </w:r>
            <w:r w:rsidR="000F0C62">
              <w:rPr>
                <w:noProof/>
                <w:webHidden/>
              </w:rPr>
              <w:t>4</w:t>
            </w:r>
            <w:r w:rsidR="000F0C62">
              <w:rPr>
                <w:noProof/>
                <w:webHidden/>
              </w:rPr>
              <w:fldChar w:fldCharType="end"/>
            </w:r>
          </w:hyperlink>
        </w:p>
        <w:p w14:paraId="3180A204" w14:textId="77777777" w:rsidR="000F0C62" w:rsidRDefault="000D55CC">
          <w:pPr>
            <w:pStyle w:val="TOC1"/>
            <w:tabs>
              <w:tab w:val="left" w:pos="440"/>
              <w:tab w:val="right" w:leader="dot" w:pos="9016"/>
            </w:tabs>
            <w:rPr>
              <w:rFonts w:asciiTheme="minorHAnsi" w:eastAsiaTheme="minorEastAsia" w:hAnsiTheme="minorHAnsi" w:cstheme="minorBidi"/>
              <w:noProof/>
            </w:rPr>
          </w:pPr>
          <w:hyperlink w:anchor="_Toc481052372" w:history="1">
            <w:r w:rsidR="000F0C62" w:rsidRPr="00213BAC">
              <w:rPr>
                <w:rStyle w:val="Hyperlink"/>
                <w:noProof/>
              </w:rPr>
              <w:t>3</w:t>
            </w:r>
            <w:r w:rsidR="000F0C62">
              <w:rPr>
                <w:rFonts w:asciiTheme="minorHAnsi" w:eastAsiaTheme="minorEastAsia" w:hAnsiTheme="minorHAnsi" w:cstheme="minorBidi"/>
                <w:noProof/>
              </w:rPr>
              <w:tab/>
            </w:r>
            <w:r w:rsidR="000F0C62" w:rsidRPr="00213BAC">
              <w:rPr>
                <w:rStyle w:val="Hyperlink"/>
                <w:noProof/>
              </w:rPr>
              <w:t>Transactional Data (POS to SAP)</w:t>
            </w:r>
            <w:r w:rsidR="000F0C62">
              <w:rPr>
                <w:noProof/>
                <w:webHidden/>
              </w:rPr>
              <w:tab/>
            </w:r>
            <w:r w:rsidR="000F0C62">
              <w:rPr>
                <w:noProof/>
                <w:webHidden/>
              </w:rPr>
              <w:fldChar w:fldCharType="begin"/>
            </w:r>
            <w:r w:rsidR="000F0C62">
              <w:rPr>
                <w:noProof/>
                <w:webHidden/>
              </w:rPr>
              <w:instrText xml:space="preserve"> PAGEREF _Toc481052372 \h </w:instrText>
            </w:r>
            <w:r w:rsidR="000F0C62">
              <w:rPr>
                <w:noProof/>
                <w:webHidden/>
              </w:rPr>
            </w:r>
            <w:r w:rsidR="000F0C62">
              <w:rPr>
                <w:noProof/>
                <w:webHidden/>
              </w:rPr>
              <w:fldChar w:fldCharType="separate"/>
            </w:r>
            <w:r w:rsidR="000F0C62">
              <w:rPr>
                <w:noProof/>
                <w:webHidden/>
              </w:rPr>
              <w:t>6</w:t>
            </w:r>
            <w:r w:rsidR="000F0C62">
              <w:rPr>
                <w:noProof/>
                <w:webHidden/>
              </w:rPr>
              <w:fldChar w:fldCharType="end"/>
            </w:r>
          </w:hyperlink>
        </w:p>
        <w:p w14:paraId="2ED45430" w14:textId="77777777" w:rsidR="000F0C62" w:rsidRDefault="000D55CC">
          <w:pPr>
            <w:pStyle w:val="TOC2"/>
            <w:tabs>
              <w:tab w:val="left" w:pos="880"/>
              <w:tab w:val="right" w:leader="dot" w:pos="9016"/>
            </w:tabs>
            <w:rPr>
              <w:rFonts w:asciiTheme="minorHAnsi" w:eastAsiaTheme="minorEastAsia" w:hAnsiTheme="minorHAnsi" w:cstheme="minorBidi"/>
              <w:noProof/>
            </w:rPr>
          </w:pPr>
          <w:hyperlink w:anchor="_Toc481052373" w:history="1">
            <w:r w:rsidR="000F0C62" w:rsidRPr="00213BAC">
              <w:rPr>
                <w:rStyle w:val="Hyperlink"/>
                <w:noProof/>
              </w:rPr>
              <w:t>3.1</w:t>
            </w:r>
            <w:r w:rsidR="000F0C62">
              <w:rPr>
                <w:rFonts w:asciiTheme="minorHAnsi" w:eastAsiaTheme="minorEastAsia" w:hAnsiTheme="minorHAnsi" w:cstheme="minorBidi"/>
                <w:noProof/>
              </w:rPr>
              <w:tab/>
            </w:r>
            <w:r w:rsidR="000F0C62" w:rsidRPr="00213BAC">
              <w:rPr>
                <w:rStyle w:val="Hyperlink"/>
                <w:noProof/>
              </w:rPr>
              <w:t>Daily Sales Summary</w:t>
            </w:r>
            <w:r w:rsidR="000F0C62">
              <w:rPr>
                <w:noProof/>
                <w:webHidden/>
              </w:rPr>
              <w:tab/>
            </w:r>
            <w:r w:rsidR="000F0C62">
              <w:rPr>
                <w:noProof/>
                <w:webHidden/>
              </w:rPr>
              <w:fldChar w:fldCharType="begin"/>
            </w:r>
            <w:r w:rsidR="000F0C62">
              <w:rPr>
                <w:noProof/>
                <w:webHidden/>
              </w:rPr>
              <w:instrText xml:space="preserve"> PAGEREF _Toc481052373 \h </w:instrText>
            </w:r>
            <w:r w:rsidR="000F0C62">
              <w:rPr>
                <w:noProof/>
                <w:webHidden/>
              </w:rPr>
            </w:r>
            <w:r w:rsidR="000F0C62">
              <w:rPr>
                <w:noProof/>
                <w:webHidden/>
              </w:rPr>
              <w:fldChar w:fldCharType="separate"/>
            </w:r>
            <w:r w:rsidR="000F0C62">
              <w:rPr>
                <w:noProof/>
                <w:webHidden/>
              </w:rPr>
              <w:t>8</w:t>
            </w:r>
            <w:r w:rsidR="000F0C62">
              <w:rPr>
                <w:noProof/>
                <w:webHidden/>
              </w:rPr>
              <w:fldChar w:fldCharType="end"/>
            </w:r>
          </w:hyperlink>
        </w:p>
        <w:p w14:paraId="22AE7C06" w14:textId="77777777" w:rsidR="000F0C62" w:rsidRDefault="000D55CC">
          <w:pPr>
            <w:pStyle w:val="TOC2"/>
            <w:tabs>
              <w:tab w:val="left" w:pos="880"/>
              <w:tab w:val="right" w:leader="dot" w:pos="9016"/>
            </w:tabs>
            <w:rPr>
              <w:rFonts w:asciiTheme="minorHAnsi" w:eastAsiaTheme="minorEastAsia" w:hAnsiTheme="minorHAnsi" w:cstheme="minorBidi"/>
              <w:noProof/>
            </w:rPr>
          </w:pPr>
          <w:hyperlink w:anchor="_Toc481052374" w:history="1">
            <w:r w:rsidR="000F0C62" w:rsidRPr="00213BAC">
              <w:rPr>
                <w:rStyle w:val="Hyperlink"/>
                <w:noProof/>
              </w:rPr>
              <w:t>3.2</w:t>
            </w:r>
            <w:r w:rsidR="000F0C62">
              <w:rPr>
                <w:rFonts w:asciiTheme="minorHAnsi" w:eastAsiaTheme="minorEastAsia" w:hAnsiTheme="minorHAnsi" w:cstheme="minorBidi"/>
                <w:noProof/>
              </w:rPr>
              <w:tab/>
            </w:r>
            <w:r w:rsidR="000F0C62" w:rsidRPr="00213BAC">
              <w:rPr>
                <w:rStyle w:val="Hyperlink"/>
                <w:noProof/>
              </w:rPr>
              <w:t>Daily Sales Details</w:t>
            </w:r>
            <w:r w:rsidR="000F0C62">
              <w:rPr>
                <w:noProof/>
                <w:webHidden/>
              </w:rPr>
              <w:tab/>
            </w:r>
            <w:r w:rsidR="000F0C62">
              <w:rPr>
                <w:noProof/>
                <w:webHidden/>
              </w:rPr>
              <w:fldChar w:fldCharType="begin"/>
            </w:r>
            <w:r w:rsidR="000F0C62">
              <w:rPr>
                <w:noProof/>
                <w:webHidden/>
              </w:rPr>
              <w:instrText xml:space="preserve"> PAGEREF _Toc481052374 \h </w:instrText>
            </w:r>
            <w:r w:rsidR="000F0C62">
              <w:rPr>
                <w:noProof/>
                <w:webHidden/>
              </w:rPr>
            </w:r>
            <w:r w:rsidR="000F0C62">
              <w:rPr>
                <w:noProof/>
                <w:webHidden/>
              </w:rPr>
              <w:fldChar w:fldCharType="separate"/>
            </w:r>
            <w:r w:rsidR="000F0C62">
              <w:rPr>
                <w:noProof/>
                <w:webHidden/>
              </w:rPr>
              <w:t>10</w:t>
            </w:r>
            <w:r w:rsidR="000F0C62">
              <w:rPr>
                <w:noProof/>
                <w:webHidden/>
              </w:rPr>
              <w:fldChar w:fldCharType="end"/>
            </w:r>
          </w:hyperlink>
        </w:p>
        <w:p w14:paraId="1AD8A9B4" w14:textId="77777777" w:rsidR="000F0C62" w:rsidRDefault="000D55CC">
          <w:pPr>
            <w:pStyle w:val="TOC2"/>
            <w:tabs>
              <w:tab w:val="left" w:pos="880"/>
              <w:tab w:val="right" w:leader="dot" w:pos="9016"/>
            </w:tabs>
            <w:rPr>
              <w:rFonts w:asciiTheme="minorHAnsi" w:eastAsiaTheme="minorEastAsia" w:hAnsiTheme="minorHAnsi" w:cstheme="minorBidi"/>
              <w:noProof/>
            </w:rPr>
          </w:pPr>
          <w:hyperlink w:anchor="_Toc481052375" w:history="1">
            <w:r w:rsidR="000F0C62" w:rsidRPr="00213BAC">
              <w:rPr>
                <w:rStyle w:val="Hyperlink"/>
                <w:noProof/>
              </w:rPr>
              <w:t>3.3</w:t>
            </w:r>
            <w:r w:rsidR="000F0C62">
              <w:rPr>
                <w:rFonts w:asciiTheme="minorHAnsi" w:eastAsiaTheme="minorEastAsia" w:hAnsiTheme="minorHAnsi" w:cstheme="minorBidi"/>
                <w:noProof/>
              </w:rPr>
              <w:tab/>
            </w:r>
            <w:r w:rsidR="000F0C62" w:rsidRPr="00213BAC">
              <w:rPr>
                <w:rStyle w:val="Hyperlink"/>
                <w:noProof/>
              </w:rPr>
              <w:t>Daily Collection Summary</w:t>
            </w:r>
            <w:r w:rsidR="000F0C62">
              <w:rPr>
                <w:noProof/>
                <w:webHidden/>
              </w:rPr>
              <w:tab/>
            </w:r>
            <w:r w:rsidR="000F0C62">
              <w:rPr>
                <w:noProof/>
                <w:webHidden/>
              </w:rPr>
              <w:fldChar w:fldCharType="begin"/>
            </w:r>
            <w:r w:rsidR="000F0C62">
              <w:rPr>
                <w:noProof/>
                <w:webHidden/>
              </w:rPr>
              <w:instrText xml:space="preserve"> PAGEREF _Toc481052375 \h </w:instrText>
            </w:r>
            <w:r w:rsidR="000F0C62">
              <w:rPr>
                <w:noProof/>
                <w:webHidden/>
              </w:rPr>
            </w:r>
            <w:r w:rsidR="000F0C62">
              <w:rPr>
                <w:noProof/>
                <w:webHidden/>
              </w:rPr>
              <w:fldChar w:fldCharType="separate"/>
            </w:r>
            <w:r w:rsidR="000F0C62">
              <w:rPr>
                <w:noProof/>
                <w:webHidden/>
              </w:rPr>
              <w:t>12</w:t>
            </w:r>
            <w:r w:rsidR="000F0C62">
              <w:rPr>
                <w:noProof/>
                <w:webHidden/>
              </w:rPr>
              <w:fldChar w:fldCharType="end"/>
            </w:r>
          </w:hyperlink>
        </w:p>
        <w:p w14:paraId="04F328B9" w14:textId="77777777" w:rsidR="000F0C62" w:rsidRDefault="000D55CC">
          <w:pPr>
            <w:pStyle w:val="TOC1"/>
            <w:tabs>
              <w:tab w:val="left" w:pos="440"/>
              <w:tab w:val="right" w:leader="dot" w:pos="9016"/>
            </w:tabs>
            <w:rPr>
              <w:rFonts w:asciiTheme="minorHAnsi" w:eastAsiaTheme="minorEastAsia" w:hAnsiTheme="minorHAnsi" w:cstheme="minorBidi"/>
              <w:noProof/>
            </w:rPr>
          </w:pPr>
          <w:hyperlink w:anchor="_Toc481052376" w:history="1">
            <w:r w:rsidR="000F0C62" w:rsidRPr="00213BAC">
              <w:rPr>
                <w:rStyle w:val="Hyperlink"/>
                <w:noProof/>
              </w:rPr>
              <w:t>4</w:t>
            </w:r>
            <w:r w:rsidR="000F0C62">
              <w:rPr>
                <w:rFonts w:asciiTheme="minorHAnsi" w:eastAsiaTheme="minorEastAsia" w:hAnsiTheme="minorHAnsi" w:cstheme="minorBidi"/>
                <w:noProof/>
              </w:rPr>
              <w:tab/>
            </w:r>
            <w:r w:rsidR="000F0C62" w:rsidRPr="00213BAC">
              <w:rPr>
                <w:rStyle w:val="Hyperlink"/>
                <w:noProof/>
              </w:rPr>
              <w:t>Prerequisite</w:t>
            </w:r>
            <w:r w:rsidR="000F0C62">
              <w:rPr>
                <w:noProof/>
                <w:webHidden/>
              </w:rPr>
              <w:tab/>
            </w:r>
            <w:r w:rsidR="000F0C62">
              <w:rPr>
                <w:noProof/>
                <w:webHidden/>
              </w:rPr>
              <w:fldChar w:fldCharType="begin"/>
            </w:r>
            <w:r w:rsidR="000F0C62">
              <w:rPr>
                <w:noProof/>
                <w:webHidden/>
              </w:rPr>
              <w:instrText xml:space="preserve"> PAGEREF _Toc481052376 \h </w:instrText>
            </w:r>
            <w:r w:rsidR="000F0C62">
              <w:rPr>
                <w:noProof/>
                <w:webHidden/>
              </w:rPr>
            </w:r>
            <w:r w:rsidR="000F0C62">
              <w:rPr>
                <w:noProof/>
                <w:webHidden/>
              </w:rPr>
              <w:fldChar w:fldCharType="separate"/>
            </w:r>
            <w:r w:rsidR="000F0C62">
              <w:rPr>
                <w:noProof/>
                <w:webHidden/>
              </w:rPr>
              <w:t>15</w:t>
            </w:r>
            <w:r w:rsidR="000F0C62">
              <w:rPr>
                <w:noProof/>
                <w:webHidden/>
              </w:rPr>
              <w:fldChar w:fldCharType="end"/>
            </w:r>
          </w:hyperlink>
        </w:p>
        <w:p w14:paraId="7F6DFBDF" w14:textId="77777777" w:rsidR="000F0C62" w:rsidRDefault="000D55CC">
          <w:pPr>
            <w:pStyle w:val="TOC1"/>
            <w:tabs>
              <w:tab w:val="left" w:pos="440"/>
              <w:tab w:val="right" w:leader="dot" w:pos="9016"/>
            </w:tabs>
            <w:rPr>
              <w:rFonts w:asciiTheme="minorHAnsi" w:eastAsiaTheme="minorEastAsia" w:hAnsiTheme="minorHAnsi" w:cstheme="minorBidi"/>
              <w:noProof/>
            </w:rPr>
          </w:pPr>
          <w:hyperlink w:anchor="_Toc481052377" w:history="1">
            <w:r w:rsidR="000F0C62" w:rsidRPr="00213BAC">
              <w:rPr>
                <w:rStyle w:val="Hyperlink"/>
                <w:noProof/>
              </w:rPr>
              <w:t>5</w:t>
            </w:r>
            <w:r w:rsidR="000F0C62">
              <w:rPr>
                <w:rFonts w:asciiTheme="minorHAnsi" w:eastAsiaTheme="minorEastAsia" w:hAnsiTheme="minorHAnsi" w:cstheme="minorBidi"/>
                <w:noProof/>
              </w:rPr>
              <w:tab/>
            </w:r>
            <w:r w:rsidR="000F0C62" w:rsidRPr="00213BAC">
              <w:rPr>
                <w:rStyle w:val="Hyperlink"/>
                <w:noProof/>
              </w:rPr>
              <w:t>Customized Logic:</w:t>
            </w:r>
            <w:r w:rsidR="000F0C62">
              <w:rPr>
                <w:noProof/>
                <w:webHidden/>
              </w:rPr>
              <w:tab/>
            </w:r>
            <w:r w:rsidR="000F0C62">
              <w:rPr>
                <w:noProof/>
                <w:webHidden/>
              </w:rPr>
              <w:fldChar w:fldCharType="begin"/>
            </w:r>
            <w:r w:rsidR="000F0C62">
              <w:rPr>
                <w:noProof/>
                <w:webHidden/>
              </w:rPr>
              <w:instrText xml:space="preserve"> PAGEREF _Toc481052377 \h </w:instrText>
            </w:r>
            <w:r w:rsidR="000F0C62">
              <w:rPr>
                <w:noProof/>
                <w:webHidden/>
              </w:rPr>
            </w:r>
            <w:r w:rsidR="000F0C62">
              <w:rPr>
                <w:noProof/>
                <w:webHidden/>
              </w:rPr>
              <w:fldChar w:fldCharType="separate"/>
            </w:r>
            <w:r w:rsidR="000F0C62">
              <w:rPr>
                <w:noProof/>
                <w:webHidden/>
              </w:rPr>
              <w:t>15</w:t>
            </w:r>
            <w:r w:rsidR="000F0C62">
              <w:rPr>
                <w:noProof/>
                <w:webHidden/>
              </w:rPr>
              <w:fldChar w:fldCharType="end"/>
            </w:r>
          </w:hyperlink>
        </w:p>
        <w:p w14:paraId="3964A2D5" w14:textId="77777777" w:rsidR="000F0C62" w:rsidRDefault="000D55CC">
          <w:pPr>
            <w:pStyle w:val="TOC2"/>
            <w:tabs>
              <w:tab w:val="left" w:pos="880"/>
              <w:tab w:val="right" w:leader="dot" w:pos="9016"/>
            </w:tabs>
            <w:rPr>
              <w:rFonts w:asciiTheme="minorHAnsi" w:eastAsiaTheme="minorEastAsia" w:hAnsiTheme="minorHAnsi" w:cstheme="minorBidi"/>
              <w:noProof/>
            </w:rPr>
          </w:pPr>
          <w:hyperlink w:anchor="_Toc481052378" w:history="1">
            <w:r w:rsidR="000F0C62" w:rsidRPr="00213BAC">
              <w:rPr>
                <w:rStyle w:val="Hyperlink"/>
                <w:noProof/>
              </w:rPr>
              <w:t>5.1</w:t>
            </w:r>
            <w:r w:rsidR="000F0C62">
              <w:rPr>
                <w:rFonts w:asciiTheme="minorHAnsi" w:eastAsiaTheme="minorEastAsia" w:hAnsiTheme="minorHAnsi" w:cstheme="minorBidi"/>
                <w:noProof/>
              </w:rPr>
              <w:tab/>
            </w:r>
            <w:r w:rsidR="000F0C62" w:rsidRPr="00213BAC">
              <w:rPr>
                <w:rStyle w:val="Hyperlink"/>
                <w:noProof/>
              </w:rPr>
              <w:t>Assign Dimension 1 &amp; 2 for every line in Sales Invoice Transaction</w:t>
            </w:r>
            <w:r w:rsidR="000F0C62">
              <w:rPr>
                <w:noProof/>
                <w:webHidden/>
              </w:rPr>
              <w:tab/>
            </w:r>
            <w:r w:rsidR="000F0C62">
              <w:rPr>
                <w:noProof/>
                <w:webHidden/>
              </w:rPr>
              <w:fldChar w:fldCharType="begin"/>
            </w:r>
            <w:r w:rsidR="000F0C62">
              <w:rPr>
                <w:noProof/>
                <w:webHidden/>
              </w:rPr>
              <w:instrText xml:space="preserve"> PAGEREF _Toc481052378 \h </w:instrText>
            </w:r>
            <w:r w:rsidR="000F0C62">
              <w:rPr>
                <w:noProof/>
                <w:webHidden/>
              </w:rPr>
            </w:r>
            <w:r w:rsidR="000F0C62">
              <w:rPr>
                <w:noProof/>
                <w:webHidden/>
              </w:rPr>
              <w:fldChar w:fldCharType="separate"/>
            </w:r>
            <w:r w:rsidR="000F0C62">
              <w:rPr>
                <w:noProof/>
                <w:webHidden/>
              </w:rPr>
              <w:t>15</w:t>
            </w:r>
            <w:r w:rsidR="000F0C62">
              <w:rPr>
                <w:noProof/>
                <w:webHidden/>
              </w:rPr>
              <w:fldChar w:fldCharType="end"/>
            </w:r>
          </w:hyperlink>
        </w:p>
        <w:p w14:paraId="64C792C7" w14:textId="77777777" w:rsidR="000F0C62" w:rsidRDefault="000D55CC">
          <w:pPr>
            <w:pStyle w:val="TOC2"/>
            <w:tabs>
              <w:tab w:val="left" w:pos="880"/>
              <w:tab w:val="right" w:leader="dot" w:pos="9016"/>
            </w:tabs>
            <w:rPr>
              <w:rFonts w:asciiTheme="minorHAnsi" w:eastAsiaTheme="minorEastAsia" w:hAnsiTheme="minorHAnsi" w:cstheme="minorBidi"/>
              <w:noProof/>
            </w:rPr>
          </w:pPr>
          <w:hyperlink w:anchor="_Toc481052379" w:history="1">
            <w:r w:rsidR="000F0C62" w:rsidRPr="00213BAC">
              <w:rPr>
                <w:rStyle w:val="Hyperlink"/>
                <w:noProof/>
              </w:rPr>
              <w:t>5.2</w:t>
            </w:r>
            <w:r w:rsidR="000F0C62">
              <w:rPr>
                <w:rFonts w:asciiTheme="minorHAnsi" w:eastAsiaTheme="minorEastAsia" w:hAnsiTheme="minorHAnsi" w:cstheme="minorBidi"/>
                <w:noProof/>
              </w:rPr>
              <w:tab/>
            </w:r>
            <w:r w:rsidR="000F0C62" w:rsidRPr="00213BAC">
              <w:rPr>
                <w:rStyle w:val="Hyperlink"/>
                <w:noProof/>
              </w:rPr>
              <w:t>Warehouse and Bin location</w:t>
            </w:r>
            <w:r w:rsidR="000F0C62">
              <w:rPr>
                <w:noProof/>
                <w:webHidden/>
              </w:rPr>
              <w:tab/>
            </w:r>
            <w:r w:rsidR="000F0C62">
              <w:rPr>
                <w:noProof/>
                <w:webHidden/>
              </w:rPr>
              <w:fldChar w:fldCharType="begin"/>
            </w:r>
            <w:r w:rsidR="000F0C62">
              <w:rPr>
                <w:noProof/>
                <w:webHidden/>
              </w:rPr>
              <w:instrText xml:space="preserve"> PAGEREF _Toc481052379 \h </w:instrText>
            </w:r>
            <w:r w:rsidR="000F0C62">
              <w:rPr>
                <w:noProof/>
                <w:webHidden/>
              </w:rPr>
            </w:r>
            <w:r w:rsidR="000F0C62">
              <w:rPr>
                <w:noProof/>
                <w:webHidden/>
              </w:rPr>
              <w:fldChar w:fldCharType="separate"/>
            </w:r>
            <w:r w:rsidR="000F0C62">
              <w:rPr>
                <w:noProof/>
                <w:webHidden/>
              </w:rPr>
              <w:t>15</w:t>
            </w:r>
            <w:r w:rsidR="000F0C62">
              <w:rPr>
                <w:noProof/>
                <w:webHidden/>
              </w:rPr>
              <w:fldChar w:fldCharType="end"/>
            </w:r>
          </w:hyperlink>
        </w:p>
        <w:p w14:paraId="5756CE7C" w14:textId="77777777" w:rsidR="000F0C62" w:rsidRDefault="000D55CC">
          <w:pPr>
            <w:pStyle w:val="TOC2"/>
            <w:tabs>
              <w:tab w:val="left" w:pos="880"/>
              <w:tab w:val="right" w:leader="dot" w:pos="9016"/>
            </w:tabs>
            <w:rPr>
              <w:rFonts w:asciiTheme="minorHAnsi" w:eastAsiaTheme="minorEastAsia" w:hAnsiTheme="minorHAnsi" w:cstheme="minorBidi"/>
              <w:noProof/>
            </w:rPr>
          </w:pPr>
          <w:hyperlink w:anchor="_Toc481052380" w:history="1">
            <w:r w:rsidR="000F0C62" w:rsidRPr="00213BAC">
              <w:rPr>
                <w:rStyle w:val="Hyperlink"/>
                <w:noProof/>
              </w:rPr>
              <w:t>5.3</w:t>
            </w:r>
            <w:r w:rsidR="000F0C62">
              <w:rPr>
                <w:rFonts w:asciiTheme="minorHAnsi" w:eastAsiaTheme="minorEastAsia" w:hAnsiTheme="minorHAnsi" w:cstheme="minorBidi"/>
                <w:noProof/>
              </w:rPr>
              <w:tab/>
            </w:r>
            <w:r w:rsidR="000F0C62" w:rsidRPr="00213BAC">
              <w:rPr>
                <w:rStyle w:val="Hyperlink"/>
                <w:noProof/>
              </w:rPr>
              <w:t>Data assignment for Payment Transaction</w:t>
            </w:r>
            <w:r w:rsidR="000F0C62">
              <w:rPr>
                <w:noProof/>
                <w:webHidden/>
              </w:rPr>
              <w:tab/>
            </w:r>
            <w:r w:rsidR="000F0C62">
              <w:rPr>
                <w:noProof/>
                <w:webHidden/>
              </w:rPr>
              <w:fldChar w:fldCharType="begin"/>
            </w:r>
            <w:r w:rsidR="000F0C62">
              <w:rPr>
                <w:noProof/>
                <w:webHidden/>
              </w:rPr>
              <w:instrText xml:space="preserve"> PAGEREF _Toc481052380 \h </w:instrText>
            </w:r>
            <w:r w:rsidR="000F0C62">
              <w:rPr>
                <w:noProof/>
                <w:webHidden/>
              </w:rPr>
            </w:r>
            <w:r w:rsidR="000F0C62">
              <w:rPr>
                <w:noProof/>
                <w:webHidden/>
              </w:rPr>
              <w:fldChar w:fldCharType="separate"/>
            </w:r>
            <w:r w:rsidR="000F0C62">
              <w:rPr>
                <w:noProof/>
                <w:webHidden/>
              </w:rPr>
              <w:t>15</w:t>
            </w:r>
            <w:r w:rsidR="000F0C62">
              <w:rPr>
                <w:noProof/>
                <w:webHidden/>
              </w:rPr>
              <w:fldChar w:fldCharType="end"/>
            </w:r>
          </w:hyperlink>
        </w:p>
        <w:p w14:paraId="383C3DFE" w14:textId="77777777" w:rsidR="000F0C62" w:rsidRDefault="000D55CC">
          <w:pPr>
            <w:pStyle w:val="TOC2"/>
            <w:tabs>
              <w:tab w:val="left" w:pos="880"/>
              <w:tab w:val="right" w:leader="dot" w:pos="9016"/>
            </w:tabs>
            <w:rPr>
              <w:rFonts w:asciiTheme="minorHAnsi" w:eastAsiaTheme="minorEastAsia" w:hAnsiTheme="minorHAnsi" w:cstheme="minorBidi"/>
              <w:noProof/>
            </w:rPr>
          </w:pPr>
          <w:hyperlink w:anchor="_Toc481052381" w:history="1">
            <w:r w:rsidR="000F0C62" w:rsidRPr="00213BAC">
              <w:rPr>
                <w:rStyle w:val="Hyperlink"/>
                <w:noProof/>
              </w:rPr>
              <w:t>5.4</w:t>
            </w:r>
            <w:r w:rsidR="000F0C62">
              <w:rPr>
                <w:rFonts w:asciiTheme="minorHAnsi" w:eastAsiaTheme="minorEastAsia" w:hAnsiTheme="minorHAnsi" w:cstheme="minorBidi"/>
                <w:noProof/>
              </w:rPr>
              <w:tab/>
            </w:r>
            <w:r w:rsidR="000F0C62" w:rsidRPr="00213BAC">
              <w:rPr>
                <w:rStyle w:val="Hyperlink"/>
                <w:noProof/>
              </w:rPr>
              <w:t>Data assignment for Sales Transaction</w:t>
            </w:r>
            <w:r w:rsidR="000F0C62">
              <w:rPr>
                <w:noProof/>
                <w:webHidden/>
              </w:rPr>
              <w:tab/>
            </w:r>
            <w:r w:rsidR="000F0C62">
              <w:rPr>
                <w:noProof/>
                <w:webHidden/>
              </w:rPr>
              <w:fldChar w:fldCharType="begin"/>
            </w:r>
            <w:r w:rsidR="000F0C62">
              <w:rPr>
                <w:noProof/>
                <w:webHidden/>
              </w:rPr>
              <w:instrText xml:space="preserve"> PAGEREF _Toc481052381 \h </w:instrText>
            </w:r>
            <w:r w:rsidR="000F0C62">
              <w:rPr>
                <w:noProof/>
                <w:webHidden/>
              </w:rPr>
            </w:r>
            <w:r w:rsidR="000F0C62">
              <w:rPr>
                <w:noProof/>
                <w:webHidden/>
              </w:rPr>
              <w:fldChar w:fldCharType="separate"/>
            </w:r>
            <w:r w:rsidR="000F0C62">
              <w:rPr>
                <w:noProof/>
                <w:webHidden/>
              </w:rPr>
              <w:t>16</w:t>
            </w:r>
            <w:r w:rsidR="000F0C62">
              <w:rPr>
                <w:noProof/>
                <w:webHidden/>
              </w:rPr>
              <w:fldChar w:fldCharType="end"/>
            </w:r>
          </w:hyperlink>
        </w:p>
        <w:p w14:paraId="7A231608" w14:textId="77777777" w:rsidR="000F0C62" w:rsidRDefault="000D55CC">
          <w:pPr>
            <w:pStyle w:val="TOC2"/>
            <w:tabs>
              <w:tab w:val="left" w:pos="880"/>
              <w:tab w:val="right" w:leader="dot" w:pos="9016"/>
            </w:tabs>
            <w:rPr>
              <w:rFonts w:asciiTheme="minorHAnsi" w:eastAsiaTheme="minorEastAsia" w:hAnsiTheme="minorHAnsi" w:cstheme="minorBidi"/>
              <w:noProof/>
            </w:rPr>
          </w:pPr>
          <w:hyperlink w:anchor="_Toc481052382" w:history="1">
            <w:r w:rsidR="000F0C62" w:rsidRPr="00213BAC">
              <w:rPr>
                <w:rStyle w:val="Hyperlink"/>
                <w:noProof/>
              </w:rPr>
              <w:t>5.5</w:t>
            </w:r>
            <w:r w:rsidR="000F0C62">
              <w:rPr>
                <w:rFonts w:asciiTheme="minorHAnsi" w:eastAsiaTheme="minorEastAsia" w:hAnsiTheme="minorHAnsi" w:cstheme="minorBidi"/>
                <w:noProof/>
              </w:rPr>
              <w:tab/>
            </w:r>
            <w:r w:rsidR="000F0C62" w:rsidRPr="00213BAC">
              <w:rPr>
                <w:rStyle w:val="Hyperlink"/>
                <w:noProof/>
              </w:rPr>
              <w:t>Sales Transaction with Sales BOM</w:t>
            </w:r>
            <w:r w:rsidR="000F0C62">
              <w:rPr>
                <w:noProof/>
                <w:webHidden/>
              </w:rPr>
              <w:tab/>
            </w:r>
            <w:r w:rsidR="000F0C62">
              <w:rPr>
                <w:noProof/>
                <w:webHidden/>
              </w:rPr>
              <w:fldChar w:fldCharType="begin"/>
            </w:r>
            <w:r w:rsidR="000F0C62">
              <w:rPr>
                <w:noProof/>
                <w:webHidden/>
              </w:rPr>
              <w:instrText xml:space="preserve"> PAGEREF _Toc481052382 \h </w:instrText>
            </w:r>
            <w:r w:rsidR="000F0C62">
              <w:rPr>
                <w:noProof/>
                <w:webHidden/>
              </w:rPr>
            </w:r>
            <w:r w:rsidR="000F0C62">
              <w:rPr>
                <w:noProof/>
                <w:webHidden/>
              </w:rPr>
              <w:fldChar w:fldCharType="separate"/>
            </w:r>
            <w:r w:rsidR="000F0C62">
              <w:rPr>
                <w:noProof/>
                <w:webHidden/>
              </w:rPr>
              <w:t>16</w:t>
            </w:r>
            <w:r w:rsidR="000F0C62">
              <w:rPr>
                <w:noProof/>
                <w:webHidden/>
              </w:rPr>
              <w:fldChar w:fldCharType="end"/>
            </w:r>
          </w:hyperlink>
        </w:p>
        <w:p w14:paraId="2F112C2A" w14:textId="77777777" w:rsidR="000F0C62" w:rsidRDefault="000D55CC">
          <w:pPr>
            <w:pStyle w:val="TOC1"/>
            <w:tabs>
              <w:tab w:val="left" w:pos="440"/>
              <w:tab w:val="right" w:leader="dot" w:pos="9016"/>
            </w:tabs>
            <w:rPr>
              <w:rFonts w:asciiTheme="minorHAnsi" w:eastAsiaTheme="minorEastAsia" w:hAnsiTheme="minorHAnsi" w:cstheme="minorBidi"/>
              <w:noProof/>
            </w:rPr>
          </w:pPr>
          <w:hyperlink w:anchor="_Toc481052383" w:history="1">
            <w:r w:rsidR="000F0C62" w:rsidRPr="00213BAC">
              <w:rPr>
                <w:rStyle w:val="Hyperlink"/>
                <w:rFonts w:ascii="Calista mt" w:hAnsi="Calista mt"/>
                <w:noProof/>
              </w:rPr>
              <w:t>6</w:t>
            </w:r>
            <w:r w:rsidR="000F0C62">
              <w:rPr>
                <w:rFonts w:asciiTheme="minorHAnsi" w:eastAsiaTheme="minorEastAsia" w:hAnsiTheme="minorHAnsi" w:cstheme="minorBidi"/>
                <w:noProof/>
              </w:rPr>
              <w:tab/>
            </w:r>
            <w:r w:rsidR="000F0C62" w:rsidRPr="00213BAC">
              <w:rPr>
                <w:rStyle w:val="Hyperlink"/>
                <w:rFonts w:ascii="Calista mt" w:hAnsi="Calista mt"/>
                <w:noProof/>
              </w:rPr>
              <w:t>Acknowledgement</w:t>
            </w:r>
            <w:r w:rsidR="000F0C62">
              <w:rPr>
                <w:noProof/>
                <w:webHidden/>
              </w:rPr>
              <w:tab/>
            </w:r>
            <w:r w:rsidR="000F0C62">
              <w:rPr>
                <w:noProof/>
                <w:webHidden/>
              </w:rPr>
              <w:fldChar w:fldCharType="begin"/>
            </w:r>
            <w:r w:rsidR="000F0C62">
              <w:rPr>
                <w:noProof/>
                <w:webHidden/>
              </w:rPr>
              <w:instrText xml:space="preserve"> PAGEREF _Toc481052383 \h </w:instrText>
            </w:r>
            <w:r w:rsidR="000F0C62">
              <w:rPr>
                <w:noProof/>
                <w:webHidden/>
              </w:rPr>
            </w:r>
            <w:r w:rsidR="000F0C62">
              <w:rPr>
                <w:noProof/>
                <w:webHidden/>
              </w:rPr>
              <w:fldChar w:fldCharType="separate"/>
            </w:r>
            <w:r w:rsidR="000F0C62">
              <w:rPr>
                <w:noProof/>
                <w:webHidden/>
              </w:rPr>
              <w:t>17</w:t>
            </w:r>
            <w:r w:rsidR="000F0C62">
              <w:rPr>
                <w:noProof/>
                <w:webHidden/>
              </w:rPr>
              <w:fldChar w:fldCharType="end"/>
            </w:r>
          </w:hyperlink>
        </w:p>
        <w:p w14:paraId="1334935E" w14:textId="771BEDF9" w:rsidR="000E2EC3" w:rsidRDefault="000E2EC3">
          <w:r>
            <w:rPr>
              <w:b/>
              <w:bCs/>
              <w:noProof/>
            </w:rPr>
            <w:fldChar w:fldCharType="end"/>
          </w:r>
        </w:p>
      </w:sdtContent>
    </w:sdt>
    <w:p w14:paraId="47635E2A" w14:textId="77777777" w:rsidR="002C1B59" w:rsidRDefault="002C1B59" w:rsidP="002C1B59"/>
    <w:p w14:paraId="080B28E0" w14:textId="77777777" w:rsidR="002C1B59" w:rsidRDefault="002C1B59" w:rsidP="002C1B59"/>
    <w:tbl>
      <w:tblPr>
        <w:tblpPr w:leftFromText="187" w:rightFromText="187" w:horzAnchor="margin" w:tblpXSpec="center" w:tblpYSpec="bottom"/>
        <w:tblW w:w="5000" w:type="pct"/>
        <w:tblLook w:val="04A0" w:firstRow="1" w:lastRow="0" w:firstColumn="1" w:lastColumn="0" w:noHBand="0" w:noVBand="1"/>
      </w:tblPr>
      <w:tblGrid>
        <w:gridCol w:w="9242"/>
      </w:tblGrid>
      <w:tr w:rsidR="002C1B59" w:rsidRPr="00082755" w14:paraId="3DC63FB9" w14:textId="77777777" w:rsidTr="002741B3">
        <w:tc>
          <w:tcPr>
            <w:tcW w:w="5000" w:type="pct"/>
          </w:tcPr>
          <w:p w14:paraId="2F2BC8E2" w14:textId="77777777" w:rsidR="002C1B59" w:rsidRPr="00082755" w:rsidRDefault="002C1B59" w:rsidP="002741B3">
            <w:pPr>
              <w:pStyle w:val="NoSpacing"/>
            </w:pPr>
          </w:p>
        </w:tc>
      </w:tr>
    </w:tbl>
    <w:p w14:paraId="798769D4" w14:textId="77777777" w:rsidR="002C1B59" w:rsidRDefault="002C1B59" w:rsidP="002C1B59"/>
    <w:p w14:paraId="5AF3F11C" w14:textId="77777777" w:rsidR="002C1B59" w:rsidRDefault="002C1B59" w:rsidP="002C1B59">
      <w:r>
        <w:br w:type="page"/>
      </w:r>
    </w:p>
    <w:p w14:paraId="09C97C38" w14:textId="053AB545" w:rsidR="00143B23" w:rsidRDefault="00143B23" w:rsidP="00D40266">
      <w:pPr>
        <w:pStyle w:val="Heading1"/>
        <w:numPr>
          <w:ilvl w:val="0"/>
          <w:numId w:val="8"/>
        </w:numPr>
      </w:pPr>
      <w:bookmarkStart w:id="1" w:name="_Toc481052368"/>
      <w:r>
        <w:lastRenderedPageBreak/>
        <w:t>Master Data</w:t>
      </w:r>
      <w:bookmarkEnd w:id="1"/>
    </w:p>
    <w:tbl>
      <w:tblPr>
        <w:tblStyle w:val="TableGrid"/>
        <w:tblW w:w="9067" w:type="dxa"/>
        <w:tblLook w:val="04A0" w:firstRow="1" w:lastRow="0" w:firstColumn="1" w:lastColumn="0" w:noHBand="0" w:noVBand="1"/>
      </w:tblPr>
      <w:tblGrid>
        <w:gridCol w:w="562"/>
        <w:gridCol w:w="4536"/>
        <w:gridCol w:w="3969"/>
      </w:tblGrid>
      <w:tr w:rsidR="00143B23" w14:paraId="0D09494C" w14:textId="77777777" w:rsidTr="002741B3">
        <w:tc>
          <w:tcPr>
            <w:tcW w:w="562" w:type="dxa"/>
          </w:tcPr>
          <w:p w14:paraId="523011CD" w14:textId="77777777" w:rsidR="00143B23" w:rsidRDefault="00143B23" w:rsidP="002741B3">
            <w:r>
              <w:t>No</w:t>
            </w:r>
          </w:p>
        </w:tc>
        <w:tc>
          <w:tcPr>
            <w:tcW w:w="4536" w:type="dxa"/>
          </w:tcPr>
          <w:p w14:paraId="1927D8F1" w14:textId="33C49432" w:rsidR="00D766F9" w:rsidRDefault="00143B23" w:rsidP="002741B3">
            <w:r>
              <w:t>Queries</w:t>
            </w:r>
            <w:r w:rsidR="00D766F9">
              <w:t xml:space="preserve"> to Client</w:t>
            </w:r>
          </w:p>
        </w:tc>
        <w:tc>
          <w:tcPr>
            <w:tcW w:w="3969" w:type="dxa"/>
          </w:tcPr>
          <w:p w14:paraId="28BA4582" w14:textId="177606CD" w:rsidR="00143B23" w:rsidRDefault="00143B23" w:rsidP="002741B3">
            <w:pPr>
              <w:ind w:hanging="67"/>
            </w:pPr>
            <w:r>
              <w:t>Answer</w:t>
            </w:r>
            <w:r w:rsidR="00D766F9">
              <w:t xml:space="preserve"> verified by Client</w:t>
            </w:r>
          </w:p>
        </w:tc>
      </w:tr>
      <w:tr w:rsidR="00143B23" w14:paraId="5EF5829D" w14:textId="77777777" w:rsidTr="002741B3">
        <w:tc>
          <w:tcPr>
            <w:tcW w:w="562" w:type="dxa"/>
          </w:tcPr>
          <w:p w14:paraId="62196549" w14:textId="0A52567E" w:rsidR="00143B23" w:rsidRDefault="00143B23" w:rsidP="002741B3">
            <w:r>
              <w:t>1</w:t>
            </w:r>
          </w:p>
        </w:tc>
        <w:tc>
          <w:tcPr>
            <w:tcW w:w="4536" w:type="dxa"/>
          </w:tcPr>
          <w:p w14:paraId="034F875A" w14:textId="4C8C2944" w:rsidR="00143B23" w:rsidRDefault="000E7C1D" w:rsidP="00DC1046">
            <w:r>
              <w:t>In SAP or POS</w:t>
            </w:r>
            <w:r w:rsidR="00143B23">
              <w:t xml:space="preserve"> you maintain the master data</w:t>
            </w:r>
            <w:r>
              <w:t xml:space="preserve"> such as item master data and outlet</w:t>
            </w:r>
            <w:r w:rsidR="00143B23">
              <w:t xml:space="preserve">? </w:t>
            </w:r>
          </w:p>
        </w:tc>
        <w:tc>
          <w:tcPr>
            <w:tcW w:w="3969" w:type="dxa"/>
          </w:tcPr>
          <w:p w14:paraId="1D083567" w14:textId="609C3017" w:rsidR="00143B23" w:rsidRDefault="000E7C1D" w:rsidP="00DC1046">
            <w:pPr>
              <w:ind w:hanging="67"/>
            </w:pPr>
            <w:r>
              <w:t xml:space="preserve"> M</w:t>
            </w:r>
            <w:r w:rsidR="00143B23">
              <w:t>aster</w:t>
            </w:r>
            <w:r>
              <w:t xml:space="preserve"> data</w:t>
            </w:r>
            <w:r w:rsidR="00143B23">
              <w:t xml:space="preserve"> is maintained separately in POS and SAP. </w:t>
            </w:r>
            <w:r w:rsidR="00DC1046">
              <w:t>No</w:t>
            </w:r>
            <w:r w:rsidR="00143B23">
              <w:t xml:space="preserve"> mapping table</w:t>
            </w:r>
            <w:r>
              <w:t>s</w:t>
            </w:r>
            <w:r w:rsidR="00143B23">
              <w:t xml:space="preserve"> </w:t>
            </w:r>
            <w:r>
              <w:t>are</w:t>
            </w:r>
            <w:r w:rsidR="00143B23">
              <w:t xml:space="preserve"> required</w:t>
            </w:r>
            <w:r w:rsidR="00DC1046">
              <w:t xml:space="preserve"> because the same codes will be setup in both systems.</w:t>
            </w:r>
          </w:p>
        </w:tc>
      </w:tr>
      <w:tr w:rsidR="00143B23" w14:paraId="6D2D92AB" w14:textId="77777777" w:rsidTr="002741B3">
        <w:tc>
          <w:tcPr>
            <w:tcW w:w="562" w:type="dxa"/>
          </w:tcPr>
          <w:p w14:paraId="384D9D82" w14:textId="035B70F9" w:rsidR="00143B23" w:rsidRDefault="009F3D73" w:rsidP="002741B3">
            <w:r>
              <w:t>2</w:t>
            </w:r>
          </w:p>
        </w:tc>
        <w:tc>
          <w:tcPr>
            <w:tcW w:w="4536" w:type="dxa"/>
          </w:tcPr>
          <w:p w14:paraId="68A43411" w14:textId="05CF84EC" w:rsidR="00143B23" w:rsidRDefault="00143B23" w:rsidP="002741B3">
            <w:r>
              <w:t xml:space="preserve">Do you require master data to be synced from POS to SAP or vice versa? </w:t>
            </w:r>
          </w:p>
        </w:tc>
        <w:tc>
          <w:tcPr>
            <w:tcW w:w="3969" w:type="dxa"/>
          </w:tcPr>
          <w:p w14:paraId="6C33394D" w14:textId="77777777" w:rsidR="00633712" w:rsidRDefault="00633712" w:rsidP="002741B3">
            <w:pPr>
              <w:ind w:hanging="67"/>
            </w:pPr>
            <w:r>
              <w:t xml:space="preserve"> Yes, new Item creation. Item code and description for ‘SALES’ only will be created under the respective item group name (assumes that the name of the POS revenue category is exactly the same as SAP Item group name) as inactive item.</w:t>
            </w:r>
          </w:p>
          <w:p w14:paraId="042A2015" w14:textId="0B11B796" w:rsidR="00C53E97" w:rsidRDefault="00C53E97" w:rsidP="002741B3">
            <w:pPr>
              <w:ind w:hanging="67"/>
            </w:pPr>
            <w:r>
              <w:t>Item group must be setup manually in SAP before the item code can sync over.</w:t>
            </w:r>
          </w:p>
          <w:p w14:paraId="7E6E6BE1" w14:textId="5A2838C0" w:rsidR="00C53E97" w:rsidRDefault="00C53E97" w:rsidP="002741B3">
            <w:pPr>
              <w:ind w:hanging="67"/>
            </w:pPr>
            <w:r>
              <w:t>The user will</w:t>
            </w:r>
            <w:r w:rsidR="002E4A30">
              <w:t xml:space="preserve"> update the BOM in SAP and other necessary information before activating the item in SAP.</w:t>
            </w:r>
            <w:r>
              <w:t xml:space="preserve"> </w:t>
            </w:r>
          </w:p>
        </w:tc>
      </w:tr>
      <w:tr w:rsidR="00143B23" w14:paraId="7403698C" w14:textId="77777777" w:rsidTr="002741B3">
        <w:tc>
          <w:tcPr>
            <w:tcW w:w="562" w:type="dxa"/>
          </w:tcPr>
          <w:p w14:paraId="17081A28" w14:textId="722C4DFF" w:rsidR="00143B23" w:rsidRDefault="009F3D73" w:rsidP="002741B3">
            <w:r>
              <w:t>3</w:t>
            </w:r>
          </w:p>
        </w:tc>
        <w:tc>
          <w:tcPr>
            <w:tcW w:w="4536" w:type="dxa"/>
          </w:tcPr>
          <w:p w14:paraId="2CE01F23" w14:textId="2603CC72" w:rsidR="00143B23" w:rsidRDefault="00143B23" w:rsidP="002741B3">
            <w:r>
              <w:t>If master data sync is required, what will be the frequency required?</w:t>
            </w:r>
          </w:p>
        </w:tc>
        <w:tc>
          <w:tcPr>
            <w:tcW w:w="3969" w:type="dxa"/>
          </w:tcPr>
          <w:p w14:paraId="2D175ACE" w14:textId="0C14C5FD" w:rsidR="00143B23" w:rsidRDefault="00633712" w:rsidP="004A085F">
            <w:r>
              <w:t>Every Day</w:t>
            </w:r>
          </w:p>
        </w:tc>
      </w:tr>
      <w:tr w:rsidR="004A085F" w14:paraId="54F91784" w14:textId="77777777" w:rsidTr="002741B3">
        <w:tc>
          <w:tcPr>
            <w:tcW w:w="562" w:type="dxa"/>
          </w:tcPr>
          <w:p w14:paraId="3AFB3BB4" w14:textId="7307F645" w:rsidR="004A085F" w:rsidRDefault="004A085F" w:rsidP="002741B3">
            <w:r>
              <w:t>4</w:t>
            </w:r>
          </w:p>
        </w:tc>
        <w:tc>
          <w:tcPr>
            <w:tcW w:w="4536" w:type="dxa"/>
          </w:tcPr>
          <w:p w14:paraId="532E4AEC" w14:textId="03862F8D" w:rsidR="004A085F" w:rsidRDefault="004A085F" w:rsidP="00D766F9">
            <w:r>
              <w:t>Do</w:t>
            </w:r>
            <w:r w:rsidR="00D766F9">
              <w:t>es</w:t>
            </w:r>
            <w:r>
              <w:t xml:space="preserve"> each outlet ha</w:t>
            </w:r>
            <w:r w:rsidR="00D766F9">
              <w:t>ve</w:t>
            </w:r>
            <w:r>
              <w:t xml:space="preserve"> only one or multiple store </w:t>
            </w:r>
            <w:r w:rsidR="007347FE">
              <w:t>location</w:t>
            </w:r>
            <w:r>
              <w:t>s?</w:t>
            </w:r>
          </w:p>
        </w:tc>
        <w:tc>
          <w:tcPr>
            <w:tcW w:w="3969" w:type="dxa"/>
          </w:tcPr>
          <w:p w14:paraId="310A3201" w14:textId="1AF360E9" w:rsidR="004A085F" w:rsidRDefault="00117CA8" w:rsidP="004A085F">
            <w:r>
              <w:t>Single</w:t>
            </w:r>
          </w:p>
          <w:p w14:paraId="72A85884" w14:textId="76D5C1C4" w:rsidR="004A085F" w:rsidRDefault="004A085F" w:rsidP="004A085F">
            <w:r>
              <w:t xml:space="preserve">Each outlet has one </w:t>
            </w:r>
            <w:r w:rsidR="00B76ECE">
              <w:t>central</w:t>
            </w:r>
            <w:r>
              <w:t xml:space="preserve"> store </w:t>
            </w:r>
            <w:r w:rsidR="007347FE">
              <w:t>location</w:t>
            </w:r>
            <w:r w:rsidR="00B76ECE">
              <w:t>.</w:t>
            </w:r>
            <w:r>
              <w:t xml:space="preserve"> </w:t>
            </w:r>
          </w:p>
          <w:p w14:paraId="31FD141B" w14:textId="6056CEAB" w:rsidR="004A085F" w:rsidRDefault="004A085F" w:rsidP="00B76ECE">
            <w:r>
              <w:t xml:space="preserve">All items will be stored in 1 </w:t>
            </w:r>
            <w:r w:rsidR="007347FE">
              <w:t>location</w:t>
            </w:r>
            <w:r>
              <w:t xml:space="preserve"> </w:t>
            </w:r>
            <w:r w:rsidR="00BF7A73">
              <w:t>in each outlet</w:t>
            </w:r>
            <w:r w:rsidR="00B76ECE">
              <w:t>.</w:t>
            </w:r>
            <w:r w:rsidR="00BF7A73">
              <w:t xml:space="preserve"> </w:t>
            </w:r>
          </w:p>
        </w:tc>
      </w:tr>
    </w:tbl>
    <w:p w14:paraId="11AF180F" w14:textId="6F2D0DBA" w:rsidR="00143B23" w:rsidRDefault="00143B23" w:rsidP="00143B23"/>
    <w:p w14:paraId="290C0B7D" w14:textId="76EE62B8" w:rsidR="00D176BD" w:rsidRDefault="00D176BD" w:rsidP="00143B23">
      <w:r>
        <w:t>Required fields to be provide</w:t>
      </w:r>
      <w:r w:rsidR="000D55CC">
        <w:t xml:space="preserve">d by </w:t>
      </w:r>
      <w:proofErr w:type="spellStart"/>
      <w:r w:rsidR="000D55CC">
        <w:t>Agilysys</w:t>
      </w:r>
      <w:proofErr w:type="spellEnd"/>
      <w:r w:rsidR="000D55CC">
        <w:t xml:space="preserve"> in the form of xml</w:t>
      </w:r>
      <w:r>
        <w:t xml:space="preserve"> file:</w:t>
      </w:r>
    </w:p>
    <w:tbl>
      <w:tblPr>
        <w:tblStyle w:val="LightList-Accent5"/>
        <w:tblW w:w="0" w:type="auto"/>
        <w:tblLook w:val="04A0" w:firstRow="1" w:lastRow="0" w:firstColumn="1" w:lastColumn="0" w:noHBand="0" w:noVBand="1"/>
      </w:tblPr>
      <w:tblGrid>
        <w:gridCol w:w="4621"/>
        <w:gridCol w:w="4621"/>
      </w:tblGrid>
      <w:tr w:rsidR="00D176BD" w14:paraId="35C4F536" w14:textId="77777777" w:rsidTr="00D17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87F57D7" w14:textId="167B1D6C" w:rsidR="00D176BD" w:rsidRDefault="00D176BD" w:rsidP="00143B23">
            <w:r>
              <w:t>Column Description</w:t>
            </w:r>
          </w:p>
        </w:tc>
        <w:tc>
          <w:tcPr>
            <w:tcW w:w="4621" w:type="dxa"/>
          </w:tcPr>
          <w:p w14:paraId="4859BD6E" w14:textId="0C2473BB" w:rsidR="00D176BD" w:rsidRDefault="00D176BD" w:rsidP="00143B23">
            <w:pPr>
              <w:cnfStyle w:val="100000000000" w:firstRow="1" w:lastRow="0" w:firstColumn="0" w:lastColumn="0" w:oddVBand="0" w:evenVBand="0" w:oddHBand="0" w:evenHBand="0" w:firstRowFirstColumn="0" w:firstRowLastColumn="0" w:lastRowFirstColumn="0" w:lastRowLastColumn="0"/>
            </w:pPr>
            <w:r>
              <w:t>Data type</w:t>
            </w:r>
          </w:p>
        </w:tc>
      </w:tr>
      <w:tr w:rsidR="00D176BD" w14:paraId="42E543A6" w14:textId="77777777" w:rsidTr="00D17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FFFE0B2" w14:textId="442ABF13" w:rsidR="00D176BD" w:rsidRDefault="00D176BD" w:rsidP="00143B23">
            <w:r>
              <w:t>1. Item Code</w:t>
            </w:r>
          </w:p>
        </w:tc>
        <w:tc>
          <w:tcPr>
            <w:tcW w:w="4621" w:type="dxa"/>
          </w:tcPr>
          <w:p w14:paraId="76EE1E40" w14:textId="77777777" w:rsidR="00D176BD" w:rsidRDefault="00D176BD" w:rsidP="00143B23">
            <w:pPr>
              <w:cnfStyle w:val="000000100000" w:firstRow="0" w:lastRow="0" w:firstColumn="0" w:lastColumn="0" w:oddVBand="0" w:evenVBand="0" w:oddHBand="1" w:evenHBand="0" w:firstRowFirstColumn="0" w:firstRowLastColumn="0" w:lastRowFirstColumn="0" w:lastRowLastColumn="0"/>
            </w:pPr>
            <w:r>
              <w:t xml:space="preserve">Alphanumeric only, no special characters or spaces allowed. </w:t>
            </w:r>
          </w:p>
          <w:p w14:paraId="765C02D3" w14:textId="280B736A" w:rsidR="00D176BD" w:rsidRDefault="00D176BD" w:rsidP="00143B23">
            <w:pPr>
              <w:cnfStyle w:val="000000100000" w:firstRow="0" w:lastRow="0" w:firstColumn="0" w:lastColumn="0" w:oddVBand="0" w:evenVBand="0" w:oddHBand="1" w:evenHBand="0" w:firstRowFirstColumn="0" w:firstRowLastColumn="0" w:lastRowFirstColumn="0" w:lastRowLastColumn="0"/>
            </w:pPr>
            <w:r>
              <w:t>Maximum 50 characters</w:t>
            </w:r>
          </w:p>
        </w:tc>
      </w:tr>
      <w:tr w:rsidR="00D176BD" w14:paraId="2D37667F" w14:textId="77777777" w:rsidTr="00D176BD">
        <w:tc>
          <w:tcPr>
            <w:cnfStyle w:val="001000000000" w:firstRow="0" w:lastRow="0" w:firstColumn="1" w:lastColumn="0" w:oddVBand="0" w:evenVBand="0" w:oddHBand="0" w:evenHBand="0" w:firstRowFirstColumn="0" w:firstRowLastColumn="0" w:lastRowFirstColumn="0" w:lastRowLastColumn="0"/>
            <w:tcW w:w="4621" w:type="dxa"/>
          </w:tcPr>
          <w:p w14:paraId="70611FD4" w14:textId="58607CC4" w:rsidR="00D176BD" w:rsidRDefault="00D176BD" w:rsidP="00143B23">
            <w:r>
              <w:t>2. item Description</w:t>
            </w:r>
          </w:p>
        </w:tc>
        <w:tc>
          <w:tcPr>
            <w:tcW w:w="4621" w:type="dxa"/>
          </w:tcPr>
          <w:p w14:paraId="590EF0C4" w14:textId="44CAFB29" w:rsidR="00D176BD" w:rsidRDefault="00D176BD" w:rsidP="00143B23">
            <w:pPr>
              <w:cnfStyle w:val="000000000000" w:firstRow="0" w:lastRow="0" w:firstColumn="0" w:lastColumn="0" w:oddVBand="0" w:evenVBand="0" w:oddHBand="0" w:evenHBand="0" w:firstRowFirstColumn="0" w:firstRowLastColumn="0" w:lastRowFirstColumn="0" w:lastRowLastColumn="0"/>
            </w:pPr>
            <w:r>
              <w:t>Alphanumeric, Maximum 100 characters</w:t>
            </w:r>
          </w:p>
        </w:tc>
      </w:tr>
      <w:tr w:rsidR="00D176BD" w14:paraId="2A4139EC" w14:textId="77777777" w:rsidTr="00D17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4803E84" w14:textId="77777777" w:rsidR="00D176BD" w:rsidRDefault="00D176BD" w:rsidP="00143B23">
            <w:r>
              <w:t>3. Item Group</w:t>
            </w:r>
          </w:p>
          <w:p w14:paraId="4163E111" w14:textId="0C7A8520" w:rsidR="00D4425B" w:rsidRDefault="00D4425B" w:rsidP="00143B23">
            <w:r>
              <w:t>(</w:t>
            </w:r>
            <w:r>
              <w:rPr>
                <w:rFonts w:ascii="Calista mt" w:hAnsi="Calista mt"/>
              </w:rPr>
              <w:t>Menu Category)</w:t>
            </w:r>
          </w:p>
        </w:tc>
        <w:tc>
          <w:tcPr>
            <w:tcW w:w="4621" w:type="dxa"/>
          </w:tcPr>
          <w:p w14:paraId="5351CB14" w14:textId="77777777" w:rsidR="00D176BD" w:rsidRDefault="00D176BD" w:rsidP="00143B23">
            <w:pPr>
              <w:cnfStyle w:val="000000100000" w:firstRow="0" w:lastRow="0" w:firstColumn="0" w:lastColumn="0" w:oddVBand="0" w:evenVBand="0" w:oddHBand="1" w:evenHBand="0" w:firstRowFirstColumn="0" w:firstRowLastColumn="0" w:lastRowFirstColumn="0" w:lastRowLastColumn="0"/>
            </w:pPr>
            <w:r>
              <w:t xml:space="preserve">Alphanumeric, </w:t>
            </w:r>
            <w:r w:rsidR="00D4425B">
              <w:t>Maximum 20 Characters</w:t>
            </w:r>
          </w:p>
          <w:p w14:paraId="41CF9E86" w14:textId="77777777" w:rsidR="00D4425B" w:rsidRDefault="00D4425B" w:rsidP="00143B23">
            <w:pPr>
              <w:cnfStyle w:val="000000100000" w:firstRow="0" w:lastRow="0" w:firstColumn="0" w:lastColumn="0" w:oddVBand="0" w:evenVBand="0" w:oddHBand="1" w:evenHBand="0" w:firstRowFirstColumn="0" w:firstRowLastColumn="0" w:lastRowFirstColumn="0" w:lastRowLastColumn="0"/>
            </w:pPr>
            <w:r>
              <w:t xml:space="preserve">e.g. </w:t>
            </w:r>
          </w:p>
          <w:p w14:paraId="500E081C" w14:textId="77777777" w:rsidR="00D4425B" w:rsidRDefault="00D4425B" w:rsidP="00D4425B">
            <w:pPr>
              <w:pStyle w:val="ListParagraph"/>
              <w:numPr>
                <w:ilvl w:val="0"/>
                <w:numId w:val="24"/>
              </w:numPr>
              <w:spacing w:after="0" w:line="240" w:lineRule="auto"/>
              <w:cnfStyle w:val="000000100000" w:firstRow="0" w:lastRow="0" w:firstColumn="0" w:lastColumn="0" w:oddVBand="0" w:evenVBand="0" w:oddHBand="1" w:evenHBand="0" w:firstRowFirstColumn="0" w:firstRowLastColumn="0" w:lastRowFirstColumn="0" w:lastRowLastColumn="0"/>
              <w:rPr>
                <w:rFonts w:ascii="Calista mt" w:hAnsi="Calista mt" w:hint="eastAsia"/>
              </w:rPr>
            </w:pPr>
            <w:r>
              <w:rPr>
                <w:rFonts w:ascii="Calista mt" w:hAnsi="Calista mt"/>
              </w:rPr>
              <w:lastRenderedPageBreak/>
              <w:t>Hot Beverage</w:t>
            </w:r>
          </w:p>
          <w:p w14:paraId="455A046C" w14:textId="77777777" w:rsidR="00D4425B" w:rsidRDefault="00D4425B" w:rsidP="00D4425B">
            <w:pPr>
              <w:pStyle w:val="ListParagraph"/>
              <w:numPr>
                <w:ilvl w:val="0"/>
                <w:numId w:val="24"/>
              </w:numPr>
              <w:spacing w:after="0" w:line="240" w:lineRule="auto"/>
              <w:cnfStyle w:val="000000100000" w:firstRow="0" w:lastRow="0" w:firstColumn="0" w:lastColumn="0" w:oddVBand="0" w:evenVBand="0" w:oddHBand="1" w:evenHBand="0" w:firstRowFirstColumn="0" w:firstRowLastColumn="0" w:lastRowFirstColumn="0" w:lastRowLastColumn="0"/>
              <w:rPr>
                <w:rFonts w:ascii="Calista mt" w:hAnsi="Calista mt" w:hint="eastAsia"/>
              </w:rPr>
            </w:pPr>
            <w:r>
              <w:rPr>
                <w:rFonts w:ascii="Calista mt" w:hAnsi="Calista mt"/>
              </w:rPr>
              <w:t>Cold Beverage</w:t>
            </w:r>
          </w:p>
          <w:p w14:paraId="29686C71" w14:textId="77777777" w:rsidR="00D4425B" w:rsidRDefault="00D4425B" w:rsidP="00D4425B">
            <w:pPr>
              <w:pStyle w:val="ListParagraph"/>
              <w:numPr>
                <w:ilvl w:val="0"/>
                <w:numId w:val="24"/>
              </w:numPr>
              <w:spacing w:after="0" w:line="240" w:lineRule="auto"/>
              <w:cnfStyle w:val="000000100000" w:firstRow="0" w:lastRow="0" w:firstColumn="0" w:lastColumn="0" w:oddVBand="0" w:evenVBand="0" w:oddHBand="1" w:evenHBand="0" w:firstRowFirstColumn="0" w:firstRowLastColumn="0" w:lastRowFirstColumn="0" w:lastRowLastColumn="0"/>
              <w:rPr>
                <w:rFonts w:ascii="Calista mt" w:hAnsi="Calista mt" w:hint="eastAsia"/>
              </w:rPr>
            </w:pPr>
            <w:r>
              <w:rPr>
                <w:rFonts w:ascii="Calista mt" w:hAnsi="Calista mt"/>
              </w:rPr>
              <w:t>Munchies &amp; Platters</w:t>
            </w:r>
          </w:p>
          <w:p w14:paraId="2614F049" w14:textId="77777777" w:rsidR="00D4425B" w:rsidRDefault="00D4425B" w:rsidP="00D4425B">
            <w:pPr>
              <w:pStyle w:val="ListParagraph"/>
              <w:numPr>
                <w:ilvl w:val="0"/>
                <w:numId w:val="24"/>
              </w:numPr>
              <w:spacing w:after="0" w:line="240" w:lineRule="auto"/>
              <w:cnfStyle w:val="000000100000" w:firstRow="0" w:lastRow="0" w:firstColumn="0" w:lastColumn="0" w:oddVBand="0" w:evenVBand="0" w:oddHBand="1" w:evenHBand="0" w:firstRowFirstColumn="0" w:firstRowLastColumn="0" w:lastRowFirstColumn="0" w:lastRowLastColumn="0"/>
              <w:rPr>
                <w:rFonts w:ascii="Calista mt" w:hAnsi="Calista mt" w:hint="eastAsia"/>
              </w:rPr>
            </w:pPr>
            <w:r>
              <w:rPr>
                <w:rFonts w:ascii="Calista mt" w:hAnsi="Calista mt"/>
              </w:rPr>
              <w:t>Fries</w:t>
            </w:r>
          </w:p>
          <w:p w14:paraId="0C52F411" w14:textId="77777777" w:rsidR="00D4425B" w:rsidRDefault="00D4425B" w:rsidP="00D4425B">
            <w:pPr>
              <w:pStyle w:val="ListParagraph"/>
              <w:numPr>
                <w:ilvl w:val="0"/>
                <w:numId w:val="24"/>
              </w:numPr>
              <w:spacing w:after="0" w:line="240" w:lineRule="auto"/>
              <w:cnfStyle w:val="000000100000" w:firstRow="0" w:lastRow="0" w:firstColumn="0" w:lastColumn="0" w:oddVBand="0" w:evenVBand="0" w:oddHBand="1" w:evenHBand="0" w:firstRowFirstColumn="0" w:firstRowLastColumn="0" w:lastRowFirstColumn="0" w:lastRowLastColumn="0"/>
              <w:rPr>
                <w:rFonts w:ascii="Calista mt" w:hAnsi="Calista mt" w:hint="eastAsia"/>
              </w:rPr>
            </w:pPr>
            <w:r>
              <w:rPr>
                <w:rFonts w:ascii="Calista mt" w:hAnsi="Calista mt"/>
              </w:rPr>
              <w:t>Salad</w:t>
            </w:r>
          </w:p>
          <w:p w14:paraId="6569F7F5" w14:textId="77777777" w:rsidR="00D4425B" w:rsidRDefault="00D4425B" w:rsidP="00D4425B">
            <w:pPr>
              <w:pStyle w:val="ListParagraph"/>
              <w:numPr>
                <w:ilvl w:val="0"/>
                <w:numId w:val="24"/>
              </w:numPr>
              <w:spacing w:after="0" w:line="240" w:lineRule="auto"/>
              <w:cnfStyle w:val="000000100000" w:firstRow="0" w:lastRow="0" w:firstColumn="0" w:lastColumn="0" w:oddVBand="0" w:evenVBand="0" w:oddHBand="1" w:evenHBand="0" w:firstRowFirstColumn="0" w:firstRowLastColumn="0" w:lastRowFirstColumn="0" w:lastRowLastColumn="0"/>
              <w:rPr>
                <w:rFonts w:ascii="Calista mt" w:hAnsi="Calista mt" w:hint="eastAsia"/>
              </w:rPr>
            </w:pPr>
            <w:r>
              <w:rPr>
                <w:rFonts w:ascii="Calista mt" w:hAnsi="Calista mt"/>
              </w:rPr>
              <w:t>Sandwiches &amp; Burgers</w:t>
            </w:r>
          </w:p>
          <w:p w14:paraId="2D5A4C4B" w14:textId="77777777" w:rsidR="00D4425B" w:rsidRDefault="00D4425B" w:rsidP="00D4425B">
            <w:pPr>
              <w:pStyle w:val="ListParagraph"/>
              <w:numPr>
                <w:ilvl w:val="0"/>
                <w:numId w:val="24"/>
              </w:numPr>
              <w:spacing w:after="0" w:line="240" w:lineRule="auto"/>
              <w:cnfStyle w:val="000000100000" w:firstRow="0" w:lastRow="0" w:firstColumn="0" w:lastColumn="0" w:oddVBand="0" w:evenVBand="0" w:oddHBand="1" w:evenHBand="0" w:firstRowFirstColumn="0" w:firstRowLastColumn="0" w:lastRowFirstColumn="0" w:lastRowLastColumn="0"/>
              <w:rPr>
                <w:rFonts w:ascii="Calista mt" w:hAnsi="Calista mt" w:hint="eastAsia"/>
              </w:rPr>
            </w:pPr>
            <w:r>
              <w:rPr>
                <w:rFonts w:ascii="Calista mt" w:hAnsi="Calista mt"/>
              </w:rPr>
              <w:t>Heart Attack Fried Rice</w:t>
            </w:r>
          </w:p>
          <w:p w14:paraId="7C2DAE5C" w14:textId="77777777" w:rsidR="00D4425B" w:rsidRDefault="00D4425B" w:rsidP="00D4425B">
            <w:pPr>
              <w:pStyle w:val="ListParagraph"/>
              <w:numPr>
                <w:ilvl w:val="0"/>
                <w:numId w:val="24"/>
              </w:numPr>
              <w:spacing w:after="0" w:line="240" w:lineRule="auto"/>
              <w:cnfStyle w:val="000000100000" w:firstRow="0" w:lastRow="0" w:firstColumn="0" w:lastColumn="0" w:oddVBand="0" w:evenVBand="0" w:oddHBand="1" w:evenHBand="0" w:firstRowFirstColumn="0" w:firstRowLastColumn="0" w:lastRowFirstColumn="0" w:lastRowLastColumn="0"/>
              <w:rPr>
                <w:rFonts w:ascii="Calista mt" w:hAnsi="Calista mt" w:hint="eastAsia"/>
              </w:rPr>
            </w:pPr>
            <w:r>
              <w:rPr>
                <w:rFonts w:ascii="Calista mt" w:hAnsi="Calista mt"/>
              </w:rPr>
              <w:t>Desserts</w:t>
            </w:r>
          </w:p>
          <w:p w14:paraId="7F870CCF" w14:textId="77777777" w:rsidR="00D4425B" w:rsidRDefault="00D4425B" w:rsidP="00D4425B">
            <w:pPr>
              <w:pStyle w:val="ListParagraph"/>
              <w:numPr>
                <w:ilvl w:val="0"/>
                <w:numId w:val="24"/>
              </w:numPr>
              <w:spacing w:after="0" w:line="240" w:lineRule="auto"/>
              <w:cnfStyle w:val="000000100000" w:firstRow="0" w:lastRow="0" w:firstColumn="0" w:lastColumn="0" w:oddVBand="0" w:evenVBand="0" w:oddHBand="1" w:evenHBand="0" w:firstRowFirstColumn="0" w:firstRowLastColumn="0" w:lastRowFirstColumn="0" w:lastRowLastColumn="0"/>
              <w:rPr>
                <w:rFonts w:ascii="Calista mt" w:hAnsi="Calista mt" w:hint="eastAsia"/>
              </w:rPr>
            </w:pPr>
            <w:r>
              <w:rPr>
                <w:rFonts w:ascii="Calista mt" w:hAnsi="Calista mt"/>
              </w:rPr>
              <w:t>Waffles</w:t>
            </w:r>
          </w:p>
          <w:p w14:paraId="7B03581B" w14:textId="77777777" w:rsidR="00D4425B" w:rsidRDefault="00D4425B" w:rsidP="00D4425B">
            <w:pPr>
              <w:pStyle w:val="ListParagraph"/>
              <w:numPr>
                <w:ilvl w:val="0"/>
                <w:numId w:val="24"/>
              </w:numPr>
              <w:spacing w:after="0" w:line="240" w:lineRule="auto"/>
              <w:cnfStyle w:val="000000100000" w:firstRow="0" w:lastRow="0" w:firstColumn="0" w:lastColumn="0" w:oddVBand="0" w:evenVBand="0" w:oddHBand="1" w:evenHBand="0" w:firstRowFirstColumn="0" w:firstRowLastColumn="0" w:lastRowFirstColumn="0" w:lastRowLastColumn="0"/>
              <w:rPr>
                <w:rFonts w:ascii="Calista mt" w:hAnsi="Calista mt" w:hint="eastAsia"/>
              </w:rPr>
            </w:pPr>
            <w:r>
              <w:rPr>
                <w:rFonts w:ascii="Calista mt" w:hAnsi="Calista mt"/>
              </w:rPr>
              <w:t>Pasta</w:t>
            </w:r>
          </w:p>
          <w:p w14:paraId="4A580E33" w14:textId="77777777" w:rsidR="00D4425B" w:rsidRDefault="00D4425B" w:rsidP="00D4425B">
            <w:pPr>
              <w:pStyle w:val="ListParagraph"/>
              <w:numPr>
                <w:ilvl w:val="0"/>
                <w:numId w:val="24"/>
              </w:numPr>
              <w:spacing w:after="0" w:line="240" w:lineRule="auto"/>
              <w:cnfStyle w:val="000000100000" w:firstRow="0" w:lastRow="0" w:firstColumn="0" w:lastColumn="0" w:oddVBand="0" w:evenVBand="0" w:oddHBand="1" w:evenHBand="0" w:firstRowFirstColumn="0" w:firstRowLastColumn="0" w:lastRowFirstColumn="0" w:lastRowLastColumn="0"/>
              <w:rPr>
                <w:rFonts w:ascii="Calista mt" w:hAnsi="Calista mt" w:hint="eastAsia"/>
              </w:rPr>
            </w:pPr>
            <w:r>
              <w:rPr>
                <w:rFonts w:ascii="Calista mt" w:hAnsi="Calista mt"/>
              </w:rPr>
              <w:t>Red &amp; White Meat</w:t>
            </w:r>
          </w:p>
          <w:p w14:paraId="2F25A740" w14:textId="77777777" w:rsidR="00D4425B" w:rsidRDefault="00D4425B" w:rsidP="00D4425B">
            <w:pPr>
              <w:pStyle w:val="ListParagraph"/>
              <w:numPr>
                <w:ilvl w:val="0"/>
                <w:numId w:val="24"/>
              </w:numPr>
              <w:spacing w:after="0" w:line="240" w:lineRule="auto"/>
              <w:cnfStyle w:val="000000100000" w:firstRow="0" w:lastRow="0" w:firstColumn="0" w:lastColumn="0" w:oddVBand="0" w:evenVBand="0" w:oddHBand="1" w:evenHBand="0" w:firstRowFirstColumn="0" w:firstRowLastColumn="0" w:lastRowFirstColumn="0" w:lastRowLastColumn="0"/>
              <w:rPr>
                <w:rFonts w:ascii="Calista mt" w:hAnsi="Calista mt" w:hint="eastAsia"/>
              </w:rPr>
            </w:pPr>
            <w:r>
              <w:rPr>
                <w:rFonts w:ascii="Calista mt" w:hAnsi="Calista mt"/>
              </w:rPr>
              <w:t>Rice</w:t>
            </w:r>
          </w:p>
          <w:p w14:paraId="528E0B3B" w14:textId="77777777" w:rsidR="00D4425B" w:rsidRPr="00DB557D" w:rsidRDefault="00D4425B" w:rsidP="00D4425B">
            <w:pPr>
              <w:pStyle w:val="ListParagraph"/>
              <w:numPr>
                <w:ilvl w:val="0"/>
                <w:numId w:val="24"/>
              </w:numPr>
              <w:spacing w:after="0" w:line="240" w:lineRule="auto"/>
              <w:cnfStyle w:val="000000100000" w:firstRow="0" w:lastRow="0" w:firstColumn="0" w:lastColumn="0" w:oddVBand="0" w:evenVBand="0" w:oddHBand="1" w:evenHBand="0" w:firstRowFirstColumn="0" w:firstRowLastColumn="0" w:lastRowFirstColumn="0" w:lastRowLastColumn="0"/>
              <w:rPr>
                <w:rFonts w:ascii="Calista mt" w:hAnsi="Calista mt" w:hint="eastAsia"/>
              </w:rPr>
            </w:pPr>
            <w:r>
              <w:rPr>
                <w:rFonts w:ascii="Calista mt" w:hAnsi="Calista mt"/>
              </w:rPr>
              <w:t>IP Products</w:t>
            </w:r>
          </w:p>
          <w:p w14:paraId="2FBE153B" w14:textId="10AC6C9E" w:rsidR="00D4425B" w:rsidRDefault="00D4425B" w:rsidP="00143B23">
            <w:pPr>
              <w:cnfStyle w:val="000000100000" w:firstRow="0" w:lastRow="0" w:firstColumn="0" w:lastColumn="0" w:oddVBand="0" w:evenVBand="0" w:oddHBand="1" w:evenHBand="0" w:firstRowFirstColumn="0" w:firstRowLastColumn="0" w:lastRowFirstColumn="0" w:lastRowLastColumn="0"/>
            </w:pPr>
          </w:p>
        </w:tc>
      </w:tr>
      <w:tr w:rsidR="000518CB" w14:paraId="135D06C8" w14:textId="77777777" w:rsidTr="00D176BD">
        <w:tc>
          <w:tcPr>
            <w:cnfStyle w:val="001000000000" w:firstRow="0" w:lastRow="0" w:firstColumn="1" w:lastColumn="0" w:oddVBand="0" w:evenVBand="0" w:oddHBand="0" w:evenHBand="0" w:firstRowFirstColumn="0" w:firstRowLastColumn="0" w:lastRowFirstColumn="0" w:lastRowLastColumn="0"/>
            <w:tcW w:w="4621" w:type="dxa"/>
          </w:tcPr>
          <w:p w14:paraId="5BACA82A" w14:textId="2D8BD9C1" w:rsidR="000518CB" w:rsidRDefault="000518CB" w:rsidP="00143B23">
            <w:r>
              <w:lastRenderedPageBreak/>
              <w:t>4. Creator</w:t>
            </w:r>
          </w:p>
        </w:tc>
        <w:tc>
          <w:tcPr>
            <w:tcW w:w="4621" w:type="dxa"/>
          </w:tcPr>
          <w:p w14:paraId="692D88AB" w14:textId="77777777" w:rsidR="000518CB" w:rsidRDefault="000518CB" w:rsidP="00143B23">
            <w:pPr>
              <w:cnfStyle w:val="000000000000" w:firstRow="0" w:lastRow="0" w:firstColumn="0" w:lastColumn="0" w:oddVBand="0" w:evenVBand="0" w:oddHBand="0" w:evenHBand="0" w:firstRowFirstColumn="0" w:firstRowLastColumn="0" w:lastRowFirstColumn="0" w:lastRowLastColumn="0"/>
            </w:pPr>
            <w:r>
              <w:t>Alphanumeric, Maximum 20 Characters</w:t>
            </w:r>
          </w:p>
          <w:p w14:paraId="09BC2ED3" w14:textId="7EBFD3B8" w:rsidR="000518CB" w:rsidRDefault="000518CB" w:rsidP="00143B23">
            <w:pPr>
              <w:cnfStyle w:val="000000000000" w:firstRow="0" w:lastRow="0" w:firstColumn="0" w:lastColumn="0" w:oddVBand="0" w:evenVBand="0" w:oddHBand="0" w:evenHBand="0" w:firstRowFirstColumn="0" w:firstRowLastColumn="0" w:lastRowFirstColumn="0" w:lastRowLastColumn="0"/>
            </w:pPr>
            <w:r>
              <w:t>User name of the creator</w:t>
            </w:r>
          </w:p>
        </w:tc>
      </w:tr>
    </w:tbl>
    <w:p w14:paraId="46E6414B" w14:textId="12E0F3DF" w:rsidR="00D176BD" w:rsidRDefault="00D176BD" w:rsidP="00143B23"/>
    <w:p w14:paraId="01C4976F" w14:textId="4C75E799" w:rsidR="004558BD" w:rsidRDefault="004558BD" w:rsidP="00143B23">
      <w:r>
        <w:t>Filename will be of the format: NewItem_201705</w:t>
      </w:r>
      <w:r w:rsidR="009630D3">
        <w:t>2</w:t>
      </w:r>
      <w:r w:rsidR="000D55CC">
        <w:t>420091009.xml</w:t>
      </w:r>
      <w:r w:rsidR="000518CB">
        <w:t xml:space="preserve"> where it starts with “</w:t>
      </w:r>
      <w:proofErr w:type="spellStart"/>
      <w:r w:rsidR="000518CB">
        <w:t>NewItem</w:t>
      </w:r>
      <w:proofErr w:type="spellEnd"/>
      <w:r w:rsidR="000518CB">
        <w:t xml:space="preserve">” followed by the </w:t>
      </w:r>
      <w:proofErr w:type="spellStart"/>
      <w:r w:rsidR="000518CB">
        <w:t>datetime</w:t>
      </w:r>
      <w:proofErr w:type="spellEnd"/>
      <w:r w:rsidR="000518CB">
        <w:t xml:space="preserve"> stamp.</w:t>
      </w:r>
    </w:p>
    <w:p w14:paraId="701E965E" w14:textId="2704F6FF" w:rsidR="000518CB" w:rsidRDefault="000518CB" w:rsidP="00143B23">
      <w:r>
        <w:t xml:space="preserve">Only newly items will be included in the file. </w:t>
      </w:r>
      <w:r w:rsidR="00A7675B">
        <w:t>New created items from POS will be created as inactive items. User will need to complete the item master data in SAP and set the item master as active before the sales of the POS can be synced over.</w:t>
      </w:r>
    </w:p>
    <w:p w14:paraId="68D89BEE" w14:textId="58E2F311" w:rsidR="000518CB" w:rsidRDefault="000518CB" w:rsidP="000518CB">
      <w:pPr>
        <w:pStyle w:val="Heading2"/>
      </w:pPr>
      <w:r>
        <w:t xml:space="preserve">Assumptions: </w:t>
      </w:r>
    </w:p>
    <w:p w14:paraId="202A4463" w14:textId="0017126D" w:rsidR="000518CB" w:rsidRDefault="000518CB" w:rsidP="00143B23">
      <w:r>
        <w:t xml:space="preserve">Item group must pre-exist in the SAP. If item group does </w:t>
      </w:r>
      <w:r w:rsidR="00A7675B">
        <w:t>the job will fail. User will need to create the item group with the exact same name as Menu category before rerunning the program.</w:t>
      </w:r>
    </w:p>
    <w:p w14:paraId="4E21888F" w14:textId="77777777" w:rsidR="00D176BD" w:rsidRDefault="00D176BD" w:rsidP="00143B23"/>
    <w:p w14:paraId="22867175" w14:textId="2E4122C6" w:rsidR="000E7C1D" w:rsidRDefault="000E7C1D" w:rsidP="000E7C1D">
      <w:pPr>
        <w:pStyle w:val="Heading2"/>
      </w:pPr>
      <w:bookmarkStart w:id="2" w:name="_Toc481052369"/>
      <w:bookmarkStart w:id="3" w:name="_Hlk472426003"/>
      <w:bookmarkStart w:id="4" w:name="_Hlk472425986"/>
      <w:r>
        <w:t xml:space="preserve">Outlet </w:t>
      </w:r>
      <w:r w:rsidR="005A1B2E">
        <w:t>Setup</w:t>
      </w:r>
      <w:r w:rsidR="00F45276">
        <w:t xml:space="preserve"> for Daily Sales</w:t>
      </w:r>
      <w:bookmarkEnd w:id="2"/>
    </w:p>
    <w:p w14:paraId="18A48F10" w14:textId="7A2B0DCF" w:rsidR="00C915DF" w:rsidRPr="000E7C1D" w:rsidRDefault="005A1B2E" w:rsidP="000E7C1D">
      <w:bookmarkStart w:id="5" w:name="_Hlk472426017"/>
      <w:bookmarkEnd w:id="3"/>
      <w:r>
        <w:t xml:space="preserve">Each outlet will </w:t>
      </w:r>
      <w:r w:rsidR="00F45276">
        <w:t>provide sales data each day consolidate by each outlet and concept</w:t>
      </w:r>
      <w:r>
        <w:t>.</w:t>
      </w:r>
      <w:r w:rsidR="00F45276">
        <w:t xml:space="preserve"> The current outlets and concepts are below.</w:t>
      </w:r>
      <w:r w:rsidR="00036E76">
        <w:t xml:space="preserve"> </w:t>
      </w:r>
    </w:p>
    <w:tbl>
      <w:tblPr>
        <w:tblW w:w="9149" w:type="dxa"/>
        <w:tblInd w:w="93" w:type="dxa"/>
        <w:tblLook w:val="04A0" w:firstRow="1" w:lastRow="0" w:firstColumn="1" w:lastColumn="0" w:noHBand="0" w:noVBand="1"/>
      </w:tblPr>
      <w:tblGrid>
        <w:gridCol w:w="560"/>
        <w:gridCol w:w="3141"/>
        <w:gridCol w:w="2126"/>
        <w:gridCol w:w="1859"/>
        <w:gridCol w:w="1463"/>
      </w:tblGrid>
      <w:tr w:rsidR="00F45276" w:rsidRPr="007529F9" w14:paraId="7D66028A" w14:textId="30CC99C9" w:rsidTr="00CD4B8E">
        <w:trPr>
          <w:trHeight w:val="300"/>
        </w:trPr>
        <w:tc>
          <w:tcPr>
            <w:tcW w:w="560"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bookmarkEnd w:id="4"/>
          <w:bookmarkEnd w:id="5"/>
          <w:p w14:paraId="7D666AD6" w14:textId="77777777" w:rsidR="00F45276" w:rsidRPr="007529F9" w:rsidRDefault="00F45276" w:rsidP="00E505E2">
            <w:pPr>
              <w:jc w:val="center"/>
              <w:rPr>
                <w:rFonts w:ascii="Calista mt" w:eastAsia="Times New Roman" w:hAnsi="Calista mt"/>
                <w:b/>
                <w:bCs/>
                <w:color w:val="FFFFFF"/>
              </w:rPr>
            </w:pPr>
            <w:r w:rsidRPr="007529F9">
              <w:rPr>
                <w:rFonts w:ascii="Calista mt" w:eastAsia="Times New Roman" w:hAnsi="Calista mt"/>
                <w:b/>
                <w:bCs/>
                <w:color w:val="FFFFFF"/>
              </w:rPr>
              <w:t>No.</w:t>
            </w:r>
          </w:p>
        </w:tc>
        <w:tc>
          <w:tcPr>
            <w:tcW w:w="3141" w:type="dxa"/>
            <w:tcBorders>
              <w:top w:val="single" w:sz="4" w:space="0" w:color="auto"/>
              <w:left w:val="nil"/>
              <w:bottom w:val="single" w:sz="4" w:space="0" w:color="auto"/>
              <w:right w:val="single" w:sz="4" w:space="0" w:color="auto"/>
            </w:tcBorders>
            <w:shd w:val="clear" w:color="000000" w:fill="1F497D"/>
            <w:noWrap/>
            <w:vAlign w:val="bottom"/>
            <w:hideMark/>
          </w:tcPr>
          <w:p w14:paraId="5D1D9631" w14:textId="77777777" w:rsidR="00F45276" w:rsidRPr="007529F9" w:rsidRDefault="00F45276" w:rsidP="00E505E2">
            <w:pPr>
              <w:rPr>
                <w:rFonts w:ascii="Calista mt" w:eastAsia="Times New Roman" w:hAnsi="Calista mt"/>
                <w:b/>
                <w:bCs/>
                <w:color w:val="FFFFFF"/>
              </w:rPr>
            </w:pPr>
            <w:r w:rsidRPr="007529F9">
              <w:rPr>
                <w:rFonts w:ascii="Calista mt" w:eastAsia="Times New Roman" w:hAnsi="Calista mt"/>
                <w:b/>
                <w:bCs/>
                <w:color w:val="FFFFFF"/>
              </w:rPr>
              <w:t>Name of Outlet</w:t>
            </w:r>
          </w:p>
        </w:tc>
        <w:tc>
          <w:tcPr>
            <w:tcW w:w="2126" w:type="dxa"/>
            <w:tcBorders>
              <w:top w:val="single" w:sz="4" w:space="0" w:color="auto"/>
              <w:left w:val="nil"/>
              <w:bottom w:val="single" w:sz="4" w:space="0" w:color="auto"/>
              <w:right w:val="single" w:sz="4" w:space="0" w:color="auto"/>
            </w:tcBorders>
            <w:shd w:val="clear" w:color="000000" w:fill="1F497D"/>
            <w:noWrap/>
            <w:vAlign w:val="bottom"/>
            <w:hideMark/>
          </w:tcPr>
          <w:p w14:paraId="5317B8C8" w14:textId="77777777" w:rsidR="00F45276" w:rsidRDefault="00F45276" w:rsidP="00E505E2">
            <w:pPr>
              <w:jc w:val="center"/>
              <w:rPr>
                <w:rFonts w:ascii="Calista mt" w:eastAsia="Times New Roman" w:hAnsi="Calista mt"/>
                <w:b/>
                <w:bCs/>
                <w:color w:val="FFFFFF"/>
              </w:rPr>
            </w:pPr>
            <w:r>
              <w:rPr>
                <w:rFonts w:ascii="Calista mt" w:eastAsia="Times New Roman" w:hAnsi="Calista mt"/>
                <w:b/>
                <w:bCs/>
                <w:color w:val="FFFFFF"/>
              </w:rPr>
              <w:t xml:space="preserve">Outlet </w:t>
            </w:r>
            <w:r w:rsidRPr="007529F9">
              <w:rPr>
                <w:rFonts w:ascii="Calista mt" w:eastAsia="Times New Roman" w:hAnsi="Calista mt"/>
                <w:b/>
                <w:bCs/>
                <w:color w:val="FFFFFF"/>
              </w:rPr>
              <w:t>Code</w:t>
            </w:r>
            <w:r>
              <w:rPr>
                <w:rFonts w:ascii="Calista mt" w:eastAsia="Times New Roman" w:hAnsi="Calista mt"/>
                <w:b/>
                <w:bCs/>
                <w:color w:val="FFFFFF"/>
              </w:rPr>
              <w:t xml:space="preserve"> </w:t>
            </w:r>
          </w:p>
          <w:p w14:paraId="5018A879" w14:textId="77777777" w:rsidR="00F45276" w:rsidRDefault="00F45276" w:rsidP="00E505E2">
            <w:pPr>
              <w:jc w:val="center"/>
              <w:rPr>
                <w:rFonts w:ascii="Calista mt" w:eastAsia="Times New Roman" w:hAnsi="Calista mt"/>
                <w:b/>
                <w:bCs/>
                <w:color w:val="FFFFFF"/>
              </w:rPr>
            </w:pPr>
            <w:r>
              <w:rPr>
                <w:rFonts w:ascii="Calista mt" w:eastAsia="Times New Roman" w:hAnsi="Calista mt"/>
                <w:b/>
                <w:bCs/>
                <w:color w:val="FFFFFF"/>
              </w:rPr>
              <w:t xml:space="preserve">&amp; Cost </w:t>
            </w:r>
            <w:proofErr w:type="spellStart"/>
            <w:r>
              <w:rPr>
                <w:rFonts w:ascii="Calista mt" w:eastAsia="Times New Roman" w:hAnsi="Calista mt"/>
                <w:b/>
                <w:bCs/>
                <w:color w:val="FFFFFF"/>
              </w:rPr>
              <w:t>Center</w:t>
            </w:r>
            <w:proofErr w:type="spellEnd"/>
          </w:p>
          <w:p w14:paraId="7340948D" w14:textId="77777777" w:rsidR="00F45276" w:rsidRDefault="00F45276" w:rsidP="00E505E2">
            <w:pPr>
              <w:jc w:val="center"/>
              <w:rPr>
                <w:rFonts w:ascii="Calista mt" w:eastAsia="Times New Roman" w:hAnsi="Calista mt"/>
                <w:b/>
                <w:bCs/>
                <w:color w:val="FFFFFF"/>
              </w:rPr>
            </w:pPr>
            <w:r>
              <w:rPr>
                <w:rFonts w:ascii="Calista mt" w:eastAsia="Times New Roman" w:hAnsi="Calista mt"/>
                <w:b/>
                <w:bCs/>
                <w:color w:val="FFFFFF"/>
              </w:rPr>
              <w:t xml:space="preserve"> (8 Characters)</w:t>
            </w:r>
          </w:p>
          <w:p w14:paraId="5D03FF4D" w14:textId="06D628A7" w:rsidR="00F45276" w:rsidRPr="007529F9" w:rsidRDefault="007347FE" w:rsidP="00E505E2">
            <w:pPr>
              <w:jc w:val="center"/>
              <w:rPr>
                <w:rFonts w:ascii="Calista mt" w:eastAsia="Times New Roman" w:hAnsi="Calista mt"/>
                <w:b/>
                <w:bCs/>
                <w:color w:val="FFFFFF"/>
              </w:rPr>
            </w:pPr>
            <w:r>
              <w:rPr>
                <w:rFonts w:ascii="Calista mt" w:eastAsia="Times New Roman" w:hAnsi="Calista mt"/>
                <w:b/>
                <w:bCs/>
                <w:color w:val="FFFFFF"/>
              </w:rPr>
              <w:t>DIMENSION</w:t>
            </w:r>
            <w:r w:rsidR="00F45276">
              <w:rPr>
                <w:rFonts w:ascii="Calista mt" w:eastAsia="Times New Roman" w:hAnsi="Calista mt"/>
                <w:b/>
                <w:bCs/>
                <w:color w:val="FFFFFF"/>
              </w:rPr>
              <w:t xml:space="preserve"> 2</w:t>
            </w:r>
          </w:p>
        </w:tc>
        <w:tc>
          <w:tcPr>
            <w:tcW w:w="1859" w:type="dxa"/>
            <w:tcBorders>
              <w:top w:val="single" w:sz="4" w:space="0" w:color="auto"/>
              <w:left w:val="nil"/>
              <w:bottom w:val="single" w:sz="4" w:space="0" w:color="auto"/>
              <w:right w:val="single" w:sz="4" w:space="0" w:color="auto"/>
            </w:tcBorders>
            <w:shd w:val="clear" w:color="000000" w:fill="1F497D"/>
          </w:tcPr>
          <w:p w14:paraId="082DEAD7" w14:textId="77777777" w:rsidR="00F45276" w:rsidRDefault="00F45276" w:rsidP="00E505E2">
            <w:pPr>
              <w:jc w:val="center"/>
              <w:rPr>
                <w:rFonts w:ascii="Calista mt" w:eastAsia="Times New Roman" w:hAnsi="Calista mt"/>
                <w:b/>
                <w:bCs/>
                <w:color w:val="FFFFFF"/>
              </w:rPr>
            </w:pPr>
            <w:r>
              <w:rPr>
                <w:rFonts w:ascii="Calista mt" w:eastAsia="Times New Roman" w:hAnsi="Calista mt"/>
                <w:b/>
                <w:bCs/>
                <w:color w:val="FFFFFF"/>
              </w:rPr>
              <w:t>Concept Code</w:t>
            </w:r>
          </w:p>
          <w:p w14:paraId="2A3496EB" w14:textId="67EDDD2C" w:rsidR="00F45276" w:rsidRDefault="007347FE" w:rsidP="00E505E2">
            <w:pPr>
              <w:jc w:val="center"/>
              <w:rPr>
                <w:rFonts w:ascii="Calista mt" w:eastAsia="Times New Roman" w:hAnsi="Calista mt"/>
                <w:b/>
                <w:bCs/>
                <w:color w:val="FFFFFF"/>
              </w:rPr>
            </w:pPr>
            <w:r>
              <w:rPr>
                <w:rFonts w:ascii="Calista mt" w:eastAsia="Times New Roman" w:hAnsi="Calista mt"/>
                <w:b/>
                <w:bCs/>
                <w:color w:val="FFFFFF"/>
              </w:rPr>
              <w:t>DIMENSION</w:t>
            </w:r>
            <w:r w:rsidR="00F45276">
              <w:rPr>
                <w:rFonts w:ascii="Calista mt" w:eastAsia="Times New Roman" w:hAnsi="Calista mt"/>
                <w:b/>
                <w:bCs/>
                <w:color w:val="FFFFFF"/>
              </w:rPr>
              <w:t xml:space="preserve"> 1</w:t>
            </w:r>
          </w:p>
        </w:tc>
        <w:tc>
          <w:tcPr>
            <w:tcW w:w="1463" w:type="dxa"/>
            <w:tcBorders>
              <w:top w:val="single" w:sz="4" w:space="0" w:color="auto"/>
              <w:left w:val="nil"/>
              <w:bottom w:val="single" w:sz="4" w:space="0" w:color="auto"/>
              <w:right w:val="single" w:sz="4" w:space="0" w:color="auto"/>
            </w:tcBorders>
            <w:shd w:val="clear" w:color="000000" w:fill="1F497D"/>
          </w:tcPr>
          <w:p w14:paraId="343479B4" w14:textId="22CED287" w:rsidR="00F45276" w:rsidRDefault="00F45276" w:rsidP="00E505E2">
            <w:pPr>
              <w:jc w:val="center"/>
              <w:rPr>
                <w:rFonts w:ascii="Calista mt" w:eastAsia="Times New Roman" w:hAnsi="Calista mt"/>
                <w:b/>
                <w:bCs/>
                <w:color w:val="FFFFFF"/>
              </w:rPr>
            </w:pPr>
            <w:r>
              <w:rPr>
                <w:rFonts w:ascii="Calista mt" w:eastAsia="Times New Roman" w:hAnsi="Calista mt"/>
                <w:b/>
                <w:bCs/>
                <w:color w:val="FFFFFF"/>
              </w:rPr>
              <w:t>Cash Customer Code</w:t>
            </w:r>
          </w:p>
        </w:tc>
      </w:tr>
      <w:tr w:rsidR="00CD4B8E" w:rsidRPr="007529F9" w14:paraId="43D4045E" w14:textId="5C2DC562" w:rsidTr="00BD224F">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D7C529B" w14:textId="77777777" w:rsidR="00CD4B8E" w:rsidRPr="007529F9" w:rsidRDefault="00CD4B8E" w:rsidP="00E505E2">
            <w:pPr>
              <w:jc w:val="center"/>
              <w:rPr>
                <w:rFonts w:ascii="Calista mt" w:eastAsia="Times New Roman" w:hAnsi="Calista mt"/>
                <w:color w:val="000000"/>
              </w:rPr>
            </w:pPr>
            <w:r w:rsidRPr="007529F9">
              <w:rPr>
                <w:rFonts w:ascii="Calista mt" w:eastAsia="Times New Roman" w:hAnsi="Calista mt"/>
                <w:color w:val="000000"/>
              </w:rPr>
              <w:t>1</w:t>
            </w:r>
          </w:p>
        </w:tc>
        <w:tc>
          <w:tcPr>
            <w:tcW w:w="3141" w:type="dxa"/>
            <w:tcBorders>
              <w:top w:val="nil"/>
              <w:left w:val="nil"/>
              <w:bottom w:val="single" w:sz="4" w:space="0" w:color="auto"/>
              <w:right w:val="single" w:sz="4" w:space="0" w:color="auto"/>
            </w:tcBorders>
            <w:shd w:val="clear" w:color="auto" w:fill="auto"/>
            <w:noWrap/>
            <w:vAlign w:val="center"/>
          </w:tcPr>
          <w:p w14:paraId="3579E27F" w14:textId="77777777" w:rsidR="00CD4B8E" w:rsidRPr="007529F9" w:rsidRDefault="00CD4B8E" w:rsidP="00E505E2">
            <w:pPr>
              <w:rPr>
                <w:rFonts w:ascii="Calista mt" w:eastAsia="Times New Roman" w:hAnsi="Calista mt"/>
                <w:color w:val="000000"/>
              </w:rPr>
            </w:pPr>
            <w:r>
              <w:rPr>
                <w:rFonts w:ascii="Calista mt" w:eastAsia="Times New Roman" w:hAnsi="Calista mt"/>
                <w:color w:val="000000"/>
              </w:rPr>
              <w:t>Eighteen chefs Ang Mo Kio</w:t>
            </w:r>
          </w:p>
        </w:tc>
        <w:tc>
          <w:tcPr>
            <w:tcW w:w="2126" w:type="dxa"/>
            <w:tcBorders>
              <w:top w:val="nil"/>
              <w:left w:val="nil"/>
              <w:bottom w:val="single" w:sz="4" w:space="0" w:color="auto"/>
              <w:right w:val="single" w:sz="4" w:space="0" w:color="auto"/>
            </w:tcBorders>
            <w:shd w:val="clear" w:color="auto" w:fill="auto"/>
            <w:noWrap/>
            <w:vAlign w:val="bottom"/>
          </w:tcPr>
          <w:p w14:paraId="1FF2E1FA" w14:textId="408CF1E0" w:rsidR="00CD4B8E" w:rsidRPr="007529F9" w:rsidRDefault="00CD4B8E" w:rsidP="00E505E2">
            <w:pPr>
              <w:jc w:val="center"/>
              <w:rPr>
                <w:rFonts w:ascii="Calista mt" w:eastAsia="Times New Roman" w:hAnsi="Calista mt"/>
                <w:color w:val="000000"/>
              </w:rPr>
            </w:pPr>
            <w:r>
              <w:rPr>
                <w:rFonts w:ascii="Calista mt" w:eastAsia="Times New Roman" w:hAnsi="Calista mt"/>
                <w:color w:val="000000"/>
              </w:rPr>
              <w:t>C</w:t>
            </w:r>
            <w:r w:rsidRPr="00BB4B88">
              <w:rPr>
                <w:rFonts w:ascii="Calista mt" w:eastAsia="Times New Roman" w:hAnsi="Calista mt"/>
                <w:color w:val="000000"/>
              </w:rPr>
              <w:t>AMK</w:t>
            </w:r>
            <w:r>
              <w:rPr>
                <w:rFonts w:ascii="Calista mt" w:eastAsia="Times New Roman" w:hAnsi="Calista mt"/>
                <w:color w:val="000000"/>
              </w:rPr>
              <w:t>0</w:t>
            </w:r>
            <w:r w:rsidRPr="00BB4B88">
              <w:rPr>
                <w:rFonts w:ascii="Calista mt" w:eastAsia="Times New Roman" w:hAnsi="Calista mt"/>
                <w:color w:val="000000"/>
              </w:rPr>
              <w:t>1</w:t>
            </w:r>
          </w:p>
        </w:tc>
        <w:tc>
          <w:tcPr>
            <w:tcW w:w="1859" w:type="dxa"/>
            <w:tcBorders>
              <w:top w:val="nil"/>
              <w:left w:val="nil"/>
              <w:bottom w:val="single" w:sz="4" w:space="0" w:color="auto"/>
              <w:right w:val="single" w:sz="4" w:space="0" w:color="auto"/>
            </w:tcBorders>
          </w:tcPr>
          <w:p w14:paraId="7D04E8B3" w14:textId="06AD079C" w:rsidR="00CD4B8E" w:rsidRDefault="00CD4B8E" w:rsidP="00E505E2">
            <w:pPr>
              <w:jc w:val="center"/>
              <w:rPr>
                <w:rFonts w:ascii="Calista mt" w:eastAsia="Times New Roman" w:hAnsi="Calista mt"/>
                <w:color w:val="000000"/>
              </w:rPr>
            </w:pPr>
            <w:r>
              <w:rPr>
                <w:rFonts w:ascii="Calista mt" w:eastAsia="Times New Roman" w:hAnsi="Calista mt"/>
                <w:color w:val="000000"/>
              </w:rPr>
              <w:t>18C</w:t>
            </w:r>
          </w:p>
        </w:tc>
        <w:tc>
          <w:tcPr>
            <w:tcW w:w="1463" w:type="dxa"/>
            <w:tcBorders>
              <w:top w:val="nil"/>
              <w:left w:val="nil"/>
              <w:bottom w:val="single" w:sz="4" w:space="0" w:color="auto"/>
              <w:right w:val="single" w:sz="4" w:space="0" w:color="auto"/>
            </w:tcBorders>
            <w:vAlign w:val="bottom"/>
          </w:tcPr>
          <w:p w14:paraId="62FA1605" w14:textId="17D7DE4B" w:rsidR="00CD4B8E" w:rsidRDefault="00A83F96" w:rsidP="00E505E2">
            <w:pPr>
              <w:jc w:val="center"/>
              <w:rPr>
                <w:rFonts w:ascii="Calista mt" w:eastAsia="Times New Roman" w:hAnsi="Calista mt"/>
                <w:color w:val="000000"/>
              </w:rPr>
            </w:pPr>
            <w:r>
              <w:rPr>
                <w:rFonts w:ascii="Calista mt" w:eastAsia="Times New Roman" w:hAnsi="Calista mt"/>
                <w:color w:val="000000"/>
              </w:rPr>
              <w:t>C</w:t>
            </w:r>
            <w:r w:rsidR="00CD4B8E">
              <w:rPr>
                <w:rFonts w:ascii="Calista mt" w:eastAsia="Times New Roman" w:hAnsi="Calista mt"/>
                <w:color w:val="000000"/>
              </w:rPr>
              <w:t>C</w:t>
            </w:r>
            <w:r w:rsidR="00CD4B8E" w:rsidRPr="00BB4B88">
              <w:rPr>
                <w:rFonts w:ascii="Calista mt" w:eastAsia="Times New Roman" w:hAnsi="Calista mt"/>
                <w:color w:val="000000"/>
              </w:rPr>
              <w:t>AMK</w:t>
            </w:r>
            <w:r w:rsidR="00CD4B8E">
              <w:rPr>
                <w:rFonts w:ascii="Calista mt" w:eastAsia="Times New Roman" w:hAnsi="Calista mt"/>
                <w:color w:val="000000"/>
              </w:rPr>
              <w:t>0</w:t>
            </w:r>
            <w:r w:rsidR="00CD4B8E" w:rsidRPr="00BB4B88">
              <w:rPr>
                <w:rFonts w:ascii="Calista mt" w:eastAsia="Times New Roman" w:hAnsi="Calista mt"/>
                <w:color w:val="000000"/>
              </w:rPr>
              <w:t>1</w:t>
            </w:r>
          </w:p>
        </w:tc>
      </w:tr>
      <w:tr w:rsidR="00CD4B8E" w:rsidRPr="007529F9" w14:paraId="7DAA22E9" w14:textId="2F2B9A5B" w:rsidTr="00BD224F">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37B86E1B" w14:textId="77777777" w:rsidR="00CD4B8E" w:rsidRPr="007529F9" w:rsidRDefault="00CD4B8E" w:rsidP="00E505E2">
            <w:pPr>
              <w:jc w:val="center"/>
              <w:rPr>
                <w:rFonts w:ascii="Calista mt" w:eastAsia="Times New Roman" w:hAnsi="Calista mt"/>
                <w:color w:val="000000"/>
              </w:rPr>
            </w:pPr>
            <w:r w:rsidRPr="007529F9">
              <w:rPr>
                <w:rFonts w:ascii="Calista mt" w:eastAsia="Times New Roman" w:hAnsi="Calista mt"/>
                <w:color w:val="000000"/>
              </w:rPr>
              <w:t>2</w:t>
            </w:r>
          </w:p>
        </w:tc>
        <w:tc>
          <w:tcPr>
            <w:tcW w:w="3141" w:type="dxa"/>
            <w:tcBorders>
              <w:top w:val="nil"/>
              <w:left w:val="nil"/>
              <w:bottom w:val="single" w:sz="4" w:space="0" w:color="auto"/>
              <w:right w:val="single" w:sz="4" w:space="0" w:color="auto"/>
            </w:tcBorders>
            <w:shd w:val="clear" w:color="auto" w:fill="auto"/>
            <w:noWrap/>
            <w:vAlign w:val="center"/>
          </w:tcPr>
          <w:p w14:paraId="3964C120" w14:textId="77777777" w:rsidR="00CD4B8E" w:rsidRPr="007529F9" w:rsidRDefault="00CD4B8E" w:rsidP="00E505E2">
            <w:pPr>
              <w:rPr>
                <w:rFonts w:ascii="Calista mt" w:eastAsia="Times New Roman" w:hAnsi="Calista mt"/>
                <w:color w:val="000000"/>
              </w:rPr>
            </w:pPr>
            <w:r>
              <w:rPr>
                <w:rFonts w:ascii="Calista mt" w:eastAsia="Times New Roman" w:hAnsi="Calista mt"/>
                <w:color w:val="000000"/>
              </w:rPr>
              <w:t xml:space="preserve">Eighteen chefs Bukit </w:t>
            </w:r>
            <w:proofErr w:type="spellStart"/>
            <w:r>
              <w:rPr>
                <w:rFonts w:ascii="Calista mt" w:eastAsia="Times New Roman" w:hAnsi="Calista mt"/>
                <w:color w:val="000000"/>
              </w:rPr>
              <w:t>Panjang</w:t>
            </w:r>
            <w:proofErr w:type="spellEnd"/>
          </w:p>
        </w:tc>
        <w:tc>
          <w:tcPr>
            <w:tcW w:w="2126" w:type="dxa"/>
            <w:tcBorders>
              <w:top w:val="nil"/>
              <w:left w:val="nil"/>
              <w:bottom w:val="single" w:sz="4" w:space="0" w:color="auto"/>
              <w:right w:val="single" w:sz="4" w:space="0" w:color="auto"/>
            </w:tcBorders>
            <w:shd w:val="clear" w:color="auto" w:fill="auto"/>
            <w:noWrap/>
            <w:vAlign w:val="bottom"/>
          </w:tcPr>
          <w:p w14:paraId="6951AEC1" w14:textId="7A27E2EE" w:rsidR="00CD4B8E" w:rsidRPr="007529F9" w:rsidRDefault="00CD4B8E" w:rsidP="00E505E2">
            <w:pPr>
              <w:jc w:val="center"/>
              <w:rPr>
                <w:rFonts w:ascii="Calista mt" w:eastAsia="Times New Roman" w:hAnsi="Calista mt"/>
                <w:color w:val="000000"/>
              </w:rPr>
            </w:pPr>
            <w:r>
              <w:rPr>
                <w:rFonts w:ascii="Calista mt" w:eastAsia="Times New Roman" w:hAnsi="Calista mt"/>
                <w:color w:val="000000"/>
              </w:rPr>
              <w:t>CBPP01</w:t>
            </w:r>
          </w:p>
        </w:tc>
        <w:tc>
          <w:tcPr>
            <w:tcW w:w="1859" w:type="dxa"/>
            <w:tcBorders>
              <w:top w:val="nil"/>
              <w:left w:val="nil"/>
              <w:bottom w:val="single" w:sz="4" w:space="0" w:color="auto"/>
              <w:right w:val="single" w:sz="4" w:space="0" w:color="auto"/>
            </w:tcBorders>
          </w:tcPr>
          <w:p w14:paraId="43BC2444" w14:textId="047C4564" w:rsidR="00CD4B8E" w:rsidRDefault="00CD4B8E" w:rsidP="00E505E2">
            <w:pPr>
              <w:jc w:val="center"/>
              <w:rPr>
                <w:rFonts w:ascii="Calista mt" w:eastAsia="Times New Roman" w:hAnsi="Calista mt"/>
                <w:color w:val="000000"/>
              </w:rPr>
            </w:pPr>
            <w:r>
              <w:rPr>
                <w:rFonts w:ascii="Calista mt" w:eastAsia="Times New Roman" w:hAnsi="Calista mt"/>
                <w:color w:val="000000"/>
              </w:rPr>
              <w:t>18C</w:t>
            </w:r>
          </w:p>
        </w:tc>
        <w:tc>
          <w:tcPr>
            <w:tcW w:w="1463" w:type="dxa"/>
            <w:tcBorders>
              <w:top w:val="nil"/>
              <w:left w:val="nil"/>
              <w:bottom w:val="single" w:sz="4" w:space="0" w:color="auto"/>
              <w:right w:val="single" w:sz="4" w:space="0" w:color="auto"/>
            </w:tcBorders>
            <w:vAlign w:val="bottom"/>
          </w:tcPr>
          <w:p w14:paraId="36CD550C" w14:textId="4F77B092" w:rsidR="00CD4B8E" w:rsidRDefault="00A83F96" w:rsidP="00E505E2">
            <w:pPr>
              <w:jc w:val="center"/>
              <w:rPr>
                <w:rFonts w:ascii="Calista mt" w:eastAsia="Times New Roman" w:hAnsi="Calista mt"/>
                <w:color w:val="000000"/>
              </w:rPr>
            </w:pPr>
            <w:r>
              <w:rPr>
                <w:rFonts w:ascii="Calista mt" w:eastAsia="Times New Roman" w:hAnsi="Calista mt"/>
                <w:color w:val="000000"/>
              </w:rPr>
              <w:t>C</w:t>
            </w:r>
            <w:r w:rsidR="00CD4B8E">
              <w:rPr>
                <w:rFonts w:ascii="Calista mt" w:eastAsia="Times New Roman" w:hAnsi="Calista mt"/>
                <w:color w:val="000000"/>
              </w:rPr>
              <w:t>CBPP01</w:t>
            </w:r>
          </w:p>
        </w:tc>
      </w:tr>
      <w:tr w:rsidR="00CD4B8E" w:rsidRPr="007529F9" w14:paraId="6BAFBBC8" w14:textId="7E448BD7" w:rsidTr="00BD224F">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30A4E11" w14:textId="77777777" w:rsidR="00CD4B8E" w:rsidRPr="007529F9" w:rsidRDefault="00CD4B8E" w:rsidP="00E505E2">
            <w:pPr>
              <w:jc w:val="center"/>
              <w:rPr>
                <w:rFonts w:ascii="Calista mt" w:eastAsia="Times New Roman" w:hAnsi="Calista mt"/>
                <w:color w:val="000000"/>
              </w:rPr>
            </w:pPr>
            <w:r w:rsidRPr="007529F9">
              <w:rPr>
                <w:rFonts w:ascii="Calista mt" w:eastAsia="Times New Roman" w:hAnsi="Calista mt"/>
                <w:color w:val="000000"/>
              </w:rPr>
              <w:lastRenderedPageBreak/>
              <w:t>3</w:t>
            </w:r>
          </w:p>
        </w:tc>
        <w:tc>
          <w:tcPr>
            <w:tcW w:w="3141" w:type="dxa"/>
            <w:tcBorders>
              <w:top w:val="nil"/>
              <w:left w:val="nil"/>
              <w:bottom w:val="single" w:sz="4" w:space="0" w:color="auto"/>
              <w:right w:val="single" w:sz="4" w:space="0" w:color="auto"/>
            </w:tcBorders>
            <w:shd w:val="clear" w:color="auto" w:fill="auto"/>
            <w:noWrap/>
            <w:vAlign w:val="center"/>
          </w:tcPr>
          <w:p w14:paraId="3D619A99" w14:textId="77777777" w:rsidR="00CD4B8E" w:rsidRPr="007529F9" w:rsidRDefault="00CD4B8E" w:rsidP="00E505E2">
            <w:pPr>
              <w:rPr>
                <w:rFonts w:ascii="Calista mt" w:eastAsia="Times New Roman" w:hAnsi="Calista mt"/>
                <w:color w:val="000000"/>
              </w:rPr>
            </w:pPr>
            <w:r>
              <w:rPr>
                <w:rFonts w:ascii="Calista mt" w:eastAsia="Times New Roman" w:hAnsi="Calista mt"/>
                <w:color w:val="000000"/>
              </w:rPr>
              <w:t xml:space="preserve">Eighteen chefs </w:t>
            </w:r>
            <w:proofErr w:type="spellStart"/>
            <w:r>
              <w:rPr>
                <w:rFonts w:ascii="Calista mt" w:eastAsia="Times New Roman" w:hAnsi="Calista mt"/>
                <w:color w:val="000000"/>
              </w:rPr>
              <w:t>Cineleisure</w:t>
            </w:r>
            <w:proofErr w:type="spellEnd"/>
          </w:p>
        </w:tc>
        <w:tc>
          <w:tcPr>
            <w:tcW w:w="2126" w:type="dxa"/>
            <w:tcBorders>
              <w:top w:val="nil"/>
              <w:left w:val="nil"/>
              <w:bottom w:val="single" w:sz="4" w:space="0" w:color="auto"/>
              <w:right w:val="single" w:sz="4" w:space="0" w:color="auto"/>
            </w:tcBorders>
            <w:shd w:val="clear" w:color="auto" w:fill="auto"/>
            <w:noWrap/>
            <w:vAlign w:val="bottom"/>
          </w:tcPr>
          <w:p w14:paraId="6474B0CE" w14:textId="6739CC61" w:rsidR="00CD4B8E" w:rsidRPr="007529F9" w:rsidRDefault="00CD4B8E" w:rsidP="00E505E2">
            <w:pPr>
              <w:jc w:val="center"/>
              <w:rPr>
                <w:rFonts w:ascii="Calista mt" w:eastAsia="Times New Roman" w:hAnsi="Calista mt"/>
                <w:color w:val="000000"/>
              </w:rPr>
            </w:pPr>
            <w:r>
              <w:rPr>
                <w:rFonts w:ascii="Calista mt" w:eastAsia="Times New Roman" w:hAnsi="Calista mt"/>
                <w:color w:val="000000"/>
              </w:rPr>
              <w:t>CCIN01</w:t>
            </w:r>
          </w:p>
        </w:tc>
        <w:tc>
          <w:tcPr>
            <w:tcW w:w="1859" w:type="dxa"/>
            <w:tcBorders>
              <w:top w:val="nil"/>
              <w:left w:val="nil"/>
              <w:bottom w:val="single" w:sz="4" w:space="0" w:color="auto"/>
              <w:right w:val="single" w:sz="4" w:space="0" w:color="auto"/>
            </w:tcBorders>
          </w:tcPr>
          <w:p w14:paraId="4D2384DE" w14:textId="2E7EB3D8" w:rsidR="00CD4B8E" w:rsidRDefault="00CD4B8E" w:rsidP="00E505E2">
            <w:pPr>
              <w:jc w:val="center"/>
              <w:rPr>
                <w:rFonts w:ascii="Calista mt" w:eastAsia="Times New Roman" w:hAnsi="Calista mt"/>
                <w:color w:val="000000"/>
              </w:rPr>
            </w:pPr>
            <w:r>
              <w:rPr>
                <w:rFonts w:ascii="Calista mt" w:eastAsia="Times New Roman" w:hAnsi="Calista mt"/>
                <w:color w:val="000000"/>
              </w:rPr>
              <w:t>18C</w:t>
            </w:r>
          </w:p>
        </w:tc>
        <w:tc>
          <w:tcPr>
            <w:tcW w:w="1463" w:type="dxa"/>
            <w:tcBorders>
              <w:top w:val="nil"/>
              <w:left w:val="nil"/>
              <w:bottom w:val="single" w:sz="4" w:space="0" w:color="auto"/>
              <w:right w:val="single" w:sz="4" w:space="0" w:color="auto"/>
            </w:tcBorders>
            <w:vAlign w:val="bottom"/>
          </w:tcPr>
          <w:p w14:paraId="26B5B92F" w14:textId="3DBDBC43" w:rsidR="00CD4B8E" w:rsidRDefault="00A83F96" w:rsidP="00E505E2">
            <w:pPr>
              <w:jc w:val="center"/>
              <w:rPr>
                <w:rFonts w:ascii="Calista mt" w:eastAsia="Times New Roman" w:hAnsi="Calista mt"/>
                <w:color w:val="000000"/>
              </w:rPr>
            </w:pPr>
            <w:r>
              <w:rPr>
                <w:rFonts w:ascii="Calista mt" w:eastAsia="Times New Roman" w:hAnsi="Calista mt"/>
                <w:color w:val="000000"/>
              </w:rPr>
              <w:t>C</w:t>
            </w:r>
            <w:r w:rsidR="00CD4B8E">
              <w:rPr>
                <w:rFonts w:ascii="Calista mt" w:eastAsia="Times New Roman" w:hAnsi="Calista mt"/>
                <w:color w:val="000000"/>
              </w:rPr>
              <w:t>CCIN01</w:t>
            </w:r>
          </w:p>
        </w:tc>
      </w:tr>
      <w:tr w:rsidR="00CD4B8E" w:rsidRPr="007529F9" w14:paraId="64378FEB" w14:textId="248E0024" w:rsidTr="00BD224F">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FC3C58A" w14:textId="77777777" w:rsidR="00CD4B8E" w:rsidRPr="007529F9" w:rsidRDefault="00CD4B8E" w:rsidP="00E505E2">
            <w:pPr>
              <w:jc w:val="center"/>
              <w:rPr>
                <w:rFonts w:ascii="Calista mt" w:eastAsia="Times New Roman" w:hAnsi="Calista mt"/>
                <w:color w:val="000000"/>
              </w:rPr>
            </w:pPr>
            <w:r w:rsidRPr="007529F9">
              <w:rPr>
                <w:rFonts w:ascii="Calista mt" w:eastAsia="Times New Roman" w:hAnsi="Calista mt"/>
                <w:color w:val="000000"/>
              </w:rPr>
              <w:t>4</w:t>
            </w:r>
          </w:p>
        </w:tc>
        <w:tc>
          <w:tcPr>
            <w:tcW w:w="3141" w:type="dxa"/>
            <w:tcBorders>
              <w:top w:val="nil"/>
              <w:left w:val="nil"/>
              <w:bottom w:val="single" w:sz="4" w:space="0" w:color="auto"/>
              <w:right w:val="single" w:sz="4" w:space="0" w:color="auto"/>
            </w:tcBorders>
            <w:shd w:val="clear" w:color="auto" w:fill="auto"/>
            <w:noWrap/>
            <w:vAlign w:val="center"/>
          </w:tcPr>
          <w:p w14:paraId="247E2FE7" w14:textId="08105E31" w:rsidR="00CD4B8E" w:rsidRPr="007529F9" w:rsidRDefault="00CD4B8E" w:rsidP="00E505E2">
            <w:pPr>
              <w:rPr>
                <w:rFonts w:ascii="Calista mt" w:eastAsia="Times New Roman" w:hAnsi="Calista mt"/>
                <w:color w:val="000000"/>
              </w:rPr>
            </w:pPr>
            <w:r>
              <w:rPr>
                <w:rFonts w:ascii="Calista mt" w:eastAsia="Times New Roman" w:hAnsi="Calista mt"/>
                <w:color w:val="000000"/>
              </w:rPr>
              <w:t xml:space="preserve">Eighteen chefs </w:t>
            </w:r>
            <w:proofErr w:type="spellStart"/>
            <w:r>
              <w:rPr>
                <w:rFonts w:ascii="Calista mt" w:eastAsia="Times New Roman" w:hAnsi="Calista mt"/>
                <w:color w:val="000000"/>
              </w:rPr>
              <w:t>Bugis</w:t>
            </w:r>
            <w:proofErr w:type="spellEnd"/>
            <w:r>
              <w:rPr>
                <w:rFonts w:ascii="Calista mt" w:eastAsia="Times New Roman" w:hAnsi="Calista mt"/>
                <w:color w:val="000000"/>
              </w:rPr>
              <w:t xml:space="preserve"> Junction</w:t>
            </w:r>
          </w:p>
        </w:tc>
        <w:tc>
          <w:tcPr>
            <w:tcW w:w="2126" w:type="dxa"/>
            <w:tcBorders>
              <w:top w:val="nil"/>
              <w:left w:val="nil"/>
              <w:bottom w:val="single" w:sz="4" w:space="0" w:color="auto"/>
              <w:right w:val="single" w:sz="4" w:space="0" w:color="auto"/>
            </w:tcBorders>
            <w:shd w:val="clear" w:color="auto" w:fill="auto"/>
            <w:noWrap/>
            <w:vAlign w:val="bottom"/>
          </w:tcPr>
          <w:p w14:paraId="1800728F" w14:textId="2F62921C" w:rsidR="00CD4B8E" w:rsidRPr="007529F9" w:rsidRDefault="00CD4B8E" w:rsidP="00E505E2">
            <w:pPr>
              <w:jc w:val="center"/>
              <w:rPr>
                <w:rFonts w:ascii="Calista mt" w:eastAsia="Times New Roman" w:hAnsi="Calista mt"/>
                <w:color w:val="000000"/>
              </w:rPr>
            </w:pPr>
            <w:r>
              <w:rPr>
                <w:rFonts w:ascii="Calista mt" w:eastAsia="Times New Roman" w:hAnsi="Calista mt"/>
                <w:color w:val="000000"/>
              </w:rPr>
              <w:t>CBGJ01</w:t>
            </w:r>
          </w:p>
        </w:tc>
        <w:tc>
          <w:tcPr>
            <w:tcW w:w="1859" w:type="dxa"/>
            <w:tcBorders>
              <w:top w:val="nil"/>
              <w:left w:val="nil"/>
              <w:bottom w:val="single" w:sz="4" w:space="0" w:color="auto"/>
              <w:right w:val="single" w:sz="4" w:space="0" w:color="auto"/>
            </w:tcBorders>
          </w:tcPr>
          <w:p w14:paraId="1B939597" w14:textId="4DC626E1" w:rsidR="00CD4B8E" w:rsidRDefault="00CD4B8E" w:rsidP="00E505E2">
            <w:pPr>
              <w:jc w:val="center"/>
              <w:rPr>
                <w:rFonts w:ascii="Calista mt" w:eastAsia="Times New Roman" w:hAnsi="Calista mt"/>
                <w:color w:val="000000"/>
              </w:rPr>
            </w:pPr>
            <w:r>
              <w:rPr>
                <w:rFonts w:ascii="Calista mt" w:eastAsia="Times New Roman" w:hAnsi="Calista mt"/>
                <w:color w:val="000000"/>
              </w:rPr>
              <w:t>18C</w:t>
            </w:r>
          </w:p>
        </w:tc>
        <w:tc>
          <w:tcPr>
            <w:tcW w:w="1463" w:type="dxa"/>
            <w:tcBorders>
              <w:top w:val="nil"/>
              <w:left w:val="nil"/>
              <w:bottom w:val="single" w:sz="4" w:space="0" w:color="auto"/>
              <w:right w:val="single" w:sz="4" w:space="0" w:color="auto"/>
            </w:tcBorders>
            <w:vAlign w:val="bottom"/>
          </w:tcPr>
          <w:p w14:paraId="76A8242A" w14:textId="32EC2D68" w:rsidR="00CD4B8E" w:rsidRDefault="00A83F96" w:rsidP="00E505E2">
            <w:pPr>
              <w:jc w:val="center"/>
              <w:rPr>
                <w:rFonts w:ascii="Calista mt" w:eastAsia="Times New Roman" w:hAnsi="Calista mt"/>
                <w:color w:val="000000"/>
              </w:rPr>
            </w:pPr>
            <w:r>
              <w:rPr>
                <w:rFonts w:ascii="Calista mt" w:eastAsia="Times New Roman" w:hAnsi="Calista mt"/>
                <w:color w:val="000000"/>
              </w:rPr>
              <w:t>C</w:t>
            </w:r>
            <w:r w:rsidR="00CD4B8E">
              <w:rPr>
                <w:rFonts w:ascii="Calista mt" w:eastAsia="Times New Roman" w:hAnsi="Calista mt"/>
                <w:color w:val="000000"/>
              </w:rPr>
              <w:t>CBGJ01</w:t>
            </w:r>
          </w:p>
        </w:tc>
      </w:tr>
      <w:tr w:rsidR="00CD4B8E" w:rsidRPr="007529F9" w14:paraId="349877D4" w14:textId="2B805D37" w:rsidTr="00BD224F">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2991E83" w14:textId="77777777" w:rsidR="00CD4B8E" w:rsidRPr="007529F9" w:rsidRDefault="00CD4B8E" w:rsidP="00E505E2">
            <w:pPr>
              <w:jc w:val="center"/>
              <w:rPr>
                <w:rFonts w:ascii="Calista mt" w:eastAsia="Times New Roman" w:hAnsi="Calista mt"/>
                <w:color w:val="000000"/>
              </w:rPr>
            </w:pPr>
            <w:r w:rsidRPr="007529F9">
              <w:rPr>
                <w:rFonts w:ascii="Calista mt" w:eastAsia="Times New Roman" w:hAnsi="Calista mt"/>
                <w:color w:val="000000"/>
              </w:rPr>
              <w:t>5</w:t>
            </w:r>
          </w:p>
        </w:tc>
        <w:tc>
          <w:tcPr>
            <w:tcW w:w="3141" w:type="dxa"/>
            <w:tcBorders>
              <w:top w:val="nil"/>
              <w:left w:val="nil"/>
              <w:bottom w:val="single" w:sz="4" w:space="0" w:color="auto"/>
              <w:right w:val="single" w:sz="4" w:space="0" w:color="auto"/>
            </w:tcBorders>
            <w:shd w:val="clear" w:color="auto" w:fill="auto"/>
            <w:noWrap/>
            <w:vAlign w:val="center"/>
          </w:tcPr>
          <w:p w14:paraId="07344FE6" w14:textId="77777777" w:rsidR="00CD4B8E" w:rsidRPr="007529F9" w:rsidRDefault="00CD4B8E" w:rsidP="00E505E2">
            <w:pPr>
              <w:rPr>
                <w:rFonts w:ascii="Calista mt" w:eastAsia="Times New Roman" w:hAnsi="Calista mt"/>
                <w:color w:val="000000"/>
              </w:rPr>
            </w:pPr>
            <w:r>
              <w:rPr>
                <w:rFonts w:ascii="Calista mt" w:eastAsia="Times New Roman" w:hAnsi="Calista mt"/>
                <w:color w:val="000000"/>
              </w:rPr>
              <w:t>Eighteen chefs Downtown East</w:t>
            </w:r>
          </w:p>
        </w:tc>
        <w:tc>
          <w:tcPr>
            <w:tcW w:w="2126" w:type="dxa"/>
            <w:tcBorders>
              <w:top w:val="nil"/>
              <w:left w:val="nil"/>
              <w:bottom w:val="single" w:sz="4" w:space="0" w:color="auto"/>
              <w:right w:val="single" w:sz="4" w:space="0" w:color="auto"/>
            </w:tcBorders>
            <w:shd w:val="clear" w:color="auto" w:fill="auto"/>
            <w:noWrap/>
            <w:vAlign w:val="bottom"/>
          </w:tcPr>
          <w:p w14:paraId="7CE9E8E4" w14:textId="738C1316" w:rsidR="00CD4B8E" w:rsidRPr="007529F9" w:rsidRDefault="00CD4B8E" w:rsidP="00E505E2">
            <w:pPr>
              <w:jc w:val="center"/>
              <w:rPr>
                <w:rFonts w:ascii="Calista mt" w:eastAsia="Times New Roman" w:hAnsi="Calista mt"/>
                <w:color w:val="000000"/>
              </w:rPr>
            </w:pPr>
            <w:r>
              <w:rPr>
                <w:rFonts w:ascii="Calista mt" w:eastAsia="Times New Roman" w:hAnsi="Calista mt"/>
                <w:color w:val="000000"/>
              </w:rPr>
              <w:t>CDTE01</w:t>
            </w:r>
          </w:p>
        </w:tc>
        <w:tc>
          <w:tcPr>
            <w:tcW w:w="1859" w:type="dxa"/>
            <w:tcBorders>
              <w:top w:val="nil"/>
              <w:left w:val="nil"/>
              <w:bottom w:val="single" w:sz="4" w:space="0" w:color="auto"/>
              <w:right w:val="single" w:sz="4" w:space="0" w:color="auto"/>
            </w:tcBorders>
          </w:tcPr>
          <w:p w14:paraId="7D3C648E" w14:textId="45CE7588" w:rsidR="00CD4B8E" w:rsidRDefault="00CD4B8E" w:rsidP="00E505E2">
            <w:pPr>
              <w:jc w:val="center"/>
              <w:rPr>
                <w:rFonts w:ascii="Calista mt" w:eastAsia="Times New Roman" w:hAnsi="Calista mt"/>
                <w:color w:val="000000"/>
              </w:rPr>
            </w:pPr>
            <w:r>
              <w:rPr>
                <w:rFonts w:ascii="Calista mt" w:eastAsia="Times New Roman" w:hAnsi="Calista mt"/>
                <w:color w:val="000000"/>
              </w:rPr>
              <w:t>18C</w:t>
            </w:r>
          </w:p>
        </w:tc>
        <w:tc>
          <w:tcPr>
            <w:tcW w:w="1463" w:type="dxa"/>
            <w:tcBorders>
              <w:top w:val="nil"/>
              <w:left w:val="nil"/>
              <w:bottom w:val="single" w:sz="4" w:space="0" w:color="auto"/>
              <w:right w:val="single" w:sz="4" w:space="0" w:color="auto"/>
            </w:tcBorders>
            <w:vAlign w:val="bottom"/>
          </w:tcPr>
          <w:p w14:paraId="7684C77E" w14:textId="2996CB2B" w:rsidR="00CD4B8E" w:rsidRDefault="00A83F96" w:rsidP="00E505E2">
            <w:pPr>
              <w:jc w:val="center"/>
              <w:rPr>
                <w:rFonts w:ascii="Calista mt" w:eastAsia="Times New Roman" w:hAnsi="Calista mt"/>
                <w:color w:val="000000"/>
              </w:rPr>
            </w:pPr>
            <w:r>
              <w:rPr>
                <w:rFonts w:ascii="Calista mt" w:eastAsia="Times New Roman" w:hAnsi="Calista mt"/>
                <w:color w:val="000000"/>
              </w:rPr>
              <w:t>C</w:t>
            </w:r>
            <w:r w:rsidR="00CD4B8E">
              <w:rPr>
                <w:rFonts w:ascii="Calista mt" w:eastAsia="Times New Roman" w:hAnsi="Calista mt"/>
                <w:color w:val="000000"/>
              </w:rPr>
              <w:t>CDTE01</w:t>
            </w:r>
          </w:p>
        </w:tc>
      </w:tr>
      <w:tr w:rsidR="00CD4B8E" w:rsidRPr="007529F9" w14:paraId="3794980C" w14:textId="5EE615AC" w:rsidTr="00BD224F">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839C360" w14:textId="77777777" w:rsidR="00CD4B8E" w:rsidRPr="007529F9" w:rsidRDefault="00CD4B8E" w:rsidP="00E505E2">
            <w:pPr>
              <w:jc w:val="center"/>
              <w:rPr>
                <w:rFonts w:ascii="Calista mt" w:eastAsia="Times New Roman" w:hAnsi="Calista mt"/>
                <w:color w:val="000000"/>
              </w:rPr>
            </w:pPr>
            <w:r w:rsidRPr="007529F9">
              <w:rPr>
                <w:rFonts w:ascii="Calista mt" w:eastAsia="Times New Roman" w:hAnsi="Calista mt"/>
                <w:color w:val="000000"/>
              </w:rPr>
              <w:t>6</w:t>
            </w:r>
          </w:p>
        </w:tc>
        <w:tc>
          <w:tcPr>
            <w:tcW w:w="3141" w:type="dxa"/>
            <w:tcBorders>
              <w:top w:val="nil"/>
              <w:left w:val="nil"/>
              <w:bottom w:val="single" w:sz="4" w:space="0" w:color="auto"/>
              <w:right w:val="single" w:sz="4" w:space="0" w:color="auto"/>
            </w:tcBorders>
            <w:shd w:val="clear" w:color="auto" w:fill="auto"/>
            <w:noWrap/>
            <w:vAlign w:val="center"/>
          </w:tcPr>
          <w:p w14:paraId="3B091F07" w14:textId="77777777" w:rsidR="00CD4B8E" w:rsidRPr="007529F9" w:rsidRDefault="00CD4B8E" w:rsidP="00E505E2">
            <w:pPr>
              <w:rPr>
                <w:rFonts w:ascii="Calista mt" w:eastAsia="Times New Roman" w:hAnsi="Calista mt"/>
                <w:color w:val="000000"/>
              </w:rPr>
            </w:pPr>
            <w:r>
              <w:rPr>
                <w:rFonts w:ascii="Calista mt" w:eastAsia="Times New Roman" w:hAnsi="Calista mt"/>
                <w:color w:val="000000"/>
              </w:rPr>
              <w:t>Eighteen chefs Yew Tee Point</w:t>
            </w:r>
          </w:p>
        </w:tc>
        <w:tc>
          <w:tcPr>
            <w:tcW w:w="2126" w:type="dxa"/>
            <w:tcBorders>
              <w:top w:val="nil"/>
              <w:left w:val="nil"/>
              <w:bottom w:val="single" w:sz="4" w:space="0" w:color="auto"/>
              <w:right w:val="single" w:sz="4" w:space="0" w:color="auto"/>
            </w:tcBorders>
            <w:shd w:val="clear" w:color="auto" w:fill="auto"/>
            <w:noWrap/>
            <w:vAlign w:val="bottom"/>
          </w:tcPr>
          <w:p w14:paraId="67F8319F" w14:textId="5FC527CE" w:rsidR="00CD4B8E" w:rsidRPr="007529F9" w:rsidRDefault="00CD4B8E" w:rsidP="00E505E2">
            <w:pPr>
              <w:jc w:val="center"/>
              <w:rPr>
                <w:rFonts w:ascii="Calista mt" w:eastAsia="Times New Roman" w:hAnsi="Calista mt"/>
                <w:color w:val="000000"/>
              </w:rPr>
            </w:pPr>
            <w:r>
              <w:rPr>
                <w:rFonts w:ascii="Calista mt" w:eastAsia="Times New Roman" w:hAnsi="Calista mt"/>
                <w:color w:val="000000"/>
              </w:rPr>
              <w:t>CYTP01</w:t>
            </w:r>
          </w:p>
        </w:tc>
        <w:tc>
          <w:tcPr>
            <w:tcW w:w="1859" w:type="dxa"/>
            <w:tcBorders>
              <w:top w:val="nil"/>
              <w:left w:val="nil"/>
              <w:bottom w:val="single" w:sz="4" w:space="0" w:color="auto"/>
              <w:right w:val="single" w:sz="4" w:space="0" w:color="auto"/>
            </w:tcBorders>
          </w:tcPr>
          <w:p w14:paraId="12958F80" w14:textId="1C7FBC8C" w:rsidR="00CD4B8E" w:rsidRDefault="00CD4B8E" w:rsidP="00E505E2">
            <w:pPr>
              <w:jc w:val="center"/>
              <w:rPr>
                <w:rFonts w:ascii="Calista mt" w:eastAsia="Times New Roman" w:hAnsi="Calista mt"/>
                <w:color w:val="000000"/>
              </w:rPr>
            </w:pPr>
            <w:r>
              <w:rPr>
                <w:rFonts w:ascii="Calista mt" w:eastAsia="Times New Roman" w:hAnsi="Calista mt"/>
                <w:color w:val="000000"/>
              </w:rPr>
              <w:t>18C</w:t>
            </w:r>
          </w:p>
        </w:tc>
        <w:tc>
          <w:tcPr>
            <w:tcW w:w="1463" w:type="dxa"/>
            <w:tcBorders>
              <w:top w:val="nil"/>
              <w:left w:val="nil"/>
              <w:bottom w:val="single" w:sz="4" w:space="0" w:color="auto"/>
              <w:right w:val="single" w:sz="4" w:space="0" w:color="auto"/>
            </w:tcBorders>
            <w:vAlign w:val="bottom"/>
          </w:tcPr>
          <w:p w14:paraId="3BDA4CB7" w14:textId="18FD090A" w:rsidR="00CD4B8E" w:rsidRDefault="00A83F96" w:rsidP="00E505E2">
            <w:pPr>
              <w:jc w:val="center"/>
              <w:rPr>
                <w:rFonts w:ascii="Calista mt" w:eastAsia="Times New Roman" w:hAnsi="Calista mt"/>
                <w:color w:val="000000"/>
              </w:rPr>
            </w:pPr>
            <w:r>
              <w:rPr>
                <w:rFonts w:ascii="Calista mt" w:eastAsia="Times New Roman" w:hAnsi="Calista mt"/>
                <w:color w:val="000000"/>
              </w:rPr>
              <w:t>C</w:t>
            </w:r>
            <w:r w:rsidR="00CD4B8E">
              <w:rPr>
                <w:rFonts w:ascii="Calista mt" w:eastAsia="Times New Roman" w:hAnsi="Calista mt"/>
                <w:color w:val="000000"/>
              </w:rPr>
              <w:t>CYTP01</w:t>
            </w:r>
          </w:p>
        </w:tc>
      </w:tr>
      <w:tr w:rsidR="00CD4B8E" w:rsidRPr="007529F9" w14:paraId="7B0AFC70" w14:textId="40BDCB2B" w:rsidTr="00BD224F">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A99E4CA" w14:textId="77777777" w:rsidR="00CD4B8E" w:rsidRPr="007529F9" w:rsidRDefault="00CD4B8E" w:rsidP="00E505E2">
            <w:pPr>
              <w:jc w:val="center"/>
              <w:rPr>
                <w:rFonts w:ascii="Calista mt" w:eastAsia="Times New Roman" w:hAnsi="Calista mt"/>
                <w:color w:val="000000"/>
              </w:rPr>
            </w:pPr>
            <w:r w:rsidRPr="007529F9">
              <w:rPr>
                <w:rFonts w:ascii="Calista mt" w:eastAsia="Times New Roman" w:hAnsi="Calista mt"/>
                <w:color w:val="000000"/>
              </w:rPr>
              <w:t>7</w:t>
            </w:r>
          </w:p>
        </w:tc>
        <w:tc>
          <w:tcPr>
            <w:tcW w:w="3141" w:type="dxa"/>
            <w:tcBorders>
              <w:top w:val="nil"/>
              <w:left w:val="nil"/>
              <w:bottom w:val="single" w:sz="4" w:space="0" w:color="auto"/>
              <w:right w:val="single" w:sz="4" w:space="0" w:color="auto"/>
            </w:tcBorders>
            <w:shd w:val="clear" w:color="auto" w:fill="auto"/>
            <w:noWrap/>
            <w:vAlign w:val="center"/>
          </w:tcPr>
          <w:p w14:paraId="5CEB10D1" w14:textId="77777777" w:rsidR="00CD4B8E" w:rsidRPr="007529F9" w:rsidRDefault="00CD4B8E" w:rsidP="00E505E2">
            <w:pPr>
              <w:rPr>
                <w:rFonts w:ascii="Calista mt" w:eastAsia="Times New Roman" w:hAnsi="Calista mt"/>
                <w:color w:val="000000"/>
              </w:rPr>
            </w:pPr>
            <w:r>
              <w:rPr>
                <w:rFonts w:ascii="Calista mt" w:eastAsia="Times New Roman" w:hAnsi="Calista mt"/>
                <w:color w:val="000000"/>
              </w:rPr>
              <w:t xml:space="preserve">Eighteen chefs </w:t>
            </w:r>
            <w:proofErr w:type="spellStart"/>
            <w:r>
              <w:rPr>
                <w:rFonts w:ascii="Calista mt" w:eastAsia="Times New Roman" w:hAnsi="Calista mt"/>
                <w:color w:val="000000"/>
              </w:rPr>
              <w:t>Simei</w:t>
            </w:r>
            <w:proofErr w:type="spellEnd"/>
            <w:r>
              <w:rPr>
                <w:rFonts w:ascii="Calista mt" w:eastAsia="Times New Roman" w:hAnsi="Calista mt"/>
                <w:color w:val="000000"/>
              </w:rPr>
              <w:t xml:space="preserve"> </w:t>
            </w:r>
          </w:p>
        </w:tc>
        <w:tc>
          <w:tcPr>
            <w:tcW w:w="2126" w:type="dxa"/>
            <w:tcBorders>
              <w:top w:val="nil"/>
              <w:left w:val="nil"/>
              <w:bottom w:val="single" w:sz="4" w:space="0" w:color="auto"/>
              <w:right w:val="single" w:sz="4" w:space="0" w:color="auto"/>
            </w:tcBorders>
            <w:shd w:val="clear" w:color="auto" w:fill="auto"/>
            <w:noWrap/>
            <w:vAlign w:val="bottom"/>
          </w:tcPr>
          <w:p w14:paraId="40F1104C" w14:textId="2994EA92" w:rsidR="00CD4B8E" w:rsidRPr="007529F9" w:rsidRDefault="00CD4B8E" w:rsidP="00E505E2">
            <w:pPr>
              <w:jc w:val="center"/>
              <w:rPr>
                <w:rFonts w:ascii="Calista mt" w:eastAsia="Times New Roman" w:hAnsi="Calista mt"/>
                <w:color w:val="000000"/>
              </w:rPr>
            </w:pPr>
            <w:r>
              <w:rPr>
                <w:rFonts w:ascii="Calista mt" w:eastAsia="Times New Roman" w:hAnsi="Calista mt"/>
                <w:color w:val="000000"/>
              </w:rPr>
              <w:t>CSIM01</w:t>
            </w:r>
          </w:p>
        </w:tc>
        <w:tc>
          <w:tcPr>
            <w:tcW w:w="1859" w:type="dxa"/>
            <w:tcBorders>
              <w:top w:val="nil"/>
              <w:left w:val="nil"/>
              <w:bottom w:val="single" w:sz="4" w:space="0" w:color="auto"/>
              <w:right w:val="single" w:sz="4" w:space="0" w:color="auto"/>
            </w:tcBorders>
          </w:tcPr>
          <w:p w14:paraId="633337BE" w14:textId="6B710E0A" w:rsidR="00CD4B8E" w:rsidRDefault="00CD4B8E" w:rsidP="00E505E2">
            <w:pPr>
              <w:jc w:val="center"/>
              <w:rPr>
                <w:rFonts w:ascii="Calista mt" w:eastAsia="Times New Roman" w:hAnsi="Calista mt"/>
                <w:color w:val="000000"/>
              </w:rPr>
            </w:pPr>
            <w:r>
              <w:rPr>
                <w:rFonts w:ascii="Calista mt" w:eastAsia="Times New Roman" w:hAnsi="Calista mt"/>
                <w:color w:val="000000"/>
              </w:rPr>
              <w:t>18C</w:t>
            </w:r>
          </w:p>
        </w:tc>
        <w:tc>
          <w:tcPr>
            <w:tcW w:w="1463" w:type="dxa"/>
            <w:tcBorders>
              <w:top w:val="nil"/>
              <w:left w:val="nil"/>
              <w:bottom w:val="single" w:sz="4" w:space="0" w:color="auto"/>
              <w:right w:val="single" w:sz="4" w:space="0" w:color="auto"/>
            </w:tcBorders>
            <w:vAlign w:val="bottom"/>
          </w:tcPr>
          <w:p w14:paraId="4C27FD6C" w14:textId="3E5084FF" w:rsidR="00CD4B8E" w:rsidRDefault="00A83F96" w:rsidP="00E505E2">
            <w:pPr>
              <w:jc w:val="center"/>
              <w:rPr>
                <w:rFonts w:ascii="Calista mt" w:eastAsia="Times New Roman" w:hAnsi="Calista mt"/>
                <w:color w:val="000000"/>
              </w:rPr>
            </w:pPr>
            <w:r>
              <w:rPr>
                <w:rFonts w:ascii="Calista mt" w:eastAsia="Times New Roman" w:hAnsi="Calista mt"/>
                <w:color w:val="000000"/>
              </w:rPr>
              <w:t>C</w:t>
            </w:r>
            <w:r w:rsidR="00CD4B8E">
              <w:rPr>
                <w:rFonts w:ascii="Calista mt" w:eastAsia="Times New Roman" w:hAnsi="Calista mt"/>
                <w:color w:val="000000"/>
              </w:rPr>
              <w:t>CSIM01</w:t>
            </w:r>
          </w:p>
        </w:tc>
      </w:tr>
      <w:tr w:rsidR="00CD4B8E" w:rsidRPr="007529F9" w14:paraId="444DDF95" w14:textId="3531F90B" w:rsidTr="00BD224F">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343CE" w14:textId="77777777" w:rsidR="00CD4B8E" w:rsidRPr="007529F9" w:rsidRDefault="00CD4B8E" w:rsidP="00E505E2">
            <w:pPr>
              <w:jc w:val="center"/>
              <w:rPr>
                <w:rFonts w:ascii="Calista mt" w:eastAsia="Times New Roman" w:hAnsi="Calista mt"/>
                <w:color w:val="000000"/>
              </w:rPr>
            </w:pPr>
            <w:r w:rsidRPr="007529F9">
              <w:rPr>
                <w:rFonts w:ascii="Calista mt" w:eastAsia="Times New Roman" w:hAnsi="Calista mt"/>
                <w:color w:val="000000"/>
              </w:rPr>
              <w:t>8</w:t>
            </w:r>
          </w:p>
        </w:tc>
        <w:tc>
          <w:tcPr>
            <w:tcW w:w="3141" w:type="dxa"/>
            <w:tcBorders>
              <w:top w:val="single" w:sz="4" w:space="0" w:color="auto"/>
              <w:left w:val="nil"/>
              <w:bottom w:val="single" w:sz="4" w:space="0" w:color="auto"/>
              <w:right w:val="single" w:sz="4" w:space="0" w:color="auto"/>
            </w:tcBorders>
            <w:shd w:val="clear" w:color="auto" w:fill="auto"/>
            <w:noWrap/>
            <w:vAlign w:val="center"/>
          </w:tcPr>
          <w:p w14:paraId="19CD1E10" w14:textId="77777777" w:rsidR="00CD4B8E" w:rsidRPr="007529F9" w:rsidRDefault="00CD4B8E" w:rsidP="00E505E2">
            <w:pPr>
              <w:rPr>
                <w:rFonts w:ascii="Calista mt" w:eastAsia="Times New Roman" w:hAnsi="Calista mt"/>
                <w:color w:val="000000"/>
              </w:rPr>
            </w:pPr>
            <w:r>
              <w:rPr>
                <w:rFonts w:ascii="Calista mt" w:eastAsia="Times New Roman" w:hAnsi="Calista mt"/>
                <w:color w:val="000000"/>
              </w:rPr>
              <w:t xml:space="preserve">Eighteen chefs </w:t>
            </w:r>
            <w:proofErr w:type="spellStart"/>
            <w:r>
              <w:rPr>
                <w:rFonts w:ascii="Calista mt" w:eastAsia="Times New Roman" w:hAnsi="Calista mt"/>
                <w:color w:val="000000"/>
              </w:rPr>
              <w:t>JCube</w:t>
            </w:r>
            <w:proofErr w:type="spellEnd"/>
          </w:p>
        </w:tc>
        <w:tc>
          <w:tcPr>
            <w:tcW w:w="2126" w:type="dxa"/>
            <w:tcBorders>
              <w:top w:val="single" w:sz="4" w:space="0" w:color="auto"/>
              <w:left w:val="nil"/>
              <w:bottom w:val="single" w:sz="4" w:space="0" w:color="auto"/>
              <w:right w:val="single" w:sz="4" w:space="0" w:color="auto"/>
            </w:tcBorders>
            <w:shd w:val="clear" w:color="auto" w:fill="auto"/>
            <w:noWrap/>
            <w:vAlign w:val="bottom"/>
          </w:tcPr>
          <w:p w14:paraId="6D0718C3" w14:textId="50F7A99F" w:rsidR="00CD4B8E" w:rsidRPr="007529F9" w:rsidRDefault="00CD4B8E" w:rsidP="00E505E2">
            <w:pPr>
              <w:jc w:val="center"/>
              <w:rPr>
                <w:rFonts w:ascii="Calista mt" w:eastAsia="Times New Roman" w:hAnsi="Calista mt"/>
                <w:color w:val="000000"/>
              </w:rPr>
            </w:pPr>
            <w:r>
              <w:rPr>
                <w:rFonts w:ascii="Calista mt" w:eastAsia="Times New Roman" w:hAnsi="Calista mt"/>
                <w:color w:val="000000"/>
              </w:rPr>
              <w:t>CJCB01</w:t>
            </w:r>
          </w:p>
        </w:tc>
        <w:tc>
          <w:tcPr>
            <w:tcW w:w="1859" w:type="dxa"/>
            <w:tcBorders>
              <w:top w:val="single" w:sz="4" w:space="0" w:color="auto"/>
              <w:left w:val="nil"/>
              <w:bottom w:val="single" w:sz="4" w:space="0" w:color="auto"/>
              <w:right w:val="single" w:sz="4" w:space="0" w:color="auto"/>
            </w:tcBorders>
          </w:tcPr>
          <w:p w14:paraId="591972D7" w14:textId="6B3484E6" w:rsidR="00CD4B8E" w:rsidRDefault="00CD4B8E" w:rsidP="00E505E2">
            <w:pPr>
              <w:jc w:val="center"/>
              <w:rPr>
                <w:rFonts w:ascii="Calista mt" w:eastAsia="Times New Roman" w:hAnsi="Calista mt"/>
                <w:color w:val="000000"/>
              </w:rPr>
            </w:pPr>
            <w:r>
              <w:rPr>
                <w:rFonts w:ascii="Calista mt" w:eastAsia="Times New Roman" w:hAnsi="Calista mt"/>
                <w:color w:val="000000"/>
              </w:rPr>
              <w:t>18C</w:t>
            </w:r>
          </w:p>
        </w:tc>
        <w:tc>
          <w:tcPr>
            <w:tcW w:w="1463" w:type="dxa"/>
            <w:tcBorders>
              <w:top w:val="single" w:sz="4" w:space="0" w:color="auto"/>
              <w:left w:val="nil"/>
              <w:bottom w:val="single" w:sz="4" w:space="0" w:color="auto"/>
              <w:right w:val="single" w:sz="4" w:space="0" w:color="auto"/>
            </w:tcBorders>
            <w:vAlign w:val="bottom"/>
          </w:tcPr>
          <w:p w14:paraId="592BE88C" w14:textId="320B059A" w:rsidR="00CD4B8E" w:rsidRDefault="00A83F96" w:rsidP="00E505E2">
            <w:pPr>
              <w:jc w:val="center"/>
              <w:rPr>
                <w:rFonts w:ascii="Calista mt" w:eastAsia="Times New Roman" w:hAnsi="Calista mt"/>
                <w:color w:val="000000"/>
              </w:rPr>
            </w:pPr>
            <w:r>
              <w:rPr>
                <w:rFonts w:ascii="Calista mt" w:eastAsia="Times New Roman" w:hAnsi="Calista mt"/>
                <w:color w:val="000000"/>
              </w:rPr>
              <w:t>C</w:t>
            </w:r>
            <w:r w:rsidR="00CD4B8E">
              <w:rPr>
                <w:rFonts w:ascii="Calista mt" w:eastAsia="Times New Roman" w:hAnsi="Calista mt"/>
                <w:color w:val="000000"/>
              </w:rPr>
              <w:t>CJCB01</w:t>
            </w:r>
          </w:p>
        </w:tc>
      </w:tr>
      <w:tr w:rsidR="00CD4B8E" w:rsidRPr="007529F9" w14:paraId="666D80B3" w14:textId="04851CA1" w:rsidTr="00BD224F">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8742CC" w14:textId="77777777" w:rsidR="00CD4B8E" w:rsidRPr="007529F9" w:rsidRDefault="00CD4B8E" w:rsidP="00E505E2">
            <w:pPr>
              <w:jc w:val="center"/>
              <w:rPr>
                <w:rFonts w:ascii="Calista mt" w:eastAsia="Times New Roman" w:hAnsi="Calista mt"/>
                <w:color w:val="000000"/>
              </w:rPr>
            </w:pPr>
            <w:r>
              <w:rPr>
                <w:rFonts w:ascii="Calista mt" w:eastAsia="Times New Roman" w:hAnsi="Calista mt"/>
                <w:color w:val="000000"/>
              </w:rPr>
              <w:t>9</w:t>
            </w:r>
          </w:p>
        </w:tc>
        <w:tc>
          <w:tcPr>
            <w:tcW w:w="3141" w:type="dxa"/>
            <w:tcBorders>
              <w:top w:val="single" w:sz="4" w:space="0" w:color="auto"/>
              <w:left w:val="nil"/>
              <w:bottom w:val="single" w:sz="4" w:space="0" w:color="auto"/>
              <w:right w:val="single" w:sz="4" w:space="0" w:color="auto"/>
            </w:tcBorders>
            <w:shd w:val="clear" w:color="auto" w:fill="auto"/>
            <w:noWrap/>
            <w:vAlign w:val="center"/>
          </w:tcPr>
          <w:p w14:paraId="321A8CFD" w14:textId="77777777" w:rsidR="00CD4B8E" w:rsidRDefault="00CD4B8E" w:rsidP="00E505E2">
            <w:pPr>
              <w:rPr>
                <w:rFonts w:ascii="Calista mt" w:eastAsia="Times New Roman" w:hAnsi="Calista mt"/>
                <w:color w:val="000000"/>
              </w:rPr>
            </w:pPr>
            <w:r>
              <w:rPr>
                <w:rFonts w:ascii="Calista mt" w:eastAsia="Times New Roman" w:hAnsi="Calista mt"/>
                <w:color w:val="000000"/>
              </w:rPr>
              <w:t>Eighteen chefs The Star Vista</w:t>
            </w:r>
          </w:p>
        </w:tc>
        <w:tc>
          <w:tcPr>
            <w:tcW w:w="2126" w:type="dxa"/>
            <w:tcBorders>
              <w:top w:val="single" w:sz="4" w:space="0" w:color="auto"/>
              <w:left w:val="nil"/>
              <w:bottom w:val="single" w:sz="4" w:space="0" w:color="auto"/>
              <w:right w:val="single" w:sz="4" w:space="0" w:color="auto"/>
            </w:tcBorders>
            <w:shd w:val="clear" w:color="auto" w:fill="auto"/>
            <w:noWrap/>
            <w:vAlign w:val="bottom"/>
          </w:tcPr>
          <w:p w14:paraId="3F9F8992" w14:textId="483316A6" w:rsidR="00CD4B8E" w:rsidRPr="007529F9" w:rsidRDefault="00CD4B8E" w:rsidP="00E505E2">
            <w:pPr>
              <w:jc w:val="center"/>
              <w:rPr>
                <w:rFonts w:ascii="Calista mt" w:eastAsia="Times New Roman" w:hAnsi="Calista mt"/>
                <w:color w:val="000000"/>
              </w:rPr>
            </w:pPr>
            <w:r>
              <w:rPr>
                <w:rFonts w:ascii="Calista mt" w:eastAsia="Times New Roman" w:hAnsi="Calista mt"/>
                <w:color w:val="000000"/>
              </w:rPr>
              <w:t>CSVT01</w:t>
            </w:r>
          </w:p>
        </w:tc>
        <w:tc>
          <w:tcPr>
            <w:tcW w:w="1859" w:type="dxa"/>
            <w:tcBorders>
              <w:top w:val="single" w:sz="4" w:space="0" w:color="auto"/>
              <w:left w:val="nil"/>
              <w:bottom w:val="single" w:sz="4" w:space="0" w:color="auto"/>
              <w:right w:val="single" w:sz="4" w:space="0" w:color="auto"/>
            </w:tcBorders>
          </w:tcPr>
          <w:p w14:paraId="7AC9FB96" w14:textId="58DB61B7" w:rsidR="00CD4B8E" w:rsidRDefault="00CD4B8E" w:rsidP="00E505E2">
            <w:pPr>
              <w:jc w:val="center"/>
              <w:rPr>
                <w:rFonts w:ascii="Calista mt" w:eastAsia="Times New Roman" w:hAnsi="Calista mt"/>
                <w:color w:val="000000"/>
              </w:rPr>
            </w:pPr>
            <w:r>
              <w:rPr>
                <w:rFonts w:ascii="Calista mt" w:eastAsia="Times New Roman" w:hAnsi="Calista mt"/>
                <w:color w:val="000000"/>
              </w:rPr>
              <w:t>18C</w:t>
            </w:r>
          </w:p>
        </w:tc>
        <w:tc>
          <w:tcPr>
            <w:tcW w:w="1463" w:type="dxa"/>
            <w:tcBorders>
              <w:top w:val="single" w:sz="4" w:space="0" w:color="auto"/>
              <w:left w:val="nil"/>
              <w:bottom w:val="single" w:sz="4" w:space="0" w:color="auto"/>
              <w:right w:val="single" w:sz="4" w:space="0" w:color="auto"/>
            </w:tcBorders>
            <w:vAlign w:val="bottom"/>
          </w:tcPr>
          <w:p w14:paraId="01A7F0D5" w14:textId="6BE2AC0D" w:rsidR="00CD4B8E" w:rsidRDefault="00A83F96" w:rsidP="00E505E2">
            <w:pPr>
              <w:jc w:val="center"/>
              <w:rPr>
                <w:rFonts w:ascii="Calista mt" w:eastAsia="Times New Roman" w:hAnsi="Calista mt"/>
                <w:color w:val="000000"/>
              </w:rPr>
            </w:pPr>
            <w:r>
              <w:rPr>
                <w:rFonts w:ascii="Calista mt" w:eastAsia="Times New Roman" w:hAnsi="Calista mt"/>
                <w:color w:val="000000"/>
              </w:rPr>
              <w:t>C</w:t>
            </w:r>
            <w:r w:rsidR="00CD4B8E">
              <w:rPr>
                <w:rFonts w:ascii="Calista mt" w:eastAsia="Times New Roman" w:hAnsi="Calista mt"/>
                <w:color w:val="000000"/>
              </w:rPr>
              <w:t>CSVT01</w:t>
            </w:r>
          </w:p>
        </w:tc>
      </w:tr>
    </w:tbl>
    <w:p w14:paraId="7AAA96C1" w14:textId="77777777" w:rsidR="005A1B2E" w:rsidRDefault="005A1B2E" w:rsidP="000E7C1D">
      <w:pPr>
        <w:jc w:val="both"/>
      </w:pPr>
    </w:p>
    <w:p w14:paraId="2760CE36" w14:textId="40AE4B94" w:rsidR="000E7C1D" w:rsidRDefault="000E7C1D" w:rsidP="000E7C1D">
      <w:pPr>
        <w:jc w:val="both"/>
      </w:pPr>
    </w:p>
    <w:p w14:paraId="79F01EA5" w14:textId="4E1ACA13" w:rsidR="000E7C1D" w:rsidRDefault="000E7C1D" w:rsidP="000E7C1D">
      <w:pPr>
        <w:pStyle w:val="Heading2"/>
      </w:pPr>
      <w:bookmarkStart w:id="6" w:name="_Toc481052370"/>
      <w:r>
        <w:t>Payment Mode</w:t>
      </w:r>
      <w:bookmarkEnd w:id="6"/>
    </w:p>
    <w:p w14:paraId="1F4E889A" w14:textId="12994378" w:rsidR="00810F2B" w:rsidRPr="002E41A8" w:rsidRDefault="00036E76" w:rsidP="002E41A8">
      <w:r>
        <w:t>The following payment modes available at POS that need to be created and mapped in SAP are as follows. The payment modes are available to all POS.</w:t>
      </w:r>
    </w:p>
    <w:tbl>
      <w:tblPr>
        <w:tblStyle w:val="LightGrid-Accent1"/>
        <w:tblW w:w="4765" w:type="dxa"/>
        <w:tblLook w:val="04A0" w:firstRow="1" w:lastRow="0" w:firstColumn="1" w:lastColumn="0" w:noHBand="0" w:noVBand="1"/>
      </w:tblPr>
      <w:tblGrid>
        <w:gridCol w:w="1903"/>
        <w:gridCol w:w="2862"/>
      </w:tblGrid>
      <w:tr w:rsidR="00EB4DBB" w14:paraId="74AA6061" w14:textId="547D4D28" w:rsidTr="00EB4DBB">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903" w:type="dxa"/>
            <w:shd w:val="clear" w:color="auto" w:fill="D9D9D9" w:themeFill="background1" w:themeFillShade="D9"/>
          </w:tcPr>
          <w:p w14:paraId="51987053" w14:textId="64F3BABC" w:rsidR="00EB4DBB" w:rsidRPr="005E3227" w:rsidRDefault="00EB4DBB" w:rsidP="002E41A8">
            <w:pPr>
              <w:spacing w:after="0"/>
            </w:pPr>
            <w:proofErr w:type="spellStart"/>
            <w:r w:rsidRPr="005E3227">
              <w:t>TenderCode</w:t>
            </w:r>
            <w:proofErr w:type="spellEnd"/>
            <w:r>
              <w:t xml:space="preserve"> in POS</w:t>
            </w:r>
          </w:p>
        </w:tc>
        <w:tc>
          <w:tcPr>
            <w:tcW w:w="2862" w:type="dxa"/>
            <w:shd w:val="clear" w:color="auto" w:fill="D9D9D9" w:themeFill="background1" w:themeFillShade="D9"/>
          </w:tcPr>
          <w:p w14:paraId="3A5D5336" w14:textId="16E998C9" w:rsidR="00EB4DBB" w:rsidRDefault="00EB4DBB" w:rsidP="002E41A8">
            <w:pPr>
              <w:spacing w:after="0"/>
              <w:cnfStyle w:val="100000000000" w:firstRow="1" w:lastRow="0" w:firstColumn="0" w:lastColumn="0" w:oddVBand="0" w:evenVBand="0" w:oddHBand="0" w:evenHBand="0" w:firstRowFirstColumn="0" w:firstRowLastColumn="0" w:lastRowFirstColumn="0" w:lastRowLastColumn="0"/>
            </w:pPr>
            <w:proofErr w:type="spellStart"/>
            <w:r w:rsidRPr="005E3227">
              <w:t>Tender</w:t>
            </w:r>
            <w:r>
              <w:t>Code</w:t>
            </w:r>
            <w:proofErr w:type="spellEnd"/>
            <w:r>
              <w:t xml:space="preserve">  to setup in SAP </w:t>
            </w:r>
          </w:p>
          <w:p w14:paraId="6019FB0A" w14:textId="38971411" w:rsidR="00EB4DBB" w:rsidRPr="005E3227" w:rsidRDefault="00EB4DBB" w:rsidP="002E41A8">
            <w:pPr>
              <w:spacing w:after="0"/>
              <w:cnfStyle w:val="100000000000" w:firstRow="1" w:lastRow="0" w:firstColumn="0" w:lastColumn="0" w:oddVBand="0" w:evenVBand="0" w:oddHBand="0" w:evenHBand="0" w:firstRowFirstColumn="0" w:firstRowLastColumn="0" w:lastRowFirstColumn="0" w:lastRowLastColumn="0"/>
            </w:pPr>
          </w:p>
        </w:tc>
      </w:tr>
      <w:tr w:rsidR="00EB4DBB" w14:paraId="7DDB6892" w14:textId="0BB91319" w:rsidTr="00EB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shd w:val="clear" w:color="auto" w:fill="D9D9D9" w:themeFill="background1" w:themeFillShade="D9"/>
          </w:tcPr>
          <w:p w14:paraId="1BD8430C" w14:textId="517886AE" w:rsidR="00EB4DBB" w:rsidRPr="005E3227" w:rsidRDefault="00EB4DBB" w:rsidP="00810F2B">
            <w:r w:rsidRPr="005E3227">
              <w:t>String(10</w:t>
            </w:r>
            <w:r w:rsidR="002B228D">
              <w:t>0</w:t>
            </w:r>
            <w:r w:rsidRPr="005E3227">
              <w:t>)</w:t>
            </w:r>
          </w:p>
        </w:tc>
        <w:tc>
          <w:tcPr>
            <w:tcW w:w="2862" w:type="dxa"/>
            <w:shd w:val="clear" w:color="auto" w:fill="D9D9D9" w:themeFill="background1" w:themeFillShade="D9"/>
          </w:tcPr>
          <w:p w14:paraId="5290E0A6" w14:textId="13031DBD" w:rsidR="00EB4DBB" w:rsidRPr="005E3227" w:rsidRDefault="00EB4DBB" w:rsidP="00810F2B">
            <w:pPr>
              <w:cnfStyle w:val="000000100000" w:firstRow="0" w:lastRow="0" w:firstColumn="0" w:lastColumn="0" w:oddVBand="0" w:evenVBand="0" w:oddHBand="1" w:evenHBand="0" w:firstRowFirstColumn="0" w:firstRowLastColumn="0" w:lastRowFirstColumn="0" w:lastRowLastColumn="0"/>
              <w:rPr>
                <w:b/>
              </w:rPr>
            </w:pPr>
            <w:r w:rsidRPr="005E3227">
              <w:rPr>
                <w:b/>
              </w:rPr>
              <w:t>String(100)</w:t>
            </w:r>
          </w:p>
        </w:tc>
      </w:tr>
      <w:tr w:rsidR="00EB4DBB" w14:paraId="18A0FB27" w14:textId="6392A950" w:rsidTr="00EB4DBB">
        <w:trPr>
          <w:cnfStyle w:val="000000010000" w:firstRow="0" w:lastRow="0" w:firstColumn="0" w:lastColumn="0" w:oddVBand="0" w:evenVBand="0" w:oddHBand="0" w:evenHBand="1"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903" w:type="dxa"/>
            <w:shd w:val="clear" w:color="auto" w:fill="D9D9D9" w:themeFill="background1" w:themeFillShade="D9"/>
          </w:tcPr>
          <w:p w14:paraId="47405596" w14:textId="539D1D66" w:rsidR="00EB4DBB" w:rsidRPr="005E3227" w:rsidRDefault="002B228D" w:rsidP="00810F2B">
            <w:commentRangeStart w:id="7"/>
            <w:commentRangeStart w:id="8"/>
            <w:r>
              <w:t xml:space="preserve">POS </w:t>
            </w:r>
            <w:r w:rsidR="00EB4DBB" w:rsidRPr="005E3227">
              <w:t>Tender Code</w:t>
            </w:r>
          </w:p>
        </w:tc>
        <w:tc>
          <w:tcPr>
            <w:tcW w:w="2862" w:type="dxa"/>
            <w:shd w:val="clear" w:color="auto" w:fill="D9D9D9" w:themeFill="background1" w:themeFillShade="D9"/>
          </w:tcPr>
          <w:p w14:paraId="0A202826" w14:textId="17D39908" w:rsidR="00EB4DBB" w:rsidRPr="005E3227" w:rsidRDefault="002B228D" w:rsidP="002B228D">
            <w:pPr>
              <w:cnfStyle w:val="000000010000" w:firstRow="0" w:lastRow="0" w:firstColumn="0" w:lastColumn="0" w:oddVBand="0" w:evenVBand="0" w:oddHBand="0" w:evenHBand="1" w:firstRowFirstColumn="0" w:firstRowLastColumn="0" w:lastRowFirstColumn="0" w:lastRowLastColumn="0"/>
              <w:rPr>
                <w:b/>
              </w:rPr>
            </w:pPr>
            <w:r>
              <w:rPr>
                <w:b/>
              </w:rPr>
              <w:t xml:space="preserve">SAP </w:t>
            </w:r>
            <w:r w:rsidR="00EB4DBB" w:rsidRPr="005E3227">
              <w:rPr>
                <w:b/>
              </w:rPr>
              <w:t>Tender</w:t>
            </w:r>
            <w:r>
              <w:rPr>
                <w:b/>
              </w:rPr>
              <w:t xml:space="preserve"> Code</w:t>
            </w:r>
            <w:commentRangeEnd w:id="7"/>
            <w:r w:rsidR="00C24C62">
              <w:rPr>
                <w:rStyle w:val="CommentReference"/>
              </w:rPr>
              <w:commentReference w:id="7"/>
            </w:r>
            <w:r w:rsidR="00CA478F">
              <w:rPr>
                <w:rStyle w:val="CommentReference"/>
              </w:rPr>
              <w:commentReference w:id="8"/>
            </w:r>
          </w:p>
        </w:tc>
      </w:tr>
      <w:commentRangeEnd w:id="8"/>
      <w:tr w:rsidR="00EB4DBB" w14:paraId="13EFF8D3" w14:textId="2FE792F4" w:rsidTr="00EB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72CFC129" w14:textId="41883171" w:rsidR="00EB4DBB" w:rsidRDefault="00EB4DBB" w:rsidP="00810F2B"/>
        </w:tc>
        <w:tc>
          <w:tcPr>
            <w:tcW w:w="2862" w:type="dxa"/>
          </w:tcPr>
          <w:p w14:paraId="2732325D" w14:textId="46563221" w:rsidR="00EB4DBB" w:rsidRDefault="00EB4DBB" w:rsidP="00810F2B">
            <w:pPr>
              <w:cnfStyle w:val="000000100000" w:firstRow="0" w:lastRow="0" w:firstColumn="0" w:lastColumn="0" w:oddVBand="0" w:evenVBand="0" w:oddHBand="1" w:evenHBand="0" w:firstRowFirstColumn="0" w:firstRowLastColumn="0" w:lastRowFirstColumn="0" w:lastRowLastColumn="0"/>
            </w:pPr>
            <w:r>
              <w:t>Visa</w:t>
            </w:r>
          </w:p>
        </w:tc>
      </w:tr>
      <w:tr w:rsidR="00EB4DBB" w14:paraId="13B73C2C" w14:textId="4F82115C" w:rsidTr="00EB4D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6A0ECD03" w14:textId="20DD83AF" w:rsidR="00EB4DBB" w:rsidRDefault="00EB4DBB" w:rsidP="00810F2B"/>
        </w:tc>
        <w:tc>
          <w:tcPr>
            <w:tcW w:w="2862" w:type="dxa"/>
          </w:tcPr>
          <w:p w14:paraId="54DBCE8B" w14:textId="73CDF945" w:rsidR="00EB4DBB" w:rsidRDefault="00EB4DBB" w:rsidP="00810F2B">
            <w:pPr>
              <w:cnfStyle w:val="000000010000" w:firstRow="0" w:lastRow="0" w:firstColumn="0" w:lastColumn="0" w:oddVBand="0" w:evenVBand="0" w:oddHBand="0" w:evenHBand="1" w:firstRowFirstColumn="0" w:firstRowLastColumn="0" w:lastRowFirstColumn="0" w:lastRowLastColumn="0"/>
            </w:pPr>
            <w:r>
              <w:t>Master</w:t>
            </w:r>
          </w:p>
        </w:tc>
      </w:tr>
      <w:tr w:rsidR="00EB4DBB" w14:paraId="4F360BF8" w14:textId="0CC49371" w:rsidTr="00EB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1E1E683F" w14:textId="6D119CEC" w:rsidR="00EB4DBB" w:rsidRDefault="00EB4DBB" w:rsidP="00810F2B"/>
        </w:tc>
        <w:tc>
          <w:tcPr>
            <w:tcW w:w="2862" w:type="dxa"/>
          </w:tcPr>
          <w:p w14:paraId="0F92070A" w14:textId="01D6736F" w:rsidR="00EB4DBB" w:rsidRDefault="00EB4DBB" w:rsidP="00810F2B">
            <w:pPr>
              <w:cnfStyle w:val="000000100000" w:firstRow="0" w:lastRow="0" w:firstColumn="0" w:lastColumn="0" w:oddVBand="0" w:evenVBand="0" w:oddHBand="1" w:evenHBand="0" w:firstRowFirstColumn="0" w:firstRowLastColumn="0" w:lastRowFirstColumn="0" w:lastRowLastColumn="0"/>
            </w:pPr>
            <w:r>
              <w:t>Cash</w:t>
            </w:r>
          </w:p>
        </w:tc>
      </w:tr>
      <w:tr w:rsidR="00EB4DBB" w14:paraId="36DFB0D8" w14:textId="32222B6F" w:rsidTr="00EB4D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6586D286" w14:textId="57BE0D75" w:rsidR="00EB4DBB" w:rsidRDefault="00EB4DBB" w:rsidP="00810F2B"/>
        </w:tc>
        <w:tc>
          <w:tcPr>
            <w:tcW w:w="2862" w:type="dxa"/>
          </w:tcPr>
          <w:p w14:paraId="00474F73" w14:textId="6C624E1E" w:rsidR="00EB4DBB" w:rsidRDefault="00EB4DBB" w:rsidP="00810F2B">
            <w:pPr>
              <w:cnfStyle w:val="000000010000" w:firstRow="0" w:lastRow="0" w:firstColumn="0" w:lastColumn="0" w:oddVBand="0" w:evenVBand="0" w:oddHBand="0" w:evenHBand="1" w:firstRowFirstColumn="0" w:firstRowLastColumn="0" w:lastRowFirstColumn="0" w:lastRowLastColumn="0"/>
            </w:pPr>
            <w:r>
              <w:t>GEBIZ</w:t>
            </w:r>
          </w:p>
        </w:tc>
      </w:tr>
      <w:tr w:rsidR="00EB4DBB" w14:paraId="2363194F" w14:textId="01E35F00" w:rsidTr="00EB4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492AC818" w14:textId="311727C8" w:rsidR="00EB4DBB" w:rsidRDefault="00EB4DBB" w:rsidP="00810F2B"/>
        </w:tc>
        <w:tc>
          <w:tcPr>
            <w:tcW w:w="2862" w:type="dxa"/>
          </w:tcPr>
          <w:p w14:paraId="094B28A6" w14:textId="0E6B8857" w:rsidR="00EB4DBB" w:rsidRDefault="00EB4DBB" w:rsidP="00810F2B">
            <w:pPr>
              <w:cnfStyle w:val="000000100000" w:firstRow="0" w:lastRow="0" w:firstColumn="0" w:lastColumn="0" w:oddVBand="0" w:evenVBand="0" w:oddHBand="1" w:evenHBand="0" w:firstRowFirstColumn="0" w:firstRowLastColumn="0" w:lastRowFirstColumn="0" w:lastRowLastColumn="0"/>
            </w:pPr>
            <w:r>
              <w:t>Nets</w:t>
            </w:r>
          </w:p>
        </w:tc>
      </w:tr>
      <w:tr w:rsidR="00EB4DBB" w14:paraId="4EA173C9" w14:textId="0C60E7B4" w:rsidTr="00EB4D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3E4449A5" w14:textId="605DFB2C" w:rsidR="00EB4DBB" w:rsidRDefault="00EB4DBB" w:rsidP="00810F2B"/>
        </w:tc>
        <w:tc>
          <w:tcPr>
            <w:tcW w:w="2862" w:type="dxa"/>
          </w:tcPr>
          <w:p w14:paraId="5CCA0EAA" w14:textId="07FAFCE7" w:rsidR="00EB4DBB" w:rsidRDefault="00EB4DBB" w:rsidP="00810F2B">
            <w:pPr>
              <w:cnfStyle w:val="000000010000" w:firstRow="0" w:lastRow="0" w:firstColumn="0" w:lastColumn="0" w:oddVBand="0" w:evenVBand="0" w:oddHBand="0" w:evenHBand="1" w:firstRowFirstColumn="0" w:firstRowLastColumn="0" w:lastRowFirstColumn="0" w:lastRowLastColumn="0"/>
            </w:pPr>
            <w:r>
              <w:t>NTUC Points</w:t>
            </w:r>
          </w:p>
        </w:tc>
      </w:tr>
      <w:tr w:rsidR="00EB4DBB" w14:paraId="01996156" w14:textId="780D31D7" w:rsidTr="00747FB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903" w:type="dxa"/>
          </w:tcPr>
          <w:p w14:paraId="447EAA5B" w14:textId="1079A6D2" w:rsidR="00EB4DBB" w:rsidRDefault="00EB4DBB" w:rsidP="00810F2B"/>
        </w:tc>
        <w:tc>
          <w:tcPr>
            <w:tcW w:w="2862" w:type="dxa"/>
          </w:tcPr>
          <w:p w14:paraId="4A5A3468" w14:textId="0814EE76" w:rsidR="00EB4DBB" w:rsidRDefault="00EB4DBB" w:rsidP="00810F2B">
            <w:pPr>
              <w:cnfStyle w:val="000000100000" w:firstRow="0" w:lastRow="0" w:firstColumn="0" w:lastColumn="0" w:oddVBand="0" w:evenVBand="0" w:oddHBand="1" w:evenHBand="0" w:firstRowFirstColumn="0" w:firstRowLastColumn="0" w:lastRowFirstColumn="0" w:lastRowLastColumn="0"/>
            </w:pPr>
            <w:r>
              <w:t>Voucher</w:t>
            </w:r>
          </w:p>
        </w:tc>
      </w:tr>
      <w:tr w:rsidR="00EB4DBB" w14:paraId="457C3787" w14:textId="77777777" w:rsidTr="00EB4D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1F1973B9" w14:textId="77777777" w:rsidR="00EB4DBB" w:rsidRDefault="00EB4DBB" w:rsidP="00810F2B"/>
        </w:tc>
        <w:tc>
          <w:tcPr>
            <w:tcW w:w="2862" w:type="dxa"/>
          </w:tcPr>
          <w:p w14:paraId="2E79528F" w14:textId="496B05FE" w:rsidR="00EB4DBB" w:rsidRDefault="00EB4DBB" w:rsidP="00810F2B">
            <w:pPr>
              <w:cnfStyle w:val="000000010000" w:firstRow="0" w:lastRow="0" w:firstColumn="0" w:lastColumn="0" w:oddVBand="0" w:evenVBand="0" w:oddHBand="0" w:evenHBand="1" w:firstRowFirstColumn="0" w:firstRowLastColumn="0" w:lastRowFirstColumn="0" w:lastRowLastColumn="0"/>
            </w:pPr>
            <w:r>
              <w:t>Deposit Paid</w:t>
            </w:r>
          </w:p>
        </w:tc>
      </w:tr>
    </w:tbl>
    <w:p w14:paraId="3730BB8E" w14:textId="2D1BF561" w:rsidR="008C493F" w:rsidRDefault="002E41A8" w:rsidP="002E41A8">
      <w:pPr>
        <w:jc w:val="both"/>
      </w:pPr>
      <w:r>
        <w:t xml:space="preserve">This mapping table will be maintained in one central </w:t>
      </w:r>
      <w:r w:rsidRPr="00810F2B">
        <w:t>integrat</w:t>
      </w:r>
      <w:r w:rsidR="00EB4DBB">
        <w:t>ion</w:t>
      </w:r>
      <w:r w:rsidRPr="00810F2B">
        <w:t xml:space="preserve"> database</w:t>
      </w:r>
      <w:r w:rsidR="00F54268">
        <w:t xml:space="preserve"> by users</w:t>
      </w:r>
      <w:r w:rsidRPr="00810F2B">
        <w:t>.</w:t>
      </w:r>
      <w:r>
        <w:t xml:space="preserve"> </w:t>
      </w:r>
      <w:r w:rsidR="005B18F2">
        <w:t xml:space="preserve">When the POS sends over the Payment </w:t>
      </w:r>
      <w:r w:rsidR="00F54268">
        <w:t xml:space="preserve">under </w:t>
      </w:r>
      <w:r w:rsidR="005B18F2">
        <w:t>the</w:t>
      </w:r>
      <w:r w:rsidR="00F54268">
        <w:t xml:space="preserve"> different</w:t>
      </w:r>
      <w:r w:rsidR="002B228D">
        <w:t xml:space="preserve"> POS</w:t>
      </w:r>
      <w:r w:rsidR="005B18F2">
        <w:t xml:space="preserve"> Tender Code</w:t>
      </w:r>
      <w:r w:rsidR="00F54268">
        <w:t xml:space="preserve">, the payment will be recorded </w:t>
      </w:r>
      <w:r w:rsidR="002B228D">
        <w:t xml:space="preserve">in SAP under the SAP Tender Code </w:t>
      </w:r>
      <w:r w:rsidR="00F54268">
        <w:t xml:space="preserve">as per the </w:t>
      </w:r>
      <w:r w:rsidR="002B228D">
        <w:t>tender table.</w:t>
      </w:r>
    </w:p>
    <w:p w14:paraId="6BCC9F6A" w14:textId="484A39CC" w:rsidR="0056301E" w:rsidRDefault="0056301E" w:rsidP="0056301E">
      <w:pPr>
        <w:pStyle w:val="Heading2"/>
      </w:pPr>
      <w:r>
        <w:t>Check Type Mapping Table</w:t>
      </w:r>
    </w:p>
    <w:p w14:paraId="240CA6C3" w14:textId="162E47B4" w:rsidR="0056301E" w:rsidRPr="002E41A8" w:rsidRDefault="0056301E" w:rsidP="0056301E">
      <w:r>
        <w:t xml:space="preserve">The following </w:t>
      </w:r>
      <w:r>
        <w:t xml:space="preserve">check </w:t>
      </w:r>
      <w:proofErr w:type="gramStart"/>
      <w:r>
        <w:t>type</w:t>
      </w:r>
      <w:proofErr w:type="gramEnd"/>
      <w:r>
        <w:t xml:space="preserve"> </w:t>
      </w:r>
      <w:r>
        <w:t xml:space="preserve">available at POS that need to be created and mapped in SAP are as follows. </w:t>
      </w:r>
    </w:p>
    <w:tbl>
      <w:tblPr>
        <w:tblStyle w:val="LightGrid-Accent1"/>
        <w:tblW w:w="4765" w:type="dxa"/>
        <w:tblLook w:val="04A0" w:firstRow="1" w:lastRow="0" w:firstColumn="1" w:lastColumn="0" w:noHBand="0" w:noVBand="1"/>
      </w:tblPr>
      <w:tblGrid>
        <w:gridCol w:w="1903"/>
        <w:gridCol w:w="2862"/>
      </w:tblGrid>
      <w:tr w:rsidR="0056301E" w14:paraId="272BE9A8" w14:textId="77777777" w:rsidTr="00FA61A5">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903" w:type="dxa"/>
            <w:shd w:val="clear" w:color="auto" w:fill="D9D9D9" w:themeFill="background1" w:themeFillShade="D9"/>
          </w:tcPr>
          <w:p w14:paraId="1466470E" w14:textId="41A5D71C" w:rsidR="0056301E" w:rsidRPr="005E3227" w:rsidRDefault="0056301E" w:rsidP="00FA61A5">
            <w:pPr>
              <w:spacing w:after="0"/>
            </w:pPr>
            <w:r>
              <w:lastRenderedPageBreak/>
              <w:t>Check Type</w:t>
            </w:r>
            <w:r>
              <w:t xml:space="preserve"> in POS</w:t>
            </w:r>
          </w:p>
        </w:tc>
        <w:tc>
          <w:tcPr>
            <w:tcW w:w="2862" w:type="dxa"/>
            <w:shd w:val="clear" w:color="auto" w:fill="D9D9D9" w:themeFill="background1" w:themeFillShade="D9"/>
          </w:tcPr>
          <w:p w14:paraId="32C0B11D" w14:textId="5B70E72D" w:rsidR="0056301E" w:rsidRDefault="0056301E" w:rsidP="00FA61A5">
            <w:pPr>
              <w:spacing w:after="0"/>
              <w:cnfStyle w:val="100000000000" w:firstRow="1" w:lastRow="0" w:firstColumn="0" w:lastColumn="0" w:oddVBand="0" w:evenVBand="0" w:oddHBand="0" w:evenHBand="0" w:firstRowFirstColumn="0" w:firstRowLastColumn="0" w:lastRowFirstColumn="0" w:lastRowLastColumn="0"/>
            </w:pPr>
            <w:r w:rsidRPr="0056301E">
              <w:t>SAP GL Account</w:t>
            </w:r>
            <w:r>
              <w:t xml:space="preserve">  to setup in SAP </w:t>
            </w:r>
          </w:p>
          <w:p w14:paraId="255774E3" w14:textId="77777777" w:rsidR="0056301E" w:rsidRPr="005E3227" w:rsidRDefault="0056301E" w:rsidP="00FA61A5">
            <w:pPr>
              <w:spacing w:after="0"/>
              <w:cnfStyle w:val="100000000000" w:firstRow="1" w:lastRow="0" w:firstColumn="0" w:lastColumn="0" w:oddVBand="0" w:evenVBand="0" w:oddHBand="0" w:evenHBand="0" w:firstRowFirstColumn="0" w:firstRowLastColumn="0" w:lastRowFirstColumn="0" w:lastRowLastColumn="0"/>
            </w:pPr>
          </w:p>
        </w:tc>
      </w:tr>
      <w:tr w:rsidR="0056301E" w14:paraId="4D0D246A" w14:textId="77777777" w:rsidTr="00FA6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shd w:val="clear" w:color="auto" w:fill="D9D9D9" w:themeFill="background1" w:themeFillShade="D9"/>
          </w:tcPr>
          <w:p w14:paraId="5AAF868E" w14:textId="77777777" w:rsidR="0056301E" w:rsidRPr="005E3227" w:rsidRDefault="0056301E" w:rsidP="00FA61A5">
            <w:r w:rsidRPr="005E3227">
              <w:t>String(10</w:t>
            </w:r>
            <w:r>
              <w:t>0</w:t>
            </w:r>
            <w:r w:rsidRPr="005E3227">
              <w:t>)</w:t>
            </w:r>
          </w:p>
        </w:tc>
        <w:tc>
          <w:tcPr>
            <w:tcW w:w="2862" w:type="dxa"/>
            <w:shd w:val="clear" w:color="auto" w:fill="D9D9D9" w:themeFill="background1" w:themeFillShade="D9"/>
          </w:tcPr>
          <w:p w14:paraId="1AC9DC17" w14:textId="77777777" w:rsidR="0056301E" w:rsidRPr="005E3227" w:rsidRDefault="0056301E" w:rsidP="00FA61A5">
            <w:pPr>
              <w:cnfStyle w:val="000000100000" w:firstRow="0" w:lastRow="0" w:firstColumn="0" w:lastColumn="0" w:oddVBand="0" w:evenVBand="0" w:oddHBand="1" w:evenHBand="0" w:firstRowFirstColumn="0" w:firstRowLastColumn="0" w:lastRowFirstColumn="0" w:lastRowLastColumn="0"/>
              <w:rPr>
                <w:b/>
              </w:rPr>
            </w:pPr>
            <w:r w:rsidRPr="005E3227">
              <w:rPr>
                <w:b/>
              </w:rPr>
              <w:t>String(100)</w:t>
            </w:r>
          </w:p>
        </w:tc>
      </w:tr>
      <w:tr w:rsidR="0056301E" w14:paraId="0C5CDC3A" w14:textId="77777777" w:rsidTr="00FA61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531D341A" w14:textId="11FC877E" w:rsidR="0056301E" w:rsidRDefault="0056301E" w:rsidP="00FA61A5">
            <w:r>
              <w:t>DINE IN</w:t>
            </w:r>
          </w:p>
        </w:tc>
        <w:tc>
          <w:tcPr>
            <w:tcW w:w="2862" w:type="dxa"/>
          </w:tcPr>
          <w:p w14:paraId="2264B412" w14:textId="64B36F03" w:rsidR="0056301E" w:rsidRDefault="007D1849" w:rsidP="00FA61A5">
            <w:pPr>
              <w:cnfStyle w:val="000000010000" w:firstRow="0" w:lastRow="0" w:firstColumn="0" w:lastColumn="0" w:oddVBand="0" w:evenVBand="0" w:oddHBand="0" w:evenHBand="1" w:firstRowFirstColumn="0" w:firstRowLastColumn="0" w:lastRowFirstColumn="0" w:lastRowLastColumn="0"/>
            </w:pPr>
            <w:r>
              <w:t>500001</w:t>
            </w:r>
          </w:p>
        </w:tc>
      </w:tr>
      <w:tr w:rsidR="0056301E" w14:paraId="648C6EF3" w14:textId="77777777" w:rsidTr="00FA6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61794DB2" w14:textId="1FE69E4E" w:rsidR="0056301E" w:rsidRDefault="0056301E" w:rsidP="00FA61A5">
            <w:r>
              <w:t>TAKE OUT</w:t>
            </w:r>
          </w:p>
        </w:tc>
        <w:tc>
          <w:tcPr>
            <w:tcW w:w="2862" w:type="dxa"/>
          </w:tcPr>
          <w:p w14:paraId="05A6A173" w14:textId="139E9A88" w:rsidR="0056301E" w:rsidRDefault="007D1849" w:rsidP="00FA61A5">
            <w:pPr>
              <w:cnfStyle w:val="000000100000" w:firstRow="0" w:lastRow="0" w:firstColumn="0" w:lastColumn="0" w:oddVBand="0" w:evenVBand="0" w:oddHBand="1" w:evenHBand="0" w:firstRowFirstColumn="0" w:firstRowLastColumn="0" w:lastRowFirstColumn="0" w:lastRowLastColumn="0"/>
            </w:pPr>
            <w:r>
              <w:t>500002</w:t>
            </w:r>
          </w:p>
        </w:tc>
      </w:tr>
      <w:tr w:rsidR="0056301E" w14:paraId="3DCC683F" w14:textId="77777777" w:rsidTr="00FA61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7A8946A0" w14:textId="5333A32C" w:rsidR="0056301E" w:rsidRDefault="007D1849" w:rsidP="00FA61A5">
            <w:r>
              <w:t>FOODPANDA</w:t>
            </w:r>
          </w:p>
        </w:tc>
        <w:tc>
          <w:tcPr>
            <w:tcW w:w="2862" w:type="dxa"/>
          </w:tcPr>
          <w:p w14:paraId="7F676CF8" w14:textId="469B059C" w:rsidR="0056301E" w:rsidRDefault="007D1849" w:rsidP="00FA61A5">
            <w:pPr>
              <w:cnfStyle w:val="000000010000" w:firstRow="0" w:lastRow="0" w:firstColumn="0" w:lastColumn="0" w:oddVBand="0" w:evenVBand="0" w:oddHBand="0" w:evenHBand="1" w:firstRowFirstColumn="0" w:firstRowLastColumn="0" w:lastRowFirstColumn="0" w:lastRowLastColumn="0"/>
            </w:pPr>
            <w:r>
              <w:t>500003</w:t>
            </w:r>
          </w:p>
        </w:tc>
      </w:tr>
      <w:tr w:rsidR="0056301E" w14:paraId="5FC12A3F" w14:textId="77777777" w:rsidTr="00FA6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65C7FFFE" w14:textId="7F07AE37" w:rsidR="0056301E" w:rsidRDefault="007D1849" w:rsidP="00FA61A5">
            <w:r>
              <w:t>DELIVEROO</w:t>
            </w:r>
          </w:p>
        </w:tc>
        <w:tc>
          <w:tcPr>
            <w:tcW w:w="2862" w:type="dxa"/>
          </w:tcPr>
          <w:p w14:paraId="44B49B93" w14:textId="7392C62D" w:rsidR="0056301E" w:rsidRDefault="007D1849" w:rsidP="00FA61A5">
            <w:pPr>
              <w:cnfStyle w:val="000000100000" w:firstRow="0" w:lastRow="0" w:firstColumn="0" w:lastColumn="0" w:oddVBand="0" w:evenVBand="0" w:oddHBand="1" w:evenHBand="0" w:firstRowFirstColumn="0" w:firstRowLastColumn="0" w:lastRowFirstColumn="0" w:lastRowLastColumn="0"/>
            </w:pPr>
            <w:r>
              <w:t>500004</w:t>
            </w:r>
          </w:p>
        </w:tc>
      </w:tr>
      <w:tr w:rsidR="0056301E" w14:paraId="45E48C97" w14:textId="77777777" w:rsidTr="00FA61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107E968B" w14:textId="77777777" w:rsidR="0056301E" w:rsidRDefault="0056301E" w:rsidP="00FA61A5"/>
        </w:tc>
        <w:tc>
          <w:tcPr>
            <w:tcW w:w="2862" w:type="dxa"/>
          </w:tcPr>
          <w:p w14:paraId="63621C4C" w14:textId="651C0E62" w:rsidR="0056301E" w:rsidRDefault="0056301E" w:rsidP="00FA61A5">
            <w:pPr>
              <w:cnfStyle w:val="000000010000" w:firstRow="0" w:lastRow="0" w:firstColumn="0" w:lastColumn="0" w:oddVBand="0" w:evenVBand="0" w:oddHBand="0" w:evenHBand="1" w:firstRowFirstColumn="0" w:firstRowLastColumn="0" w:lastRowFirstColumn="0" w:lastRowLastColumn="0"/>
            </w:pPr>
          </w:p>
        </w:tc>
      </w:tr>
      <w:tr w:rsidR="0056301E" w14:paraId="7E9D11F1" w14:textId="77777777" w:rsidTr="00FA6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6BF255CB" w14:textId="77777777" w:rsidR="0056301E" w:rsidRDefault="0056301E" w:rsidP="00FA61A5"/>
        </w:tc>
        <w:tc>
          <w:tcPr>
            <w:tcW w:w="2862" w:type="dxa"/>
          </w:tcPr>
          <w:p w14:paraId="4AD23DE3" w14:textId="0060A284" w:rsidR="0056301E" w:rsidRDefault="0056301E" w:rsidP="00FA61A5">
            <w:pPr>
              <w:cnfStyle w:val="000000100000" w:firstRow="0" w:lastRow="0" w:firstColumn="0" w:lastColumn="0" w:oddVBand="0" w:evenVBand="0" w:oddHBand="1" w:evenHBand="0" w:firstRowFirstColumn="0" w:firstRowLastColumn="0" w:lastRowFirstColumn="0" w:lastRowLastColumn="0"/>
            </w:pPr>
          </w:p>
        </w:tc>
      </w:tr>
      <w:tr w:rsidR="0056301E" w14:paraId="7E91CCFD" w14:textId="77777777" w:rsidTr="00FA61A5">
        <w:trPr>
          <w:cnfStyle w:val="000000010000" w:firstRow="0" w:lastRow="0" w:firstColumn="0" w:lastColumn="0" w:oddVBand="0" w:evenVBand="0" w:oddHBand="0" w:evenHBand="1"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903" w:type="dxa"/>
          </w:tcPr>
          <w:p w14:paraId="6AC63AA4" w14:textId="77777777" w:rsidR="0056301E" w:rsidRDefault="0056301E" w:rsidP="00FA61A5"/>
        </w:tc>
        <w:tc>
          <w:tcPr>
            <w:tcW w:w="2862" w:type="dxa"/>
          </w:tcPr>
          <w:p w14:paraId="51C49B97" w14:textId="16475E6C" w:rsidR="0056301E" w:rsidRDefault="0056301E" w:rsidP="00FA61A5">
            <w:pPr>
              <w:cnfStyle w:val="000000010000" w:firstRow="0" w:lastRow="0" w:firstColumn="0" w:lastColumn="0" w:oddVBand="0" w:evenVBand="0" w:oddHBand="0" w:evenHBand="1" w:firstRowFirstColumn="0" w:firstRowLastColumn="0" w:lastRowFirstColumn="0" w:lastRowLastColumn="0"/>
            </w:pPr>
          </w:p>
        </w:tc>
      </w:tr>
      <w:tr w:rsidR="0056301E" w14:paraId="5B6D04FF" w14:textId="77777777" w:rsidTr="00FA6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3A71FDA5" w14:textId="77777777" w:rsidR="0056301E" w:rsidRDefault="0056301E" w:rsidP="00FA61A5"/>
        </w:tc>
        <w:tc>
          <w:tcPr>
            <w:tcW w:w="2862" w:type="dxa"/>
          </w:tcPr>
          <w:p w14:paraId="421C86D2" w14:textId="4AFE1F1D" w:rsidR="0056301E" w:rsidRDefault="0056301E" w:rsidP="00FA61A5">
            <w:pPr>
              <w:cnfStyle w:val="000000100000" w:firstRow="0" w:lastRow="0" w:firstColumn="0" w:lastColumn="0" w:oddVBand="0" w:evenVBand="0" w:oddHBand="1" w:evenHBand="0" w:firstRowFirstColumn="0" w:firstRowLastColumn="0" w:lastRowFirstColumn="0" w:lastRowLastColumn="0"/>
            </w:pPr>
          </w:p>
        </w:tc>
      </w:tr>
    </w:tbl>
    <w:p w14:paraId="00659B42" w14:textId="2443FE0C" w:rsidR="0056301E" w:rsidRDefault="0056301E" w:rsidP="0056301E">
      <w:pPr>
        <w:jc w:val="both"/>
      </w:pPr>
      <w:r>
        <w:t xml:space="preserve">This mapping table will be maintained in one central </w:t>
      </w:r>
      <w:r w:rsidRPr="00810F2B">
        <w:t>integrat</w:t>
      </w:r>
      <w:r>
        <w:t>ion</w:t>
      </w:r>
      <w:r w:rsidRPr="00810F2B">
        <w:t xml:space="preserve"> database</w:t>
      </w:r>
      <w:r>
        <w:t xml:space="preserve"> by users</w:t>
      </w:r>
      <w:r w:rsidRPr="00810F2B">
        <w:t>.</w:t>
      </w:r>
      <w:r>
        <w:t xml:space="preserve"> When the POS sends over the </w:t>
      </w:r>
      <w:r w:rsidR="007D1849">
        <w:t>CHECK TYPE</w:t>
      </w:r>
      <w:r>
        <w:t xml:space="preserve">, the </w:t>
      </w:r>
      <w:r w:rsidR="007D1849">
        <w:t>REVENUE</w:t>
      </w:r>
      <w:r>
        <w:t xml:space="preserve"> will be recorded in SAP under the SAP </w:t>
      </w:r>
      <w:r w:rsidR="007D1849">
        <w:t>GL Account</w:t>
      </w:r>
      <w:r>
        <w:t xml:space="preserve"> Code as per the </w:t>
      </w:r>
      <w:r w:rsidR="007D1849">
        <w:t>check type mapping</w:t>
      </w:r>
      <w:r>
        <w:t xml:space="preserve"> table.</w:t>
      </w:r>
    </w:p>
    <w:p w14:paraId="5D539D76" w14:textId="77777777" w:rsidR="0056301E" w:rsidRDefault="0056301E" w:rsidP="002E41A8">
      <w:pPr>
        <w:jc w:val="both"/>
      </w:pPr>
    </w:p>
    <w:p w14:paraId="5B75AC31" w14:textId="4728B684" w:rsidR="002C1B59" w:rsidRDefault="00F54268" w:rsidP="00D40266">
      <w:pPr>
        <w:pStyle w:val="Heading1"/>
      </w:pPr>
      <w:bookmarkStart w:id="9" w:name="_Toc481052371"/>
      <w:r>
        <w:t>Adjustment</w:t>
      </w:r>
      <w:r w:rsidR="002C1B59">
        <w:t xml:space="preserve"> Type</w:t>
      </w:r>
      <w:bookmarkEnd w:id="9"/>
    </w:p>
    <w:tbl>
      <w:tblPr>
        <w:tblStyle w:val="TableGrid"/>
        <w:tblW w:w="9067" w:type="dxa"/>
        <w:tblLook w:val="04A0" w:firstRow="1" w:lastRow="0" w:firstColumn="1" w:lastColumn="0" w:noHBand="0" w:noVBand="1"/>
      </w:tblPr>
      <w:tblGrid>
        <w:gridCol w:w="562"/>
        <w:gridCol w:w="4536"/>
        <w:gridCol w:w="3969"/>
      </w:tblGrid>
      <w:tr w:rsidR="002E0A19" w14:paraId="0CCCC492" w14:textId="77777777" w:rsidTr="002E0A19">
        <w:tc>
          <w:tcPr>
            <w:tcW w:w="562" w:type="dxa"/>
          </w:tcPr>
          <w:p w14:paraId="55B84612" w14:textId="1237AD10" w:rsidR="002E0A19" w:rsidRDefault="002E0A19" w:rsidP="002C1B59">
            <w:bookmarkStart w:id="10" w:name="_Hlk472424657"/>
            <w:r>
              <w:t>No</w:t>
            </w:r>
          </w:p>
        </w:tc>
        <w:tc>
          <w:tcPr>
            <w:tcW w:w="4536" w:type="dxa"/>
          </w:tcPr>
          <w:p w14:paraId="4C5BB8A7" w14:textId="360E17EA" w:rsidR="002E0A19" w:rsidRDefault="002E0A19" w:rsidP="002C1B59">
            <w:r>
              <w:t>Queries</w:t>
            </w:r>
          </w:p>
        </w:tc>
        <w:tc>
          <w:tcPr>
            <w:tcW w:w="3969" w:type="dxa"/>
          </w:tcPr>
          <w:p w14:paraId="75C7CB3C" w14:textId="77777777" w:rsidR="002E0A19" w:rsidRDefault="002E0A19" w:rsidP="002C1B59">
            <w:pPr>
              <w:ind w:hanging="67"/>
            </w:pPr>
            <w:r>
              <w:t>Answer</w:t>
            </w:r>
          </w:p>
        </w:tc>
      </w:tr>
      <w:tr w:rsidR="002E0A19" w14:paraId="30FA93F8" w14:textId="77777777" w:rsidTr="002E0A19">
        <w:tc>
          <w:tcPr>
            <w:tcW w:w="562" w:type="dxa"/>
          </w:tcPr>
          <w:p w14:paraId="53CED6ED" w14:textId="7CF6F6DB" w:rsidR="002E0A19" w:rsidRDefault="002E0A19" w:rsidP="002C1B59">
            <w:r>
              <w:t>1</w:t>
            </w:r>
          </w:p>
        </w:tc>
        <w:tc>
          <w:tcPr>
            <w:tcW w:w="4536" w:type="dxa"/>
          </w:tcPr>
          <w:p w14:paraId="269DCD9D" w14:textId="1965071E" w:rsidR="002E0A19" w:rsidRDefault="002E0A19" w:rsidP="002C1B59">
            <w:r>
              <w:t xml:space="preserve">Do you allow discount on discount in a single bill? </w:t>
            </w:r>
          </w:p>
          <w:p w14:paraId="0EE5B8D6" w14:textId="6DD56A49" w:rsidR="002E0A19" w:rsidRDefault="002E0A19" w:rsidP="002C1B59">
            <w:r>
              <w:t>For example, if there is a 1-FOR-1 for a dish, do you further allow 10% off from total bill?</w:t>
            </w:r>
          </w:p>
        </w:tc>
        <w:tc>
          <w:tcPr>
            <w:tcW w:w="3969" w:type="dxa"/>
          </w:tcPr>
          <w:p w14:paraId="1DF09115" w14:textId="70BE6BBD" w:rsidR="002E0A19" w:rsidRDefault="002E0A19" w:rsidP="002C1B59">
            <w:pPr>
              <w:ind w:hanging="67"/>
            </w:pPr>
            <w:r>
              <w:t xml:space="preserve"> No</w:t>
            </w:r>
          </w:p>
        </w:tc>
      </w:tr>
      <w:tr w:rsidR="002E0A19" w14:paraId="7469402F" w14:textId="77777777" w:rsidTr="002E0A19">
        <w:tc>
          <w:tcPr>
            <w:tcW w:w="562" w:type="dxa"/>
          </w:tcPr>
          <w:p w14:paraId="536229F7" w14:textId="29692AAB" w:rsidR="002E0A19" w:rsidRDefault="002E0A19" w:rsidP="002C1B59">
            <w:pPr>
              <w:rPr>
                <w:rFonts w:ascii="Calista mt" w:hAnsi="Calista mt" w:hint="eastAsia"/>
              </w:rPr>
            </w:pPr>
            <w:r>
              <w:rPr>
                <w:rFonts w:ascii="Calista mt" w:hAnsi="Calista mt"/>
              </w:rPr>
              <w:t>2</w:t>
            </w:r>
          </w:p>
        </w:tc>
        <w:tc>
          <w:tcPr>
            <w:tcW w:w="4536" w:type="dxa"/>
          </w:tcPr>
          <w:p w14:paraId="554AFCB7" w14:textId="77777777" w:rsidR="002E0A19" w:rsidRDefault="002E0A19" w:rsidP="00742D9E">
            <w:pPr>
              <w:rPr>
                <w:rFonts w:ascii="Calista mt" w:hAnsi="Calista mt" w:hint="eastAsia"/>
              </w:rPr>
            </w:pPr>
            <w:r>
              <w:rPr>
                <w:rFonts w:ascii="Calista mt" w:hAnsi="Calista mt"/>
              </w:rPr>
              <w:t xml:space="preserve">What are the </w:t>
            </w:r>
            <w:r w:rsidRPr="007529F9">
              <w:rPr>
                <w:rFonts w:ascii="Calista mt" w:hAnsi="Calista mt"/>
              </w:rPr>
              <w:t xml:space="preserve">special customized 100% </w:t>
            </w:r>
            <w:r w:rsidR="00742D9E">
              <w:rPr>
                <w:rFonts w:ascii="Calista mt" w:hAnsi="Calista mt"/>
              </w:rPr>
              <w:t>adjustment Types</w:t>
            </w:r>
            <w:r w:rsidR="00962A95">
              <w:rPr>
                <w:rFonts w:ascii="Calista mt" w:hAnsi="Calista mt"/>
              </w:rPr>
              <w:t xml:space="preserve">? </w:t>
            </w:r>
          </w:p>
          <w:p w14:paraId="38CDD2C5" w14:textId="77777777" w:rsidR="005A58D3" w:rsidRDefault="005A58D3" w:rsidP="00742D9E">
            <w:pPr>
              <w:rPr>
                <w:rFonts w:ascii="Calista mt" w:hAnsi="Calista mt" w:hint="eastAsia"/>
              </w:rPr>
            </w:pPr>
          </w:p>
          <w:p w14:paraId="4B1BA4AF" w14:textId="6FA09CC7" w:rsidR="005A58D3" w:rsidRPr="007529F9" w:rsidRDefault="005A58D3" w:rsidP="005A58D3">
            <w:pPr>
              <w:ind w:left="770"/>
              <w:rPr>
                <w:rFonts w:ascii="Calista mt" w:hAnsi="Calista mt" w:hint="eastAsia"/>
              </w:rPr>
            </w:pPr>
            <w:r>
              <w:rPr>
                <w:rFonts w:ascii="Calista mt" w:hAnsi="Calista mt"/>
              </w:rPr>
              <w:t>*** POS has to send back POST-SEND void.</w:t>
            </w:r>
          </w:p>
          <w:p w14:paraId="180B538F" w14:textId="7552B3BA" w:rsidR="005A58D3" w:rsidRDefault="005A58D3" w:rsidP="00742D9E"/>
        </w:tc>
        <w:tc>
          <w:tcPr>
            <w:tcW w:w="3969" w:type="dxa"/>
          </w:tcPr>
          <w:p w14:paraId="50775D0D" w14:textId="780617F4" w:rsidR="005A58D3" w:rsidRDefault="005A58D3" w:rsidP="005A58D3">
            <w:pPr>
              <w:numPr>
                <w:ilvl w:val="0"/>
                <w:numId w:val="25"/>
              </w:numPr>
              <w:spacing w:after="0" w:line="240" w:lineRule="auto"/>
              <w:rPr>
                <w:rFonts w:ascii="Calista mt" w:hAnsi="Calista mt" w:hint="eastAsia"/>
              </w:rPr>
            </w:pPr>
            <w:r>
              <w:rPr>
                <w:rFonts w:ascii="Calista mt" w:hAnsi="Calista mt"/>
              </w:rPr>
              <w:t>Void / Refund Code: WASTAGE</w:t>
            </w:r>
            <w:r w:rsidRPr="007529F9">
              <w:rPr>
                <w:rFonts w:ascii="Calista mt" w:hAnsi="Calista mt"/>
              </w:rPr>
              <w:t xml:space="preserve"> will map to one COGS Expense G/L account for wastage</w:t>
            </w:r>
            <w:r>
              <w:rPr>
                <w:rFonts w:ascii="Calista mt" w:hAnsi="Calista mt"/>
              </w:rPr>
              <w:t xml:space="preserve"> </w:t>
            </w:r>
          </w:p>
          <w:p w14:paraId="0E399005" w14:textId="77777777" w:rsidR="005A58D3" w:rsidRDefault="005A58D3" w:rsidP="005A58D3">
            <w:pPr>
              <w:ind w:left="770"/>
              <w:rPr>
                <w:rFonts w:ascii="Calista mt" w:hAnsi="Calista mt" w:hint="eastAsia"/>
              </w:rPr>
            </w:pPr>
            <w:r>
              <w:rPr>
                <w:rFonts w:ascii="Calista mt" w:hAnsi="Calista mt"/>
              </w:rPr>
              <w:t>E.g. customer order Fish &amp;Chips but kitchen made Chicken chop</w:t>
            </w:r>
            <w:r>
              <w:rPr>
                <w:rFonts w:ascii="Calista mt" w:hAnsi="Calista mt"/>
              </w:rPr>
              <w:br/>
              <w:t>GL Code: Required and will be provided later.</w:t>
            </w:r>
          </w:p>
          <w:p w14:paraId="1893B5FC" w14:textId="77777777" w:rsidR="00D97AD3" w:rsidRDefault="005A58D3" w:rsidP="005A58D3">
            <w:pPr>
              <w:numPr>
                <w:ilvl w:val="0"/>
                <w:numId w:val="25"/>
              </w:numPr>
              <w:spacing w:after="0" w:line="240" w:lineRule="auto"/>
              <w:rPr>
                <w:rFonts w:ascii="Calista mt" w:hAnsi="Calista mt" w:hint="eastAsia"/>
              </w:rPr>
            </w:pPr>
            <w:commentRangeStart w:id="11"/>
            <w:commentRangeStart w:id="12"/>
            <w:r w:rsidRPr="000F6F87">
              <w:rPr>
                <w:rFonts w:ascii="Calista mt" w:hAnsi="Calista mt"/>
              </w:rPr>
              <w:t xml:space="preserve">Check Type Code: </w:t>
            </w:r>
            <w:r>
              <w:rPr>
                <w:rFonts w:ascii="Calista mt" w:hAnsi="Calista mt"/>
              </w:rPr>
              <w:t>ENTERTAINMENT</w:t>
            </w:r>
            <w:r w:rsidRPr="000F6F87">
              <w:rPr>
                <w:rFonts w:ascii="Calista mt" w:hAnsi="Calista mt"/>
              </w:rPr>
              <w:t xml:space="preserve"> will map to one Operating Expense G/L account for entertainment </w:t>
            </w:r>
            <w:r w:rsidRPr="000F6F87">
              <w:rPr>
                <w:rFonts w:ascii="Calista mt" w:hAnsi="Calista mt"/>
              </w:rPr>
              <w:br/>
              <w:t xml:space="preserve">GL Code: Required and will be </w:t>
            </w:r>
            <w:r w:rsidRPr="000F6F87">
              <w:rPr>
                <w:rFonts w:ascii="Calista mt" w:hAnsi="Calista mt"/>
              </w:rPr>
              <w:lastRenderedPageBreak/>
              <w:t>provided later.</w:t>
            </w:r>
            <w:r w:rsidRPr="000F6F87">
              <w:rPr>
                <w:rFonts w:ascii="Calista mt" w:hAnsi="Calista mt"/>
              </w:rPr>
              <w:br/>
            </w:r>
          </w:p>
          <w:p w14:paraId="1CB0C0E3" w14:textId="756B6D1E" w:rsidR="005A58D3" w:rsidRPr="000F6F87" w:rsidRDefault="005A58D3" w:rsidP="005A58D3">
            <w:pPr>
              <w:numPr>
                <w:ilvl w:val="0"/>
                <w:numId w:val="25"/>
              </w:numPr>
              <w:spacing w:after="0" w:line="240" w:lineRule="auto"/>
              <w:rPr>
                <w:rFonts w:ascii="Calista mt" w:hAnsi="Calista mt" w:hint="eastAsia"/>
              </w:rPr>
            </w:pPr>
            <w:r w:rsidRPr="000F6F87">
              <w:rPr>
                <w:rFonts w:ascii="Calista mt" w:hAnsi="Calista mt"/>
              </w:rPr>
              <w:t xml:space="preserve">Check Type Code: </w:t>
            </w:r>
            <w:r w:rsidR="00D97AD3">
              <w:rPr>
                <w:rFonts w:ascii="Calista mt" w:hAnsi="Calista mt"/>
              </w:rPr>
              <w:t>STAFFMEAL</w:t>
            </w:r>
            <w:r w:rsidRPr="000F6F87">
              <w:rPr>
                <w:rFonts w:ascii="Calista mt" w:hAnsi="Calista mt"/>
              </w:rPr>
              <w:t xml:space="preserve"> will map to one Operating Expense G/L account for staff welfare</w:t>
            </w:r>
          </w:p>
          <w:p w14:paraId="43E47851" w14:textId="77777777" w:rsidR="005A58D3" w:rsidRDefault="005A58D3" w:rsidP="005A58D3">
            <w:pPr>
              <w:ind w:left="770"/>
              <w:rPr>
                <w:rFonts w:ascii="Calista mt" w:hAnsi="Calista mt" w:hint="eastAsia"/>
              </w:rPr>
            </w:pPr>
            <w:r>
              <w:rPr>
                <w:rFonts w:ascii="Calista mt" w:hAnsi="Calista mt"/>
              </w:rPr>
              <w:t>E.g. Staff training</w:t>
            </w:r>
            <w:r w:rsidRPr="00DC640C">
              <w:rPr>
                <w:rFonts w:ascii="Calista mt" w:hAnsi="Calista mt"/>
              </w:rPr>
              <w:br/>
              <w:t xml:space="preserve">GL Code: </w:t>
            </w:r>
            <w:r>
              <w:rPr>
                <w:rFonts w:ascii="Calista mt" w:hAnsi="Calista mt"/>
              </w:rPr>
              <w:t>Required and will be provided later</w:t>
            </w:r>
            <w:r w:rsidRPr="00DC640C">
              <w:rPr>
                <w:rFonts w:ascii="Calista mt" w:hAnsi="Calista mt"/>
              </w:rPr>
              <w:t>.</w:t>
            </w:r>
            <w:commentRangeEnd w:id="11"/>
            <w:r w:rsidR="003A3661">
              <w:rPr>
                <w:rStyle w:val="CommentReference"/>
              </w:rPr>
              <w:commentReference w:id="11"/>
            </w:r>
            <w:commentRangeEnd w:id="12"/>
            <w:r w:rsidR="00CA478F">
              <w:rPr>
                <w:rStyle w:val="CommentReference"/>
              </w:rPr>
              <w:commentReference w:id="12"/>
            </w:r>
          </w:p>
          <w:p w14:paraId="2EE88994" w14:textId="418707FB" w:rsidR="005A58D3" w:rsidRDefault="005A58D3" w:rsidP="005A58D3">
            <w:pPr>
              <w:numPr>
                <w:ilvl w:val="0"/>
                <w:numId w:val="25"/>
              </w:numPr>
              <w:spacing w:after="0" w:line="240" w:lineRule="auto"/>
              <w:rPr>
                <w:rFonts w:ascii="Calista mt" w:hAnsi="Calista mt" w:hint="eastAsia"/>
              </w:rPr>
            </w:pPr>
            <w:r>
              <w:rPr>
                <w:rFonts w:ascii="Calista mt" w:hAnsi="Calista mt"/>
              </w:rPr>
              <w:t>Void / Refund Code: COMPLAINT</w:t>
            </w:r>
            <w:r w:rsidRPr="00DC640C">
              <w:rPr>
                <w:rFonts w:ascii="Calista mt" w:hAnsi="Calista mt"/>
              </w:rPr>
              <w:t xml:space="preserve"> will map to one Operating Expen</w:t>
            </w:r>
            <w:r>
              <w:rPr>
                <w:rFonts w:ascii="Calista mt" w:hAnsi="Calista mt"/>
              </w:rPr>
              <w:t>se G/L account for customer complaints</w:t>
            </w:r>
          </w:p>
          <w:p w14:paraId="29F2B78D" w14:textId="77777777" w:rsidR="005A58D3" w:rsidRDefault="005A58D3" w:rsidP="005A58D3">
            <w:pPr>
              <w:ind w:left="770"/>
              <w:rPr>
                <w:rFonts w:ascii="Calista mt" w:hAnsi="Calista mt" w:hint="eastAsia"/>
              </w:rPr>
            </w:pPr>
            <w:r>
              <w:rPr>
                <w:rFonts w:ascii="Calista mt" w:hAnsi="Calista mt"/>
              </w:rPr>
              <w:t>E.g. Undercooked dish</w:t>
            </w:r>
            <w:r w:rsidRPr="00DC640C">
              <w:rPr>
                <w:rFonts w:ascii="Calista mt" w:hAnsi="Calista mt"/>
              </w:rPr>
              <w:br/>
              <w:t xml:space="preserve">GL Code: </w:t>
            </w:r>
            <w:r>
              <w:rPr>
                <w:rFonts w:ascii="Calista mt" w:hAnsi="Calista mt"/>
              </w:rPr>
              <w:t>Required and will be provided later</w:t>
            </w:r>
            <w:r w:rsidRPr="00DC640C">
              <w:rPr>
                <w:rFonts w:ascii="Calista mt" w:hAnsi="Calista mt"/>
              </w:rPr>
              <w:t>.</w:t>
            </w:r>
          </w:p>
          <w:p w14:paraId="14AAB833" w14:textId="3567215A" w:rsidR="009A202F" w:rsidRDefault="009A202F" w:rsidP="00256103">
            <w:pPr>
              <w:pStyle w:val="ListParagraph"/>
              <w:ind w:left="34"/>
            </w:pPr>
          </w:p>
        </w:tc>
      </w:tr>
      <w:tr w:rsidR="002E0A19" w14:paraId="2EF85F29" w14:textId="77777777" w:rsidTr="002E0A19">
        <w:tc>
          <w:tcPr>
            <w:tcW w:w="562" w:type="dxa"/>
          </w:tcPr>
          <w:p w14:paraId="6A8D6AE6" w14:textId="178AD10E" w:rsidR="002E0A19" w:rsidRDefault="00CB23FB" w:rsidP="002C1B59">
            <w:r>
              <w:lastRenderedPageBreak/>
              <w:t>3</w:t>
            </w:r>
          </w:p>
        </w:tc>
        <w:tc>
          <w:tcPr>
            <w:tcW w:w="4536" w:type="dxa"/>
          </w:tcPr>
          <w:p w14:paraId="04D04C1B" w14:textId="1D1D1000" w:rsidR="002E0A19" w:rsidRDefault="002E0A19" w:rsidP="00810F2B">
            <w:r>
              <w:t>Do you have set menu which allo</w:t>
            </w:r>
            <w:r w:rsidR="00810F2B">
              <w:t>w customers to mix and match dishes</w:t>
            </w:r>
            <w:r>
              <w:t>?</w:t>
            </w:r>
          </w:p>
        </w:tc>
        <w:tc>
          <w:tcPr>
            <w:tcW w:w="3969" w:type="dxa"/>
          </w:tcPr>
          <w:p w14:paraId="46045331" w14:textId="37E1E090" w:rsidR="002E0A19" w:rsidRDefault="00567B68" w:rsidP="002C1B59">
            <w:r>
              <w:t>No, no more open key</w:t>
            </w:r>
          </w:p>
        </w:tc>
      </w:tr>
      <w:tr w:rsidR="00962A95" w14:paraId="4904D6B5" w14:textId="77777777" w:rsidTr="002E0A19">
        <w:tc>
          <w:tcPr>
            <w:tcW w:w="562" w:type="dxa"/>
          </w:tcPr>
          <w:p w14:paraId="38DB1073" w14:textId="0D628975" w:rsidR="00962A95" w:rsidRDefault="00CB23FB" w:rsidP="002C1B59">
            <w:r>
              <w:t>4</w:t>
            </w:r>
          </w:p>
        </w:tc>
        <w:tc>
          <w:tcPr>
            <w:tcW w:w="4536" w:type="dxa"/>
          </w:tcPr>
          <w:p w14:paraId="071F9977" w14:textId="6CD5021F" w:rsidR="00962A95" w:rsidRDefault="00962A95" w:rsidP="002C1B59">
            <w:r>
              <w:t>Discount treatment for normal discount</w:t>
            </w:r>
          </w:p>
          <w:p w14:paraId="4712E0F9" w14:textId="6CAFBDA2" w:rsidR="00962A95" w:rsidRDefault="00962A95" w:rsidP="00567B68">
            <w:r>
              <w:t xml:space="preserve">For example, </w:t>
            </w:r>
            <w:r w:rsidRPr="00962A95">
              <w:t xml:space="preserve">If a bottle of </w:t>
            </w:r>
            <w:r w:rsidR="00567B68">
              <w:t>coke</w:t>
            </w:r>
            <w:r w:rsidRPr="00962A95">
              <w:t xml:space="preserve"> is $1</w:t>
            </w:r>
            <w:r w:rsidR="00567B68">
              <w:t>.</w:t>
            </w:r>
            <w:r w:rsidRPr="00962A95">
              <w:t>00 and discount given is $</w:t>
            </w:r>
            <w:r w:rsidR="00567B68">
              <w:t>0.</w:t>
            </w:r>
            <w:r w:rsidRPr="00962A95">
              <w:t>15, the revenue to be posted is $1</w:t>
            </w:r>
            <w:r w:rsidR="00567B68">
              <w:t>.</w:t>
            </w:r>
            <w:r w:rsidRPr="00962A95">
              <w:t xml:space="preserve">00 </w:t>
            </w:r>
            <w:r>
              <w:t>or $</w:t>
            </w:r>
            <w:r w:rsidR="00567B68">
              <w:t>0.</w:t>
            </w:r>
            <w:r>
              <w:t>85?</w:t>
            </w:r>
          </w:p>
        </w:tc>
        <w:tc>
          <w:tcPr>
            <w:tcW w:w="3969" w:type="dxa"/>
          </w:tcPr>
          <w:p w14:paraId="748C2E3E" w14:textId="77777777" w:rsidR="00962A95" w:rsidRDefault="00962A95" w:rsidP="002C1B59">
            <w:r>
              <w:t>$1</w:t>
            </w:r>
            <w:r w:rsidR="00567B68">
              <w:t>.</w:t>
            </w:r>
            <w:r>
              <w:t>00 with discount $</w:t>
            </w:r>
            <w:r w:rsidR="00567B68">
              <w:t>0.</w:t>
            </w:r>
            <w:r>
              <w:t>15</w:t>
            </w:r>
            <w:r w:rsidR="00567B68">
              <w:t>.</w:t>
            </w:r>
          </w:p>
          <w:p w14:paraId="3A4D7817" w14:textId="0C179DAE" w:rsidR="00567B68" w:rsidRDefault="00567B68" w:rsidP="002C1B59">
            <w:r>
              <w:t>Eighteen Chefs does not require the discount breakup in SAP.</w:t>
            </w:r>
          </w:p>
        </w:tc>
      </w:tr>
    </w:tbl>
    <w:p w14:paraId="7ACC0117" w14:textId="77777777" w:rsidR="006E4AF5" w:rsidRPr="006E4AF5" w:rsidRDefault="006E4AF5" w:rsidP="006E4AF5">
      <w:pPr>
        <w:sectPr w:rsidR="006E4AF5" w:rsidRPr="006E4AF5" w:rsidSect="00810F2B">
          <w:footerReference w:type="default" r:id="rId10"/>
          <w:pgSz w:w="11906" w:h="16838"/>
          <w:pgMar w:top="1440" w:right="1440" w:bottom="1560" w:left="1440" w:header="708" w:footer="708" w:gutter="0"/>
          <w:cols w:space="708"/>
          <w:docGrid w:linePitch="360"/>
        </w:sectPr>
      </w:pPr>
      <w:bookmarkStart w:id="13" w:name="_Set_Menu_Discount"/>
      <w:bookmarkEnd w:id="10"/>
      <w:bookmarkEnd w:id="13"/>
    </w:p>
    <w:p w14:paraId="608D3620" w14:textId="261FDD74" w:rsidR="002C1B59" w:rsidRDefault="007347FE" w:rsidP="00D40266">
      <w:pPr>
        <w:pStyle w:val="Heading1"/>
      </w:pPr>
      <w:bookmarkStart w:id="14" w:name="_Toc481052372"/>
      <w:commentRangeStart w:id="15"/>
      <w:r>
        <w:lastRenderedPageBreak/>
        <w:t>Transaction</w:t>
      </w:r>
      <w:r w:rsidR="00B41181">
        <w:t>al</w:t>
      </w:r>
      <w:r w:rsidR="00B84E84" w:rsidRPr="00B84E84">
        <w:t xml:space="preserve"> Data (POS to SAP)</w:t>
      </w:r>
      <w:bookmarkEnd w:id="14"/>
      <w:commentRangeEnd w:id="15"/>
      <w:r w:rsidR="00260A27">
        <w:rPr>
          <w:rStyle w:val="CommentReference"/>
          <w:rFonts w:ascii="Calibri" w:hAnsi="Calibri"/>
          <w:b w:val="0"/>
          <w:bCs w:val="0"/>
          <w:color w:val="auto"/>
        </w:rPr>
        <w:commentReference w:id="15"/>
      </w:r>
    </w:p>
    <w:tbl>
      <w:tblPr>
        <w:tblStyle w:val="TableGrid"/>
        <w:tblW w:w="13462" w:type="dxa"/>
        <w:tblLook w:val="04A0" w:firstRow="1" w:lastRow="0" w:firstColumn="1" w:lastColumn="0" w:noHBand="0" w:noVBand="1"/>
      </w:tblPr>
      <w:tblGrid>
        <w:gridCol w:w="562"/>
        <w:gridCol w:w="6237"/>
        <w:gridCol w:w="6663"/>
      </w:tblGrid>
      <w:tr w:rsidR="00B84E84" w14:paraId="15CD67DD" w14:textId="77777777" w:rsidTr="00D40266">
        <w:tc>
          <w:tcPr>
            <w:tcW w:w="562" w:type="dxa"/>
          </w:tcPr>
          <w:p w14:paraId="20722E0F" w14:textId="77777777" w:rsidR="00B84E84" w:rsidRDefault="00B84E84" w:rsidP="002741B3">
            <w:r>
              <w:t>No</w:t>
            </w:r>
          </w:p>
        </w:tc>
        <w:tc>
          <w:tcPr>
            <w:tcW w:w="6237" w:type="dxa"/>
          </w:tcPr>
          <w:p w14:paraId="575DC5C5" w14:textId="77777777" w:rsidR="00B84E84" w:rsidRDefault="00B84E84" w:rsidP="002741B3">
            <w:r>
              <w:t>Queries</w:t>
            </w:r>
          </w:p>
        </w:tc>
        <w:tc>
          <w:tcPr>
            <w:tcW w:w="6663" w:type="dxa"/>
          </w:tcPr>
          <w:p w14:paraId="43790BFB" w14:textId="77777777" w:rsidR="00B84E84" w:rsidRDefault="00B84E84" w:rsidP="002741B3">
            <w:pPr>
              <w:ind w:hanging="67"/>
            </w:pPr>
            <w:r>
              <w:t>Answer</w:t>
            </w:r>
          </w:p>
        </w:tc>
      </w:tr>
      <w:tr w:rsidR="00B84E84" w14:paraId="39D33B3E" w14:textId="77777777" w:rsidTr="00D40266">
        <w:tc>
          <w:tcPr>
            <w:tcW w:w="562" w:type="dxa"/>
          </w:tcPr>
          <w:p w14:paraId="04164E4C" w14:textId="77777777" w:rsidR="00B84E84" w:rsidRDefault="00B84E84" w:rsidP="002741B3">
            <w:r>
              <w:t>1</w:t>
            </w:r>
          </w:p>
        </w:tc>
        <w:tc>
          <w:tcPr>
            <w:tcW w:w="6237" w:type="dxa"/>
          </w:tcPr>
          <w:p w14:paraId="67000364" w14:textId="465A6E2E" w:rsidR="00B84E84" w:rsidRDefault="00B84E84" w:rsidP="002741B3">
            <w:r>
              <w:t xml:space="preserve">What is the frequency of </w:t>
            </w:r>
            <w:r w:rsidR="007347FE">
              <w:t>Transaction</w:t>
            </w:r>
            <w:r>
              <w:t>al data sent from POS into SAP?</w:t>
            </w:r>
          </w:p>
        </w:tc>
        <w:tc>
          <w:tcPr>
            <w:tcW w:w="6663" w:type="dxa"/>
          </w:tcPr>
          <w:p w14:paraId="068F12DC" w14:textId="58E41C8B" w:rsidR="00B84E84" w:rsidRDefault="00B84E84" w:rsidP="00B53985">
            <w:pPr>
              <w:ind w:left="176" w:hanging="142"/>
            </w:pPr>
            <w:r>
              <w:t>Daily</w:t>
            </w:r>
          </w:p>
        </w:tc>
      </w:tr>
      <w:tr w:rsidR="00B84E84" w14:paraId="0367FA48" w14:textId="77777777" w:rsidTr="00D40266">
        <w:tc>
          <w:tcPr>
            <w:tcW w:w="562" w:type="dxa"/>
          </w:tcPr>
          <w:p w14:paraId="779491A3" w14:textId="77777777" w:rsidR="00B84E84" w:rsidRDefault="00B84E84" w:rsidP="002741B3">
            <w:pPr>
              <w:rPr>
                <w:rFonts w:ascii="Calista mt" w:hAnsi="Calista mt" w:hint="eastAsia"/>
              </w:rPr>
            </w:pPr>
            <w:r>
              <w:rPr>
                <w:rFonts w:ascii="Calista mt" w:hAnsi="Calista mt"/>
              </w:rPr>
              <w:t>2</w:t>
            </w:r>
          </w:p>
        </w:tc>
        <w:tc>
          <w:tcPr>
            <w:tcW w:w="6237" w:type="dxa"/>
          </w:tcPr>
          <w:p w14:paraId="3B45EF7C" w14:textId="77777777" w:rsidR="00B84E84" w:rsidRDefault="00B53985" w:rsidP="002741B3">
            <w:pPr>
              <w:rPr>
                <w:rFonts w:ascii="Calista mt" w:hAnsi="Calista mt" w:hint="eastAsia"/>
              </w:rPr>
            </w:pPr>
            <w:r>
              <w:rPr>
                <w:rFonts w:ascii="Calista mt" w:hAnsi="Calista mt"/>
              </w:rPr>
              <w:t>What will be the customer code used in SAP for walk in customers?</w:t>
            </w:r>
          </w:p>
          <w:p w14:paraId="19A40B6F" w14:textId="1C497324" w:rsidR="00E870A2" w:rsidRDefault="00E870A2" w:rsidP="002741B3">
            <w:r>
              <w:rPr>
                <w:rFonts w:ascii="Calista mt" w:hAnsi="Calista mt"/>
              </w:rPr>
              <w:t>Will corporate customers be used entered into the POS?</w:t>
            </w:r>
          </w:p>
        </w:tc>
        <w:tc>
          <w:tcPr>
            <w:tcW w:w="6663" w:type="dxa"/>
          </w:tcPr>
          <w:p w14:paraId="48D2DF1B" w14:textId="77777777" w:rsidR="00B84E84" w:rsidRDefault="00B53985" w:rsidP="00E870A2">
            <w:pPr>
              <w:pStyle w:val="ListParagraph"/>
              <w:ind w:left="317" w:hanging="283"/>
            </w:pPr>
            <w:r>
              <w:t>C</w:t>
            </w:r>
            <w:r w:rsidR="004577E1">
              <w:t>&lt;OUTLETCODE&gt;</w:t>
            </w:r>
            <w:r w:rsidR="00472460">
              <w:t xml:space="preserve"> for </w:t>
            </w:r>
            <w:r w:rsidR="004577E1">
              <w:t>RESPECTIVE</w:t>
            </w:r>
            <w:r w:rsidR="00472460">
              <w:t xml:space="preserve"> outlets</w:t>
            </w:r>
          </w:p>
          <w:p w14:paraId="5732A828" w14:textId="77777777" w:rsidR="00E870A2" w:rsidRDefault="00E870A2" w:rsidP="00E870A2">
            <w:pPr>
              <w:pStyle w:val="ListParagraph"/>
              <w:ind w:left="317" w:hanging="283"/>
            </w:pPr>
          </w:p>
          <w:p w14:paraId="5CECCC56" w14:textId="49A684C8" w:rsidR="00E870A2" w:rsidRDefault="00E870A2" w:rsidP="00E870A2">
            <w:pPr>
              <w:pStyle w:val="ListParagraph"/>
              <w:ind w:left="317" w:hanging="283"/>
            </w:pPr>
            <w:r>
              <w:t>Corporate customers’ sales will be returned from POS as normal cash sales.</w:t>
            </w:r>
          </w:p>
        </w:tc>
      </w:tr>
      <w:tr w:rsidR="00DE1B6F" w14:paraId="0D9EF0E2" w14:textId="77777777" w:rsidTr="00D40266">
        <w:tc>
          <w:tcPr>
            <w:tcW w:w="562" w:type="dxa"/>
          </w:tcPr>
          <w:p w14:paraId="45430C48" w14:textId="258BBEE2" w:rsidR="00DE1B6F" w:rsidRDefault="00DE1B6F" w:rsidP="002741B3">
            <w:pPr>
              <w:rPr>
                <w:rFonts w:ascii="Calista mt" w:hAnsi="Calista mt" w:hint="eastAsia"/>
              </w:rPr>
            </w:pPr>
            <w:r>
              <w:rPr>
                <w:rFonts w:ascii="Calista mt" w:hAnsi="Calista mt"/>
              </w:rPr>
              <w:t>3</w:t>
            </w:r>
          </w:p>
        </w:tc>
        <w:tc>
          <w:tcPr>
            <w:tcW w:w="6237" w:type="dxa"/>
          </w:tcPr>
          <w:p w14:paraId="383AF26F" w14:textId="3DE6637E" w:rsidR="00DE1B6F" w:rsidRDefault="00DE1B6F" w:rsidP="00E870A2">
            <w:pPr>
              <w:rPr>
                <w:rFonts w:ascii="Calista mt" w:hAnsi="Calista mt" w:hint="eastAsia"/>
              </w:rPr>
            </w:pPr>
            <w:r>
              <w:rPr>
                <w:rFonts w:ascii="Calista mt" w:hAnsi="Calista mt"/>
              </w:rPr>
              <w:t>How do you analyse sales</w:t>
            </w:r>
            <w:r w:rsidR="00E870A2">
              <w:rPr>
                <w:rFonts w:ascii="Calista mt" w:hAnsi="Calista mt"/>
              </w:rPr>
              <w:t xml:space="preserve"> from POS</w:t>
            </w:r>
            <w:r>
              <w:rPr>
                <w:rFonts w:ascii="Calista mt" w:hAnsi="Calista mt"/>
              </w:rPr>
              <w:t>?</w:t>
            </w:r>
          </w:p>
        </w:tc>
        <w:tc>
          <w:tcPr>
            <w:tcW w:w="6663" w:type="dxa"/>
          </w:tcPr>
          <w:p w14:paraId="6F708D7A" w14:textId="77777777" w:rsidR="006A25EA" w:rsidRDefault="00E870A2" w:rsidP="002741B3">
            <w:pPr>
              <w:pStyle w:val="ListParagraph"/>
              <w:ind w:left="317" w:hanging="283"/>
              <w:rPr>
                <w:rFonts w:ascii="Calista mt" w:hAnsi="Calista mt" w:hint="eastAsia"/>
              </w:rPr>
            </w:pPr>
            <w:r>
              <w:rPr>
                <w:rFonts w:ascii="Calista mt" w:hAnsi="Calista mt"/>
              </w:rPr>
              <w:t>By delivery mode (</w:t>
            </w:r>
            <w:commentRangeStart w:id="16"/>
            <w:r>
              <w:rPr>
                <w:rFonts w:ascii="Calista mt" w:hAnsi="Calista mt"/>
              </w:rPr>
              <w:t>DINE IN, TAKE OUT, CALL COLLECT</w:t>
            </w:r>
            <w:commentRangeEnd w:id="16"/>
            <w:r w:rsidR="00C24C62">
              <w:rPr>
                <w:rStyle w:val="CommentReference"/>
              </w:rPr>
              <w:commentReference w:id="16"/>
            </w:r>
            <w:r>
              <w:rPr>
                <w:rFonts w:ascii="Calista mt" w:hAnsi="Calista mt"/>
              </w:rPr>
              <w:t>)</w:t>
            </w:r>
          </w:p>
          <w:p w14:paraId="6861D16B" w14:textId="77777777" w:rsidR="00E870A2" w:rsidRDefault="00E870A2" w:rsidP="00E870A2">
            <w:pPr>
              <w:pStyle w:val="ListParagraph"/>
              <w:ind w:left="317" w:hanging="283"/>
              <w:rPr>
                <w:rFonts w:ascii="Calista mt" w:hAnsi="Calista mt" w:hint="eastAsia"/>
              </w:rPr>
            </w:pPr>
            <w:r>
              <w:rPr>
                <w:rFonts w:ascii="Calista mt" w:hAnsi="Calista mt"/>
              </w:rPr>
              <w:t xml:space="preserve">By Concept </w:t>
            </w:r>
          </w:p>
          <w:p w14:paraId="0B28A58D" w14:textId="77777777" w:rsidR="00E870A2" w:rsidRDefault="00E870A2" w:rsidP="00E870A2">
            <w:pPr>
              <w:pStyle w:val="ListParagraph"/>
              <w:ind w:left="317" w:hanging="283"/>
              <w:rPr>
                <w:rFonts w:ascii="Calista mt" w:hAnsi="Calista mt" w:hint="eastAsia"/>
              </w:rPr>
            </w:pPr>
            <w:r>
              <w:rPr>
                <w:rFonts w:ascii="Calista mt" w:hAnsi="Calista mt"/>
              </w:rPr>
              <w:t>By Outlet</w:t>
            </w:r>
          </w:p>
          <w:p w14:paraId="3163BDAF" w14:textId="77777777" w:rsidR="00A048DD" w:rsidRDefault="00A048DD" w:rsidP="00E870A2">
            <w:pPr>
              <w:pStyle w:val="ListParagraph"/>
              <w:ind w:left="317" w:hanging="283"/>
              <w:rPr>
                <w:rFonts w:ascii="Calista mt" w:hAnsi="Calista mt" w:hint="eastAsia"/>
              </w:rPr>
            </w:pPr>
          </w:p>
          <w:p w14:paraId="487362B7" w14:textId="2E3EAB1E" w:rsidR="00A048DD" w:rsidRDefault="00A048DD" w:rsidP="00E870A2">
            <w:pPr>
              <w:pStyle w:val="ListParagraph"/>
              <w:ind w:left="317" w:hanging="283"/>
            </w:pPr>
            <w:r>
              <w:rPr>
                <w:rFonts w:ascii="Calista mt" w:hAnsi="Calista mt"/>
              </w:rPr>
              <w:t>Hence, the item sales must be split by the delivery mode in each daily sales file. Every outlet and concept will have a separate sales file.</w:t>
            </w:r>
          </w:p>
        </w:tc>
      </w:tr>
      <w:tr w:rsidR="006A25EA" w14:paraId="19C7F749" w14:textId="77777777" w:rsidTr="00D40266">
        <w:tc>
          <w:tcPr>
            <w:tcW w:w="562" w:type="dxa"/>
          </w:tcPr>
          <w:p w14:paraId="37405266" w14:textId="27666D62" w:rsidR="006A25EA" w:rsidRDefault="006A25EA" w:rsidP="002741B3">
            <w:pPr>
              <w:rPr>
                <w:rFonts w:ascii="Calista mt" w:hAnsi="Calista mt" w:hint="eastAsia"/>
              </w:rPr>
            </w:pPr>
            <w:r>
              <w:rPr>
                <w:rFonts w:ascii="Calista mt" w:hAnsi="Calista mt"/>
              </w:rPr>
              <w:t>4</w:t>
            </w:r>
          </w:p>
        </w:tc>
        <w:tc>
          <w:tcPr>
            <w:tcW w:w="6237" w:type="dxa"/>
          </w:tcPr>
          <w:p w14:paraId="1F7F157B" w14:textId="335FE71C" w:rsidR="006A25EA" w:rsidRDefault="006A25EA" w:rsidP="002741B3">
            <w:pPr>
              <w:rPr>
                <w:rFonts w:ascii="Calista mt" w:hAnsi="Calista mt" w:hint="eastAsia"/>
              </w:rPr>
            </w:pPr>
            <w:r>
              <w:rPr>
                <w:rFonts w:ascii="Calista mt" w:hAnsi="Calista mt"/>
              </w:rPr>
              <w:t>SAP code for</w:t>
            </w:r>
          </w:p>
          <w:p w14:paraId="22A740D8" w14:textId="77777777" w:rsidR="006A25EA" w:rsidRDefault="006A25EA" w:rsidP="006A25EA">
            <w:pPr>
              <w:pStyle w:val="ListParagraph"/>
              <w:numPr>
                <w:ilvl w:val="0"/>
                <w:numId w:val="4"/>
              </w:numPr>
              <w:rPr>
                <w:rFonts w:ascii="Calista mt" w:hAnsi="Calista mt" w:hint="eastAsia"/>
              </w:rPr>
            </w:pPr>
            <w:r>
              <w:rPr>
                <w:rFonts w:ascii="Calista mt" w:hAnsi="Calista mt"/>
              </w:rPr>
              <w:t>Tipping</w:t>
            </w:r>
          </w:p>
          <w:p w14:paraId="1B25FCE6" w14:textId="77777777" w:rsidR="006A25EA" w:rsidRDefault="006A25EA" w:rsidP="006A25EA">
            <w:pPr>
              <w:pStyle w:val="ListParagraph"/>
              <w:numPr>
                <w:ilvl w:val="0"/>
                <w:numId w:val="4"/>
              </w:numPr>
              <w:rPr>
                <w:rFonts w:ascii="Calista mt" w:hAnsi="Calista mt" w:hint="eastAsia"/>
              </w:rPr>
            </w:pPr>
            <w:r>
              <w:rPr>
                <w:rFonts w:ascii="Calista mt" w:hAnsi="Calista mt"/>
              </w:rPr>
              <w:t>Rounding</w:t>
            </w:r>
          </w:p>
          <w:p w14:paraId="5CF2AE3F" w14:textId="77777777" w:rsidR="006A25EA" w:rsidRDefault="006A25EA" w:rsidP="006A25EA">
            <w:pPr>
              <w:pStyle w:val="ListParagraph"/>
              <w:numPr>
                <w:ilvl w:val="0"/>
                <w:numId w:val="4"/>
              </w:numPr>
              <w:rPr>
                <w:rFonts w:ascii="Calista mt" w:hAnsi="Calista mt" w:hint="eastAsia"/>
              </w:rPr>
            </w:pPr>
            <w:r>
              <w:rPr>
                <w:rFonts w:ascii="Calista mt" w:hAnsi="Calista mt"/>
              </w:rPr>
              <w:t>Excess</w:t>
            </w:r>
          </w:p>
          <w:p w14:paraId="39A5EA6C" w14:textId="3891AFAD" w:rsidR="006A25EA" w:rsidRPr="006A25EA" w:rsidRDefault="006A25EA" w:rsidP="006A25EA">
            <w:pPr>
              <w:pStyle w:val="ListParagraph"/>
              <w:numPr>
                <w:ilvl w:val="0"/>
                <w:numId w:val="4"/>
              </w:numPr>
              <w:rPr>
                <w:rFonts w:ascii="Calista mt" w:hAnsi="Calista mt" w:hint="eastAsia"/>
              </w:rPr>
            </w:pPr>
            <w:r>
              <w:rPr>
                <w:rFonts w:ascii="Calista mt" w:hAnsi="Calista mt"/>
              </w:rPr>
              <w:t>Service Charge</w:t>
            </w:r>
          </w:p>
        </w:tc>
        <w:tc>
          <w:tcPr>
            <w:tcW w:w="6663" w:type="dxa"/>
          </w:tcPr>
          <w:p w14:paraId="4838ADA9" w14:textId="77777777" w:rsidR="006A25EA" w:rsidRDefault="006A25EA" w:rsidP="006A25EA">
            <w:pPr>
              <w:pStyle w:val="ListParagraph"/>
              <w:ind w:left="394"/>
            </w:pPr>
          </w:p>
          <w:p w14:paraId="50E57588" w14:textId="4E5A3517" w:rsidR="006A25EA" w:rsidRDefault="00472460" w:rsidP="006A25EA">
            <w:pPr>
              <w:pStyle w:val="ListParagraph"/>
              <w:numPr>
                <w:ilvl w:val="0"/>
                <w:numId w:val="5"/>
              </w:numPr>
            </w:pPr>
            <w:proofErr w:type="spellStart"/>
            <w:r>
              <w:t>zSTips</w:t>
            </w:r>
            <w:proofErr w:type="spellEnd"/>
          </w:p>
          <w:p w14:paraId="7420CAA8" w14:textId="32877A25" w:rsidR="006A25EA" w:rsidRDefault="00472460" w:rsidP="006A25EA">
            <w:pPr>
              <w:pStyle w:val="ListParagraph"/>
              <w:numPr>
                <w:ilvl w:val="0"/>
                <w:numId w:val="5"/>
              </w:numPr>
            </w:pPr>
            <w:proofErr w:type="spellStart"/>
            <w:r>
              <w:t>zSRounding</w:t>
            </w:r>
            <w:proofErr w:type="spellEnd"/>
          </w:p>
          <w:p w14:paraId="382FE8D3" w14:textId="02CCB72D" w:rsidR="006A25EA" w:rsidRDefault="00472460" w:rsidP="006A25EA">
            <w:pPr>
              <w:pStyle w:val="ListParagraph"/>
              <w:numPr>
                <w:ilvl w:val="0"/>
                <w:numId w:val="5"/>
              </w:numPr>
            </w:pPr>
            <w:proofErr w:type="spellStart"/>
            <w:r>
              <w:t>zSExcess</w:t>
            </w:r>
            <w:proofErr w:type="spellEnd"/>
          </w:p>
          <w:p w14:paraId="2D1F0322" w14:textId="7843C550" w:rsidR="006A25EA" w:rsidRDefault="00472460" w:rsidP="006A25EA">
            <w:pPr>
              <w:pStyle w:val="ListParagraph"/>
              <w:numPr>
                <w:ilvl w:val="0"/>
                <w:numId w:val="5"/>
              </w:numPr>
            </w:pPr>
            <w:proofErr w:type="spellStart"/>
            <w:r>
              <w:t>zSServiceCharge</w:t>
            </w:r>
            <w:proofErr w:type="spellEnd"/>
          </w:p>
        </w:tc>
      </w:tr>
      <w:tr w:rsidR="00CA69D0" w14:paraId="4038DC93" w14:textId="77777777" w:rsidTr="00D40266">
        <w:tc>
          <w:tcPr>
            <w:tcW w:w="562" w:type="dxa"/>
          </w:tcPr>
          <w:p w14:paraId="6CA74B55" w14:textId="6072CE24" w:rsidR="00CA69D0" w:rsidRDefault="00CA69D0" w:rsidP="00810F2B">
            <w:pPr>
              <w:spacing w:after="0"/>
              <w:rPr>
                <w:rFonts w:ascii="Calista mt" w:hAnsi="Calista mt" w:hint="eastAsia"/>
              </w:rPr>
            </w:pPr>
            <w:r>
              <w:rPr>
                <w:rFonts w:ascii="Calista mt" w:hAnsi="Calista mt"/>
              </w:rPr>
              <w:t>5</w:t>
            </w:r>
          </w:p>
        </w:tc>
        <w:tc>
          <w:tcPr>
            <w:tcW w:w="6237" w:type="dxa"/>
          </w:tcPr>
          <w:p w14:paraId="3B6913B1" w14:textId="77777777" w:rsidR="00CA69D0" w:rsidRDefault="00CA69D0" w:rsidP="00810F2B">
            <w:pPr>
              <w:spacing w:after="0"/>
              <w:rPr>
                <w:rFonts w:ascii="Calista mt" w:hAnsi="Calista mt" w:hint="eastAsia"/>
              </w:rPr>
            </w:pPr>
            <w:r>
              <w:rPr>
                <w:rFonts w:ascii="Calista mt" w:hAnsi="Calista mt"/>
              </w:rPr>
              <w:t>Is the daily POS file split by brand, outlet, business date?</w:t>
            </w:r>
          </w:p>
          <w:p w14:paraId="6901F7BC" w14:textId="49255347" w:rsidR="00810F2B" w:rsidRDefault="00810F2B" w:rsidP="00810F2B">
            <w:pPr>
              <w:spacing w:after="0"/>
              <w:rPr>
                <w:rFonts w:ascii="Calista mt" w:hAnsi="Calista mt" w:hint="eastAsia"/>
              </w:rPr>
            </w:pPr>
            <w:r>
              <w:rPr>
                <w:rFonts w:ascii="Calista mt" w:hAnsi="Calista mt"/>
              </w:rPr>
              <w:t xml:space="preserve">For </w:t>
            </w:r>
            <w:proofErr w:type="spellStart"/>
            <w:r>
              <w:rPr>
                <w:rFonts w:ascii="Calista mt" w:hAnsi="Calista mt"/>
              </w:rPr>
              <w:t>eg</w:t>
            </w:r>
            <w:proofErr w:type="spellEnd"/>
            <w:r>
              <w:rPr>
                <w:rFonts w:ascii="Calista mt" w:hAnsi="Calista mt"/>
              </w:rPr>
              <w:t>: One POS file each day for each outlet?</w:t>
            </w:r>
          </w:p>
        </w:tc>
        <w:tc>
          <w:tcPr>
            <w:tcW w:w="6663" w:type="dxa"/>
          </w:tcPr>
          <w:p w14:paraId="0B89CAE1" w14:textId="5110AE7D" w:rsidR="00CA69D0" w:rsidRPr="00786222" w:rsidRDefault="00810F2B" w:rsidP="00B84863">
            <w:pPr>
              <w:pStyle w:val="ListParagraph"/>
              <w:spacing w:after="0"/>
              <w:ind w:left="34"/>
              <w:rPr>
                <w:b/>
                <w:u w:val="single"/>
              </w:rPr>
            </w:pPr>
            <w:r w:rsidRPr="00786222">
              <w:rPr>
                <w:b/>
                <w:u w:val="single"/>
              </w:rPr>
              <w:t>One</w:t>
            </w:r>
            <w:r w:rsidR="00B84863">
              <w:rPr>
                <w:b/>
                <w:u w:val="single"/>
              </w:rPr>
              <w:t xml:space="preserve"> SET OF</w:t>
            </w:r>
            <w:r w:rsidRPr="00786222">
              <w:rPr>
                <w:b/>
                <w:u w:val="single"/>
              </w:rPr>
              <w:t xml:space="preserve"> POS</w:t>
            </w:r>
            <w:r w:rsidR="00B84863">
              <w:rPr>
                <w:b/>
                <w:u w:val="single"/>
              </w:rPr>
              <w:t xml:space="preserve"> DATA</w:t>
            </w:r>
            <w:r w:rsidRPr="00786222">
              <w:rPr>
                <w:b/>
                <w:u w:val="single"/>
              </w:rPr>
              <w:t xml:space="preserve"> each </w:t>
            </w:r>
            <w:r w:rsidR="009D7EBE" w:rsidRPr="00786222">
              <w:rPr>
                <w:b/>
                <w:u w:val="single"/>
              </w:rPr>
              <w:t xml:space="preserve">business </w:t>
            </w:r>
            <w:r w:rsidRPr="00786222">
              <w:rPr>
                <w:b/>
                <w:u w:val="single"/>
              </w:rPr>
              <w:t>day for each outlet</w:t>
            </w:r>
            <w:r w:rsidR="00786222" w:rsidRPr="00786222">
              <w:rPr>
                <w:b/>
                <w:u w:val="single"/>
              </w:rPr>
              <w:t xml:space="preserve"> for every hour</w:t>
            </w:r>
            <w:r w:rsidR="00B84863">
              <w:rPr>
                <w:b/>
                <w:u w:val="single"/>
              </w:rPr>
              <w:t>. MULTIPLE SETS of POS Data can be included in one file.</w:t>
            </w:r>
          </w:p>
        </w:tc>
      </w:tr>
      <w:tr w:rsidR="00D44F27" w14:paraId="45992D9E" w14:textId="77777777" w:rsidTr="00D40266">
        <w:tc>
          <w:tcPr>
            <w:tcW w:w="562" w:type="dxa"/>
          </w:tcPr>
          <w:p w14:paraId="3F59F4EB" w14:textId="2077D6E0" w:rsidR="00D44F27" w:rsidRDefault="00D44F27" w:rsidP="00810F2B">
            <w:pPr>
              <w:spacing w:after="0"/>
              <w:rPr>
                <w:rFonts w:ascii="Calista mt" w:hAnsi="Calista mt" w:hint="eastAsia"/>
              </w:rPr>
            </w:pPr>
            <w:r>
              <w:rPr>
                <w:rFonts w:ascii="Calista mt" w:hAnsi="Calista mt"/>
              </w:rPr>
              <w:t>6</w:t>
            </w:r>
          </w:p>
        </w:tc>
        <w:tc>
          <w:tcPr>
            <w:tcW w:w="6237" w:type="dxa"/>
          </w:tcPr>
          <w:p w14:paraId="7915B5A8" w14:textId="7F01C272" w:rsidR="00D44F27" w:rsidRDefault="00D44F27" w:rsidP="00810F2B">
            <w:pPr>
              <w:spacing w:after="0"/>
              <w:rPr>
                <w:rFonts w:ascii="Calista mt" w:hAnsi="Calista mt" w:hint="eastAsia"/>
              </w:rPr>
            </w:pPr>
            <w:r>
              <w:rPr>
                <w:rFonts w:ascii="Calista mt" w:hAnsi="Calista mt" w:hint="eastAsia"/>
              </w:rPr>
              <w:t>Line</w:t>
            </w:r>
            <w:r>
              <w:rPr>
                <w:rFonts w:ascii="Calista mt" w:hAnsi="Calista mt"/>
              </w:rPr>
              <w:t xml:space="preserve"> item Price</w:t>
            </w:r>
          </w:p>
        </w:tc>
        <w:tc>
          <w:tcPr>
            <w:tcW w:w="6663" w:type="dxa"/>
          </w:tcPr>
          <w:p w14:paraId="50E6E983" w14:textId="018D8E0C" w:rsidR="00D44F27" w:rsidRDefault="00D44F27" w:rsidP="00810F2B">
            <w:pPr>
              <w:pStyle w:val="ListParagraph"/>
              <w:spacing w:after="0"/>
              <w:ind w:left="34"/>
            </w:pPr>
            <w:r>
              <w:t>Exclusive of GST &amp; Service Charge</w:t>
            </w:r>
          </w:p>
        </w:tc>
      </w:tr>
      <w:tr w:rsidR="00F86C29" w14:paraId="1777EFCA" w14:textId="77777777" w:rsidTr="00D40266">
        <w:tc>
          <w:tcPr>
            <w:tcW w:w="562" w:type="dxa"/>
          </w:tcPr>
          <w:p w14:paraId="78777A0C" w14:textId="65E6A6DB" w:rsidR="00F86C29" w:rsidRDefault="00F86C29" w:rsidP="00810F2B">
            <w:pPr>
              <w:spacing w:after="0"/>
              <w:rPr>
                <w:rFonts w:ascii="Calista mt" w:hAnsi="Calista mt" w:hint="eastAsia"/>
              </w:rPr>
            </w:pPr>
            <w:r>
              <w:rPr>
                <w:rFonts w:ascii="Calista mt" w:hAnsi="Calista mt"/>
              </w:rPr>
              <w:t>7</w:t>
            </w:r>
          </w:p>
        </w:tc>
        <w:tc>
          <w:tcPr>
            <w:tcW w:w="6237" w:type="dxa"/>
          </w:tcPr>
          <w:p w14:paraId="1A920A1C" w14:textId="5C9C1A24" w:rsidR="00F86C29" w:rsidRDefault="00F86C29" w:rsidP="00810F2B">
            <w:pPr>
              <w:spacing w:after="0"/>
              <w:rPr>
                <w:rFonts w:ascii="Calista mt" w:hAnsi="Calista mt" w:hint="eastAsia"/>
              </w:rPr>
            </w:pPr>
            <w:r>
              <w:rPr>
                <w:rFonts w:ascii="Calista mt" w:hAnsi="Calista mt"/>
              </w:rPr>
              <w:t>Data type</w:t>
            </w:r>
          </w:p>
        </w:tc>
        <w:tc>
          <w:tcPr>
            <w:tcW w:w="6663" w:type="dxa"/>
          </w:tcPr>
          <w:p w14:paraId="048D61A3" w14:textId="3C768BA1" w:rsidR="00F86C29" w:rsidRDefault="00F86C29" w:rsidP="00810F2B">
            <w:pPr>
              <w:pStyle w:val="ListParagraph"/>
              <w:spacing w:after="0"/>
              <w:ind w:left="34"/>
            </w:pPr>
            <w:r>
              <w:t>POS will send data</w:t>
            </w:r>
            <w:r w:rsidR="0098537E">
              <w:t xml:space="preserve"> in the form of 3 </w:t>
            </w:r>
            <w:r w:rsidR="00007325">
              <w:t xml:space="preserve">XML </w:t>
            </w:r>
            <w:r w:rsidR="0098537E">
              <w:t xml:space="preserve">files placed in a centralized shared folder. </w:t>
            </w:r>
          </w:p>
          <w:p w14:paraId="4D301EE7" w14:textId="77777777" w:rsidR="0098537E" w:rsidRDefault="0098537E" w:rsidP="00810F2B">
            <w:pPr>
              <w:pStyle w:val="ListParagraph"/>
              <w:spacing w:after="0"/>
              <w:ind w:left="34"/>
            </w:pPr>
          </w:p>
          <w:p w14:paraId="45EF8602" w14:textId="77777777" w:rsidR="0098537E" w:rsidRDefault="0098537E" w:rsidP="00810F2B">
            <w:pPr>
              <w:pStyle w:val="ListParagraph"/>
              <w:spacing w:after="0"/>
              <w:ind w:left="34"/>
            </w:pPr>
            <w:commentRangeStart w:id="17"/>
            <w:commentRangeStart w:id="18"/>
            <w:r>
              <w:t>SAP will pick and process. SAP will not check if the data files have uploaded before or not.</w:t>
            </w:r>
            <w:commentRangeEnd w:id="17"/>
            <w:r w:rsidR="0079211F">
              <w:rPr>
                <w:rStyle w:val="CommentReference"/>
              </w:rPr>
              <w:commentReference w:id="17"/>
            </w:r>
            <w:commentRangeEnd w:id="18"/>
            <w:r w:rsidR="00CA478F">
              <w:rPr>
                <w:rStyle w:val="CommentReference"/>
              </w:rPr>
              <w:commentReference w:id="18"/>
            </w:r>
          </w:p>
          <w:p w14:paraId="1D4BFC2D" w14:textId="77777777" w:rsidR="0098537E" w:rsidRDefault="0098537E" w:rsidP="00810F2B">
            <w:pPr>
              <w:pStyle w:val="ListParagraph"/>
              <w:spacing w:after="0"/>
              <w:ind w:left="34"/>
            </w:pPr>
          </w:p>
          <w:p w14:paraId="071606AB" w14:textId="54C0B481" w:rsidR="0098537E" w:rsidRDefault="0098537E" w:rsidP="00810F2B">
            <w:pPr>
              <w:pStyle w:val="ListParagraph"/>
              <w:spacing w:after="0"/>
              <w:ind w:left="34"/>
            </w:pPr>
            <w:r>
              <w:t>Sales header filen</w:t>
            </w:r>
            <w:r w:rsidR="00063186">
              <w:t>ame: SALESHDR_20170527200898.xml</w:t>
            </w:r>
          </w:p>
          <w:p w14:paraId="45FE00B9" w14:textId="5B6F11A1" w:rsidR="0098537E" w:rsidRDefault="0098537E" w:rsidP="0098537E">
            <w:pPr>
              <w:pStyle w:val="ListParagraph"/>
              <w:spacing w:after="0"/>
              <w:ind w:left="34"/>
            </w:pPr>
            <w:r>
              <w:t>Sales details filen</w:t>
            </w:r>
            <w:r w:rsidR="00063186">
              <w:t>ame: SALESDET_20170527200898.xml</w:t>
            </w:r>
          </w:p>
          <w:p w14:paraId="428BE0CB" w14:textId="0B83B56A" w:rsidR="0098537E" w:rsidRDefault="0098537E" w:rsidP="0098537E">
            <w:pPr>
              <w:pStyle w:val="ListParagraph"/>
              <w:spacing w:after="0"/>
              <w:ind w:left="34"/>
            </w:pPr>
            <w:r>
              <w:t>collection file</w:t>
            </w:r>
            <w:r w:rsidR="00063186">
              <w:t>name: PAYMENT_20170527200898.xml</w:t>
            </w:r>
          </w:p>
          <w:p w14:paraId="7575D68E" w14:textId="77777777" w:rsidR="0098537E" w:rsidRDefault="0098537E" w:rsidP="0098537E">
            <w:pPr>
              <w:pStyle w:val="ListParagraph"/>
              <w:spacing w:after="0"/>
              <w:ind w:left="34"/>
            </w:pPr>
          </w:p>
          <w:p w14:paraId="44B4EC9D" w14:textId="6BE3F2E8" w:rsidR="0098537E" w:rsidRDefault="0098537E" w:rsidP="0098537E">
            <w:pPr>
              <w:pStyle w:val="ListParagraph"/>
              <w:spacing w:after="0"/>
              <w:ind w:left="34"/>
            </w:pPr>
            <w:proofErr w:type="gramStart"/>
            <w:r>
              <w:t>where</w:t>
            </w:r>
            <w:proofErr w:type="gramEnd"/>
            <w:r>
              <w:t xml:space="preserve"> 20170527200898 is the date time stamp.</w:t>
            </w:r>
          </w:p>
          <w:p w14:paraId="6F9A8F4A" w14:textId="10F4E042" w:rsidR="0098537E" w:rsidRDefault="0098537E" w:rsidP="00810F2B">
            <w:pPr>
              <w:pStyle w:val="ListParagraph"/>
              <w:spacing w:after="0"/>
              <w:ind w:left="34"/>
            </w:pPr>
            <w:r>
              <w:t xml:space="preserve"> </w:t>
            </w:r>
          </w:p>
        </w:tc>
      </w:tr>
      <w:tr w:rsidR="00185FB6" w14:paraId="659FE5FF" w14:textId="77777777" w:rsidTr="00D40266">
        <w:tc>
          <w:tcPr>
            <w:tcW w:w="562" w:type="dxa"/>
          </w:tcPr>
          <w:p w14:paraId="086F47D2" w14:textId="3EE75EE4" w:rsidR="00185FB6" w:rsidRDefault="00F86C29" w:rsidP="00810F2B">
            <w:pPr>
              <w:spacing w:after="0"/>
              <w:rPr>
                <w:rFonts w:ascii="Calista mt" w:hAnsi="Calista mt" w:hint="eastAsia"/>
              </w:rPr>
            </w:pPr>
            <w:r>
              <w:rPr>
                <w:rFonts w:ascii="Calista mt" w:hAnsi="Calista mt"/>
              </w:rPr>
              <w:lastRenderedPageBreak/>
              <w:t>8</w:t>
            </w:r>
          </w:p>
        </w:tc>
        <w:tc>
          <w:tcPr>
            <w:tcW w:w="6237" w:type="dxa"/>
          </w:tcPr>
          <w:p w14:paraId="3022F74A" w14:textId="6A62A1F2" w:rsidR="00185FB6" w:rsidRDefault="00185FB6" w:rsidP="00810F2B">
            <w:pPr>
              <w:spacing w:after="0"/>
              <w:rPr>
                <w:rFonts w:ascii="Calista mt" w:hAnsi="Calista mt" w:hint="eastAsia"/>
              </w:rPr>
            </w:pPr>
            <w:r>
              <w:rPr>
                <w:rFonts w:ascii="Calista mt" w:hAnsi="Calista mt" w:hint="eastAsia"/>
              </w:rPr>
              <w:t>I</w:t>
            </w:r>
            <w:r>
              <w:rPr>
                <w:rFonts w:ascii="Calista mt" w:hAnsi="Calista mt"/>
              </w:rPr>
              <w:t>f Error, resync by POS or by Outlet</w:t>
            </w:r>
          </w:p>
        </w:tc>
        <w:tc>
          <w:tcPr>
            <w:tcW w:w="6663" w:type="dxa"/>
          </w:tcPr>
          <w:p w14:paraId="4875ADF8" w14:textId="13C3C2E7" w:rsidR="00185FB6" w:rsidRDefault="00185FB6" w:rsidP="00810F2B">
            <w:pPr>
              <w:pStyle w:val="ListParagraph"/>
              <w:spacing w:after="0"/>
              <w:ind w:left="34"/>
            </w:pPr>
            <w:r>
              <w:t>By Outlet</w:t>
            </w:r>
          </w:p>
        </w:tc>
      </w:tr>
    </w:tbl>
    <w:p w14:paraId="6DF4CF19" w14:textId="77777777" w:rsidR="00D40266" w:rsidRDefault="00D40266" w:rsidP="00B84E84"/>
    <w:p w14:paraId="62D956A0" w14:textId="40D81974" w:rsidR="00BB69F7" w:rsidRDefault="00BB69F7">
      <w:pPr>
        <w:spacing w:after="160" w:line="259" w:lineRule="auto"/>
        <w:rPr>
          <w:rFonts w:ascii="Cambria" w:hAnsi="Cambria"/>
          <w:b/>
          <w:bCs/>
          <w:color w:val="4F81BD"/>
          <w:sz w:val="26"/>
          <w:szCs w:val="26"/>
        </w:rPr>
      </w:pPr>
    </w:p>
    <w:p w14:paraId="029D5C22" w14:textId="7133949E" w:rsidR="00D40266" w:rsidRDefault="00D40266" w:rsidP="00D40266">
      <w:pPr>
        <w:pStyle w:val="Heading2"/>
      </w:pPr>
      <w:bookmarkStart w:id="19" w:name="_Toc481052373"/>
      <w:r>
        <w:t>Daily Sales Summary</w:t>
      </w:r>
      <w:bookmarkEnd w:id="19"/>
    </w:p>
    <w:p w14:paraId="3D6F75B0" w14:textId="373CFD13" w:rsidR="00E342CB" w:rsidRPr="00E342CB" w:rsidRDefault="00E342CB" w:rsidP="00E342CB">
      <w:r>
        <w:t>Every DAILY SALES SUMMARY by the hour will be a set of 3 files, the summary header file, the item line detail file and the collection file.</w:t>
      </w:r>
    </w:p>
    <w:p w14:paraId="6EFC820F" w14:textId="75F9E4DB" w:rsidR="00EF236A" w:rsidRDefault="00EF236A" w:rsidP="00EF236A">
      <w:commentRangeStart w:id="20"/>
      <w:r>
        <w:t>Sample</w:t>
      </w:r>
      <w:r w:rsidR="00F648A7">
        <w:t xml:space="preserve"> Header</w:t>
      </w:r>
      <w:r>
        <w:t xml:space="preserve"> Data</w:t>
      </w:r>
      <w:commentRangeEnd w:id="20"/>
      <w:r w:rsidR="003A3661">
        <w:rPr>
          <w:rStyle w:val="CommentReference"/>
        </w:rPr>
        <w:commentReference w:id="20"/>
      </w:r>
    </w:p>
    <w:tbl>
      <w:tblPr>
        <w:tblW w:w="150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897"/>
        <w:gridCol w:w="992"/>
        <w:gridCol w:w="850"/>
        <w:gridCol w:w="1134"/>
        <w:gridCol w:w="912"/>
        <w:gridCol w:w="721"/>
        <w:gridCol w:w="717"/>
        <w:gridCol w:w="1088"/>
        <w:gridCol w:w="976"/>
        <w:gridCol w:w="660"/>
        <w:gridCol w:w="1260"/>
        <w:gridCol w:w="1088"/>
        <w:gridCol w:w="1088"/>
        <w:gridCol w:w="947"/>
        <w:gridCol w:w="975"/>
      </w:tblGrid>
      <w:tr w:rsidR="001E41B4" w:rsidRPr="001E41B4" w14:paraId="77039346" w14:textId="7381266A" w:rsidTr="001E41B4">
        <w:trPr>
          <w:trHeight w:val="441"/>
        </w:trPr>
        <w:tc>
          <w:tcPr>
            <w:tcW w:w="776" w:type="dxa"/>
            <w:shd w:val="clear" w:color="000000" w:fill="FFFF00"/>
            <w:noWrap/>
            <w:vAlign w:val="bottom"/>
            <w:hideMark/>
          </w:tcPr>
          <w:p w14:paraId="7D9C596F" w14:textId="77777777" w:rsidR="001E41B4" w:rsidRPr="001E41B4" w:rsidRDefault="001E41B4" w:rsidP="00BB69F7">
            <w:pPr>
              <w:spacing w:after="0" w:line="240" w:lineRule="auto"/>
              <w:rPr>
                <w:rFonts w:eastAsia="Times New Roman"/>
                <w:b/>
                <w:bCs/>
                <w:color w:val="000000"/>
                <w:sz w:val="16"/>
                <w:szCs w:val="16"/>
                <w:lang w:val="en-SG"/>
              </w:rPr>
            </w:pPr>
            <w:r w:rsidRPr="001E41B4">
              <w:rPr>
                <w:rFonts w:eastAsia="Times New Roman"/>
                <w:b/>
                <w:bCs/>
                <w:color w:val="000000"/>
                <w:sz w:val="16"/>
                <w:szCs w:val="16"/>
                <w:lang w:val="en-SG"/>
              </w:rPr>
              <w:t>FILE ID</w:t>
            </w:r>
          </w:p>
        </w:tc>
        <w:tc>
          <w:tcPr>
            <w:tcW w:w="897" w:type="dxa"/>
            <w:shd w:val="clear" w:color="000000" w:fill="FFFF00"/>
          </w:tcPr>
          <w:p w14:paraId="5BBC3DD1" w14:textId="77777777" w:rsidR="001E41B4" w:rsidRDefault="001E41B4" w:rsidP="00BB69F7">
            <w:pPr>
              <w:spacing w:after="0" w:line="240" w:lineRule="auto"/>
              <w:rPr>
                <w:rFonts w:eastAsia="Times New Roman"/>
                <w:b/>
                <w:bCs/>
                <w:color w:val="000000"/>
                <w:sz w:val="16"/>
                <w:szCs w:val="16"/>
                <w:lang w:val="en-SG"/>
              </w:rPr>
            </w:pPr>
            <w:r>
              <w:rPr>
                <w:rFonts w:eastAsia="Times New Roman"/>
                <w:b/>
                <w:bCs/>
                <w:color w:val="000000"/>
                <w:sz w:val="16"/>
                <w:szCs w:val="16"/>
                <w:lang w:val="en-SG"/>
              </w:rPr>
              <w:t>ENTITY</w:t>
            </w:r>
          </w:p>
          <w:p w14:paraId="109FA840" w14:textId="0F498864" w:rsidR="001E41B4" w:rsidRPr="001E41B4" w:rsidRDefault="001E41B4" w:rsidP="00BB69F7">
            <w:pPr>
              <w:spacing w:after="0" w:line="240" w:lineRule="auto"/>
              <w:rPr>
                <w:rFonts w:eastAsia="Times New Roman"/>
                <w:b/>
                <w:bCs/>
                <w:color w:val="000000"/>
                <w:sz w:val="16"/>
                <w:szCs w:val="16"/>
                <w:lang w:val="en-SG"/>
              </w:rPr>
            </w:pPr>
            <w:r>
              <w:rPr>
                <w:rFonts w:eastAsia="Times New Roman"/>
                <w:b/>
                <w:bCs/>
                <w:color w:val="000000"/>
                <w:sz w:val="16"/>
                <w:szCs w:val="16"/>
                <w:lang w:val="en-SG"/>
              </w:rPr>
              <w:t>CODE</w:t>
            </w:r>
          </w:p>
        </w:tc>
        <w:tc>
          <w:tcPr>
            <w:tcW w:w="992" w:type="dxa"/>
            <w:shd w:val="clear" w:color="000000" w:fill="FFFF00"/>
            <w:noWrap/>
            <w:vAlign w:val="bottom"/>
            <w:hideMark/>
          </w:tcPr>
          <w:p w14:paraId="721FE025" w14:textId="1C660377" w:rsidR="001E41B4" w:rsidRPr="001E41B4" w:rsidRDefault="001E41B4" w:rsidP="00BB69F7">
            <w:pPr>
              <w:spacing w:after="0" w:line="240" w:lineRule="auto"/>
              <w:rPr>
                <w:rFonts w:eastAsia="Times New Roman"/>
                <w:b/>
                <w:bCs/>
                <w:color w:val="000000"/>
                <w:sz w:val="16"/>
                <w:szCs w:val="16"/>
                <w:lang w:val="en-SG"/>
              </w:rPr>
            </w:pPr>
            <w:r w:rsidRPr="001E41B4">
              <w:rPr>
                <w:rFonts w:eastAsia="Times New Roman"/>
                <w:b/>
                <w:bCs/>
                <w:color w:val="000000"/>
                <w:sz w:val="16"/>
                <w:szCs w:val="16"/>
                <w:lang w:val="en-SG"/>
              </w:rPr>
              <w:t>CONCEPT</w:t>
            </w:r>
          </w:p>
        </w:tc>
        <w:tc>
          <w:tcPr>
            <w:tcW w:w="850" w:type="dxa"/>
            <w:shd w:val="clear" w:color="000000" w:fill="FFFF00"/>
          </w:tcPr>
          <w:p w14:paraId="277890CA" w14:textId="77777777" w:rsidR="001E41B4" w:rsidRPr="001E41B4" w:rsidRDefault="001E41B4" w:rsidP="00BB69F7">
            <w:pPr>
              <w:spacing w:after="0" w:line="240" w:lineRule="auto"/>
              <w:rPr>
                <w:rFonts w:eastAsia="Times New Roman"/>
                <w:b/>
                <w:bCs/>
                <w:color w:val="000000"/>
                <w:sz w:val="16"/>
                <w:szCs w:val="16"/>
                <w:lang w:val="en-SG"/>
              </w:rPr>
            </w:pPr>
          </w:p>
          <w:p w14:paraId="57575452" w14:textId="77777777" w:rsidR="001E41B4" w:rsidRPr="001E41B4" w:rsidRDefault="001E41B4" w:rsidP="00BB69F7">
            <w:pPr>
              <w:spacing w:after="0" w:line="240" w:lineRule="auto"/>
              <w:rPr>
                <w:rFonts w:eastAsia="Times New Roman"/>
                <w:b/>
                <w:bCs/>
                <w:color w:val="000000"/>
                <w:sz w:val="16"/>
                <w:szCs w:val="16"/>
                <w:lang w:val="en-SG"/>
              </w:rPr>
            </w:pPr>
          </w:p>
          <w:p w14:paraId="0D23AB9A" w14:textId="1DA3942F" w:rsidR="001E41B4" w:rsidRPr="001E41B4" w:rsidRDefault="001E41B4" w:rsidP="00BB69F7">
            <w:pPr>
              <w:spacing w:after="0" w:line="240" w:lineRule="auto"/>
              <w:rPr>
                <w:rFonts w:eastAsia="Times New Roman"/>
                <w:b/>
                <w:bCs/>
                <w:color w:val="000000"/>
                <w:sz w:val="16"/>
                <w:szCs w:val="16"/>
                <w:lang w:val="en-SG"/>
              </w:rPr>
            </w:pPr>
            <w:r w:rsidRPr="001E41B4">
              <w:rPr>
                <w:rFonts w:eastAsia="Times New Roman"/>
                <w:b/>
                <w:bCs/>
                <w:color w:val="000000"/>
                <w:sz w:val="16"/>
                <w:szCs w:val="16"/>
                <w:lang w:val="en-SG"/>
              </w:rPr>
              <w:t>BRAND</w:t>
            </w:r>
          </w:p>
        </w:tc>
        <w:tc>
          <w:tcPr>
            <w:tcW w:w="1134" w:type="dxa"/>
            <w:shd w:val="clear" w:color="000000" w:fill="FFFF00"/>
            <w:noWrap/>
            <w:vAlign w:val="bottom"/>
            <w:hideMark/>
          </w:tcPr>
          <w:p w14:paraId="4BE6F024" w14:textId="1E8C72FA" w:rsidR="001E41B4" w:rsidRPr="001E41B4" w:rsidRDefault="001E41B4" w:rsidP="00BB69F7">
            <w:pPr>
              <w:spacing w:after="0" w:line="240" w:lineRule="auto"/>
              <w:rPr>
                <w:rFonts w:eastAsia="Times New Roman"/>
                <w:b/>
                <w:bCs/>
                <w:color w:val="000000"/>
                <w:sz w:val="16"/>
                <w:szCs w:val="16"/>
                <w:lang w:val="en-SG"/>
              </w:rPr>
            </w:pPr>
            <w:r w:rsidRPr="001E41B4">
              <w:rPr>
                <w:rFonts w:eastAsia="Times New Roman"/>
                <w:b/>
                <w:bCs/>
                <w:color w:val="000000"/>
                <w:sz w:val="16"/>
                <w:szCs w:val="16"/>
                <w:lang w:val="en-SG"/>
              </w:rPr>
              <w:t>SALES OUTLET</w:t>
            </w:r>
          </w:p>
        </w:tc>
        <w:tc>
          <w:tcPr>
            <w:tcW w:w="912" w:type="dxa"/>
            <w:shd w:val="clear" w:color="000000" w:fill="FFFF00"/>
            <w:vAlign w:val="bottom"/>
          </w:tcPr>
          <w:p w14:paraId="503AFCB6" w14:textId="1CEFCE51" w:rsidR="001E41B4" w:rsidRPr="001E41B4" w:rsidRDefault="001E41B4" w:rsidP="00BB69F7">
            <w:pPr>
              <w:spacing w:after="0" w:line="240" w:lineRule="auto"/>
              <w:rPr>
                <w:rFonts w:eastAsia="Times New Roman"/>
                <w:b/>
                <w:bCs/>
                <w:color w:val="000000"/>
                <w:sz w:val="16"/>
                <w:szCs w:val="16"/>
                <w:lang w:val="en-SG"/>
              </w:rPr>
            </w:pPr>
            <w:r w:rsidRPr="001E41B4">
              <w:rPr>
                <w:rFonts w:eastAsia="Times New Roman"/>
                <w:b/>
                <w:bCs/>
                <w:color w:val="000000"/>
                <w:sz w:val="16"/>
                <w:szCs w:val="16"/>
                <w:lang w:val="en-SG"/>
              </w:rPr>
              <w:t>BUSINESS DATE</w:t>
            </w:r>
          </w:p>
        </w:tc>
        <w:tc>
          <w:tcPr>
            <w:tcW w:w="721" w:type="dxa"/>
            <w:shd w:val="clear" w:color="000000" w:fill="FFFF00"/>
            <w:noWrap/>
            <w:vAlign w:val="bottom"/>
            <w:hideMark/>
          </w:tcPr>
          <w:p w14:paraId="759762ED" w14:textId="3932B0CA" w:rsidR="001E41B4" w:rsidRPr="001E41B4" w:rsidRDefault="001E41B4" w:rsidP="00BB69F7">
            <w:pPr>
              <w:spacing w:after="0" w:line="240" w:lineRule="auto"/>
              <w:rPr>
                <w:rFonts w:eastAsia="Times New Roman"/>
                <w:b/>
                <w:bCs/>
                <w:color w:val="000000"/>
                <w:sz w:val="16"/>
                <w:szCs w:val="16"/>
                <w:lang w:val="en-SG"/>
              </w:rPr>
            </w:pPr>
            <w:r w:rsidRPr="001E41B4">
              <w:rPr>
                <w:rFonts w:eastAsia="Times New Roman"/>
                <w:b/>
                <w:bCs/>
                <w:color w:val="000000"/>
                <w:sz w:val="16"/>
                <w:szCs w:val="16"/>
                <w:lang w:val="en-SG"/>
              </w:rPr>
              <w:t>MEAL PERIOD</w:t>
            </w:r>
          </w:p>
        </w:tc>
        <w:tc>
          <w:tcPr>
            <w:tcW w:w="717" w:type="dxa"/>
            <w:shd w:val="clear" w:color="000000" w:fill="FFC000"/>
          </w:tcPr>
          <w:p w14:paraId="2E1AC5B9" w14:textId="25EBA6BD" w:rsidR="001E41B4" w:rsidRPr="001E41B4" w:rsidRDefault="001E41B4" w:rsidP="00BB69F7">
            <w:pPr>
              <w:spacing w:after="0" w:line="240" w:lineRule="auto"/>
              <w:rPr>
                <w:rFonts w:eastAsia="Times New Roman"/>
                <w:b/>
                <w:bCs/>
                <w:color w:val="000000"/>
                <w:sz w:val="16"/>
                <w:szCs w:val="16"/>
                <w:lang w:val="en-SG"/>
              </w:rPr>
            </w:pPr>
            <w:r w:rsidRPr="001E41B4">
              <w:rPr>
                <w:rFonts w:eastAsia="Times New Roman"/>
                <w:b/>
                <w:bCs/>
                <w:color w:val="000000"/>
                <w:sz w:val="16"/>
                <w:szCs w:val="16"/>
                <w:lang w:val="en-SG"/>
              </w:rPr>
              <w:t>HOUR</w:t>
            </w:r>
          </w:p>
        </w:tc>
        <w:tc>
          <w:tcPr>
            <w:tcW w:w="1088" w:type="dxa"/>
            <w:shd w:val="clear" w:color="000000" w:fill="FFC000"/>
            <w:noWrap/>
            <w:vAlign w:val="bottom"/>
            <w:hideMark/>
          </w:tcPr>
          <w:p w14:paraId="62F0F407" w14:textId="73877184" w:rsidR="001E41B4" w:rsidRPr="001E41B4" w:rsidRDefault="001E41B4" w:rsidP="00BB69F7">
            <w:pPr>
              <w:spacing w:after="0" w:line="240" w:lineRule="auto"/>
              <w:rPr>
                <w:rFonts w:eastAsia="Times New Roman"/>
                <w:b/>
                <w:bCs/>
                <w:color w:val="000000"/>
                <w:sz w:val="16"/>
                <w:szCs w:val="16"/>
                <w:lang w:val="en-SG"/>
              </w:rPr>
            </w:pPr>
            <w:r w:rsidRPr="001E41B4">
              <w:rPr>
                <w:rFonts w:eastAsia="Times New Roman"/>
                <w:b/>
                <w:bCs/>
                <w:color w:val="000000"/>
                <w:sz w:val="16"/>
                <w:szCs w:val="16"/>
                <w:lang w:val="en-SG"/>
              </w:rPr>
              <w:t>TOTAL GROSS AMOUNT</w:t>
            </w:r>
          </w:p>
        </w:tc>
        <w:tc>
          <w:tcPr>
            <w:tcW w:w="976" w:type="dxa"/>
            <w:shd w:val="clear" w:color="000000" w:fill="FFFF00"/>
            <w:noWrap/>
            <w:vAlign w:val="bottom"/>
            <w:hideMark/>
          </w:tcPr>
          <w:p w14:paraId="50CE9D7D" w14:textId="77777777" w:rsidR="001E41B4" w:rsidRPr="001E41B4" w:rsidRDefault="001E41B4" w:rsidP="00BB69F7">
            <w:pPr>
              <w:spacing w:after="0" w:line="240" w:lineRule="auto"/>
              <w:rPr>
                <w:rFonts w:eastAsia="Times New Roman"/>
                <w:b/>
                <w:bCs/>
                <w:color w:val="000000"/>
                <w:sz w:val="16"/>
                <w:szCs w:val="16"/>
                <w:lang w:val="en-SG"/>
              </w:rPr>
            </w:pPr>
            <w:r w:rsidRPr="001E41B4">
              <w:rPr>
                <w:rFonts w:eastAsia="Times New Roman"/>
                <w:b/>
                <w:bCs/>
                <w:color w:val="000000"/>
                <w:sz w:val="16"/>
                <w:szCs w:val="16"/>
                <w:lang w:val="en-SG"/>
              </w:rPr>
              <w:t>SERVICE CHARGE</w:t>
            </w:r>
          </w:p>
        </w:tc>
        <w:tc>
          <w:tcPr>
            <w:tcW w:w="660" w:type="dxa"/>
            <w:shd w:val="clear" w:color="000000" w:fill="FFFF00"/>
            <w:noWrap/>
            <w:vAlign w:val="bottom"/>
            <w:hideMark/>
          </w:tcPr>
          <w:p w14:paraId="217CA24C" w14:textId="77777777" w:rsidR="001E41B4" w:rsidRPr="001E41B4" w:rsidRDefault="001E41B4" w:rsidP="00BB69F7">
            <w:pPr>
              <w:spacing w:after="0" w:line="240" w:lineRule="auto"/>
              <w:rPr>
                <w:rFonts w:eastAsia="Times New Roman"/>
                <w:b/>
                <w:bCs/>
                <w:color w:val="000000"/>
                <w:sz w:val="16"/>
                <w:szCs w:val="16"/>
                <w:lang w:val="en-SG"/>
              </w:rPr>
            </w:pPr>
            <w:r w:rsidRPr="001E41B4">
              <w:rPr>
                <w:rFonts w:eastAsia="Times New Roman"/>
                <w:b/>
                <w:bCs/>
                <w:color w:val="000000"/>
                <w:sz w:val="16"/>
                <w:szCs w:val="16"/>
                <w:lang w:val="en-SG"/>
              </w:rPr>
              <w:t>GST</w:t>
            </w:r>
          </w:p>
        </w:tc>
        <w:tc>
          <w:tcPr>
            <w:tcW w:w="1260" w:type="dxa"/>
            <w:shd w:val="clear" w:color="000000" w:fill="FFFF00"/>
            <w:noWrap/>
            <w:vAlign w:val="bottom"/>
            <w:hideMark/>
          </w:tcPr>
          <w:p w14:paraId="456B07F0" w14:textId="77777777" w:rsidR="001E41B4" w:rsidRPr="001E41B4" w:rsidRDefault="001E41B4" w:rsidP="00BB69F7">
            <w:pPr>
              <w:spacing w:after="0" w:line="240" w:lineRule="auto"/>
              <w:rPr>
                <w:rFonts w:eastAsia="Times New Roman"/>
                <w:b/>
                <w:bCs/>
                <w:color w:val="000000"/>
                <w:sz w:val="16"/>
                <w:szCs w:val="16"/>
                <w:lang w:val="en-SG"/>
              </w:rPr>
            </w:pPr>
            <w:r w:rsidRPr="001E41B4">
              <w:rPr>
                <w:rFonts w:eastAsia="Times New Roman"/>
                <w:b/>
                <w:bCs/>
                <w:color w:val="000000"/>
                <w:sz w:val="16"/>
                <w:szCs w:val="16"/>
                <w:lang w:val="en-SG"/>
              </w:rPr>
              <w:t>ROUNDING</w:t>
            </w:r>
          </w:p>
        </w:tc>
        <w:tc>
          <w:tcPr>
            <w:tcW w:w="1088" w:type="dxa"/>
            <w:shd w:val="clear" w:color="000000" w:fill="FFFF00"/>
            <w:noWrap/>
            <w:vAlign w:val="bottom"/>
            <w:hideMark/>
          </w:tcPr>
          <w:p w14:paraId="361C6338" w14:textId="77777777" w:rsidR="001E41B4" w:rsidRPr="001E41B4" w:rsidRDefault="001E41B4" w:rsidP="00BB69F7">
            <w:pPr>
              <w:spacing w:after="0" w:line="240" w:lineRule="auto"/>
              <w:rPr>
                <w:rFonts w:eastAsia="Times New Roman"/>
                <w:b/>
                <w:bCs/>
                <w:color w:val="000000"/>
                <w:sz w:val="16"/>
                <w:szCs w:val="16"/>
                <w:lang w:val="en-SG"/>
              </w:rPr>
            </w:pPr>
            <w:r w:rsidRPr="001E41B4">
              <w:rPr>
                <w:rFonts w:eastAsia="Times New Roman"/>
                <w:b/>
                <w:bCs/>
                <w:color w:val="000000"/>
                <w:sz w:val="16"/>
                <w:szCs w:val="16"/>
                <w:lang w:val="en-SG"/>
              </w:rPr>
              <w:t>EXCESS AMOUNT</w:t>
            </w:r>
          </w:p>
        </w:tc>
        <w:tc>
          <w:tcPr>
            <w:tcW w:w="1088" w:type="dxa"/>
            <w:shd w:val="clear" w:color="000000" w:fill="FFFF00"/>
            <w:noWrap/>
            <w:vAlign w:val="bottom"/>
            <w:hideMark/>
          </w:tcPr>
          <w:p w14:paraId="7A173DCC" w14:textId="77777777" w:rsidR="001E41B4" w:rsidRPr="001E41B4" w:rsidRDefault="001E41B4" w:rsidP="00BB69F7">
            <w:pPr>
              <w:spacing w:after="0" w:line="240" w:lineRule="auto"/>
              <w:rPr>
                <w:rFonts w:eastAsia="Times New Roman"/>
                <w:b/>
                <w:bCs/>
                <w:color w:val="000000"/>
                <w:sz w:val="16"/>
                <w:szCs w:val="16"/>
                <w:lang w:val="en-SG"/>
              </w:rPr>
            </w:pPr>
            <w:r w:rsidRPr="001E41B4">
              <w:rPr>
                <w:rFonts w:eastAsia="Times New Roman"/>
                <w:b/>
                <w:bCs/>
                <w:color w:val="000000"/>
                <w:sz w:val="16"/>
                <w:szCs w:val="16"/>
                <w:lang w:val="en-SG"/>
              </w:rPr>
              <w:t>TIPS AMOUNT</w:t>
            </w:r>
          </w:p>
        </w:tc>
        <w:tc>
          <w:tcPr>
            <w:tcW w:w="947" w:type="dxa"/>
            <w:shd w:val="clear" w:color="000000" w:fill="FFFF00"/>
            <w:noWrap/>
            <w:vAlign w:val="bottom"/>
            <w:hideMark/>
          </w:tcPr>
          <w:p w14:paraId="68AAAEDF" w14:textId="5BA49109" w:rsidR="001E41B4" w:rsidRPr="001E41B4" w:rsidRDefault="001E41B4" w:rsidP="00BB69F7">
            <w:pPr>
              <w:spacing w:after="0" w:line="240" w:lineRule="auto"/>
              <w:rPr>
                <w:rFonts w:eastAsia="Times New Roman"/>
                <w:b/>
                <w:bCs/>
                <w:color w:val="000000"/>
                <w:sz w:val="16"/>
                <w:szCs w:val="16"/>
                <w:lang w:val="en-SG"/>
              </w:rPr>
            </w:pPr>
            <w:r w:rsidRPr="001E41B4">
              <w:rPr>
                <w:rFonts w:eastAsia="Times New Roman"/>
                <w:b/>
                <w:bCs/>
                <w:color w:val="000000"/>
                <w:sz w:val="16"/>
                <w:szCs w:val="16"/>
                <w:lang w:val="en-SG"/>
              </w:rPr>
              <w:t>NET COVERS</w:t>
            </w:r>
          </w:p>
        </w:tc>
        <w:tc>
          <w:tcPr>
            <w:tcW w:w="975" w:type="dxa"/>
            <w:shd w:val="clear" w:color="000000" w:fill="FFFF00"/>
          </w:tcPr>
          <w:p w14:paraId="469EF7E0" w14:textId="5CF5C572" w:rsidR="001E41B4" w:rsidRPr="001E41B4" w:rsidRDefault="001E41B4" w:rsidP="00BB69F7">
            <w:pPr>
              <w:spacing w:after="0" w:line="240" w:lineRule="auto"/>
              <w:rPr>
                <w:rFonts w:eastAsia="Times New Roman"/>
                <w:b/>
                <w:bCs/>
                <w:color w:val="000000"/>
                <w:sz w:val="16"/>
                <w:szCs w:val="16"/>
                <w:lang w:val="en-SG"/>
              </w:rPr>
            </w:pPr>
            <w:r w:rsidRPr="001E41B4">
              <w:rPr>
                <w:rFonts w:eastAsia="Times New Roman"/>
                <w:b/>
                <w:bCs/>
                <w:color w:val="000000"/>
                <w:sz w:val="16"/>
                <w:szCs w:val="16"/>
                <w:lang w:val="en-SG"/>
              </w:rPr>
              <w:t xml:space="preserve"> NET TABLES</w:t>
            </w:r>
            <w:r w:rsidRPr="001E41B4">
              <w:rPr>
                <w:rFonts w:eastAsia="Times New Roman"/>
                <w:b/>
                <w:bCs/>
                <w:color w:val="000000"/>
                <w:sz w:val="16"/>
                <w:szCs w:val="16"/>
                <w:lang w:val="en-SG"/>
              </w:rPr>
              <w:br/>
              <w:t>(CHECKS)</w:t>
            </w:r>
          </w:p>
        </w:tc>
      </w:tr>
      <w:tr w:rsidR="001E41B4" w:rsidRPr="001E41B4" w14:paraId="095DA723" w14:textId="1FC13DA6" w:rsidTr="001E41B4">
        <w:trPr>
          <w:trHeight w:val="308"/>
        </w:trPr>
        <w:tc>
          <w:tcPr>
            <w:tcW w:w="776" w:type="dxa"/>
            <w:shd w:val="clear" w:color="auto" w:fill="auto"/>
            <w:noWrap/>
            <w:vAlign w:val="bottom"/>
            <w:hideMark/>
          </w:tcPr>
          <w:p w14:paraId="5F35E4B5" w14:textId="5F9C6E8A"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11109</w:t>
            </w:r>
          </w:p>
        </w:tc>
        <w:tc>
          <w:tcPr>
            <w:tcW w:w="897" w:type="dxa"/>
          </w:tcPr>
          <w:p w14:paraId="0877BA87" w14:textId="13021928" w:rsidR="001E41B4" w:rsidRPr="001E41B4" w:rsidRDefault="001E41B4" w:rsidP="00BB69F7">
            <w:pPr>
              <w:spacing w:after="0" w:line="240" w:lineRule="auto"/>
              <w:rPr>
                <w:rFonts w:eastAsia="Times New Roman"/>
                <w:color w:val="000000"/>
                <w:sz w:val="16"/>
                <w:szCs w:val="16"/>
                <w:lang w:val="en-SG"/>
              </w:rPr>
            </w:pPr>
            <w:r>
              <w:rPr>
                <w:rFonts w:eastAsia="Times New Roman"/>
                <w:color w:val="000000"/>
                <w:sz w:val="16"/>
                <w:szCs w:val="16"/>
                <w:lang w:val="en-SG"/>
              </w:rPr>
              <w:t>18C</w:t>
            </w:r>
          </w:p>
        </w:tc>
        <w:tc>
          <w:tcPr>
            <w:tcW w:w="992" w:type="dxa"/>
            <w:shd w:val="clear" w:color="auto" w:fill="auto"/>
            <w:noWrap/>
            <w:vAlign w:val="bottom"/>
            <w:hideMark/>
          </w:tcPr>
          <w:p w14:paraId="3193CC65" w14:textId="580665AE" w:rsidR="001E41B4" w:rsidRPr="001E41B4" w:rsidRDefault="001E41B4" w:rsidP="00BB69F7">
            <w:pPr>
              <w:spacing w:after="0" w:line="240" w:lineRule="auto"/>
              <w:rPr>
                <w:rFonts w:eastAsia="Times New Roman"/>
                <w:color w:val="000000"/>
                <w:sz w:val="16"/>
                <w:szCs w:val="16"/>
                <w:lang w:val="en-SG"/>
              </w:rPr>
            </w:pPr>
            <w:r w:rsidRPr="001E41B4">
              <w:rPr>
                <w:rFonts w:eastAsia="Times New Roman"/>
                <w:color w:val="000000"/>
                <w:sz w:val="16"/>
                <w:szCs w:val="16"/>
                <w:lang w:val="en-SG"/>
              </w:rPr>
              <w:t>EXPRESS</w:t>
            </w:r>
          </w:p>
        </w:tc>
        <w:tc>
          <w:tcPr>
            <w:tcW w:w="850" w:type="dxa"/>
          </w:tcPr>
          <w:p w14:paraId="037EBC8C" w14:textId="4C4ABDCE" w:rsidR="001E41B4" w:rsidRPr="001E41B4" w:rsidRDefault="001E41B4" w:rsidP="00BB69F7">
            <w:pPr>
              <w:spacing w:after="0" w:line="240" w:lineRule="auto"/>
              <w:rPr>
                <w:rFonts w:ascii="Calista mt" w:eastAsia="Times New Roman" w:hAnsi="Calista mt"/>
                <w:color w:val="000000"/>
                <w:sz w:val="16"/>
                <w:szCs w:val="16"/>
              </w:rPr>
            </w:pPr>
            <w:r w:rsidRPr="001E41B4">
              <w:rPr>
                <w:rFonts w:ascii="Calista mt" w:eastAsia="Times New Roman" w:hAnsi="Calista mt"/>
                <w:color w:val="000000"/>
                <w:sz w:val="16"/>
                <w:szCs w:val="16"/>
              </w:rPr>
              <w:t>18C</w:t>
            </w:r>
          </w:p>
        </w:tc>
        <w:tc>
          <w:tcPr>
            <w:tcW w:w="1134" w:type="dxa"/>
            <w:shd w:val="clear" w:color="auto" w:fill="auto"/>
            <w:noWrap/>
            <w:vAlign w:val="bottom"/>
            <w:hideMark/>
          </w:tcPr>
          <w:p w14:paraId="0E1513F7" w14:textId="2C7AF110" w:rsidR="001E41B4" w:rsidRPr="001E41B4" w:rsidRDefault="001E41B4" w:rsidP="00BB69F7">
            <w:pPr>
              <w:spacing w:after="0" w:line="240" w:lineRule="auto"/>
              <w:rPr>
                <w:rFonts w:eastAsia="Times New Roman"/>
                <w:color w:val="000000"/>
                <w:sz w:val="16"/>
                <w:szCs w:val="16"/>
                <w:lang w:val="en-SG"/>
              </w:rPr>
            </w:pPr>
            <w:r w:rsidRPr="001E41B4">
              <w:rPr>
                <w:rFonts w:ascii="Calista mt" w:eastAsia="Times New Roman" w:hAnsi="Calista mt"/>
                <w:color w:val="000000"/>
                <w:sz w:val="16"/>
                <w:szCs w:val="16"/>
              </w:rPr>
              <w:t>CAMK01</w:t>
            </w:r>
          </w:p>
        </w:tc>
        <w:tc>
          <w:tcPr>
            <w:tcW w:w="912" w:type="dxa"/>
            <w:vAlign w:val="bottom"/>
          </w:tcPr>
          <w:p w14:paraId="7AFCF035" w14:textId="36CAA9C1"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20170101</w:t>
            </w:r>
          </w:p>
        </w:tc>
        <w:tc>
          <w:tcPr>
            <w:tcW w:w="721" w:type="dxa"/>
            <w:shd w:val="clear" w:color="auto" w:fill="auto"/>
            <w:noWrap/>
            <w:vAlign w:val="bottom"/>
            <w:hideMark/>
          </w:tcPr>
          <w:p w14:paraId="59AB92F7" w14:textId="6B5A1CBE"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LUNCH</w:t>
            </w:r>
          </w:p>
        </w:tc>
        <w:tc>
          <w:tcPr>
            <w:tcW w:w="717" w:type="dxa"/>
          </w:tcPr>
          <w:p w14:paraId="6C761BAC" w14:textId="5C6855C8"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1100</w:t>
            </w:r>
          </w:p>
        </w:tc>
        <w:tc>
          <w:tcPr>
            <w:tcW w:w="1088" w:type="dxa"/>
            <w:shd w:val="clear" w:color="000000" w:fill="FFC000"/>
            <w:noWrap/>
            <w:vAlign w:val="bottom"/>
            <w:hideMark/>
          </w:tcPr>
          <w:p w14:paraId="66A9D9E3" w14:textId="54200BEB"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46.55</w:t>
            </w:r>
          </w:p>
        </w:tc>
        <w:tc>
          <w:tcPr>
            <w:tcW w:w="976" w:type="dxa"/>
            <w:shd w:val="clear" w:color="auto" w:fill="auto"/>
            <w:noWrap/>
            <w:vAlign w:val="bottom"/>
            <w:hideMark/>
          </w:tcPr>
          <w:p w14:paraId="1D18BC39" w14:textId="77777777"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3.78</w:t>
            </w:r>
          </w:p>
        </w:tc>
        <w:tc>
          <w:tcPr>
            <w:tcW w:w="660" w:type="dxa"/>
            <w:shd w:val="clear" w:color="auto" w:fill="auto"/>
            <w:noWrap/>
            <w:vAlign w:val="bottom"/>
            <w:hideMark/>
          </w:tcPr>
          <w:p w14:paraId="58F9999E" w14:textId="77777777"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2.91</w:t>
            </w:r>
          </w:p>
        </w:tc>
        <w:tc>
          <w:tcPr>
            <w:tcW w:w="1260" w:type="dxa"/>
            <w:shd w:val="clear" w:color="auto" w:fill="auto"/>
            <w:noWrap/>
            <w:vAlign w:val="bottom"/>
            <w:hideMark/>
          </w:tcPr>
          <w:p w14:paraId="7A87241A" w14:textId="77777777"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0.01</w:t>
            </w:r>
          </w:p>
        </w:tc>
        <w:tc>
          <w:tcPr>
            <w:tcW w:w="1088" w:type="dxa"/>
            <w:shd w:val="clear" w:color="auto" w:fill="auto"/>
            <w:noWrap/>
            <w:vAlign w:val="bottom"/>
            <w:hideMark/>
          </w:tcPr>
          <w:p w14:paraId="2D80F441" w14:textId="77777777"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2.05</w:t>
            </w:r>
          </w:p>
        </w:tc>
        <w:tc>
          <w:tcPr>
            <w:tcW w:w="1088" w:type="dxa"/>
            <w:shd w:val="clear" w:color="auto" w:fill="auto"/>
            <w:noWrap/>
            <w:vAlign w:val="bottom"/>
            <w:hideMark/>
          </w:tcPr>
          <w:p w14:paraId="4727305D" w14:textId="77777777"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0.00</w:t>
            </w:r>
          </w:p>
        </w:tc>
        <w:tc>
          <w:tcPr>
            <w:tcW w:w="947" w:type="dxa"/>
            <w:shd w:val="clear" w:color="auto" w:fill="auto"/>
            <w:noWrap/>
            <w:vAlign w:val="bottom"/>
            <w:hideMark/>
          </w:tcPr>
          <w:p w14:paraId="457735F4" w14:textId="77777777"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2</w:t>
            </w:r>
          </w:p>
        </w:tc>
        <w:tc>
          <w:tcPr>
            <w:tcW w:w="975" w:type="dxa"/>
          </w:tcPr>
          <w:p w14:paraId="75698FE2" w14:textId="676071F7"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1</w:t>
            </w:r>
          </w:p>
        </w:tc>
      </w:tr>
      <w:tr w:rsidR="001E41B4" w:rsidRPr="001E41B4" w14:paraId="113C5BDF" w14:textId="2836ECE4" w:rsidTr="001E41B4">
        <w:trPr>
          <w:trHeight w:val="308"/>
        </w:trPr>
        <w:tc>
          <w:tcPr>
            <w:tcW w:w="776" w:type="dxa"/>
            <w:shd w:val="clear" w:color="auto" w:fill="auto"/>
            <w:noWrap/>
            <w:vAlign w:val="bottom"/>
            <w:hideMark/>
          </w:tcPr>
          <w:p w14:paraId="68E1A6DB" w14:textId="77777777"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11110</w:t>
            </w:r>
          </w:p>
        </w:tc>
        <w:tc>
          <w:tcPr>
            <w:tcW w:w="897" w:type="dxa"/>
          </w:tcPr>
          <w:p w14:paraId="28A76C89" w14:textId="528BC92E" w:rsidR="001E41B4" w:rsidRPr="001E41B4" w:rsidRDefault="001E41B4" w:rsidP="00F648A7">
            <w:pPr>
              <w:spacing w:after="0" w:line="240" w:lineRule="auto"/>
              <w:rPr>
                <w:rFonts w:eastAsia="Times New Roman"/>
                <w:color w:val="000000"/>
                <w:sz w:val="16"/>
                <w:szCs w:val="16"/>
                <w:lang w:val="en-SG"/>
              </w:rPr>
            </w:pPr>
            <w:r>
              <w:rPr>
                <w:rFonts w:eastAsia="Times New Roman"/>
                <w:color w:val="000000"/>
                <w:sz w:val="16"/>
                <w:szCs w:val="16"/>
                <w:lang w:val="en-SG"/>
              </w:rPr>
              <w:t>18C</w:t>
            </w:r>
          </w:p>
        </w:tc>
        <w:tc>
          <w:tcPr>
            <w:tcW w:w="992" w:type="dxa"/>
            <w:shd w:val="clear" w:color="auto" w:fill="auto"/>
            <w:noWrap/>
            <w:vAlign w:val="bottom"/>
            <w:hideMark/>
          </w:tcPr>
          <w:p w14:paraId="33CB01CA" w14:textId="743B793F" w:rsidR="001E41B4" w:rsidRPr="001E41B4" w:rsidRDefault="001E41B4" w:rsidP="00F648A7">
            <w:pPr>
              <w:spacing w:after="0" w:line="240" w:lineRule="auto"/>
              <w:rPr>
                <w:rFonts w:eastAsia="Times New Roman"/>
                <w:color w:val="000000"/>
                <w:sz w:val="16"/>
                <w:szCs w:val="16"/>
                <w:lang w:val="en-SG"/>
              </w:rPr>
            </w:pPr>
            <w:r w:rsidRPr="001E41B4">
              <w:rPr>
                <w:rFonts w:eastAsia="Times New Roman"/>
                <w:color w:val="000000"/>
                <w:sz w:val="16"/>
                <w:szCs w:val="16"/>
                <w:lang w:val="en-SG"/>
              </w:rPr>
              <w:t>EXPRESS</w:t>
            </w:r>
          </w:p>
        </w:tc>
        <w:tc>
          <w:tcPr>
            <w:tcW w:w="850" w:type="dxa"/>
          </w:tcPr>
          <w:p w14:paraId="07F09882" w14:textId="6A6076E1" w:rsidR="001E41B4" w:rsidRPr="001E41B4" w:rsidRDefault="001E41B4" w:rsidP="00BB69F7">
            <w:pPr>
              <w:spacing w:after="0" w:line="240" w:lineRule="auto"/>
              <w:rPr>
                <w:rFonts w:ascii="Calista mt" w:eastAsia="Times New Roman" w:hAnsi="Calista mt"/>
                <w:color w:val="000000"/>
                <w:sz w:val="16"/>
                <w:szCs w:val="16"/>
              </w:rPr>
            </w:pPr>
            <w:r w:rsidRPr="001E41B4">
              <w:rPr>
                <w:rFonts w:ascii="Calista mt" w:eastAsia="Times New Roman" w:hAnsi="Calista mt"/>
                <w:color w:val="000000"/>
                <w:sz w:val="16"/>
                <w:szCs w:val="16"/>
              </w:rPr>
              <w:t>18C</w:t>
            </w:r>
          </w:p>
        </w:tc>
        <w:tc>
          <w:tcPr>
            <w:tcW w:w="1134" w:type="dxa"/>
            <w:shd w:val="clear" w:color="auto" w:fill="auto"/>
            <w:noWrap/>
            <w:vAlign w:val="bottom"/>
            <w:hideMark/>
          </w:tcPr>
          <w:p w14:paraId="0E10813F" w14:textId="3013F025" w:rsidR="001E41B4" w:rsidRPr="001E41B4" w:rsidRDefault="001E41B4" w:rsidP="00BB69F7">
            <w:pPr>
              <w:spacing w:after="0" w:line="240" w:lineRule="auto"/>
              <w:rPr>
                <w:rFonts w:eastAsia="Times New Roman"/>
                <w:color w:val="000000"/>
                <w:sz w:val="16"/>
                <w:szCs w:val="16"/>
                <w:lang w:val="en-SG"/>
              </w:rPr>
            </w:pPr>
            <w:r w:rsidRPr="001E41B4">
              <w:rPr>
                <w:rFonts w:ascii="Calista mt" w:eastAsia="Times New Roman" w:hAnsi="Calista mt"/>
                <w:color w:val="000000"/>
                <w:sz w:val="16"/>
                <w:szCs w:val="16"/>
              </w:rPr>
              <w:t>CAMK01</w:t>
            </w:r>
          </w:p>
        </w:tc>
        <w:tc>
          <w:tcPr>
            <w:tcW w:w="912" w:type="dxa"/>
            <w:vAlign w:val="bottom"/>
          </w:tcPr>
          <w:p w14:paraId="6BBB6901" w14:textId="6A32D8DD"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20170101</w:t>
            </w:r>
          </w:p>
        </w:tc>
        <w:tc>
          <w:tcPr>
            <w:tcW w:w="721" w:type="dxa"/>
            <w:shd w:val="clear" w:color="auto" w:fill="auto"/>
            <w:noWrap/>
            <w:vAlign w:val="bottom"/>
            <w:hideMark/>
          </w:tcPr>
          <w:p w14:paraId="2A3AFFB7" w14:textId="195EB016"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LUNCH</w:t>
            </w:r>
          </w:p>
        </w:tc>
        <w:tc>
          <w:tcPr>
            <w:tcW w:w="717" w:type="dxa"/>
          </w:tcPr>
          <w:p w14:paraId="36DE6E9F" w14:textId="7B0D9663"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1200</w:t>
            </w:r>
          </w:p>
        </w:tc>
        <w:tc>
          <w:tcPr>
            <w:tcW w:w="1088" w:type="dxa"/>
            <w:shd w:val="clear" w:color="000000" w:fill="FFC000"/>
            <w:noWrap/>
            <w:vAlign w:val="bottom"/>
            <w:hideMark/>
          </w:tcPr>
          <w:p w14:paraId="69802E4C" w14:textId="0A108581"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56.80</w:t>
            </w:r>
          </w:p>
        </w:tc>
        <w:tc>
          <w:tcPr>
            <w:tcW w:w="976" w:type="dxa"/>
            <w:shd w:val="clear" w:color="auto" w:fill="auto"/>
            <w:noWrap/>
            <w:vAlign w:val="bottom"/>
            <w:hideMark/>
          </w:tcPr>
          <w:p w14:paraId="757D05F4" w14:textId="77777777"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4.80</w:t>
            </w:r>
          </w:p>
        </w:tc>
        <w:tc>
          <w:tcPr>
            <w:tcW w:w="660" w:type="dxa"/>
            <w:shd w:val="clear" w:color="auto" w:fill="auto"/>
            <w:noWrap/>
            <w:vAlign w:val="bottom"/>
            <w:hideMark/>
          </w:tcPr>
          <w:p w14:paraId="585A5481" w14:textId="77777777"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3.69</w:t>
            </w:r>
          </w:p>
        </w:tc>
        <w:tc>
          <w:tcPr>
            <w:tcW w:w="1260" w:type="dxa"/>
            <w:shd w:val="clear" w:color="auto" w:fill="auto"/>
            <w:noWrap/>
            <w:vAlign w:val="bottom"/>
            <w:hideMark/>
          </w:tcPr>
          <w:p w14:paraId="1C68C43D" w14:textId="77777777"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-0.01</w:t>
            </w:r>
          </w:p>
        </w:tc>
        <w:tc>
          <w:tcPr>
            <w:tcW w:w="1088" w:type="dxa"/>
            <w:shd w:val="clear" w:color="auto" w:fill="auto"/>
            <w:noWrap/>
            <w:vAlign w:val="bottom"/>
            <w:hideMark/>
          </w:tcPr>
          <w:p w14:paraId="7A3D16CC" w14:textId="77777777"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0.00</w:t>
            </w:r>
          </w:p>
        </w:tc>
        <w:tc>
          <w:tcPr>
            <w:tcW w:w="1088" w:type="dxa"/>
            <w:shd w:val="clear" w:color="auto" w:fill="auto"/>
            <w:noWrap/>
            <w:vAlign w:val="bottom"/>
            <w:hideMark/>
          </w:tcPr>
          <w:p w14:paraId="14A08A9F" w14:textId="77777777"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0.35</w:t>
            </w:r>
          </w:p>
        </w:tc>
        <w:tc>
          <w:tcPr>
            <w:tcW w:w="947" w:type="dxa"/>
            <w:shd w:val="clear" w:color="auto" w:fill="auto"/>
            <w:noWrap/>
            <w:vAlign w:val="bottom"/>
            <w:hideMark/>
          </w:tcPr>
          <w:p w14:paraId="6DF2A8A3" w14:textId="77777777"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4</w:t>
            </w:r>
          </w:p>
        </w:tc>
        <w:tc>
          <w:tcPr>
            <w:tcW w:w="975" w:type="dxa"/>
          </w:tcPr>
          <w:p w14:paraId="404DC616" w14:textId="7A00F32F"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2</w:t>
            </w:r>
          </w:p>
        </w:tc>
      </w:tr>
      <w:tr w:rsidR="001E41B4" w:rsidRPr="001E41B4" w14:paraId="4144D941" w14:textId="77777777" w:rsidTr="001E41B4">
        <w:trPr>
          <w:trHeight w:val="308"/>
        </w:trPr>
        <w:tc>
          <w:tcPr>
            <w:tcW w:w="776" w:type="dxa"/>
            <w:shd w:val="clear" w:color="auto" w:fill="auto"/>
            <w:noWrap/>
            <w:vAlign w:val="bottom"/>
            <w:hideMark/>
          </w:tcPr>
          <w:p w14:paraId="2CC3146E" w14:textId="77F50A10"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11111</w:t>
            </w:r>
          </w:p>
        </w:tc>
        <w:tc>
          <w:tcPr>
            <w:tcW w:w="897" w:type="dxa"/>
          </w:tcPr>
          <w:p w14:paraId="01762267" w14:textId="57B1C5A6" w:rsidR="001E41B4" w:rsidRPr="001E41B4" w:rsidRDefault="001E41B4" w:rsidP="00BD224F">
            <w:pPr>
              <w:spacing w:after="0" w:line="240" w:lineRule="auto"/>
              <w:rPr>
                <w:rFonts w:eastAsia="Times New Roman"/>
                <w:color w:val="000000"/>
                <w:sz w:val="16"/>
                <w:szCs w:val="16"/>
                <w:lang w:val="en-SG"/>
              </w:rPr>
            </w:pPr>
            <w:r>
              <w:rPr>
                <w:rFonts w:eastAsia="Times New Roman"/>
                <w:color w:val="000000"/>
                <w:sz w:val="16"/>
                <w:szCs w:val="16"/>
                <w:lang w:val="en-SG"/>
              </w:rPr>
              <w:t>18C</w:t>
            </w:r>
          </w:p>
        </w:tc>
        <w:tc>
          <w:tcPr>
            <w:tcW w:w="992" w:type="dxa"/>
            <w:shd w:val="clear" w:color="auto" w:fill="auto"/>
            <w:noWrap/>
            <w:vAlign w:val="bottom"/>
            <w:hideMark/>
          </w:tcPr>
          <w:p w14:paraId="52F380C6" w14:textId="39FB86FB" w:rsidR="001E41B4" w:rsidRPr="001E41B4" w:rsidRDefault="001E41B4" w:rsidP="00BD224F">
            <w:pPr>
              <w:spacing w:after="0" w:line="240" w:lineRule="auto"/>
              <w:rPr>
                <w:rFonts w:eastAsia="Times New Roman"/>
                <w:color w:val="000000"/>
                <w:sz w:val="16"/>
                <w:szCs w:val="16"/>
                <w:lang w:val="en-SG"/>
              </w:rPr>
            </w:pPr>
            <w:r w:rsidRPr="001E41B4">
              <w:rPr>
                <w:rFonts w:eastAsia="Times New Roman"/>
                <w:color w:val="000000"/>
                <w:sz w:val="16"/>
                <w:szCs w:val="16"/>
                <w:lang w:val="en-SG"/>
              </w:rPr>
              <w:t>EXPRESS</w:t>
            </w:r>
          </w:p>
        </w:tc>
        <w:tc>
          <w:tcPr>
            <w:tcW w:w="850" w:type="dxa"/>
          </w:tcPr>
          <w:p w14:paraId="7E7BB3B3" w14:textId="11BD76EC" w:rsidR="001E41B4" w:rsidRPr="001E41B4" w:rsidRDefault="001E41B4" w:rsidP="00BD224F">
            <w:pPr>
              <w:spacing w:after="0" w:line="240" w:lineRule="auto"/>
              <w:rPr>
                <w:rFonts w:ascii="Calista mt" w:eastAsia="Times New Roman" w:hAnsi="Calista mt"/>
                <w:color w:val="000000"/>
                <w:sz w:val="16"/>
                <w:szCs w:val="16"/>
              </w:rPr>
            </w:pPr>
            <w:r w:rsidRPr="001E41B4">
              <w:rPr>
                <w:rFonts w:ascii="Calista mt" w:eastAsia="Times New Roman" w:hAnsi="Calista mt"/>
                <w:color w:val="000000"/>
                <w:sz w:val="16"/>
                <w:szCs w:val="16"/>
              </w:rPr>
              <w:t>18C</w:t>
            </w:r>
          </w:p>
        </w:tc>
        <w:tc>
          <w:tcPr>
            <w:tcW w:w="1134" w:type="dxa"/>
            <w:shd w:val="clear" w:color="auto" w:fill="auto"/>
            <w:noWrap/>
            <w:vAlign w:val="bottom"/>
            <w:hideMark/>
          </w:tcPr>
          <w:p w14:paraId="62A00A56" w14:textId="34175745" w:rsidR="001E41B4" w:rsidRPr="001E41B4" w:rsidRDefault="001E41B4" w:rsidP="00BD224F">
            <w:pPr>
              <w:spacing w:after="0" w:line="240" w:lineRule="auto"/>
              <w:rPr>
                <w:rFonts w:eastAsia="Times New Roman"/>
                <w:color w:val="000000"/>
                <w:sz w:val="16"/>
                <w:szCs w:val="16"/>
                <w:lang w:val="en-SG"/>
              </w:rPr>
            </w:pPr>
            <w:r w:rsidRPr="001E41B4">
              <w:rPr>
                <w:rFonts w:ascii="Calista mt" w:eastAsia="Times New Roman" w:hAnsi="Calista mt"/>
                <w:color w:val="000000"/>
                <w:sz w:val="16"/>
                <w:szCs w:val="16"/>
              </w:rPr>
              <w:t>CAMK01</w:t>
            </w:r>
          </w:p>
        </w:tc>
        <w:tc>
          <w:tcPr>
            <w:tcW w:w="912" w:type="dxa"/>
            <w:vAlign w:val="bottom"/>
          </w:tcPr>
          <w:p w14:paraId="30B9805A"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20170101</w:t>
            </w:r>
          </w:p>
        </w:tc>
        <w:tc>
          <w:tcPr>
            <w:tcW w:w="721" w:type="dxa"/>
            <w:shd w:val="clear" w:color="auto" w:fill="auto"/>
            <w:noWrap/>
            <w:vAlign w:val="bottom"/>
            <w:hideMark/>
          </w:tcPr>
          <w:p w14:paraId="577DC0E1" w14:textId="6095EBCB"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TEA1</w:t>
            </w:r>
          </w:p>
        </w:tc>
        <w:tc>
          <w:tcPr>
            <w:tcW w:w="717" w:type="dxa"/>
          </w:tcPr>
          <w:p w14:paraId="43646622" w14:textId="534F4D6C"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1300</w:t>
            </w:r>
          </w:p>
        </w:tc>
        <w:tc>
          <w:tcPr>
            <w:tcW w:w="1088" w:type="dxa"/>
            <w:shd w:val="clear" w:color="000000" w:fill="FFC000"/>
            <w:noWrap/>
            <w:vAlign w:val="bottom"/>
            <w:hideMark/>
          </w:tcPr>
          <w:p w14:paraId="0E5D5CD2" w14:textId="0E468B8D"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56.80</w:t>
            </w:r>
          </w:p>
        </w:tc>
        <w:tc>
          <w:tcPr>
            <w:tcW w:w="976" w:type="dxa"/>
            <w:shd w:val="clear" w:color="auto" w:fill="auto"/>
            <w:noWrap/>
            <w:vAlign w:val="bottom"/>
            <w:hideMark/>
          </w:tcPr>
          <w:p w14:paraId="2EBE990A"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4.80</w:t>
            </w:r>
          </w:p>
        </w:tc>
        <w:tc>
          <w:tcPr>
            <w:tcW w:w="660" w:type="dxa"/>
            <w:shd w:val="clear" w:color="auto" w:fill="auto"/>
            <w:noWrap/>
            <w:vAlign w:val="bottom"/>
            <w:hideMark/>
          </w:tcPr>
          <w:p w14:paraId="6101E9AD"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3.69</w:t>
            </w:r>
          </w:p>
        </w:tc>
        <w:tc>
          <w:tcPr>
            <w:tcW w:w="1260" w:type="dxa"/>
            <w:shd w:val="clear" w:color="auto" w:fill="auto"/>
            <w:noWrap/>
            <w:vAlign w:val="bottom"/>
            <w:hideMark/>
          </w:tcPr>
          <w:p w14:paraId="216E71E8"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-0.01</w:t>
            </w:r>
          </w:p>
        </w:tc>
        <w:tc>
          <w:tcPr>
            <w:tcW w:w="1088" w:type="dxa"/>
            <w:shd w:val="clear" w:color="auto" w:fill="auto"/>
            <w:noWrap/>
            <w:vAlign w:val="bottom"/>
            <w:hideMark/>
          </w:tcPr>
          <w:p w14:paraId="2514A5E1"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0.00</w:t>
            </w:r>
          </w:p>
        </w:tc>
        <w:tc>
          <w:tcPr>
            <w:tcW w:w="1088" w:type="dxa"/>
            <w:shd w:val="clear" w:color="auto" w:fill="auto"/>
            <w:noWrap/>
            <w:vAlign w:val="bottom"/>
            <w:hideMark/>
          </w:tcPr>
          <w:p w14:paraId="242C5EFD"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0.35</w:t>
            </w:r>
          </w:p>
        </w:tc>
        <w:tc>
          <w:tcPr>
            <w:tcW w:w="947" w:type="dxa"/>
            <w:shd w:val="clear" w:color="auto" w:fill="auto"/>
            <w:noWrap/>
            <w:vAlign w:val="bottom"/>
            <w:hideMark/>
          </w:tcPr>
          <w:p w14:paraId="5544D6DE"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4</w:t>
            </w:r>
          </w:p>
        </w:tc>
        <w:tc>
          <w:tcPr>
            <w:tcW w:w="975" w:type="dxa"/>
          </w:tcPr>
          <w:p w14:paraId="4CF3DD03"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2</w:t>
            </w:r>
          </w:p>
        </w:tc>
      </w:tr>
      <w:tr w:rsidR="001E41B4" w:rsidRPr="001E41B4" w14:paraId="54FB5003" w14:textId="77777777" w:rsidTr="001E41B4">
        <w:trPr>
          <w:trHeight w:val="308"/>
        </w:trPr>
        <w:tc>
          <w:tcPr>
            <w:tcW w:w="776" w:type="dxa"/>
            <w:shd w:val="clear" w:color="auto" w:fill="auto"/>
            <w:noWrap/>
            <w:vAlign w:val="bottom"/>
            <w:hideMark/>
          </w:tcPr>
          <w:p w14:paraId="094F6377" w14:textId="6183E3CF"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11112</w:t>
            </w:r>
          </w:p>
        </w:tc>
        <w:tc>
          <w:tcPr>
            <w:tcW w:w="897" w:type="dxa"/>
          </w:tcPr>
          <w:p w14:paraId="5EC69269" w14:textId="59F84646" w:rsidR="001E41B4" w:rsidRPr="001E41B4" w:rsidRDefault="001E41B4" w:rsidP="00BD224F">
            <w:pPr>
              <w:spacing w:after="0" w:line="240" w:lineRule="auto"/>
              <w:rPr>
                <w:rFonts w:eastAsia="Times New Roman"/>
                <w:color w:val="000000"/>
                <w:sz w:val="16"/>
                <w:szCs w:val="16"/>
                <w:lang w:val="en-SG"/>
              </w:rPr>
            </w:pPr>
            <w:r>
              <w:rPr>
                <w:rFonts w:eastAsia="Times New Roman"/>
                <w:color w:val="000000"/>
                <w:sz w:val="16"/>
                <w:szCs w:val="16"/>
                <w:lang w:val="en-SG"/>
              </w:rPr>
              <w:t>18C</w:t>
            </w:r>
          </w:p>
        </w:tc>
        <w:tc>
          <w:tcPr>
            <w:tcW w:w="992" w:type="dxa"/>
            <w:shd w:val="clear" w:color="auto" w:fill="auto"/>
            <w:noWrap/>
            <w:vAlign w:val="bottom"/>
            <w:hideMark/>
          </w:tcPr>
          <w:p w14:paraId="45A77F55" w14:textId="2C128D61" w:rsidR="001E41B4" w:rsidRPr="001E41B4" w:rsidRDefault="001E41B4" w:rsidP="00BD224F">
            <w:pPr>
              <w:spacing w:after="0" w:line="240" w:lineRule="auto"/>
              <w:rPr>
                <w:rFonts w:eastAsia="Times New Roman"/>
                <w:color w:val="000000"/>
                <w:sz w:val="16"/>
                <w:szCs w:val="16"/>
                <w:lang w:val="en-SG"/>
              </w:rPr>
            </w:pPr>
            <w:r w:rsidRPr="001E41B4">
              <w:rPr>
                <w:rFonts w:eastAsia="Times New Roman"/>
                <w:color w:val="000000"/>
                <w:sz w:val="16"/>
                <w:szCs w:val="16"/>
                <w:lang w:val="en-SG"/>
              </w:rPr>
              <w:t>EXPRESS</w:t>
            </w:r>
          </w:p>
        </w:tc>
        <w:tc>
          <w:tcPr>
            <w:tcW w:w="850" w:type="dxa"/>
          </w:tcPr>
          <w:p w14:paraId="11D2536D" w14:textId="2C8805C4" w:rsidR="001E41B4" w:rsidRPr="001E41B4" w:rsidRDefault="001E41B4" w:rsidP="00BD224F">
            <w:pPr>
              <w:spacing w:after="0" w:line="240" w:lineRule="auto"/>
              <w:rPr>
                <w:rFonts w:ascii="Calista mt" w:eastAsia="Times New Roman" w:hAnsi="Calista mt"/>
                <w:color w:val="000000"/>
                <w:sz w:val="16"/>
                <w:szCs w:val="16"/>
              </w:rPr>
            </w:pPr>
            <w:r w:rsidRPr="001E41B4">
              <w:rPr>
                <w:rFonts w:ascii="Calista mt" w:eastAsia="Times New Roman" w:hAnsi="Calista mt"/>
                <w:color w:val="000000"/>
                <w:sz w:val="16"/>
                <w:szCs w:val="16"/>
              </w:rPr>
              <w:t>18C</w:t>
            </w:r>
          </w:p>
        </w:tc>
        <w:tc>
          <w:tcPr>
            <w:tcW w:w="1134" w:type="dxa"/>
            <w:shd w:val="clear" w:color="auto" w:fill="auto"/>
            <w:noWrap/>
            <w:vAlign w:val="bottom"/>
            <w:hideMark/>
          </w:tcPr>
          <w:p w14:paraId="45CCB513" w14:textId="6AA9DEB9" w:rsidR="001E41B4" w:rsidRPr="001E41B4" w:rsidRDefault="001E41B4" w:rsidP="00BD224F">
            <w:pPr>
              <w:spacing w:after="0" w:line="240" w:lineRule="auto"/>
              <w:rPr>
                <w:rFonts w:eastAsia="Times New Roman"/>
                <w:color w:val="000000"/>
                <w:sz w:val="16"/>
                <w:szCs w:val="16"/>
                <w:lang w:val="en-SG"/>
              </w:rPr>
            </w:pPr>
            <w:r w:rsidRPr="001E41B4">
              <w:rPr>
                <w:rFonts w:ascii="Calista mt" w:eastAsia="Times New Roman" w:hAnsi="Calista mt"/>
                <w:color w:val="000000"/>
                <w:sz w:val="16"/>
                <w:szCs w:val="16"/>
              </w:rPr>
              <w:t>CAMK01</w:t>
            </w:r>
          </w:p>
        </w:tc>
        <w:tc>
          <w:tcPr>
            <w:tcW w:w="912" w:type="dxa"/>
            <w:vAlign w:val="bottom"/>
          </w:tcPr>
          <w:p w14:paraId="594B6188"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20170101</w:t>
            </w:r>
          </w:p>
        </w:tc>
        <w:tc>
          <w:tcPr>
            <w:tcW w:w="721" w:type="dxa"/>
            <w:shd w:val="clear" w:color="auto" w:fill="auto"/>
            <w:noWrap/>
            <w:vAlign w:val="bottom"/>
            <w:hideMark/>
          </w:tcPr>
          <w:p w14:paraId="3BE9911F" w14:textId="7283C69A"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TEA1</w:t>
            </w:r>
          </w:p>
        </w:tc>
        <w:tc>
          <w:tcPr>
            <w:tcW w:w="717" w:type="dxa"/>
          </w:tcPr>
          <w:p w14:paraId="3A9C2C85" w14:textId="245A1302"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1400</w:t>
            </w:r>
          </w:p>
        </w:tc>
        <w:tc>
          <w:tcPr>
            <w:tcW w:w="1088" w:type="dxa"/>
            <w:shd w:val="clear" w:color="000000" w:fill="FFC000"/>
            <w:noWrap/>
            <w:vAlign w:val="bottom"/>
            <w:hideMark/>
          </w:tcPr>
          <w:p w14:paraId="0A712FA0" w14:textId="7DAEEBE2"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56.80</w:t>
            </w:r>
          </w:p>
        </w:tc>
        <w:tc>
          <w:tcPr>
            <w:tcW w:w="976" w:type="dxa"/>
            <w:shd w:val="clear" w:color="auto" w:fill="auto"/>
            <w:noWrap/>
            <w:vAlign w:val="bottom"/>
            <w:hideMark/>
          </w:tcPr>
          <w:p w14:paraId="333CCD0A"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4.80</w:t>
            </w:r>
          </w:p>
        </w:tc>
        <w:tc>
          <w:tcPr>
            <w:tcW w:w="660" w:type="dxa"/>
            <w:shd w:val="clear" w:color="auto" w:fill="auto"/>
            <w:noWrap/>
            <w:vAlign w:val="bottom"/>
            <w:hideMark/>
          </w:tcPr>
          <w:p w14:paraId="3E92D026"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3.69</w:t>
            </w:r>
          </w:p>
        </w:tc>
        <w:tc>
          <w:tcPr>
            <w:tcW w:w="1260" w:type="dxa"/>
            <w:shd w:val="clear" w:color="auto" w:fill="auto"/>
            <w:noWrap/>
            <w:vAlign w:val="bottom"/>
            <w:hideMark/>
          </w:tcPr>
          <w:p w14:paraId="214821A4"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-0.01</w:t>
            </w:r>
          </w:p>
        </w:tc>
        <w:tc>
          <w:tcPr>
            <w:tcW w:w="1088" w:type="dxa"/>
            <w:shd w:val="clear" w:color="auto" w:fill="auto"/>
            <w:noWrap/>
            <w:vAlign w:val="bottom"/>
            <w:hideMark/>
          </w:tcPr>
          <w:p w14:paraId="673F5044"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0.00</w:t>
            </w:r>
          </w:p>
        </w:tc>
        <w:tc>
          <w:tcPr>
            <w:tcW w:w="1088" w:type="dxa"/>
            <w:shd w:val="clear" w:color="auto" w:fill="auto"/>
            <w:noWrap/>
            <w:vAlign w:val="bottom"/>
            <w:hideMark/>
          </w:tcPr>
          <w:p w14:paraId="02F729AF"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0.35</w:t>
            </w:r>
          </w:p>
        </w:tc>
        <w:tc>
          <w:tcPr>
            <w:tcW w:w="947" w:type="dxa"/>
            <w:shd w:val="clear" w:color="auto" w:fill="auto"/>
            <w:noWrap/>
            <w:vAlign w:val="bottom"/>
            <w:hideMark/>
          </w:tcPr>
          <w:p w14:paraId="5F06BE0B"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4</w:t>
            </w:r>
          </w:p>
        </w:tc>
        <w:tc>
          <w:tcPr>
            <w:tcW w:w="975" w:type="dxa"/>
          </w:tcPr>
          <w:p w14:paraId="20B590EE"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2</w:t>
            </w:r>
          </w:p>
        </w:tc>
      </w:tr>
      <w:tr w:rsidR="001E41B4" w:rsidRPr="001E41B4" w14:paraId="6B632462" w14:textId="77777777" w:rsidTr="001E41B4">
        <w:trPr>
          <w:trHeight w:val="308"/>
        </w:trPr>
        <w:tc>
          <w:tcPr>
            <w:tcW w:w="776" w:type="dxa"/>
            <w:shd w:val="clear" w:color="auto" w:fill="auto"/>
            <w:noWrap/>
            <w:vAlign w:val="bottom"/>
            <w:hideMark/>
          </w:tcPr>
          <w:p w14:paraId="48396339" w14:textId="074AD766"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11113</w:t>
            </w:r>
          </w:p>
        </w:tc>
        <w:tc>
          <w:tcPr>
            <w:tcW w:w="897" w:type="dxa"/>
          </w:tcPr>
          <w:p w14:paraId="2829BCDE" w14:textId="24ACC485" w:rsidR="001E41B4" w:rsidRPr="001E41B4" w:rsidRDefault="001E41B4" w:rsidP="00BD224F">
            <w:pPr>
              <w:spacing w:after="0" w:line="240" w:lineRule="auto"/>
              <w:rPr>
                <w:rFonts w:eastAsia="Times New Roman"/>
                <w:color w:val="000000"/>
                <w:sz w:val="16"/>
                <w:szCs w:val="16"/>
                <w:lang w:val="en-SG"/>
              </w:rPr>
            </w:pPr>
            <w:r>
              <w:rPr>
                <w:rFonts w:eastAsia="Times New Roman"/>
                <w:color w:val="000000"/>
                <w:sz w:val="16"/>
                <w:szCs w:val="16"/>
                <w:lang w:val="en-SG"/>
              </w:rPr>
              <w:t>18C</w:t>
            </w:r>
          </w:p>
        </w:tc>
        <w:tc>
          <w:tcPr>
            <w:tcW w:w="992" w:type="dxa"/>
            <w:shd w:val="clear" w:color="auto" w:fill="auto"/>
            <w:noWrap/>
            <w:vAlign w:val="bottom"/>
            <w:hideMark/>
          </w:tcPr>
          <w:p w14:paraId="5CA05D45" w14:textId="02EBB920" w:rsidR="001E41B4" w:rsidRPr="001E41B4" w:rsidRDefault="001E41B4" w:rsidP="00BD224F">
            <w:pPr>
              <w:spacing w:after="0" w:line="240" w:lineRule="auto"/>
              <w:rPr>
                <w:rFonts w:eastAsia="Times New Roman"/>
                <w:color w:val="000000"/>
                <w:sz w:val="16"/>
                <w:szCs w:val="16"/>
                <w:lang w:val="en-SG"/>
              </w:rPr>
            </w:pPr>
            <w:r w:rsidRPr="001E41B4">
              <w:rPr>
                <w:rFonts w:eastAsia="Times New Roman"/>
                <w:color w:val="000000"/>
                <w:sz w:val="16"/>
                <w:szCs w:val="16"/>
                <w:lang w:val="en-SG"/>
              </w:rPr>
              <w:t>EXPRESS</w:t>
            </w:r>
          </w:p>
        </w:tc>
        <w:tc>
          <w:tcPr>
            <w:tcW w:w="850" w:type="dxa"/>
          </w:tcPr>
          <w:p w14:paraId="74C6CCCE" w14:textId="7951F55C" w:rsidR="001E41B4" w:rsidRPr="001E41B4" w:rsidRDefault="001E41B4" w:rsidP="00BD224F">
            <w:pPr>
              <w:spacing w:after="0" w:line="240" w:lineRule="auto"/>
              <w:rPr>
                <w:rFonts w:ascii="Calista mt" w:eastAsia="Times New Roman" w:hAnsi="Calista mt"/>
                <w:color w:val="000000"/>
                <w:sz w:val="16"/>
                <w:szCs w:val="16"/>
              </w:rPr>
            </w:pPr>
            <w:r w:rsidRPr="001E41B4">
              <w:rPr>
                <w:rFonts w:ascii="Calista mt" w:eastAsia="Times New Roman" w:hAnsi="Calista mt"/>
                <w:color w:val="000000"/>
                <w:sz w:val="16"/>
                <w:szCs w:val="16"/>
              </w:rPr>
              <w:t>18C</w:t>
            </w:r>
          </w:p>
        </w:tc>
        <w:tc>
          <w:tcPr>
            <w:tcW w:w="1134" w:type="dxa"/>
            <w:shd w:val="clear" w:color="auto" w:fill="auto"/>
            <w:noWrap/>
            <w:vAlign w:val="bottom"/>
            <w:hideMark/>
          </w:tcPr>
          <w:p w14:paraId="0F26F88F" w14:textId="4CD72582" w:rsidR="001E41B4" w:rsidRPr="001E41B4" w:rsidRDefault="001E41B4" w:rsidP="00BD224F">
            <w:pPr>
              <w:spacing w:after="0" w:line="240" w:lineRule="auto"/>
              <w:rPr>
                <w:rFonts w:eastAsia="Times New Roman"/>
                <w:color w:val="000000"/>
                <w:sz w:val="16"/>
                <w:szCs w:val="16"/>
                <w:lang w:val="en-SG"/>
              </w:rPr>
            </w:pPr>
            <w:r w:rsidRPr="001E41B4">
              <w:rPr>
                <w:rFonts w:ascii="Calista mt" w:eastAsia="Times New Roman" w:hAnsi="Calista mt"/>
                <w:color w:val="000000"/>
                <w:sz w:val="16"/>
                <w:szCs w:val="16"/>
              </w:rPr>
              <w:t>CAMK01</w:t>
            </w:r>
          </w:p>
        </w:tc>
        <w:tc>
          <w:tcPr>
            <w:tcW w:w="912" w:type="dxa"/>
            <w:vAlign w:val="bottom"/>
          </w:tcPr>
          <w:p w14:paraId="651A4D47"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20170101</w:t>
            </w:r>
          </w:p>
        </w:tc>
        <w:tc>
          <w:tcPr>
            <w:tcW w:w="721" w:type="dxa"/>
            <w:shd w:val="clear" w:color="auto" w:fill="auto"/>
            <w:noWrap/>
            <w:vAlign w:val="bottom"/>
            <w:hideMark/>
          </w:tcPr>
          <w:p w14:paraId="3D139A00" w14:textId="4466E573"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TEA2</w:t>
            </w:r>
          </w:p>
        </w:tc>
        <w:tc>
          <w:tcPr>
            <w:tcW w:w="717" w:type="dxa"/>
          </w:tcPr>
          <w:p w14:paraId="795B7D7A" w14:textId="2E980759"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1500</w:t>
            </w:r>
          </w:p>
        </w:tc>
        <w:tc>
          <w:tcPr>
            <w:tcW w:w="1088" w:type="dxa"/>
            <w:shd w:val="clear" w:color="000000" w:fill="FFC000"/>
            <w:noWrap/>
            <w:vAlign w:val="bottom"/>
            <w:hideMark/>
          </w:tcPr>
          <w:p w14:paraId="3407B97C" w14:textId="1464C80E"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56.80</w:t>
            </w:r>
          </w:p>
        </w:tc>
        <w:tc>
          <w:tcPr>
            <w:tcW w:w="976" w:type="dxa"/>
            <w:shd w:val="clear" w:color="auto" w:fill="auto"/>
            <w:noWrap/>
            <w:vAlign w:val="bottom"/>
            <w:hideMark/>
          </w:tcPr>
          <w:p w14:paraId="27638877"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4.80</w:t>
            </w:r>
          </w:p>
        </w:tc>
        <w:tc>
          <w:tcPr>
            <w:tcW w:w="660" w:type="dxa"/>
            <w:shd w:val="clear" w:color="auto" w:fill="auto"/>
            <w:noWrap/>
            <w:vAlign w:val="bottom"/>
            <w:hideMark/>
          </w:tcPr>
          <w:p w14:paraId="3076FC79"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3.69</w:t>
            </w:r>
          </w:p>
        </w:tc>
        <w:tc>
          <w:tcPr>
            <w:tcW w:w="1260" w:type="dxa"/>
            <w:shd w:val="clear" w:color="auto" w:fill="auto"/>
            <w:noWrap/>
            <w:vAlign w:val="bottom"/>
            <w:hideMark/>
          </w:tcPr>
          <w:p w14:paraId="5FC06D1F"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-0.01</w:t>
            </w:r>
          </w:p>
        </w:tc>
        <w:tc>
          <w:tcPr>
            <w:tcW w:w="1088" w:type="dxa"/>
            <w:shd w:val="clear" w:color="auto" w:fill="auto"/>
            <w:noWrap/>
            <w:vAlign w:val="bottom"/>
            <w:hideMark/>
          </w:tcPr>
          <w:p w14:paraId="74271CD2"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0.00</w:t>
            </w:r>
          </w:p>
        </w:tc>
        <w:tc>
          <w:tcPr>
            <w:tcW w:w="1088" w:type="dxa"/>
            <w:shd w:val="clear" w:color="auto" w:fill="auto"/>
            <w:noWrap/>
            <w:vAlign w:val="bottom"/>
            <w:hideMark/>
          </w:tcPr>
          <w:p w14:paraId="1B8986F9"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0.35</w:t>
            </w:r>
          </w:p>
        </w:tc>
        <w:tc>
          <w:tcPr>
            <w:tcW w:w="947" w:type="dxa"/>
            <w:shd w:val="clear" w:color="auto" w:fill="auto"/>
            <w:noWrap/>
            <w:vAlign w:val="bottom"/>
            <w:hideMark/>
          </w:tcPr>
          <w:p w14:paraId="060BBA7A"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4</w:t>
            </w:r>
          </w:p>
        </w:tc>
        <w:tc>
          <w:tcPr>
            <w:tcW w:w="975" w:type="dxa"/>
          </w:tcPr>
          <w:p w14:paraId="0AFDA0C2" w14:textId="77777777" w:rsidR="001E41B4" w:rsidRPr="001E41B4" w:rsidRDefault="001E41B4" w:rsidP="00BD224F">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2</w:t>
            </w:r>
          </w:p>
        </w:tc>
      </w:tr>
      <w:tr w:rsidR="001E41B4" w:rsidRPr="001E41B4" w14:paraId="5A1ABF2C" w14:textId="24460A4F" w:rsidTr="001E41B4">
        <w:trPr>
          <w:trHeight w:val="308"/>
        </w:trPr>
        <w:tc>
          <w:tcPr>
            <w:tcW w:w="776" w:type="dxa"/>
            <w:shd w:val="clear" w:color="auto" w:fill="auto"/>
            <w:noWrap/>
            <w:vAlign w:val="bottom"/>
            <w:hideMark/>
          </w:tcPr>
          <w:p w14:paraId="539D27CB" w14:textId="63E0BEE5"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11114</w:t>
            </w:r>
          </w:p>
        </w:tc>
        <w:tc>
          <w:tcPr>
            <w:tcW w:w="897" w:type="dxa"/>
          </w:tcPr>
          <w:p w14:paraId="701EA37F" w14:textId="12FBFB09" w:rsidR="001E41B4" w:rsidRPr="001E41B4" w:rsidRDefault="001E41B4" w:rsidP="00BB69F7">
            <w:pPr>
              <w:spacing w:after="0" w:line="240" w:lineRule="auto"/>
              <w:rPr>
                <w:rFonts w:eastAsia="Times New Roman"/>
                <w:color w:val="000000"/>
                <w:sz w:val="16"/>
                <w:szCs w:val="16"/>
                <w:lang w:val="en-SG"/>
              </w:rPr>
            </w:pPr>
            <w:r>
              <w:rPr>
                <w:rFonts w:eastAsia="Times New Roman"/>
                <w:color w:val="000000"/>
                <w:sz w:val="16"/>
                <w:szCs w:val="16"/>
                <w:lang w:val="en-SG"/>
              </w:rPr>
              <w:t>18C</w:t>
            </w:r>
          </w:p>
        </w:tc>
        <w:tc>
          <w:tcPr>
            <w:tcW w:w="992" w:type="dxa"/>
            <w:shd w:val="clear" w:color="auto" w:fill="auto"/>
            <w:noWrap/>
            <w:vAlign w:val="bottom"/>
            <w:hideMark/>
          </w:tcPr>
          <w:p w14:paraId="4F0C6FE9" w14:textId="643F6BFD" w:rsidR="001E41B4" w:rsidRPr="001E41B4" w:rsidRDefault="001E41B4" w:rsidP="00BB69F7">
            <w:pPr>
              <w:spacing w:after="0" w:line="240" w:lineRule="auto"/>
              <w:rPr>
                <w:rFonts w:eastAsia="Times New Roman"/>
                <w:color w:val="000000"/>
                <w:sz w:val="16"/>
                <w:szCs w:val="16"/>
                <w:lang w:val="en-SG"/>
              </w:rPr>
            </w:pPr>
            <w:r w:rsidRPr="001E41B4">
              <w:rPr>
                <w:rFonts w:eastAsia="Times New Roman"/>
                <w:color w:val="000000"/>
                <w:sz w:val="16"/>
                <w:szCs w:val="16"/>
                <w:lang w:val="en-SG"/>
              </w:rPr>
              <w:t>ORIGINAL</w:t>
            </w:r>
          </w:p>
        </w:tc>
        <w:tc>
          <w:tcPr>
            <w:tcW w:w="850" w:type="dxa"/>
          </w:tcPr>
          <w:p w14:paraId="2690D762" w14:textId="583EBD5C" w:rsidR="001E41B4" w:rsidRPr="001E41B4" w:rsidRDefault="001E41B4" w:rsidP="00F648A7">
            <w:pPr>
              <w:spacing w:after="0" w:line="240" w:lineRule="auto"/>
              <w:rPr>
                <w:rFonts w:ascii="Calista mt" w:eastAsia="Times New Roman" w:hAnsi="Calista mt"/>
                <w:color w:val="000000"/>
                <w:sz w:val="16"/>
                <w:szCs w:val="16"/>
              </w:rPr>
            </w:pPr>
            <w:r w:rsidRPr="001E41B4">
              <w:rPr>
                <w:rFonts w:ascii="Calista mt" w:eastAsia="Times New Roman" w:hAnsi="Calista mt"/>
                <w:color w:val="000000"/>
                <w:sz w:val="16"/>
                <w:szCs w:val="16"/>
              </w:rPr>
              <w:t>18S</w:t>
            </w:r>
          </w:p>
        </w:tc>
        <w:tc>
          <w:tcPr>
            <w:tcW w:w="1134" w:type="dxa"/>
            <w:shd w:val="clear" w:color="auto" w:fill="auto"/>
            <w:noWrap/>
            <w:vAlign w:val="bottom"/>
            <w:hideMark/>
          </w:tcPr>
          <w:p w14:paraId="2B2E1D54" w14:textId="09AC0036" w:rsidR="001E41B4" w:rsidRPr="001E41B4" w:rsidRDefault="001E41B4" w:rsidP="00F648A7">
            <w:pPr>
              <w:spacing w:after="0" w:line="240" w:lineRule="auto"/>
              <w:rPr>
                <w:rFonts w:eastAsia="Times New Roman"/>
                <w:color w:val="000000"/>
                <w:sz w:val="16"/>
                <w:szCs w:val="16"/>
                <w:lang w:val="en-SG"/>
              </w:rPr>
            </w:pPr>
            <w:r w:rsidRPr="001E41B4">
              <w:rPr>
                <w:rFonts w:ascii="Calista mt" w:eastAsia="Times New Roman" w:hAnsi="Calista mt"/>
                <w:color w:val="000000"/>
                <w:sz w:val="16"/>
                <w:szCs w:val="16"/>
              </w:rPr>
              <w:t>CBPP01</w:t>
            </w:r>
          </w:p>
        </w:tc>
        <w:tc>
          <w:tcPr>
            <w:tcW w:w="912" w:type="dxa"/>
            <w:vAlign w:val="bottom"/>
          </w:tcPr>
          <w:p w14:paraId="2915CF6E" w14:textId="686879D6"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20170102</w:t>
            </w:r>
          </w:p>
        </w:tc>
        <w:tc>
          <w:tcPr>
            <w:tcW w:w="721" w:type="dxa"/>
            <w:shd w:val="clear" w:color="auto" w:fill="auto"/>
            <w:noWrap/>
            <w:vAlign w:val="bottom"/>
            <w:hideMark/>
          </w:tcPr>
          <w:p w14:paraId="2327F7A2" w14:textId="34303CAB"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LUNCH</w:t>
            </w:r>
          </w:p>
        </w:tc>
        <w:tc>
          <w:tcPr>
            <w:tcW w:w="717" w:type="dxa"/>
          </w:tcPr>
          <w:p w14:paraId="5CEEEF0F" w14:textId="39943660"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1100</w:t>
            </w:r>
          </w:p>
        </w:tc>
        <w:tc>
          <w:tcPr>
            <w:tcW w:w="1088" w:type="dxa"/>
            <w:shd w:val="clear" w:color="000000" w:fill="FFC000"/>
            <w:noWrap/>
            <w:vAlign w:val="bottom"/>
            <w:hideMark/>
          </w:tcPr>
          <w:p w14:paraId="5CE100D6" w14:textId="20336938"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102.56</w:t>
            </w:r>
          </w:p>
        </w:tc>
        <w:tc>
          <w:tcPr>
            <w:tcW w:w="976" w:type="dxa"/>
            <w:shd w:val="clear" w:color="auto" w:fill="auto"/>
            <w:noWrap/>
            <w:vAlign w:val="bottom"/>
            <w:hideMark/>
          </w:tcPr>
          <w:p w14:paraId="3EE9FDB7" w14:textId="095CD977"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0</w:t>
            </w:r>
          </w:p>
        </w:tc>
        <w:tc>
          <w:tcPr>
            <w:tcW w:w="660" w:type="dxa"/>
            <w:shd w:val="clear" w:color="auto" w:fill="auto"/>
            <w:noWrap/>
            <w:vAlign w:val="bottom"/>
            <w:hideMark/>
          </w:tcPr>
          <w:p w14:paraId="31B72581" w14:textId="16BEFCFB"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6.71</w:t>
            </w:r>
          </w:p>
        </w:tc>
        <w:tc>
          <w:tcPr>
            <w:tcW w:w="1260" w:type="dxa"/>
            <w:shd w:val="clear" w:color="auto" w:fill="auto"/>
            <w:noWrap/>
            <w:vAlign w:val="bottom"/>
            <w:hideMark/>
          </w:tcPr>
          <w:p w14:paraId="5A269F67" w14:textId="560A9D05"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0</w:t>
            </w:r>
          </w:p>
        </w:tc>
        <w:tc>
          <w:tcPr>
            <w:tcW w:w="1088" w:type="dxa"/>
            <w:shd w:val="clear" w:color="auto" w:fill="auto"/>
            <w:noWrap/>
            <w:vAlign w:val="bottom"/>
            <w:hideMark/>
          </w:tcPr>
          <w:p w14:paraId="16BE0E95" w14:textId="01216546"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0</w:t>
            </w:r>
          </w:p>
        </w:tc>
        <w:tc>
          <w:tcPr>
            <w:tcW w:w="1088" w:type="dxa"/>
            <w:shd w:val="clear" w:color="auto" w:fill="auto"/>
            <w:noWrap/>
            <w:vAlign w:val="bottom"/>
            <w:hideMark/>
          </w:tcPr>
          <w:p w14:paraId="14422DA4" w14:textId="5492289F"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0.00</w:t>
            </w:r>
          </w:p>
        </w:tc>
        <w:tc>
          <w:tcPr>
            <w:tcW w:w="947" w:type="dxa"/>
            <w:shd w:val="clear" w:color="auto" w:fill="auto"/>
            <w:noWrap/>
            <w:vAlign w:val="bottom"/>
            <w:hideMark/>
          </w:tcPr>
          <w:p w14:paraId="49DDB94E" w14:textId="7CFC2254"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0</w:t>
            </w:r>
          </w:p>
        </w:tc>
        <w:tc>
          <w:tcPr>
            <w:tcW w:w="975" w:type="dxa"/>
          </w:tcPr>
          <w:p w14:paraId="7559BFFB" w14:textId="615EBBE7" w:rsidR="001E41B4" w:rsidRPr="001E41B4" w:rsidRDefault="001E41B4" w:rsidP="00BB69F7">
            <w:pPr>
              <w:spacing w:after="0" w:line="240" w:lineRule="auto"/>
              <w:jc w:val="right"/>
              <w:rPr>
                <w:rFonts w:eastAsia="Times New Roman"/>
                <w:color w:val="000000"/>
                <w:sz w:val="16"/>
                <w:szCs w:val="16"/>
                <w:lang w:val="en-SG"/>
              </w:rPr>
            </w:pPr>
            <w:r w:rsidRPr="001E41B4">
              <w:rPr>
                <w:rFonts w:eastAsia="Times New Roman"/>
                <w:color w:val="000000"/>
                <w:sz w:val="16"/>
                <w:szCs w:val="16"/>
                <w:lang w:val="en-SG"/>
              </w:rPr>
              <w:t>0</w:t>
            </w:r>
          </w:p>
        </w:tc>
      </w:tr>
    </w:tbl>
    <w:p w14:paraId="7422EF1B" w14:textId="77777777" w:rsidR="00167C5B" w:rsidRPr="00EF236A" w:rsidRDefault="00167C5B" w:rsidP="00EF236A"/>
    <w:p w14:paraId="5C236485" w14:textId="0C7630F3" w:rsidR="00D40266" w:rsidRDefault="00EF236A" w:rsidP="00D40266">
      <w:r>
        <w:lastRenderedPageBreak/>
        <w:t>Mapping to SAP</w:t>
      </w:r>
    </w:p>
    <w:p w14:paraId="737ECFC7" w14:textId="5BDAD7B7" w:rsidR="008E70C7" w:rsidRDefault="008E70C7" w:rsidP="00D40266">
      <w:r>
        <w:t xml:space="preserve">The FILE ID is an important key that identifies the single POS file which will contain 1 Sales </w:t>
      </w:r>
      <w:r w:rsidR="007347FE">
        <w:t>Transaction</w:t>
      </w:r>
      <w:r>
        <w:t xml:space="preserve"> Header, multiple Sales </w:t>
      </w:r>
      <w:r w:rsidR="007347FE">
        <w:t>Transaction</w:t>
      </w:r>
      <w:r>
        <w:t xml:space="preserve"> Lines and multiple Payment Lines.</w:t>
      </w:r>
    </w:p>
    <w:p w14:paraId="4273004F" w14:textId="7F91A33A" w:rsidR="00CA69D0" w:rsidRDefault="00D15E29" w:rsidP="00D40266">
      <w:r>
        <w:t xml:space="preserve">XML File </w:t>
      </w:r>
      <w:proofErr w:type="gramStart"/>
      <w:r>
        <w:t xml:space="preserve">Type </w:t>
      </w:r>
      <w:r w:rsidR="00CA69D0">
        <w:t>:</w:t>
      </w:r>
      <w:proofErr w:type="gramEnd"/>
      <w:r w:rsidR="00CA69D0">
        <w:t xml:space="preserve"> </w:t>
      </w:r>
      <w:proofErr w:type="spellStart"/>
      <w:r w:rsidR="00CA69D0">
        <w:t>SalesTransHeader</w:t>
      </w:r>
      <w:proofErr w:type="spellEnd"/>
      <w:r w:rsidR="0017498C">
        <w:t xml:space="preserve">, highlighted in yellow are the fields required from POS. </w:t>
      </w:r>
    </w:p>
    <w:p w14:paraId="3FEE95A7" w14:textId="55D307FC" w:rsidR="0017498C" w:rsidRDefault="0017498C" w:rsidP="00D40266">
      <w:r>
        <w:t>For numeric, no commas should be included.</w:t>
      </w:r>
    </w:p>
    <w:tbl>
      <w:tblPr>
        <w:tblW w:w="13520" w:type="dxa"/>
        <w:tblInd w:w="-5" w:type="dxa"/>
        <w:tblLook w:val="04A0" w:firstRow="1" w:lastRow="0" w:firstColumn="1" w:lastColumn="0" w:noHBand="0" w:noVBand="1"/>
      </w:tblPr>
      <w:tblGrid>
        <w:gridCol w:w="2429"/>
        <w:gridCol w:w="3634"/>
        <w:gridCol w:w="2149"/>
        <w:gridCol w:w="3266"/>
        <w:gridCol w:w="2042"/>
      </w:tblGrid>
      <w:tr w:rsidR="00BB69F7" w:rsidRPr="00BB69F7" w14:paraId="3DFF273A" w14:textId="77777777" w:rsidTr="0017498C">
        <w:trPr>
          <w:trHeight w:val="300"/>
        </w:trPr>
        <w:tc>
          <w:tcPr>
            <w:tcW w:w="2429"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4C9FEA05" w14:textId="20CE8133" w:rsidR="00BB69F7" w:rsidRPr="00BB69F7" w:rsidRDefault="00BB69F7" w:rsidP="00BB69F7">
            <w:pPr>
              <w:spacing w:after="0" w:line="240" w:lineRule="auto"/>
              <w:rPr>
                <w:rFonts w:eastAsia="Times New Roman"/>
                <w:b/>
                <w:bCs/>
                <w:color w:val="FFFFFF"/>
                <w:lang w:val="en-SG"/>
              </w:rPr>
            </w:pPr>
            <w:r w:rsidRPr="00BB69F7">
              <w:rPr>
                <w:rFonts w:eastAsia="Times New Roman"/>
                <w:b/>
                <w:bCs/>
                <w:color w:val="FFFFFF"/>
                <w:lang w:val="en-SG"/>
              </w:rPr>
              <w:t>INT Field Name</w:t>
            </w:r>
          </w:p>
        </w:tc>
        <w:tc>
          <w:tcPr>
            <w:tcW w:w="3634"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2DE19570" w14:textId="77777777" w:rsidR="00BB69F7" w:rsidRPr="00BB69F7" w:rsidRDefault="00BB69F7" w:rsidP="00BB69F7">
            <w:pPr>
              <w:spacing w:after="0" w:line="240" w:lineRule="auto"/>
              <w:rPr>
                <w:rFonts w:eastAsia="Times New Roman"/>
                <w:b/>
                <w:bCs/>
                <w:color w:val="FFFFFF"/>
                <w:lang w:val="en-SG"/>
              </w:rPr>
            </w:pPr>
            <w:r w:rsidRPr="00BB69F7">
              <w:rPr>
                <w:rFonts w:eastAsia="Times New Roman"/>
                <w:b/>
                <w:bCs/>
                <w:color w:val="FFFFFF"/>
                <w:lang w:val="en-SG"/>
              </w:rPr>
              <w:t>SAP Field Name</w:t>
            </w:r>
          </w:p>
        </w:tc>
        <w:tc>
          <w:tcPr>
            <w:tcW w:w="2149"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422EB870" w14:textId="77777777" w:rsidR="00BB69F7" w:rsidRPr="00BB69F7" w:rsidRDefault="00BB69F7" w:rsidP="00BB69F7">
            <w:pPr>
              <w:spacing w:after="0" w:line="240" w:lineRule="auto"/>
              <w:rPr>
                <w:rFonts w:eastAsia="Times New Roman"/>
                <w:b/>
                <w:bCs/>
                <w:color w:val="FFFFFF"/>
                <w:lang w:val="en-SG"/>
              </w:rPr>
            </w:pPr>
            <w:r w:rsidRPr="00BB69F7">
              <w:rPr>
                <w:rFonts w:eastAsia="Times New Roman"/>
                <w:b/>
                <w:bCs/>
                <w:color w:val="FFFFFF"/>
                <w:lang w:val="en-SG"/>
              </w:rPr>
              <w:t>SAP Field Data Type</w:t>
            </w:r>
          </w:p>
        </w:tc>
        <w:tc>
          <w:tcPr>
            <w:tcW w:w="3266"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156676DC" w14:textId="77777777" w:rsidR="00BB69F7" w:rsidRPr="00BB69F7" w:rsidRDefault="00BB69F7" w:rsidP="00BB69F7">
            <w:pPr>
              <w:spacing w:after="0" w:line="240" w:lineRule="auto"/>
              <w:rPr>
                <w:rFonts w:eastAsia="Times New Roman"/>
                <w:b/>
                <w:bCs/>
                <w:color w:val="FFFFFF"/>
                <w:lang w:val="en-SG"/>
              </w:rPr>
            </w:pPr>
            <w:r w:rsidRPr="00BB69F7">
              <w:rPr>
                <w:rFonts w:eastAsia="Times New Roman"/>
                <w:b/>
                <w:bCs/>
                <w:color w:val="FFFFFF"/>
                <w:lang w:val="en-SG"/>
              </w:rPr>
              <w:t>POS Field Name</w:t>
            </w:r>
          </w:p>
        </w:tc>
        <w:tc>
          <w:tcPr>
            <w:tcW w:w="2042"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16EA850E" w14:textId="77777777" w:rsidR="00BB69F7" w:rsidRPr="00BB69F7" w:rsidRDefault="00BB69F7" w:rsidP="00BB69F7">
            <w:pPr>
              <w:spacing w:after="0" w:line="240" w:lineRule="auto"/>
              <w:rPr>
                <w:rFonts w:eastAsia="Times New Roman"/>
                <w:b/>
                <w:bCs/>
                <w:color w:val="FFFFFF"/>
                <w:lang w:val="en-SG"/>
              </w:rPr>
            </w:pPr>
            <w:r w:rsidRPr="00BB69F7">
              <w:rPr>
                <w:rFonts w:eastAsia="Times New Roman"/>
                <w:b/>
                <w:bCs/>
                <w:color w:val="FFFFFF"/>
                <w:lang w:val="en-SG"/>
              </w:rPr>
              <w:t>POS Data Type</w:t>
            </w:r>
          </w:p>
        </w:tc>
      </w:tr>
      <w:tr w:rsidR="00BB69F7" w:rsidRPr="00BB69F7" w14:paraId="0B1C0882" w14:textId="77777777" w:rsidTr="0017498C">
        <w:trPr>
          <w:trHeight w:val="300"/>
        </w:trPr>
        <w:tc>
          <w:tcPr>
            <w:tcW w:w="2429"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0090BE4E" w14:textId="6BE9F494" w:rsidR="00BB69F7" w:rsidRPr="00BB69F7" w:rsidRDefault="00F648A7" w:rsidP="00F648A7">
            <w:pPr>
              <w:spacing w:after="0" w:line="240" w:lineRule="auto"/>
              <w:rPr>
                <w:rFonts w:eastAsia="Times New Roman"/>
                <w:color w:val="000000"/>
                <w:lang w:val="en-SG"/>
              </w:rPr>
            </w:pPr>
            <w:proofErr w:type="spellStart"/>
            <w:r>
              <w:rPr>
                <w:rFonts w:eastAsia="Times New Roman"/>
                <w:color w:val="000000"/>
                <w:lang w:val="en-SG"/>
              </w:rPr>
              <w:t>OutletCustomerCode</w:t>
            </w:r>
            <w:proofErr w:type="spellEnd"/>
          </w:p>
        </w:tc>
        <w:tc>
          <w:tcPr>
            <w:tcW w:w="3634"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4BE16ED5" w14:textId="2B571EAD" w:rsidR="00BB69F7" w:rsidRPr="00BB69F7" w:rsidRDefault="004577E1" w:rsidP="008F4383">
            <w:pPr>
              <w:spacing w:after="0" w:line="240" w:lineRule="auto"/>
              <w:rPr>
                <w:rFonts w:eastAsia="Times New Roman"/>
                <w:color w:val="000000"/>
                <w:lang w:val="en-SG"/>
              </w:rPr>
            </w:pPr>
            <w:proofErr w:type="spellStart"/>
            <w:r>
              <w:rPr>
                <w:rFonts w:eastAsia="Times New Roman"/>
                <w:color w:val="000000"/>
                <w:lang w:val="en-SG"/>
              </w:rPr>
              <w:t>OINV.Card</w:t>
            </w:r>
            <w:r w:rsidR="00BB69F7" w:rsidRPr="00BB69F7">
              <w:rPr>
                <w:rFonts w:eastAsia="Times New Roman"/>
                <w:color w:val="000000"/>
                <w:lang w:val="en-SG"/>
              </w:rPr>
              <w:t>Code</w:t>
            </w:r>
            <w:proofErr w:type="spellEnd"/>
            <w:r w:rsidR="00BB69F7" w:rsidRPr="00BB69F7">
              <w:rPr>
                <w:rFonts w:eastAsia="Times New Roman"/>
                <w:color w:val="000000"/>
                <w:lang w:val="en-SG"/>
              </w:rPr>
              <w:t xml:space="preserve"> = </w:t>
            </w:r>
            <w:r w:rsidR="008F4383">
              <w:rPr>
                <w:rFonts w:eastAsia="Times New Roman"/>
                <w:color w:val="000000"/>
                <w:lang w:val="en-SG"/>
              </w:rPr>
              <w:t>C</w:t>
            </w:r>
            <w:r>
              <w:rPr>
                <w:rFonts w:eastAsia="Times New Roman"/>
                <w:color w:val="000000"/>
                <w:lang w:val="en-SG"/>
              </w:rPr>
              <w:t>&lt;</w:t>
            </w:r>
            <w:proofErr w:type="spellStart"/>
            <w:r w:rsidR="008F4383">
              <w:rPr>
                <w:rFonts w:eastAsia="Times New Roman"/>
                <w:color w:val="000000"/>
                <w:lang w:val="en-SG"/>
              </w:rPr>
              <w:t>SalesOutlet</w:t>
            </w:r>
            <w:proofErr w:type="spellEnd"/>
            <w:r>
              <w:rPr>
                <w:rFonts w:eastAsia="Times New Roman"/>
                <w:color w:val="000000"/>
                <w:lang w:val="en-SG"/>
              </w:rPr>
              <w:t>&gt;</w:t>
            </w:r>
            <w:r w:rsidR="004533B0">
              <w:rPr>
                <w:rFonts w:eastAsia="Times New Roman"/>
                <w:color w:val="000000"/>
                <w:lang w:val="en-SG"/>
              </w:rPr>
              <w:br/>
              <w:t xml:space="preserve">e.g. </w:t>
            </w:r>
            <w:r w:rsidR="008F4383">
              <w:rPr>
                <w:rFonts w:eastAsia="Times New Roman"/>
                <w:color w:val="000000"/>
                <w:lang w:val="en-SG"/>
              </w:rPr>
              <w:t>C</w:t>
            </w:r>
            <w:r w:rsidR="008F4383">
              <w:rPr>
                <w:rFonts w:ascii="Calista mt" w:eastAsia="Times New Roman" w:hAnsi="Calista mt"/>
                <w:color w:val="000000"/>
              </w:rPr>
              <w:t>C</w:t>
            </w:r>
            <w:r w:rsidR="008F4383" w:rsidRPr="00BB4B88">
              <w:rPr>
                <w:rFonts w:ascii="Calista mt" w:eastAsia="Times New Roman" w:hAnsi="Calista mt"/>
                <w:color w:val="000000"/>
              </w:rPr>
              <w:t>AMK</w:t>
            </w:r>
            <w:r w:rsidR="008F4383">
              <w:rPr>
                <w:rFonts w:ascii="Calista mt" w:eastAsia="Times New Roman" w:hAnsi="Calista mt"/>
                <w:color w:val="000000"/>
              </w:rPr>
              <w:t>0</w:t>
            </w:r>
            <w:r w:rsidR="008F4383" w:rsidRPr="00BB4B88">
              <w:rPr>
                <w:rFonts w:ascii="Calista mt" w:eastAsia="Times New Roman" w:hAnsi="Calista mt"/>
                <w:color w:val="000000"/>
              </w:rPr>
              <w:t>1</w:t>
            </w:r>
          </w:p>
        </w:tc>
        <w:tc>
          <w:tcPr>
            <w:tcW w:w="2149"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2265B993" w14:textId="77777777" w:rsidR="00BB69F7" w:rsidRPr="00BB69F7" w:rsidRDefault="00BB69F7" w:rsidP="00BB69F7">
            <w:pPr>
              <w:spacing w:after="0" w:line="240" w:lineRule="auto"/>
              <w:rPr>
                <w:rFonts w:eastAsia="Times New Roman"/>
                <w:color w:val="000000"/>
                <w:lang w:val="en-SG"/>
              </w:rPr>
            </w:pPr>
            <w:r w:rsidRPr="00BB69F7">
              <w:rPr>
                <w:rFonts w:eastAsia="Times New Roman"/>
                <w:color w:val="000000"/>
                <w:lang w:val="en-SG"/>
              </w:rPr>
              <w:t>String (15)</w:t>
            </w:r>
          </w:p>
        </w:tc>
        <w:tc>
          <w:tcPr>
            <w:tcW w:w="3266"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338CF353" w14:textId="20BCCF71" w:rsidR="00BB69F7" w:rsidRPr="00BB69F7" w:rsidRDefault="008F4383" w:rsidP="00F648A7">
            <w:pPr>
              <w:spacing w:after="0" w:line="240" w:lineRule="auto"/>
              <w:rPr>
                <w:rFonts w:eastAsia="Times New Roman"/>
                <w:color w:val="000000"/>
                <w:lang w:val="en-SG"/>
              </w:rPr>
            </w:pPr>
            <w:r>
              <w:rPr>
                <w:rFonts w:eastAsia="Times New Roman"/>
                <w:color w:val="000000"/>
                <w:lang w:val="en-SG"/>
              </w:rPr>
              <w:t>-</w:t>
            </w:r>
          </w:p>
        </w:tc>
        <w:tc>
          <w:tcPr>
            <w:tcW w:w="2042"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415F9676" w14:textId="77777777" w:rsidR="00BB69F7" w:rsidRPr="00BB69F7" w:rsidRDefault="00BB69F7" w:rsidP="00BB69F7">
            <w:pPr>
              <w:spacing w:after="0" w:line="240" w:lineRule="auto"/>
              <w:rPr>
                <w:rFonts w:eastAsia="Times New Roman"/>
                <w:color w:val="000000"/>
                <w:lang w:val="en-SG"/>
              </w:rPr>
            </w:pPr>
            <w:r w:rsidRPr="00BB69F7">
              <w:rPr>
                <w:rFonts w:eastAsia="Times New Roman"/>
                <w:color w:val="000000"/>
                <w:lang w:val="en-SG"/>
              </w:rPr>
              <w:t>-</w:t>
            </w:r>
          </w:p>
        </w:tc>
      </w:tr>
      <w:tr w:rsidR="00796B85" w:rsidRPr="00796B85" w14:paraId="0E0F9139" w14:textId="77777777" w:rsidTr="0017498C">
        <w:trPr>
          <w:trHeight w:val="300"/>
        </w:trPr>
        <w:tc>
          <w:tcPr>
            <w:tcW w:w="2429" w:type="dxa"/>
            <w:tcBorders>
              <w:top w:val="single" w:sz="4" w:space="0" w:color="auto"/>
              <w:left w:val="single" w:sz="4" w:space="0" w:color="auto"/>
              <w:bottom w:val="single" w:sz="4" w:space="0" w:color="auto"/>
              <w:right w:val="single" w:sz="4" w:space="0" w:color="auto"/>
            </w:tcBorders>
            <w:shd w:val="clear" w:color="auto" w:fill="auto"/>
            <w:vAlign w:val="bottom"/>
          </w:tcPr>
          <w:p w14:paraId="18FCFE76" w14:textId="0642F655" w:rsidR="00796B85" w:rsidRPr="00796B85" w:rsidRDefault="00796B85" w:rsidP="00BB69F7">
            <w:pPr>
              <w:spacing w:after="0" w:line="240" w:lineRule="auto"/>
              <w:rPr>
                <w:rFonts w:eastAsia="Times New Roman"/>
                <w:color w:val="000000"/>
                <w:highlight w:val="yellow"/>
                <w:lang w:val="en-SG"/>
              </w:rPr>
            </w:pPr>
            <w:proofErr w:type="spellStart"/>
            <w:r w:rsidRPr="00796B85">
              <w:rPr>
                <w:rFonts w:eastAsia="Times New Roman"/>
                <w:color w:val="000000"/>
                <w:highlight w:val="yellow"/>
                <w:lang w:val="en-SG"/>
              </w:rPr>
              <w:t>FileID</w:t>
            </w:r>
            <w:proofErr w:type="spellEnd"/>
          </w:p>
        </w:tc>
        <w:tc>
          <w:tcPr>
            <w:tcW w:w="3634" w:type="dxa"/>
            <w:tcBorders>
              <w:top w:val="single" w:sz="4" w:space="0" w:color="auto"/>
              <w:left w:val="single" w:sz="4" w:space="0" w:color="auto"/>
              <w:bottom w:val="single" w:sz="4" w:space="0" w:color="auto"/>
              <w:right w:val="single" w:sz="4" w:space="0" w:color="auto"/>
            </w:tcBorders>
            <w:shd w:val="clear" w:color="auto" w:fill="auto"/>
            <w:vAlign w:val="bottom"/>
          </w:tcPr>
          <w:p w14:paraId="3CBABBFA" w14:textId="51F0D082" w:rsidR="00796B85" w:rsidRPr="00796B85" w:rsidRDefault="00796B85" w:rsidP="00BB69F7">
            <w:pPr>
              <w:spacing w:after="0" w:line="240" w:lineRule="auto"/>
              <w:rPr>
                <w:rFonts w:eastAsia="Times New Roman"/>
                <w:color w:val="000000"/>
                <w:highlight w:val="yellow"/>
              </w:rPr>
            </w:pPr>
            <w:r w:rsidRPr="00796B85">
              <w:rPr>
                <w:rFonts w:eastAsia="Times New Roman"/>
                <w:color w:val="000000"/>
                <w:highlight w:val="yellow"/>
              </w:rPr>
              <w:t>-</w:t>
            </w:r>
          </w:p>
        </w:tc>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2CA27C1" w14:textId="1E7BEF04" w:rsidR="00796B85" w:rsidRPr="00796B85" w:rsidRDefault="00796B85" w:rsidP="00BB69F7">
            <w:pPr>
              <w:spacing w:after="0" w:line="240" w:lineRule="auto"/>
              <w:rPr>
                <w:rFonts w:eastAsia="Times New Roman"/>
                <w:color w:val="000000"/>
                <w:highlight w:val="yellow"/>
                <w:lang w:val="en-SG"/>
              </w:rPr>
            </w:pPr>
            <w:r w:rsidRPr="00796B85">
              <w:rPr>
                <w:rFonts w:eastAsia="Times New Roman"/>
                <w:color w:val="000000"/>
                <w:highlight w:val="yellow"/>
                <w:lang w:val="en-SG"/>
              </w:rPr>
              <w:t>Integer</w:t>
            </w:r>
          </w:p>
        </w:tc>
        <w:tc>
          <w:tcPr>
            <w:tcW w:w="3266" w:type="dxa"/>
            <w:tcBorders>
              <w:top w:val="single" w:sz="4" w:space="0" w:color="auto"/>
              <w:left w:val="single" w:sz="4" w:space="0" w:color="auto"/>
              <w:bottom w:val="single" w:sz="4" w:space="0" w:color="auto"/>
              <w:right w:val="single" w:sz="4" w:space="0" w:color="auto"/>
            </w:tcBorders>
            <w:shd w:val="clear" w:color="auto" w:fill="auto"/>
            <w:vAlign w:val="bottom"/>
          </w:tcPr>
          <w:p w14:paraId="00641153" w14:textId="138D25B4" w:rsidR="00796B85" w:rsidRPr="00796B85" w:rsidRDefault="00796B85" w:rsidP="00BB69F7">
            <w:pPr>
              <w:spacing w:after="0" w:line="240" w:lineRule="auto"/>
              <w:rPr>
                <w:rFonts w:eastAsia="Times New Roman"/>
                <w:color w:val="000000"/>
                <w:highlight w:val="yellow"/>
                <w:lang w:val="en-SG"/>
              </w:rPr>
            </w:pPr>
            <w:proofErr w:type="spellStart"/>
            <w:r w:rsidRPr="00796B85">
              <w:rPr>
                <w:rFonts w:eastAsia="Times New Roman"/>
                <w:color w:val="000000"/>
                <w:highlight w:val="yellow"/>
                <w:lang w:val="en-SG"/>
              </w:rPr>
              <w:t>FileID</w:t>
            </w:r>
            <w:proofErr w:type="spellEnd"/>
          </w:p>
        </w:tc>
        <w:tc>
          <w:tcPr>
            <w:tcW w:w="2042" w:type="dxa"/>
            <w:tcBorders>
              <w:top w:val="single" w:sz="4" w:space="0" w:color="auto"/>
              <w:left w:val="single" w:sz="4" w:space="0" w:color="auto"/>
              <w:bottom w:val="single" w:sz="4" w:space="0" w:color="auto"/>
              <w:right w:val="single" w:sz="4" w:space="0" w:color="auto"/>
            </w:tcBorders>
            <w:shd w:val="clear" w:color="auto" w:fill="auto"/>
            <w:vAlign w:val="bottom"/>
          </w:tcPr>
          <w:p w14:paraId="19F95A72" w14:textId="28EC152D" w:rsidR="00796B85" w:rsidRPr="00796B85" w:rsidRDefault="00796B85" w:rsidP="00BB69F7">
            <w:pPr>
              <w:spacing w:after="0" w:line="240" w:lineRule="auto"/>
              <w:rPr>
                <w:rFonts w:eastAsia="Times New Roman"/>
                <w:color w:val="000000"/>
                <w:highlight w:val="yellow"/>
                <w:lang w:val="en-SG"/>
              </w:rPr>
            </w:pPr>
            <w:r w:rsidRPr="00796B85">
              <w:rPr>
                <w:rFonts w:eastAsia="Times New Roman"/>
                <w:color w:val="000000"/>
                <w:highlight w:val="yellow"/>
                <w:lang w:val="en-SG"/>
              </w:rPr>
              <w:t>Integer</w:t>
            </w:r>
          </w:p>
        </w:tc>
      </w:tr>
      <w:tr w:rsidR="00FB2F9F" w:rsidRPr="00BB69F7" w14:paraId="51A46A96" w14:textId="77777777" w:rsidTr="0017498C">
        <w:trPr>
          <w:trHeight w:val="300"/>
        </w:trPr>
        <w:tc>
          <w:tcPr>
            <w:tcW w:w="2429" w:type="dxa"/>
            <w:tcBorders>
              <w:top w:val="single" w:sz="4" w:space="0" w:color="auto"/>
              <w:left w:val="single" w:sz="4" w:space="0" w:color="auto"/>
              <w:bottom w:val="single" w:sz="4" w:space="0" w:color="auto"/>
              <w:right w:val="single" w:sz="4" w:space="0" w:color="auto"/>
            </w:tcBorders>
            <w:shd w:val="clear" w:color="auto" w:fill="auto"/>
            <w:vAlign w:val="bottom"/>
          </w:tcPr>
          <w:p w14:paraId="5319333B" w14:textId="2B99E6AB" w:rsidR="00FB2F9F" w:rsidRPr="00796B85" w:rsidRDefault="00FB2F9F" w:rsidP="00BB69F7">
            <w:pPr>
              <w:spacing w:after="0" w:line="240" w:lineRule="auto"/>
              <w:rPr>
                <w:rFonts w:eastAsia="Times New Roman"/>
                <w:color w:val="000000"/>
                <w:highlight w:val="yellow"/>
                <w:lang w:val="en-SG"/>
              </w:rPr>
            </w:pPr>
            <w:r>
              <w:rPr>
                <w:rFonts w:eastAsia="Times New Roman"/>
                <w:color w:val="000000"/>
                <w:highlight w:val="yellow"/>
                <w:lang w:val="en-SG"/>
              </w:rPr>
              <w:t>ENTITY</w:t>
            </w:r>
          </w:p>
        </w:tc>
        <w:tc>
          <w:tcPr>
            <w:tcW w:w="3634" w:type="dxa"/>
            <w:tcBorders>
              <w:top w:val="single" w:sz="4" w:space="0" w:color="auto"/>
              <w:left w:val="single" w:sz="4" w:space="0" w:color="auto"/>
              <w:bottom w:val="single" w:sz="4" w:space="0" w:color="auto"/>
              <w:right w:val="single" w:sz="4" w:space="0" w:color="auto"/>
            </w:tcBorders>
            <w:shd w:val="clear" w:color="auto" w:fill="auto"/>
            <w:vAlign w:val="bottom"/>
          </w:tcPr>
          <w:p w14:paraId="08CF4670" w14:textId="4A32F05B" w:rsidR="00FB2F9F" w:rsidRPr="00796B85" w:rsidRDefault="00FB2F9F" w:rsidP="00BB69F7">
            <w:pPr>
              <w:spacing w:after="0" w:line="240" w:lineRule="auto"/>
              <w:rPr>
                <w:rFonts w:eastAsia="Times New Roman"/>
                <w:color w:val="000000"/>
                <w:highlight w:val="yellow"/>
              </w:rPr>
            </w:pPr>
            <w:r>
              <w:rPr>
                <w:rFonts w:eastAsia="Times New Roman"/>
                <w:color w:val="000000"/>
                <w:highlight w:val="yellow"/>
              </w:rPr>
              <w:t>DATABASE NAME</w:t>
            </w:r>
          </w:p>
        </w:tc>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2CDEEA9" w14:textId="1F3BC2C7" w:rsidR="00FB2F9F" w:rsidRDefault="00FB2F9F" w:rsidP="00BB69F7">
            <w:pPr>
              <w:spacing w:after="0" w:line="240" w:lineRule="auto"/>
              <w:rPr>
                <w:rFonts w:eastAsia="Times New Roman"/>
                <w:color w:val="000000"/>
                <w:highlight w:val="yellow"/>
                <w:lang w:val="en-SG"/>
              </w:rPr>
            </w:pPr>
            <w:r>
              <w:rPr>
                <w:rFonts w:eastAsia="Times New Roman"/>
                <w:color w:val="000000"/>
                <w:highlight w:val="yellow"/>
                <w:lang w:val="en-SG"/>
              </w:rPr>
              <w:t>STRING(15)</w:t>
            </w:r>
          </w:p>
        </w:tc>
        <w:tc>
          <w:tcPr>
            <w:tcW w:w="3266" w:type="dxa"/>
            <w:tcBorders>
              <w:top w:val="single" w:sz="4" w:space="0" w:color="auto"/>
              <w:left w:val="single" w:sz="4" w:space="0" w:color="auto"/>
              <w:bottom w:val="single" w:sz="4" w:space="0" w:color="auto"/>
              <w:right w:val="single" w:sz="4" w:space="0" w:color="auto"/>
            </w:tcBorders>
            <w:shd w:val="clear" w:color="auto" w:fill="auto"/>
            <w:vAlign w:val="bottom"/>
          </w:tcPr>
          <w:p w14:paraId="0149972D" w14:textId="52AC1F76" w:rsidR="00FB2F9F" w:rsidRPr="00796B85" w:rsidRDefault="00FB2F9F" w:rsidP="00BB69F7">
            <w:pPr>
              <w:spacing w:after="0" w:line="240" w:lineRule="auto"/>
              <w:rPr>
                <w:rFonts w:eastAsia="Times New Roman"/>
                <w:color w:val="000000"/>
                <w:highlight w:val="yellow"/>
                <w:lang w:val="en-SG"/>
              </w:rPr>
            </w:pPr>
            <w:r>
              <w:rPr>
                <w:rFonts w:eastAsia="Times New Roman"/>
                <w:color w:val="000000"/>
                <w:highlight w:val="yellow"/>
                <w:lang w:val="en-SG"/>
              </w:rPr>
              <w:t>??</w:t>
            </w:r>
          </w:p>
        </w:tc>
        <w:tc>
          <w:tcPr>
            <w:tcW w:w="2042" w:type="dxa"/>
            <w:tcBorders>
              <w:top w:val="single" w:sz="4" w:space="0" w:color="auto"/>
              <w:left w:val="single" w:sz="4" w:space="0" w:color="auto"/>
              <w:bottom w:val="single" w:sz="4" w:space="0" w:color="auto"/>
              <w:right w:val="single" w:sz="4" w:space="0" w:color="auto"/>
            </w:tcBorders>
            <w:shd w:val="clear" w:color="auto" w:fill="auto"/>
            <w:vAlign w:val="bottom"/>
          </w:tcPr>
          <w:p w14:paraId="7F393B49" w14:textId="303FE389" w:rsidR="00FB2F9F" w:rsidRDefault="00FB2F9F" w:rsidP="00BB69F7">
            <w:pPr>
              <w:spacing w:after="0" w:line="240" w:lineRule="auto"/>
              <w:rPr>
                <w:rFonts w:eastAsia="Times New Roman"/>
                <w:color w:val="000000"/>
                <w:highlight w:val="yellow"/>
                <w:lang w:val="en-SG"/>
              </w:rPr>
            </w:pPr>
            <w:r>
              <w:rPr>
                <w:rFonts w:eastAsia="Times New Roman"/>
                <w:color w:val="000000"/>
                <w:highlight w:val="yellow"/>
                <w:lang w:val="en-SG"/>
              </w:rPr>
              <w:t>??</w:t>
            </w:r>
            <w:bookmarkStart w:id="21" w:name="_GoBack"/>
            <w:bookmarkEnd w:id="21"/>
          </w:p>
        </w:tc>
      </w:tr>
      <w:tr w:rsidR="00F648A7" w:rsidRPr="00BB69F7" w14:paraId="0F74BF01" w14:textId="77777777" w:rsidTr="0017498C">
        <w:trPr>
          <w:trHeight w:val="300"/>
        </w:trPr>
        <w:tc>
          <w:tcPr>
            <w:tcW w:w="2429" w:type="dxa"/>
            <w:tcBorders>
              <w:top w:val="single" w:sz="4" w:space="0" w:color="auto"/>
              <w:left w:val="single" w:sz="4" w:space="0" w:color="auto"/>
              <w:bottom w:val="single" w:sz="4" w:space="0" w:color="auto"/>
              <w:right w:val="single" w:sz="4" w:space="0" w:color="auto"/>
            </w:tcBorders>
            <w:shd w:val="clear" w:color="auto" w:fill="auto"/>
            <w:vAlign w:val="bottom"/>
          </w:tcPr>
          <w:p w14:paraId="24324163" w14:textId="0CD04FE0" w:rsidR="00F648A7" w:rsidRPr="00796B85" w:rsidRDefault="00F648A7" w:rsidP="00BB69F7">
            <w:pPr>
              <w:spacing w:after="0" w:line="240" w:lineRule="auto"/>
              <w:rPr>
                <w:rFonts w:eastAsia="Times New Roman"/>
                <w:color w:val="000000"/>
                <w:highlight w:val="yellow"/>
                <w:lang w:val="en-SG"/>
              </w:rPr>
            </w:pPr>
            <w:proofErr w:type="spellStart"/>
            <w:r w:rsidRPr="00796B85">
              <w:rPr>
                <w:rFonts w:eastAsia="Times New Roman"/>
                <w:color w:val="000000"/>
                <w:highlight w:val="yellow"/>
                <w:lang w:val="en-SG"/>
              </w:rPr>
              <w:t>OutletConcept</w:t>
            </w:r>
            <w:proofErr w:type="spellEnd"/>
          </w:p>
        </w:tc>
        <w:tc>
          <w:tcPr>
            <w:tcW w:w="3634" w:type="dxa"/>
            <w:tcBorders>
              <w:top w:val="single" w:sz="4" w:space="0" w:color="auto"/>
              <w:left w:val="single" w:sz="4" w:space="0" w:color="auto"/>
              <w:bottom w:val="single" w:sz="4" w:space="0" w:color="auto"/>
              <w:right w:val="single" w:sz="4" w:space="0" w:color="auto"/>
            </w:tcBorders>
            <w:shd w:val="clear" w:color="auto" w:fill="auto"/>
            <w:vAlign w:val="bottom"/>
          </w:tcPr>
          <w:p w14:paraId="370333DB" w14:textId="6D6A8E48" w:rsidR="00F648A7" w:rsidRPr="00796B85" w:rsidRDefault="00F648A7" w:rsidP="00BB69F7">
            <w:pPr>
              <w:spacing w:after="0" w:line="240" w:lineRule="auto"/>
              <w:rPr>
                <w:rFonts w:eastAsia="Times New Roman"/>
                <w:color w:val="000000"/>
                <w:highlight w:val="yellow"/>
              </w:rPr>
            </w:pPr>
            <w:proofErr w:type="spellStart"/>
            <w:r w:rsidRPr="00796B85">
              <w:rPr>
                <w:rFonts w:eastAsia="Times New Roman"/>
                <w:color w:val="000000"/>
                <w:highlight w:val="yellow"/>
              </w:rPr>
              <w:t>OINV.U_Concept</w:t>
            </w:r>
            <w:proofErr w:type="spellEnd"/>
          </w:p>
        </w:tc>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0E91794" w14:textId="62293445" w:rsidR="00F648A7" w:rsidRPr="00796B85" w:rsidRDefault="00471B55" w:rsidP="00BB69F7">
            <w:pPr>
              <w:spacing w:after="0" w:line="240" w:lineRule="auto"/>
              <w:rPr>
                <w:rFonts w:eastAsia="Times New Roman"/>
                <w:color w:val="000000"/>
                <w:highlight w:val="yellow"/>
                <w:lang w:val="en-SG"/>
              </w:rPr>
            </w:pPr>
            <w:r>
              <w:rPr>
                <w:rFonts w:eastAsia="Times New Roman"/>
                <w:color w:val="000000"/>
                <w:highlight w:val="yellow"/>
                <w:lang w:val="en-SG"/>
              </w:rPr>
              <w:t>String(20</w:t>
            </w:r>
            <w:r w:rsidR="00F648A7" w:rsidRPr="00796B85">
              <w:rPr>
                <w:rFonts w:eastAsia="Times New Roman"/>
                <w:color w:val="000000"/>
                <w:highlight w:val="yellow"/>
                <w:lang w:val="en-SG"/>
              </w:rPr>
              <w:t>)</w:t>
            </w:r>
          </w:p>
        </w:tc>
        <w:tc>
          <w:tcPr>
            <w:tcW w:w="3266" w:type="dxa"/>
            <w:tcBorders>
              <w:top w:val="single" w:sz="4" w:space="0" w:color="auto"/>
              <w:left w:val="single" w:sz="4" w:space="0" w:color="auto"/>
              <w:bottom w:val="single" w:sz="4" w:space="0" w:color="auto"/>
              <w:right w:val="single" w:sz="4" w:space="0" w:color="auto"/>
            </w:tcBorders>
            <w:shd w:val="clear" w:color="auto" w:fill="auto"/>
            <w:vAlign w:val="bottom"/>
          </w:tcPr>
          <w:p w14:paraId="593A3306" w14:textId="6FFEEADC" w:rsidR="00F648A7" w:rsidRPr="00796B85" w:rsidRDefault="00796B85" w:rsidP="00BB69F7">
            <w:pPr>
              <w:spacing w:after="0" w:line="240" w:lineRule="auto"/>
              <w:rPr>
                <w:rFonts w:eastAsia="Times New Roman"/>
                <w:color w:val="000000"/>
                <w:highlight w:val="yellow"/>
                <w:lang w:val="en-SG"/>
              </w:rPr>
            </w:pPr>
            <w:r w:rsidRPr="00796B85">
              <w:rPr>
                <w:rFonts w:eastAsia="Times New Roman"/>
                <w:color w:val="000000"/>
                <w:highlight w:val="yellow"/>
                <w:lang w:val="en-SG"/>
              </w:rPr>
              <w:t>Concept</w:t>
            </w:r>
          </w:p>
        </w:tc>
        <w:tc>
          <w:tcPr>
            <w:tcW w:w="2042" w:type="dxa"/>
            <w:tcBorders>
              <w:top w:val="single" w:sz="4" w:space="0" w:color="auto"/>
              <w:left w:val="single" w:sz="4" w:space="0" w:color="auto"/>
              <w:bottom w:val="single" w:sz="4" w:space="0" w:color="auto"/>
              <w:right w:val="single" w:sz="4" w:space="0" w:color="auto"/>
            </w:tcBorders>
            <w:shd w:val="clear" w:color="auto" w:fill="auto"/>
            <w:vAlign w:val="bottom"/>
          </w:tcPr>
          <w:p w14:paraId="28C4581B" w14:textId="20E5A695" w:rsidR="00F648A7" w:rsidRPr="00BB69F7" w:rsidRDefault="00471B55" w:rsidP="00BB69F7">
            <w:pPr>
              <w:spacing w:after="0" w:line="240" w:lineRule="auto"/>
              <w:rPr>
                <w:rFonts w:eastAsia="Times New Roman"/>
                <w:color w:val="000000"/>
                <w:lang w:val="en-SG"/>
              </w:rPr>
            </w:pPr>
            <w:r>
              <w:rPr>
                <w:rFonts w:eastAsia="Times New Roman"/>
                <w:color w:val="000000"/>
                <w:highlight w:val="yellow"/>
                <w:lang w:val="en-SG"/>
              </w:rPr>
              <w:t>Alphanumeric(20</w:t>
            </w:r>
            <w:r w:rsidR="00796B85" w:rsidRPr="00796B85">
              <w:rPr>
                <w:rFonts w:eastAsia="Times New Roman"/>
                <w:color w:val="000000"/>
                <w:highlight w:val="yellow"/>
                <w:lang w:val="en-SG"/>
              </w:rPr>
              <w:t>)</w:t>
            </w:r>
          </w:p>
        </w:tc>
      </w:tr>
      <w:tr w:rsidR="002B20C2" w:rsidRPr="0017498C" w14:paraId="40C26619" w14:textId="77777777" w:rsidTr="0017498C">
        <w:trPr>
          <w:trHeight w:val="300"/>
        </w:trPr>
        <w:tc>
          <w:tcPr>
            <w:tcW w:w="2429" w:type="dxa"/>
            <w:tcBorders>
              <w:top w:val="single" w:sz="4" w:space="0" w:color="auto"/>
              <w:left w:val="single" w:sz="4" w:space="0" w:color="auto"/>
              <w:bottom w:val="single" w:sz="4" w:space="0" w:color="auto"/>
              <w:right w:val="single" w:sz="4" w:space="0" w:color="auto"/>
            </w:tcBorders>
            <w:shd w:val="clear" w:color="auto" w:fill="auto"/>
            <w:vAlign w:val="bottom"/>
          </w:tcPr>
          <w:p w14:paraId="7A5DF69A" w14:textId="7CD391CA" w:rsidR="002B20C2" w:rsidRPr="0017498C" w:rsidRDefault="002B20C2" w:rsidP="00BB69F7">
            <w:pPr>
              <w:spacing w:after="0" w:line="240" w:lineRule="auto"/>
              <w:rPr>
                <w:rFonts w:eastAsia="Times New Roman"/>
                <w:color w:val="000000"/>
                <w:highlight w:val="yellow"/>
                <w:lang w:val="en-SG"/>
              </w:rPr>
            </w:pPr>
            <w:r>
              <w:rPr>
                <w:rFonts w:eastAsia="Times New Roman"/>
                <w:color w:val="000000"/>
                <w:highlight w:val="yellow"/>
                <w:lang w:val="en-SG"/>
              </w:rPr>
              <w:t>BRAND</w:t>
            </w:r>
          </w:p>
        </w:tc>
        <w:tc>
          <w:tcPr>
            <w:tcW w:w="3634" w:type="dxa"/>
            <w:tcBorders>
              <w:top w:val="single" w:sz="4" w:space="0" w:color="auto"/>
              <w:left w:val="single" w:sz="4" w:space="0" w:color="auto"/>
              <w:bottom w:val="single" w:sz="4" w:space="0" w:color="auto"/>
              <w:right w:val="single" w:sz="4" w:space="0" w:color="auto"/>
            </w:tcBorders>
            <w:shd w:val="clear" w:color="auto" w:fill="auto"/>
            <w:vAlign w:val="bottom"/>
          </w:tcPr>
          <w:p w14:paraId="01CA7D17" w14:textId="5B8CE1E0" w:rsidR="002B20C2" w:rsidRPr="0017498C" w:rsidRDefault="002B20C2" w:rsidP="00BB69F7">
            <w:pPr>
              <w:spacing w:after="0" w:line="240" w:lineRule="auto"/>
              <w:rPr>
                <w:rFonts w:eastAsia="Times New Roman"/>
                <w:color w:val="000000"/>
                <w:highlight w:val="yellow"/>
              </w:rPr>
            </w:pPr>
            <w:r>
              <w:rPr>
                <w:rFonts w:eastAsia="Times New Roman"/>
                <w:color w:val="000000"/>
                <w:highlight w:val="yellow"/>
              </w:rPr>
              <w:t>OINV.U_BRAND</w:t>
            </w:r>
          </w:p>
        </w:tc>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02D9AAB" w14:textId="35625230" w:rsidR="002B20C2" w:rsidRDefault="002B20C2" w:rsidP="00BB69F7">
            <w:pPr>
              <w:spacing w:after="0" w:line="240" w:lineRule="auto"/>
              <w:rPr>
                <w:rFonts w:eastAsia="Times New Roman"/>
                <w:color w:val="000000"/>
                <w:highlight w:val="yellow"/>
                <w:lang w:val="en-SG"/>
              </w:rPr>
            </w:pPr>
            <w:r>
              <w:rPr>
                <w:rFonts w:eastAsia="Times New Roman"/>
                <w:color w:val="000000"/>
                <w:highlight w:val="yellow"/>
                <w:lang w:val="en-SG"/>
              </w:rPr>
              <w:t>String(20</w:t>
            </w:r>
            <w:r w:rsidRPr="00796B85">
              <w:rPr>
                <w:rFonts w:eastAsia="Times New Roman"/>
                <w:color w:val="000000"/>
                <w:highlight w:val="yellow"/>
                <w:lang w:val="en-SG"/>
              </w:rPr>
              <w:t>)</w:t>
            </w:r>
          </w:p>
        </w:tc>
        <w:tc>
          <w:tcPr>
            <w:tcW w:w="3266" w:type="dxa"/>
            <w:tcBorders>
              <w:top w:val="single" w:sz="4" w:space="0" w:color="auto"/>
              <w:left w:val="single" w:sz="4" w:space="0" w:color="auto"/>
              <w:bottom w:val="single" w:sz="4" w:space="0" w:color="auto"/>
              <w:right w:val="single" w:sz="4" w:space="0" w:color="auto"/>
            </w:tcBorders>
            <w:shd w:val="clear" w:color="auto" w:fill="auto"/>
            <w:vAlign w:val="bottom"/>
          </w:tcPr>
          <w:p w14:paraId="00937EA0" w14:textId="21EF0E21" w:rsidR="002B20C2" w:rsidRPr="0017498C" w:rsidRDefault="002B20C2" w:rsidP="00BB69F7">
            <w:pPr>
              <w:spacing w:after="0" w:line="240" w:lineRule="auto"/>
              <w:rPr>
                <w:rFonts w:eastAsia="Times New Roman"/>
                <w:color w:val="000000"/>
                <w:highlight w:val="yellow"/>
                <w:lang w:val="en-SG"/>
              </w:rPr>
            </w:pPr>
            <w:r>
              <w:rPr>
                <w:rFonts w:eastAsia="Times New Roman"/>
                <w:color w:val="000000"/>
                <w:highlight w:val="yellow"/>
                <w:lang w:val="en-SG"/>
              </w:rPr>
              <w:t>BRAND</w:t>
            </w:r>
          </w:p>
        </w:tc>
        <w:tc>
          <w:tcPr>
            <w:tcW w:w="2042" w:type="dxa"/>
            <w:tcBorders>
              <w:top w:val="single" w:sz="4" w:space="0" w:color="auto"/>
              <w:left w:val="single" w:sz="4" w:space="0" w:color="auto"/>
              <w:bottom w:val="single" w:sz="4" w:space="0" w:color="auto"/>
              <w:right w:val="single" w:sz="4" w:space="0" w:color="auto"/>
            </w:tcBorders>
            <w:shd w:val="clear" w:color="auto" w:fill="auto"/>
            <w:vAlign w:val="bottom"/>
          </w:tcPr>
          <w:p w14:paraId="356D64D7" w14:textId="17793097" w:rsidR="002B20C2" w:rsidRDefault="002B20C2" w:rsidP="00BB69F7">
            <w:pPr>
              <w:spacing w:after="0" w:line="240" w:lineRule="auto"/>
              <w:rPr>
                <w:rFonts w:eastAsia="Times New Roman"/>
                <w:color w:val="000000"/>
                <w:highlight w:val="yellow"/>
                <w:lang w:val="en-SG"/>
              </w:rPr>
            </w:pPr>
            <w:r>
              <w:rPr>
                <w:rFonts w:eastAsia="Times New Roman"/>
                <w:color w:val="000000"/>
                <w:highlight w:val="yellow"/>
                <w:lang w:val="en-SG"/>
              </w:rPr>
              <w:t>Alphanumeric(20</w:t>
            </w:r>
            <w:r w:rsidRPr="00796B85">
              <w:rPr>
                <w:rFonts w:eastAsia="Times New Roman"/>
                <w:color w:val="000000"/>
                <w:highlight w:val="yellow"/>
                <w:lang w:val="en-SG"/>
              </w:rPr>
              <w:t>)</w:t>
            </w:r>
          </w:p>
        </w:tc>
      </w:tr>
      <w:tr w:rsidR="002B20C2" w:rsidRPr="0017498C" w14:paraId="48FDC3A1" w14:textId="77777777" w:rsidTr="0017498C">
        <w:trPr>
          <w:trHeight w:val="300"/>
        </w:trPr>
        <w:tc>
          <w:tcPr>
            <w:tcW w:w="24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7F1C52" w14:textId="501F48CD" w:rsidR="002B20C2" w:rsidRPr="0017498C" w:rsidRDefault="002B20C2" w:rsidP="00BB69F7">
            <w:pPr>
              <w:spacing w:after="0" w:line="240" w:lineRule="auto"/>
              <w:rPr>
                <w:rFonts w:eastAsia="Times New Roman"/>
                <w:color w:val="000000"/>
                <w:highlight w:val="yellow"/>
                <w:lang w:val="en-SG"/>
              </w:rPr>
            </w:pPr>
            <w:proofErr w:type="spellStart"/>
            <w:r w:rsidRPr="0017498C">
              <w:rPr>
                <w:rFonts w:eastAsia="Times New Roman"/>
                <w:color w:val="000000"/>
                <w:highlight w:val="yellow"/>
                <w:lang w:val="en-SG"/>
              </w:rPr>
              <w:t>SalesOutlet</w:t>
            </w:r>
            <w:proofErr w:type="spellEnd"/>
          </w:p>
        </w:tc>
        <w:tc>
          <w:tcPr>
            <w:tcW w:w="36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557FA6" w14:textId="77777777" w:rsidR="002B20C2" w:rsidRPr="0017498C" w:rsidRDefault="002B20C2" w:rsidP="00BB69F7">
            <w:pPr>
              <w:spacing w:after="0" w:line="240" w:lineRule="auto"/>
              <w:rPr>
                <w:rFonts w:eastAsia="Times New Roman"/>
                <w:color w:val="000000"/>
                <w:highlight w:val="yellow"/>
              </w:rPr>
            </w:pPr>
            <w:proofErr w:type="spellStart"/>
            <w:r w:rsidRPr="0017498C">
              <w:rPr>
                <w:rFonts w:eastAsia="Times New Roman"/>
                <w:color w:val="000000"/>
                <w:highlight w:val="yellow"/>
              </w:rPr>
              <w:t>OINV.U_Outlet</w:t>
            </w:r>
            <w:proofErr w:type="spellEnd"/>
          </w:p>
          <w:p w14:paraId="206E5F5E" w14:textId="2B2583BF"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rPr>
              <w:t>e.g. CCGWCY</w:t>
            </w:r>
          </w:p>
        </w:tc>
        <w:tc>
          <w:tcPr>
            <w:tcW w:w="21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4D4A00" w14:textId="6647076E" w:rsidR="002B20C2" w:rsidRPr="0017498C" w:rsidRDefault="002B20C2" w:rsidP="00BB69F7">
            <w:pPr>
              <w:spacing w:after="0" w:line="240" w:lineRule="auto"/>
              <w:rPr>
                <w:rFonts w:eastAsia="Times New Roman"/>
                <w:color w:val="000000"/>
                <w:highlight w:val="yellow"/>
                <w:lang w:val="en-SG"/>
              </w:rPr>
            </w:pPr>
            <w:r>
              <w:rPr>
                <w:rFonts w:eastAsia="Times New Roman"/>
                <w:color w:val="000000"/>
                <w:highlight w:val="yellow"/>
                <w:lang w:val="en-SG"/>
              </w:rPr>
              <w:t>8</w:t>
            </w:r>
            <w:r w:rsidRPr="0017498C">
              <w:rPr>
                <w:rFonts w:eastAsia="Times New Roman"/>
                <w:color w:val="000000"/>
                <w:highlight w:val="yellow"/>
                <w:lang w:val="en-SG"/>
              </w:rPr>
              <w:t xml:space="preserve"> Characters</w:t>
            </w:r>
          </w:p>
        </w:tc>
        <w:tc>
          <w:tcPr>
            <w:tcW w:w="326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1CCC53"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Sales Outlet</w:t>
            </w:r>
          </w:p>
        </w:tc>
        <w:tc>
          <w:tcPr>
            <w:tcW w:w="204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A54695" w14:textId="303257AB" w:rsidR="002B20C2" w:rsidRPr="0017498C" w:rsidRDefault="002B20C2" w:rsidP="00BB69F7">
            <w:pPr>
              <w:spacing w:after="0" w:line="240" w:lineRule="auto"/>
              <w:rPr>
                <w:rFonts w:eastAsia="Times New Roman"/>
                <w:color w:val="000000"/>
                <w:highlight w:val="yellow"/>
                <w:lang w:val="en-SG"/>
              </w:rPr>
            </w:pPr>
            <w:r>
              <w:rPr>
                <w:rFonts w:eastAsia="Times New Roman"/>
                <w:color w:val="000000"/>
                <w:highlight w:val="yellow"/>
                <w:lang w:val="en-SG"/>
              </w:rPr>
              <w:t>Alphanumeric(8</w:t>
            </w:r>
            <w:r w:rsidRPr="0017498C">
              <w:rPr>
                <w:rFonts w:eastAsia="Times New Roman"/>
                <w:color w:val="000000"/>
                <w:highlight w:val="yellow"/>
                <w:lang w:val="en-SG"/>
              </w:rPr>
              <w:t>)</w:t>
            </w:r>
          </w:p>
          <w:p w14:paraId="08D75C54" w14:textId="1D0D399E"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No spaces, special characters allowed</w:t>
            </w:r>
          </w:p>
        </w:tc>
      </w:tr>
      <w:tr w:rsidR="002B20C2" w:rsidRPr="00BB69F7" w14:paraId="662ECA29" w14:textId="77777777" w:rsidTr="0017498C">
        <w:trPr>
          <w:trHeight w:val="300"/>
        </w:trPr>
        <w:tc>
          <w:tcPr>
            <w:tcW w:w="2429"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4A46CB68" w14:textId="13919D9F" w:rsidR="002B20C2" w:rsidRPr="00BB69F7" w:rsidRDefault="002B20C2" w:rsidP="00BB69F7">
            <w:pPr>
              <w:spacing w:after="0" w:line="240" w:lineRule="auto"/>
              <w:rPr>
                <w:rFonts w:eastAsia="Times New Roman"/>
                <w:color w:val="000000"/>
                <w:lang w:val="en-SG"/>
              </w:rPr>
            </w:pPr>
            <w:proofErr w:type="spellStart"/>
            <w:r w:rsidRPr="00BB69F7">
              <w:rPr>
                <w:rFonts w:eastAsia="Times New Roman"/>
                <w:color w:val="000000"/>
                <w:lang w:val="en-SG"/>
              </w:rPr>
              <w:t>POSNo</w:t>
            </w:r>
            <w:proofErr w:type="spellEnd"/>
          </w:p>
        </w:tc>
        <w:tc>
          <w:tcPr>
            <w:tcW w:w="3634"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593C0715" w14:textId="77777777" w:rsidR="002B20C2" w:rsidRDefault="002B20C2" w:rsidP="00BB69F7">
            <w:pPr>
              <w:spacing w:after="0" w:line="240" w:lineRule="auto"/>
              <w:rPr>
                <w:rFonts w:eastAsia="Times New Roman"/>
                <w:color w:val="000000"/>
                <w:lang w:val="en-SG"/>
              </w:rPr>
            </w:pPr>
            <w:proofErr w:type="spellStart"/>
            <w:r w:rsidRPr="00BB69F7">
              <w:rPr>
                <w:rFonts w:eastAsia="Times New Roman"/>
                <w:color w:val="000000"/>
                <w:lang w:val="en-SG"/>
              </w:rPr>
              <w:t>OINV.U_POSNo</w:t>
            </w:r>
            <w:proofErr w:type="spellEnd"/>
          </w:p>
          <w:p w14:paraId="18F63F68" w14:textId="26B198C6" w:rsidR="002B20C2" w:rsidRPr="00BB69F7" w:rsidRDefault="002B20C2" w:rsidP="00BB69F7">
            <w:pPr>
              <w:spacing w:after="0" w:line="240" w:lineRule="auto"/>
              <w:rPr>
                <w:rFonts w:eastAsia="Times New Roman"/>
                <w:color w:val="000000"/>
                <w:lang w:val="en-SG"/>
              </w:rPr>
            </w:pPr>
            <w:r>
              <w:rPr>
                <w:rFonts w:eastAsia="Times New Roman"/>
                <w:color w:val="000000"/>
                <w:lang w:val="en-SG"/>
              </w:rPr>
              <w:t xml:space="preserve">Same as Outlet Code, e.g. </w:t>
            </w:r>
            <w:r>
              <w:rPr>
                <w:rFonts w:ascii="Calista mt" w:eastAsia="Times New Roman" w:hAnsi="Calista mt"/>
                <w:color w:val="000000"/>
              </w:rPr>
              <w:t>C</w:t>
            </w:r>
            <w:r w:rsidRPr="00BB4B88">
              <w:rPr>
                <w:rFonts w:ascii="Calista mt" w:eastAsia="Times New Roman" w:hAnsi="Calista mt"/>
                <w:color w:val="000000"/>
              </w:rPr>
              <w:t>AMK</w:t>
            </w:r>
            <w:r>
              <w:rPr>
                <w:rFonts w:ascii="Calista mt" w:eastAsia="Times New Roman" w:hAnsi="Calista mt"/>
                <w:color w:val="000000"/>
              </w:rPr>
              <w:t>0</w:t>
            </w:r>
            <w:r w:rsidRPr="00BB4B88">
              <w:rPr>
                <w:rFonts w:ascii="Calista mt" w:eastAsia="Times New Roman" w:hAnsi="Calista mt"/>
                <w:color w:val="000000"/>
              </w:rPr>
              <w:t>1</w:t>
            </w:r>
          </w:p>
        </w:tc>
        <w:tc>
          <w:tcPr>
            <w:tcW w:w="2149"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39EB3E77" w14:textId="77777777" w:rsidR="002B20C2" w:rsidRPr="00BB69F7" w:rsidRDefault="002B20C2" w:rsidP="00BB69F7">
            <w:pPr>
              <w:spacing w:after="0" w:line="240" w:lineRule="auto"/>
              <w:rPr>
                <w:rFonts w:eastAsia="Times New Roman"/>
                <w:color w:val="000000"/>
                <w:lang w:val="en-SG"/>
              </w:rPr>
            </w:pPr>
            <w:r w:rsidRPr="00BB69F7">
              <w:rPr>
                <w:rFonts w:eastAsia="Times New Roman"/>
                <w:color w:val="000000"/>
                <w:lang w:val="en-SG"/>
              </w:rPr>
              <w:t>String(8)</w:t>
            </w:r>
          </w:p>
        </w:tc>
        <w:tc>
          <w:tcPr>
            <w:tcW w:w="3266"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10C8323A" w14:textId="2CAD46A6" w:rsidR="002B20C2" w:rsidRPr="00BB69F7" w:rsidRDefault="002B20C2" w:rsidP="00BB69F7">
            <w:pPr>
              <w:spacing w:after="0" w:line="240" w:lineRule="auto"/>
              <w:rPr>
                <w:rFonts w:eastAsia="Times New Roman"/>
                <w:color w:val="000000"/>
                <w:lang w:val="en-SG"/>
              </w:rPr>
            </w:pPr>
            <w:r>
              <w:rPr>
                <w:rFonts w:eastAsia="Times New Roman"/>
                <w:color w:val="000000"/>
                <w:lang w:val="en-SG"/>
              </w:rPr>
              <w:t>-</w:t>
            </w:r>
          </w:p>
        </w:tc>
        <w:tc>
          <w:tcPr>
            <w:tcW w:w="2042"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6B3B8A1F" w14:textId="4B7ECC3A" w:rsidR="002B20C2" w:rsidRPr="00BB69F7" w:rsidRDefault="002B20C2" w:rsidP="00BB69F7">
            <w:pPr>
              <w:spacing w:after="0" w:line="240" w:lineRule="auto"/>
              <w:rPr>
                <w:rFonts w:eastAsia="Times New Roman"/>
                <w:color w:val="000000"/>
                <w:lang w:val="en-SG"/>
              </w:rPr>
            </w:pPr>
            <w:r>
              <w:rPr>
                <w:rFonts w:eastAsia="Times New Roman"/>
                <w:color w:val="000000"/>
                <w:lang w:val="en-SG"/>
              </w:rPr>
              <w:t>-</w:t>
            </w:r>
          </w:p>
        </w:tc>
      </w:tr>
      <w:tr w:rsidR="002B20C2" w:rsidRPr="0017498C" w14:paraId="34997B56" w14:textId="77777777" w:rsidTr="0017498C">
        <w:trPr>
          <w:trHeight w:val="300"/>
        </w:trPr>
        <w:tc>
          <w:tcPr>
            <w:tcW w:w="24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0E6D53" w14:textId="77777777" w:rsidR="002B20C2" w:rsidRPr="0017498C" w:rsidRDefault="002B20C2" w:rsidP="00BB69F7">
            <w:pPr>
              <w:spacing w:after="0" w:line="240" w:lineRule="auto"/>
              <w:rPr>
                <w:rFonts w:eastAsia="Times New Roman"/>
                <w:color w:val="000000"/>
                <w:highlight w:val="yellow"/>
                <w:lang w:val="en-SG"/>
              </w:rPr>
            </w:pPr>
            <w:proofErr w:type="spellStart"/>
            <w:r w:rsidRPr="0017498C">
              <w:rPr>
                <w:rFonts w:eastAsia="Times New Roman"/>
                <w:color w:val="000000"/>
                <w:highlight w:val="yellow"/>
                <w:lang w:val="en-SG"/>
              </w:rPr>
              <w:t>DocDate</w:t>
            </w:r>
            <w:proofErr w:type="spellEnd"/>
          </w:p>
        </w:tc>
        <w:tc>
          <w:tcPr>
            <w:tcW w:w="36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84C83E" w14:textId="77777777" w:rsidR="002B20C2" w:rsidRPr="0017498C" w:rsidRDefault="002B20C2" w:rsidP="00BB69F7">
            <w:pPr>
              <w:spacing w:after="0" w:line="240" w:lineRule="auto"/>
              <w:rPr>
                <w:rFonts w:eastAsia="Times New Roman"/>
                <w:color w:val="000000"/>
                <w:highlight w:val="yellow"/>
                <w:lang w:val="en-SG"/>
              </w:rPr>
            </w:pPr>
            <w:proofErr w:type="spellStart"/>
            <w:r w:rsidRPr="0017498C">
              <w:rPr>
                <w:rFonts w:eastAsia="Times New Roman"/>
                <w:color w:val="000000"/>
                <w:highlight w:val="yellow"/>
                <w:lang w:val="en-SG"/>
              </w:rPr>
              <w:t>OINV.DocDate</w:t>
            </w:r>
            <w:proofErr w:type="spellEnd"/>
          </w:p>
        </w:tc>
        <w:tc>
          <w:tcPr>
            <w:tcW w:w="21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02CA1D" w14:textId="77777777" w:rsidR="002B20C2" w:rsidRPr="0017498C" w:rsidRDefault="002B20C2" w:rsidP="00BB69F7">
            <w:pPr>
              <w:spacing w:after="0" w:line="240" w:lineRule="auto"/>
              <w:rPr>
                <w:rFonts w:eastAsia="Times New Roman"/>
                <w:color w:val="000000"/>
                <w:highlight w:val="yellow"/>
                <w:lang w:val="en-SG"/>
              </w:rPr>
            </w:pPr>
            <w:proofErr w:type="spellStart"/>
            <w:r w:rsidRPr="0017498C">
              <w:rPr>
                <w:rFonts w:eastAsia="Times New Roman"/>
                <w:color w:val="000000"/>
                <w:highlight w:val="yellow"/>
                <w:lang w:val="en-SG"/>
              </w:rPr>
              <w:t>DateTime</w:t>
            </w:r>
            <w:proofErr w:type="spellEnd"/>
          </w:p>
        </w:tc>
        <w:tc>
          <w:tcPr>
            <w:tcW w:w="326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10A157"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Business Date</w:t>
            </w:r>
          </w:p>
        </w:tc>
        <w:tc>
          <w:tcPr>
            <w:tcW w:w="204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EF0787" w14:textId="77777777" w:rsidR="002B20C2" w:rsidRPr="0017498C" w:rsidRDefault="002B20C2" w:rsidP="0017498C">
            <w:pPr>
              <w:spacing w:after="0" w:line="240" w:lineRule="auto"/>
              <w:rPr>
                <w:rFonts w:eastAsia="Times New Roman"/>
                <w:color w:val="000000"/>
                <w:highlight w:val="yellow"/>
                <w:lang w:val="en-SG"/>
              </w:rPr>
            </w:pPr>
            <w:r w:rsidRPr="0017498C">
              <w:rPr>
                <w:rFonts w:eastAsia="Times New Roman"/>
                <w:color w:val="000000"/>
                <w:highlight w:val="yellow"/>
                <w:lang w:val="en-SG"/>
              </w:rPr>
              <w:t>Date</w:t>
            </w:r>
          </w:p>
          <w:p w14:paraId="500A422C" w14:textId="4900753F" w:rsidR="002B20C2" w:rsidRPr="0017498C" w:rsidRDefault="002B20C2" w:rsidP="0017498C">
            <w:pPr>
              <w:spacing w:after="0" w:line="240" w:lineRule="auto"/>
              <w:rPr>
                <w:rFonts w:eastAsia="Times New Roman"/>
                <w:color w:val="000000"/>
                <w:highlight w:val="yellow"/>
                <w:lang w:val="en-SG"/>
              </w:rPr>
            </w:pPr>
            <w:proofErr w:type="spellStart"/>
            <w:r w:rsidRPr="0017498C">
              <w:rPr>
                <w:rFonts w:eastAsia="Times New Roman"/>
                <w:color w:val="000000"/>
                <w:highlight w:val="yellow"/>
                <w:lang w:val="en-SG"/>
              </w:rPr>
              <w:t>yyyymmdd</w:t>
            </w:r>
            <w:proofErr w:type="spellEnd"/>
          </w:p>
        </w:tc>
      </w:tr>
      <w:tr w:rsidR="002B20C2" w:rsidRPr="0017498C" w14:paraId="3546F69C" w14:textId="77777777" w:rsidTr="0017498C">
        <w:trPr>
          <w:trHeight w:val="661"/>
        </w:trPr>
        <w:tc>
          <w:tcPr>
            <w:tcW w:w="2429" w:type="dxa"/>
            <w:tcBorders>
              <w:top w:val="single" w:sz="4" w:space="0" w:color="auto"/>
              <w:left w:val="single" w:sz="4" w:space="0" w:color="auto"/>
              <w:bottom w:val="single" w:sz="4" w:space="0" w:color="auto"/>
              <w:right w:val="single" w:sz="4" w:space="0" w:color="auto"/>
            </w:tcBorders>
            <w:shd w:val="clear" w:color="DCE6F1" w:fill="DCE6F1"/>
            <w:vAlign w:val="bottom"/>
          </w:tcPr>
          <w:p w14:paraId="42B060E7" w14:textId="7E6F7F7B"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Meal Period</w:t>
            </w:r>
          </w:p>
        </w:tc>
        <w:tc>
          <w:tcPr>
            <w:tcW w:w="3634" w:type="dxa"/>
            <w:tcBorders>
              <w:top w:val="single" w:sz="4" w:space="0" w:color="auto"/>
              <w:left w:val="single" w:sz="4" w:space="0" w:color="auto"/>
              <w:bottom w:val="single" w:sz="4" w:space="0" w:color="auto"/>
              <w:right w:val="single" w:sz="4" w:space="0" w:color="auto"/>
            </w:tcBorders>
            <w:shd w:val="clear" w:color="DCE6F1" w:fill="DCE6F1"/>
            <w:vAlign w:val="bottom"/>
          </w:tcPr>
          <w:p w14:paraId="03826579" w14:textId="6028FC34"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OINV.U_MEALPERIOD</w:t>
            </w:r>
          </w:p>
        </w:tc>
        <w:tc>
          <w:tcPr>
            <w:tcW w:w="2149" w:type="dxa"/>
            <w:tcBorders>
              <w:top w:val="single" w:sz="4" w:space="0" w:color="auto"/>
              <w:left w:val="single" w:sz="4" w:space="0" w:color="auto"/>
              <w:bottom w:val="single" w:sz="4" w:space="0" w:color="auto"/>
              <w:right w:val="single" w:sz="4" w:space="0" w:color="auto"/>
            </w:tcBorders>
            <w:shd w:val="clear" w:color="DCE6F1" w:fill="DCE6F1"/>
            <w:vAlign w:val="bottom"/>
          </w:tcPr>
          <w:p w14:paraId="3C7B877B" w14:textId="391FBBAF"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ALPHANUMERIC(20)</w:t>
            </w:r>
          </w:p>
        </w:tc>
        <w:tc>
          <w:tcPr>
            <w:tcW w:w="3266" w:type="dxa"/>
            <w:tcBorders>
              <w:top w:val="single" w:sz="4" w:space="0" w:color="auto"/>
              <w:left w:val="single" w:sz="4" w:space="0" w:color="auto"/>
              <w:bottom w:val="single" w:sz="4" w:space="0" w:color="auto"/>
              <w:right w:val="single" w:sz="4" w:space="0" w:color="auto"/>
            </w:tcBorders>
            <w:shd w:val="clear" w:color="DCE6F1" w:fill="DCE6F1"/>
            <w:vAlign w:val="bottom"/>
          </w:tcPr>
          <w:p w14:paraId="6A09602F" w14:textId="319EDC5C"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Meal Period</w:t>
            </w:r>
          </w:p>
        </w:tc>
        <w:tc>
          <w:tcPr>
            <w:tcW w:w="2042" w:type="dxa"/>
            <w:tcBorders>
              <w:top w:val="single" w:sz="4" w:space="0" w:color="auto"/>
              <w:left w:val="single" w:sz="4" w:space="0" w:color="auto"/>
              <w:bottom w:val="single" w:sz="4" w:space="0" w:color="auto"/>
              <w:right w:val="single" w:sz="4" w:space="0" w:color="auto"/>
            </w:tcBorders>
            <w:shd w:val="clear" w:color="DCE6F1" w:fill="DCE6F1"/>
            <w:vAlign w:val="bottom"/>
          </w:tcPr>
          <w:p w14:paraId="04BBD780" w14:textId="4AC0A7A4"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ALPHANUMERIC(20)</w:t>
            </w:r>
          </w:p>
        </w:tc>
      </w:tr>
      <w:tr w:rsidR="002B20C2" w:rsidRPr="00BB69F7" w14:paraId="0308E7F9" w14:textId="77777777" w:rsidTr="0017498C">
        <w:trPr>
          <w:trHeight w:val="1006"/>
        </w:trPr>
        <w:tc>
          <w:tcPr>
            <w:tcW w:w="2429" w:type="dxa"/>
            <w:tcBorders>
              <w:top w:val="single" w:sz="4" w:space="0" w:color="auto"/>
              <w:left w:val="single" w:sz="4" w:space="0" w:color="auto"/>
              <w:bottom w:val="single" w:sz="4" w:space="0" w:color="auto"/>
              <w:right w:val="single" w:sz="4" w:space="0" w:color="auto"/>
            </w:tcBorders>
            <w:shd w:val="clear" w:color="DCE6F1" w:fill="DCE6F1"/>
            <w:vAlign w:val="bottom"/>
          </w:tcPr>
          <w:p w14:paraId="39A4BCAC" w14:textId="0AAB3B78"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Hour</w:t>
            </w:r>
          </w:p>
        </w:tc>
        <w:tc>
          <w:tcPr>
            <w:tcW w:w="3634" w:type="dxa"/>
            <w:tcBorders>
              <w:top w:val="single" w:sz="4" w:space="0" w:color="auto"/>
              <w:left w:val="single" w:sz="4" w:space="0" w:color="auto"/>
              <w:bottom w:val="single" w:sz="4" w:space="0" w:color="auto"/>
              <w:right w:val="single" w:sz="4" w:space="0" w:color="auto"/>
            </w:tcBorders>
            <w:shd w:val="clear" w:color="DCE6F1" w:fill="DCE6F1"/>
            <w:vAlign w:val="bottom"/>
          </w:tcPr>
          <w:p w14:paraId="7FE6DCCF" w14:textId="66152D6E"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OINV.U_HOUR</w:t>
            </w:r>
          </w:p>
        </w:tc>
        <w:tc>
          <w:tcPr>
            <w:tcW w:w="2149" w:type="dxa"/>
            <w:tcBorders>
              <w:top w:val="single" w:sz="4" w:space="0" w:color="auto"/>
              <w:left w:val="single" w:sz="4" w:space="0" w:color="auto"/>
              <w:bottom w:val="single" w:sz="4" w:space="0" w:color="auto"/>
              <w:right w:val="single" w:sz="4" w:space="0" w:color="auto"/>
            </w:tcBorders>
            <w:shd w:val="clear" w:color="DCE6F1" w:fill="DCE6F1"/>
            <w:vAlign w:val="bottom"/>
          </w:tcPr>
          <w:p w14:paraId="56B1F898" w14:textId="3A859B05" w:rsidR="002B20C2" w:rsidRPr="0017498C" w:rsidRDefault="002B20C2" w:rsidP="00893554">
            <w:pPr>
              <w:spacing w:after="0" w:line="240" w:lineRule="auto"/>
              <w:rPr>
                <w:rFonts w:eastAsia="Times New Roman"/>
                <w:color w:val="000000"/>
                <w:highlight w:val="yellow"/>
                <w:lang w:val="en-SG"/>
              </w:rPr>
            </w:pPr>
            <w:r>
              <w:rPr>
                <w:rFonts w:eastAsia="Times New Roman"/>
                <w:color w:val="000000"/>
                <w:highlight w:val="yellow"/>
                <w:lang w:val="en-SG"/>
              </w:rPr>
              <w:t>Numeric</w:t>
            </w:r>
            <w:r w:rsidRPr="0017498C">
              <w:rPr>
                <w:rFonts w:eastAsia="Times New Roman"/>
                <w:color w:val="000000"/>
                <w:highlight w:val="yellow"/>
                <w:lang w:val="en-SG"/>
              </w:rPr>
              <w:t>(</w:t>
            </w:r>
            <w:r>
              <w:rPr>
                <w:rFonts w:eastAsia="Times New Roman"/>
                <w:color w:val="000000"/>
                <w:highlight w:val="yellow"/>
                <w:lang w:val="en-SG"/>
              </w:rPr>
              <w:t>4</w:t>
            </w:r>
            <w:r w:rsidRPr="0017498C">
              <w:rPr>
                <w:rFonts w:eastAsia="Times New Roman"/>
                <w:color w:val="000000"/>
                <w:highlight w:val="yellow"/>
                <w:lang w:val="en-SG"/>
              </w:rPr>
              <w:t>)</w:t>
            </w:r>
          </w:p>
        </w:tc>
        <w:tc>
          <w:tcPr>
            <w:tcW w:w="3266" w:type="dxa"/>
            <w:tcBorders>
              <w:top w:val="single" w:sz="4" w:space="0" w:color="auto"/>
              <w:left w:val="single" w:sz="4" w:space="0" w:color="auto"/>
              <w:bottom w:val="single" w:sz="4" w:space="0" w:color="auto"/>
              <w:right w:val="single" w:sz="4" w:space="0" w:color="auto"/>
            </w:tcBorders>
            <w:shd w:val="clear" w:color="DCE6F1" w:fill="DCE6F1"/>
            <w:vAlign w:val="bottom"/>
          </w:tcPr>
          <w:p w14:paraId="049AC1C1" w14:textId="146036FF"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Hour</w:t>
            </w:r>
          </w:p>
        </w:tc>
        <w:tc>
          <w:tcPr>
            <w:tcW w:w="2042" w:type="dxa"/>
            <w:tcBorders>
              <w:top w:val="single" w:sz="4" w:space="0" w:color="auto"/>
              <w:left w:val="single" w:sz="4" w:space="0" w:color="auto"/>
              <w:bottom w:val="single" w:sz="4" w:space="0" w:color="auto"/>
              <w:right w:val="single" w:sz="4" w:space="0" w:color="auto"/>
            </w:tcBorders>
            <w:shd w:val="clear" w:color="DCE6F1" w:fill="DCE6F1"/>
            <w:vAlign w:val="bottom"/>
          </w:tcPr>
          <w:p w14:paraId="4007B71F" w14:textId="4D3EFED5" w:rsidR="002B20C2" w:rsidRPr="00BB69F7" w:rsidRDefault="002B20C2" w:rsidP="00893554">
            <w:pPr>
              <w:spacing w:after="0" w:line="240" w:lineRule="auto"/>
              <w:rPr>
                <w:rFonts w:eastAsia="Times New Roman"/>
                <w:color w:val="000000"/>
                <w:lang w:val="en-SG"/>
              </w:rPr>
            </w:pPr>
            <w:r>
              <w:rPr>
                <w:rFonts w:eastAsia="Times New Roman"/>
                <w:color w:val="000000"/>
                <w:highlight w:val="yellow"/>
                <w:lang w:val="en-SG"/>
              </w:rPr>
              <w:t>numeric</w:t>
            </w:r>
            <w:r w:rsidRPr="0017498C">
              <w:rPr>
                <w:rFonts w:eastAsia="Times New Roman"/>
                <w:color w:val="000000"/>
                <w:highlight w:val="yellow"/>
                <w:lang w:val="en-SG"/>
              </w:rPr>
              <w:t>(</w:t>
            </w:r>
            <w:r>
              <w:rPr>
                <w:rFonts w:eastAsia="Times New Roman"/>
                <w:color w:val="000000"/>
                <w:highlight w:val="yellow"/>
                <w:lang w:val="en-SG"/>
              </w:rPr>
              <w:t>4</w:t>
            </w:r>
            <w:r w:rsidRPr="0017498C">
              <w:rPr>
                <w:rFonts w:eastAsia="Times New Roman"/>
                <w:color w:val="000000"/>
                <w:highlight w:val="yellow"/>
                <w:lang w:val="en-SG"/>
              </w:rPr>
              <w:t>)</w:t>
            </w:r>
          </w:p>
        </w:tc>
      </w:tr>
      <w:tr w:rsidR="002B20C2" w:rsidRPr="0017498C" w14:paraId="24D05FD3" w14:textId="77777777" w:rsidTr="0017498C">
        <w:trPr>
          <w:trHeight w:val="2700"/>
        </w:trPr>
        <w:tc>
          <w:tcPr>
            <w:tcW w:w="2429"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7F1D548D" w14:textId="77777777" w:rsidR="002B20C2" w:rsidRPr="0017498C" w:rsidRDefault="002B20C2" w:rsidP="00BB69F7">
            <w:pPr>
              <w:spacing w:after="0" w:line="240" w:lineRule="auto"/>
              <w:rPr>
                <w:rFonts w:eastAsia="Times New Roman"/>
                <w:color w:val="000000"/>
                <w:highlight w:val="yellow"/>
                <w:lang w:val="en-SG"/>
              </w:rPr>
            </w:pPr>
            <w:proofErr w:type="spellStart"/>
            <w:r w:rsidRPr="0017498C">
              <w:rPr>
                <w:rFonts w:eastAsia="Times New Roman"/>
                <w:color w:val="000000"/>
                <w:highlight w:val="yellow"/>
                <w:lang w:val="en-SG"/>
              </w:rPr>
              <w:lastRenderedPageBreak/>
              <w:t>TotalGrossAmt</w:t>
            </w:r>
            <w:proofErr w:type="spellEnd"/>
          </w:p>
        </w:tc>
        <w:tc>
          <w:tcPr>
            <w:tcW w:w="3634"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23419BE9" w14:textId="77777777" w:rsidR="002B20C2" w:rsidRPr="0017498C" w:rsidRDefault="002B20C2" w:rsidP="00BB69F7">
            <w:pPr>
              <w:spacing w:after="0" w:line="240" w:lineRule="auto"/>
              <w:rPr>
                <w:rFonts w:eastAsia="Times New Roman"/>
                <w:color w:val="000000"/>
                <w:highlight w:val="yellow"/>
                <w:lang w:val="en-SG"/>
              </w:rPr>
            </w:pPr>
            <w:proofErr w:type="spellStart"/>
            <w:r w:rsidRPr="0017498C">
              <w:rPr>
                <w:rFonts w:eastAsia="Times New Roman"/>
                <w:color w:val="000000"/>
                <w:highlight w:val="yellow"/>
                <w:lang w:val="en-SG"/>
              </w:rPr>
              <w:t>OINV.DocTotal</w:t>
            </w:r>
            <w:proofErr w:type="spellEnd"/>
            <w:r w:rsidRPr="0017498C">
              <w:rPr>
                <w:rFonts w:eastAsia="Times New Roman"/>
                <w:color w:val="000000"/>
                <w:highlight w:val="yellow"/>
                <w:lang w:val="en-SG"/>
              </w:rPr>
              <w:t xml:space="preserve"> (Total Bill) =</w:t>
            </w:r>
            <w:r w:rsidRPr="0017498C">
              <w:rPr>
                <w:rFonts w:eastAsia="Times New Roman"/>
                <w:color w:val="000000"/>
                <w:highlight w:val="yellow"/>
                <w:lang w:val="en-SG"/>
              </w:rPr>
              <w:br/>
              <w:t>Subtotal</w:t>
            </w:r>
            <w:r w:rsidRPr="0017498C">
              <w:rPr>
                <w:rFonts w:eastAsia="Times New Roman"/>
                <w:color w:val="000000"/>
                <w:highlight w:val="yellow"/>
                <w:lang w:val="en-SG"/>
              </w:rPr>
              <w:br/>
              <w:t>Less Total Discount (if any)</w:t>
            </w:r>
            <w:r w:rsidRPr="0017498C">
              <w:rPr>
                <w:rFonts w:eastAsia="Times New Roman"/>
                <w:color w:val="000000"/>
                <w:highlight w:val="yellow"/>
                <w:lang w:val="en-SG"/>
              </w:rPr>
              <w:br/>
              <w:t>Add Svc Charge</w:t>
            </w:r>
            <w:r w:rsidRPr="0017498C">
              <w:rPr>
                <w:rFonts w:eastAsia="Times New Roman"/>
                <w:color w:val="000000"/>
                <w:highlight w:val="yellow"/>
                <w:lang w:val="en-SG"/>
              </w:rPr>
              <w:br/>
              <w:t>Add Rounding</w:t>
            </w:r>
            <w:r w:rsidRPr="0017498C">
              <w:rPr>
                <w:rFonts w:eastAsia="Times New Roman"/>
                <w:color w:val="000000"/>
                <w:highlight w:val="yellow"/>
                <w:lang w:val="en-SG"/>
              </w:rPr>
              <w:br/>
              <w:t>Add Excess Amount</w:t>
            </w:r>
            <w:r w:rsidRPr="0017498C">
              <w:rPr>
                <w:rFonts w:eastAsia="Times New Roman"/>
                <w:color w:val="000000"/>
                <w:highlight w:val="yellow"/>
                <w:lang w:val="en-SG"/>
              </w:rPr>
              <w:br/>
              <w:t>Add Tips</w:t>
            </w:r>
            <w:r w:rsidRPr="0017498C">
              <w:rPr>
                <w:rFonts w:eastAsia="Times New Roman"/>
                <w:color w:val="000000"/>
                <w:highlight w:val="yellow"/>
                <w:lang w:val="en-SG"/>
              </w:rPr>
              <w:br/>
              <w:t xml:space="preserve">Add Tax (not for Rounding, Excess </w:t>
            </w:r>
            <w:proofErr w:type="spellStart"/>
            <w:r w:rsidRPr="0017498C">
              <w:rPr>
                <w:rFonts w:eastAsia="Times New Roman"/>
                <w:color w:val="000000"/>
                <w:highlight w:val="yellow"/>
                <w:lang w:val="en-SG"/>
              </w:rPr>
              <w:t>Amt</w:t>
            </w:r>
            <w:proofErr w:type="spellEnd"/>
            <w:r w:rsidRPr="0017498C">
              <w:rPr>
                <w:rFonts w:eastAsia="Times New Roman"/>
                <w:color w:val="000000"/>
                <w:highlight w:val="yellow"/>
                <w:lang w:val="en-SG"/>
              </w:rPr>
              <w:t xml:space="preserve"> &amp; Tips)</w:t>
            </w:r>
          </w:p>
        </w:tc>
        <w:tc>
          <w:tcPr>
            <w:tcW w:w="2149"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270708B2"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Numeric</w:t>
            </w:r>
          </w:p>
        </w:tc>
        <w:tc>
          <w:tcPr>
            <w:tcW w:w="3266"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5B9ADEE1"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 xml:space="preserve">Total Gross Amount (Total) = Subtotal </w:t>
            </w:r>
          </w:p>
          <w:p w14:paraId="4C08D84C"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 xml:space="preserve">less Total discount </w:t>
            </w:r>
          </w:p>
          <w:p w14:paraId="6C41A705"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 xml:space="preserve">add Svc Charge </w:t>
            </w:r>
          </w:p>
          <w:p w14:paraId="772ABE58"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add Rounding</w:t>
            </w:r>
          </w:p>
          <w:p w14:paraId="3524E368"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add Excess Amount</w:t>
            </w:r>
          </w:p>
          <w:p w14:paraId="006908F6"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add Tips</w:t>
            </w:r>
          </w:p>
          <w:p w14:paraId="53E56057" w14:textId="2E945522"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 xml:space="preserve">add Tax </w:t>
            </w:r>
          </w:p>
        </w:tc>
        <w:tc>
          <w:tcPr>
            <w:tcW w:w="2042"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21ADD4FB"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Money</w:t>
            </w:r>
          </w:p>
        </w:tc>
      </w:tr>
      <w:tr w:rsidR="002B20C2" w:rsidRPr="0017498C" w14:paraId="53D573C3" w14:textId="77777777" w:rsidTr="0017498C">
        <w:trPr>
          <w:trHeight w:val="900"/>
        </w:trPr>
        <w:tc>
          <w:tcPr>
            <w:tcW w:w="24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F8F5CB" w14:textId="588983DB" w:rsidR="002B20C2" w:rsidRPr="0017498C" w:rsidRDefault="002B20C2" w:rsidP="00BB69F7">
            <w:pPr>
              <w:spacing w:after="0" w:line="240" w:lineRule="auto"/>
              <w:rPr>
                <w:rFonts w:eastAsia="Times New Roman"/>
                <w:color w:val="000000"/>
                <w:highlight w:val="yellow"/>
                <w:lang w:val="en-SG"/>
              </w:rPr>
            </w:pPr>
            <w:proofErr w:type="spellStart"/>
            <w:r w:rsidRPr="0017498C">
              <w:rPr>
                <w:rFonts w:eastAsia="Times New Roman"/>
                <w:color w:val="000000"/>
                <w:highlight w:val="yellow"/>
                <w:lang w:val="en-SG"/>
              </w:rPr>
              <w:t>SvcCharge</w:t>
            </w:r>
            <w:proofErr w:type="spellEnd"/>
          </w:p>
        </w:tc>
        <w:tc>
          <w:tcPr>
            <w:tcW w:w="36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FA6C46" w14:textId="70171220" w:rsidR="002B20C2" w:rsidRPr="0017498C" w:rsidRDefault="002B20C2" w:rsidP="00F648A7">
            <w:pPr>
              <w:spacing w:after="0" w:line="240" w:lineRule="auto"/>
              <w:rPr>
                <w:rFonts w:eastAsia="Times New Roman"/>
                <w:color w:val="000000"/>
                <w:highlight w:val="yellow"/>
                <w:lang w:val="en-SG"/>
              </w:rPr>
            </w:pPr>
            <w:r w:rsidRPr="0017498C">
              <w:rPr>
                <w:rFonts w:eastAsia="Times New Roman"/>
                <w:color w:val="000000"/>
                <w:highlight w:val="yellow"/>
                <w:lang w:val="en-SG"/>
              </w:rPr>
              <w:t>INV1.ItemCode</w:t>
            </w:r>
            <w:r w:rsidRPr="0017498C">
              <w:rPr>
                <w:rFonts w:eastAsia="Times New Roman"/>
                <w:color w:val="000000"/>
                <w:highlight w:val="yellow"/>
                <w:lang w:val="en-SG"/>
              </w:rPr>
              <w:br/>
              <w:t xml:space="preserve">= </w:t>
            </w:r>
            <w:proofErr w:type="spellStart"/>
            <w:r w:rsidRPr="0017498C">
              <w:rPr>
                <w:rFonts w:eastAsia="Times New Roman"/>
                <w:color w:val="000000"/>
                <w:highlight w:val="yellow"/>
                <w:lang w:val="en-SG"/>
              </w:rPr>
              <w:t>sServiceCharge</w:t>
            </w:r>
            <w:proofErr w:type="spellEnd"/>
            <w:r w:rsidRPr="0017498C">
              <w:rPr>
                <w:rFonts w:eastAsia="Times New Roman"/>
                <w:color w:val="000000"/>
                <w:highlight w:val="yellow"/>
                <w:lang w:val="en-SG"/>
              </w:rPr>
              <w:br/>
              <w:t>Taxable</w:t>
            </w:r>
          </w:p>
        </w:tc>
        <w:tc>
          <w:tcPr>
            <w:tcW w:w="21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18991C"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Numeric</w:t>
            </w:r>
          </w:p>
        </w:tc>
        <w:tc>
          <w:tcPr>
            <w:tcW w:w="326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B6C5A7"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Service Charge</w:t>
            </w:r>
          </w:p>
        </w:tc>
        <w:tc>
          <w:tcPr>
            <w:tcW w:w="204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C96286"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Money</w:t>
            </w:r>
          </w:p>
        </w:tc>
      </w:tr>
      <w:tr w:rsidR="002B20C2" w:rsidRPr="0017498C" w14:paraId="0487CC37" w14:textId="77777777" w:rsidTr="0017498C">
        <w:trPr>
          <w:trHeight w:val="600"/>
        </w:trPr>
        <w:tc>
          <w:tcPr>
            <w:tcW w:w="2429"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3EC6EBD0"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GST</w:t>
            </w:r>
          </w:p>
        </w:tc>
        <w:tc>
          <w:tcPr>
            <w:tcW w:w="3634"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1FE7CDB8"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summed from invoice lines</w:t>
            </w:r>
          </w:p>
          <w:p w14:paraId="70515A95" w14:textId="1ACBD4D4"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calculated by SAP</w:t>
            </w:r>
          </w:p>
        </w:tc>
        <w:tc>
          <w:tcPr>
            <w:tcW w:w="2149"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7C0D0607"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Numeric</w:t>
            </w:r>
          </w:p>
        </w:tc>
        <w:tc>
          <w:tcPr>
            <w:tcW w:w="3266"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1AAD3D25"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GST</w:t>
            </w:r>
          </w:p>
        </w:tc>
        <w:tc>
          <w:tcPr>
            <w:tcW w:w="2042"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030F7F00"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Money</w:t>
            </w:r>
          </w:p>
        </w:tc>
      </w:tr>
      <w:tr w:rsidR="002B20C2" w:rsidRPr="0017498C" w14:paraId="6372D248" w14:textId="77777777" w:rsidTr="0017498C">
        <w:trPr>
          <w:trHeight w:val="900"/>
        </w:trPr>
        <w:tc>
          <w:tcPr>
            <w:tcW w:w="24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B209B6"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Rounding</w:t>
            </w:r>
          </w:p>
        </w:tc>
        <w:tc>
          <w:tcPr>
            <w:tcW w:w="36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2B70A4" w14:textId="3AE2C3E3" w:rsidR="002B20C2" w:rsidRPr="0017498C" w:rsidRDefault="002B20C2" w:rsidP="00F648A7">
            <w:pPr>
              <w:spacing w:after="0" w:line="240" w:lineRule="auto"/>
              <w:rPr>
                <w:rFonts w:eastAsia="Times New Roman"/>
                <w:color w:val="000000"/>
                <w:highlight w:val="yellow"/>
                <w:lang w:val="en-SG"/>
              </w:rPr>
            </w:pPr>
            <w:r w:rsidRPr="0017498C">
              <w:rPr>
                <w:rFonts w:eastAsia="Times New Roman"/>
                <w:color w:val="000000"/>
                <w:highlight w:val="yellow"/>
                <w:lang w:val="en-SG"/>
              </w:rPr>
              <w:t>INV1.ItemCode</w:t>
            </w:r>
            <w:r w:rsidRPr="0017498C">
              <w:rPr>
                <w:rFonts w:eastAsia="Times New Roman"/>
                <w:color w:val="000000"/>
                <w:highlight w:val="yellow"/>
                <w:lang w:val="en-SG"/>
              </w:rPr>
              <w:br/>
              <w:t xml:space="preserve">= </w:t>
            </w:r>
            <w:proofErr w:type="spellStart"/>
            <w:r w:rsidRPr="0017498C">
              <w:rPr>
                <w:rFonts w:eastAsia="Times New Roman"/>
                <w:color w:val="000000"/>
                <w:highlight w:val="yellow"/>
                <w:lang w:val="en-SG"/>
              </w:rPr>
              <w:t>sRounding</w:t>
            </w:r>
            <w:proofErr w:type="spellEnd"/>
            <w:r w:rsidRPr="0017498C">
              <w:rPr>
                <w:rFonts w:eastAsia="Times New Roman"/>
                <w:color w:val="000000"/>
                <w:highlight w:val="yellow"/>
                <w:lang w:val="en-SG"/>
              </w:rPr>
              <w:br/>
              <w:t>Non Taxable</w:t>
            </w:r>
          </w:p>
        </w:tc>
        <w:tc>
          <w:tcPr>
            <w:tcW w:w="21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8CEC7D"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Numeric</w:t>
            </w:r>
          </w:p>
        </w:tc>
        <w:tc>
          <w:tcPr>
            <w:tcW w:w="326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5957FF"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Rounding</w:t>
            </w:r>
          </w:p>
        </w:tc>
        <w:tc>
          <w:tcPr>
            <w:tcW w:w="204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918A48"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Money</w:t>
            </w:r>
          </w:p>
        </w:tc>
      </w:tr>
      <w:tr w:rsidR="002B20C2" w:rsidRPr="0017498C" w14:paraId="0F66E398" w14:textId="77777777" w:rsidTr="0017498C">
        <w:trPr>
          <w:trHeight w:val="900"/>
        </w:trPr>
        <w:tc>
          <w:tcPr>
            <w:tcW w:w="2429"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46FA0419"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Excess</w:t>
            </w:r>
          </w:p>
        </w:tc>
        <w:tc>
          <w:tcPr>
            <w:tcW w:w="3634"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007C1B29" w14:textId="6C7ACE87" w:rsidR="002B20C2" w:rsidRPr="0017498C" w:rsidRDefault="002B20C2" w:rsidP="00F648A7">
            <w:pPr>
              <w:spacing w:after="0" w:line="240" w:lineRule="auto"/>
              <w:rPr>
                <w:rFonts w:eastAsia="Times New Roman"/>
                <w:color w:val="000000"/>
                <w:highlight w:val="yellow"/>
                <w:lang w:val="en-SG"/>
              </w:rPr>
            </w:pPr>
            <w:r w:rsidRPr="0017498C">
              <w:rPr>
                <w:rFonts w:eastAsia="Times New Roman"/>
                <w:color w:val="000000"/>
                <w:highlight w:val="yellow"/>
                <w:lang w:val="en-SG"/>
              </w:rPr>
              <w:t>INV1.ItemCode</w:t>
            </w:r>
            <w:r w:rsidRPr="0017498C">
              <w:rPr>
                <w:rFonts w:eastAsia="Times New Roman"/>
                <w:color w:val="000000"/>
                <w:highlight w:val="yellow"/>
                <w:lang w:val="en-SG"/>
              </w:rPr>
              <w:br/>
              <w:t xml:space="preserve">= </w:t>
            </w:r>
            <w:proofErr w:type="spellStart"/>
            <w:r w:rsidRPr="0017498C">
              <w:rPr>
                <w:rFonts w:eastAsia="Times New Roman"/>
                <w:color w:val="000000"/>
                <w:highlight w:val="yellow"/>
                <w:lang w:val="en-SG"/>
              </w:rPr>
              <w:t>sExcess</w:t>
            </w:r>
            <w:proofErr w:type="spellEnd"/>
            <w:r w:rsidRPr="0017498C">
              <w:rPr>
                <w:rFonts w:eastAsia="Times New Roman"/>
                <w:color w:val="000000"/>
                <w:highlight w:val="yellow"/>
                <w:lang w:val="en-SG"/>
              </w:rPr>
              <w:br/>
              <w:t>Non Taxable</w:t>
            </w:r>
          </w:p>
        </w:tc>
        <w:tc>
          <w:tcPr>
            <w:tcW w:w="2149"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342AB2D6"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Numeric</w:t>
            </w:r>
          </w:p>
        </w:tc>
        <w:tc>
          <w:tcPr>
            <w:tcW w:w="3266"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651B8565"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Excess Amount</w:t>
            </w:r>
          </w:p>
        </w:tc>
        <w:tc>
          <w:tcPr>
            <w:tcW w:w="2042"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6BD96E3C"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Money</w:t>
            </w:r>
          </w:p>
        </w:tc>
      </w:tr>
      <w:tr w:rsidR="002B20C2" w:rsidRPr="00BB69F7" w14:paraId="52F91AE6" w14:textId="77777777" w:rsidTr="0017498C">
        <w:trPr>
          <w:trHeight w:val="900"/>
        </w:trPr>
        <w:tc>
          <w:tcPr>
            <w:tcW w:w="24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35F1FE"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Tips</w:t>
            </w:r>
          </w:p>
        </w:tc>
        <w:tc>
          <w:tcPr>
            <w:tcW w:w="36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918AD2" w14:textId="3B828450" w:rsidR="002B20C2" w:rsidRPr="0017498C" w:rsidRDefault="002B20C2" w:rsidP="00F648A7">
            <w:pPr>
              <w:spacing w:after="0" w:line="240" w:lineRule="auto"/>
              <w:rPr>
                <w:rFonts w:eastAsia="Times New Roman"/>
                <w:color w:val="000000"/>
                <w:highlight w:val="yellow"/>
                <w:lang w:val="en-SG"/>
              </w:rPr>
            </w:pPr>
            <w:r w:rsidRPr="0017498C">
              <w:rPr>
                <w:rFonts w:eastAsia="Times New Roman"/>
                <w:color w:val="000000"/>
                <w:highlight w:val="yellow"/>
                <w:lang w:val="en-SG"/>
              </w:rPr>
              <w:t>INV1.ItemCode</w:t>
            </w:r>
            <w:r w:rsidRPr="0017498C">
              <w:rPr>
                <w:rFonts w:eastAsia="Times New Roman"/>
                <w:color w:val="000000"/>
                <w:highlight w:val="yellow"/>
                <w:lang w:val="en-SG"/>
              </w:rPr>
              <w:br/>
              <w:t xml:space="preserve">= </w:t>
            </w:r>
            <w:proofErr w:type="spellStart"/>
            <w:r w:rsidRPr="0017498C">
              <w:rPr>
                <w:rFonts w:eastAsia="Times New Roman"/>
                <w:color w:val="000000"/>
                <w:highlight w:val="yellow"/>
                <w:lang w:val="en-SG"/>
              </w:rPr>
              <w:t>sTips</w:t>
            </w:r>
            <w:proofErr w:type="spellEnd"/>
            <w:r w:rsidRPr="0017498C">
              <w:rPr>
                <w:rFonts w:eastAsia="Times New Roman"/>
                <w:color w:val="000000"/>
                <w:highlight w:val="yellow"/>
                <w:lang w:val="en-SG"/>
              </w:rPr>
              <w:br/>
              <w:t>Non Taxable</w:t>
            </w:r>
          </w:p>
        </w:tc>
        <w:tc>
          <w:tcPr>
            <w:tcW w:w="21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876358"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Numeric</w:t>
            </w:r>
          </w:p>
        </w:tc>
        <w:tc>
          <w:tcPr>
            <w:tcW w:w="326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FB04A0"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Tips Amount</w:t>
            </w:r>
          </w:p>
        </w:tc>
        <w:tc>
          <w:tcPr>
            <w:tcW w:w="204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ED7046" w14:textId="77777777" w:rsidR="002B20C2" w:rsidRPr="00BB69F7" w:rsidRDefault="002B20C2" w:rsidP="00BB69F7">
            <w:pPr>
              <w:spacing w:after="0" w:line="240" w:lineRule="auto"/>
              <w:rPr>
                <w:rFonts w:eastAsia="Times New Roman"/>
                <w:color w:val="000000"/>
                <w:lang w:val="en-SG"/>
              </w:rPr>
            </w:pPr>
            <w:r w:rsidRPr="0017498C">
              <w:rPr>
                <w:rFonts w:eastAsia="Times New Roman"/>
                <w:color w:val="000000"/>
                <w:highlight w:val="yellow"/>
                <w:lang w:val="en-SG"/>
              </w:rPr>
              <w:t>Money</w:t>
            </w:r>
          </w:p>
        </w:tc>
      </w:tr>
      <w:tr w:rsidR="002B20C2" w:rsidRPr="00BB69F7" w14:paraId="0CCF2341" w14:textId="77777777" w:rsidTr="0017498C">
        <w:trPr>
          <w:trHeight w:val="300"/>
        </w:trPr>
        <w:tc>
          <w:tcPr>
            <w:tcW w:w="2429"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3989D1EE" w14:textId="0B92C2C9"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Net Covers</w:t>
            </w:r>
          </w:p>
        </w:tc>
        <w:tc>
          <w:tcPr>
            <w:tcW w:w="3634"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77477245" w14:textId="77777777" w:rsidR="002B20C2" w:rsidRPr="0017498C" w:rsidRDefault="002B20C2" w:rsidP="00BB69F7">
            <w:pPr>
              <w:spacing w:after="0" w:line="240" w:lineRule="auto"/>
              <w:rPr>
                <w:rFonts w:eastAsia="Times New Roman"/>
                <w:color w:val="000000"/>
                <w:highlight w:val="yellow"/>
                <w:lang w:val="en-SG"/>
              </w:rPr>
            </w:pPr>
            <w:proofErr w:type="spellStart"/>
            <w:r w:rsidRPr="0017498C">
              <w:rPr>
                <w:rFonts w:eastAsia="Times New Roman"/>
                <w:color w:val="000000"/>
                <w:highlight w:val="yellow"/>
                <w:lang w:val="en-SG"/>
              </w:rPr>
              <w:t>OINV.U_Covers</w:t>
            </w:r>
            <w:proofErr w:type="spellEnd"/>
          </w:p>
        </w:tc>
        <w:tc>
          <w:tcPr>
            <w:tcW w:w="2149"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0AF7C6F8"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Numeric</w:t>
            </w:r>
          </w:p>
        </w:tc>
        <w:tc>
          <w:tcPr>
            <w:tcW w:w="3266"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5E98BBFC" w14:textId="7777777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Covers</w:t>
            </w:r>
          </w:p>
        </w:tc>
        <w:tc>
          <w:tcPr>
            <w:tcW w:w="2042"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24708C9D" w14:textId="4DBE7917"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Numeric</w:t>
            </w:r>
          </w:p>
        </w:tc>
      </w:tr>
      <w:tr w:rsidR="002B20C2" w:rsidRPr="00BB69F7" w14:paraId="68428E91" w14:textId="77777777" w:rsidTr="0017498C">
        <w:trPr>
          <w:trHeight w:val="600"/>
        </w:trPr>
        <w:tc>
          <w:tcPr>
            <w:tcW w:w="24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881B48" w14:textId="18474CCC"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 Net Tables</w:t>
            </w:r>
          </w:p>
        </w:tc>
        <w:tc>
          <w:tcPr>
            <w:tcW w:w="36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8B4224" w14:textId="7A98CFE5" w:rsidR="002B20C2" w:rsidRPr="0017498C" w:rsidRDefault="002B20C2" w:rsidP="00BB69F7">
            <w:pPr>
              <w:spacing w:after="0" w:line="240" w:lineRule="auto"/>
              <w:rPr>
                <w:rFonts w:eastAsia="Times New Roman"/>
                <w:color w:val="000000"/>
                <w:highlight w:val="yellow"/>
                <w:lang w:val="en-SG"/>
              </w:rPr>
            </w:pPr>
            <w:proofErr w:type="spellStart"/>
            <w:r w:rsidRPr="0017498C">
              <w:rPr>
                <w:rFonts w:eastAsia="Times New Roman"/>
                <w:color w:val="000000"/>
                <w:highlight w:val="yellow"/>
                <w:lang w:val="en-SG"/>
              </w:rPr>
              <w:t>OINV.U_NetTables</w:t>
            </w:r>
            <w:proofErr w:type="spellEnd"/>
          </w:p>
        </w:tc>
        <w:tc>
          <w:tcPr>
            <w:tcW w:w="21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7546A1" w14:textId="41CFA4F1"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Numeric</w:t>
            </w:r>
          </w:p>
        </w:tc>
        <w:tc>
          <w:tcPr>
            <w:tcW w:w="326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2374D8" w14:textId="2915CEEA" w:rsidR="002B20C2" w:rsidRPr="0017498C" w:rsidRDefault="002B20C2" w:rsidP="00BB69F7">
            <w:pPr>
              <w:spacing w:after="0" w:line="240" w:lineRule="auto"/>
              <w:rPr>
                <w:rFonts w:eastAsia="Times New Roman"/>
                <w:color w:val="000000"/>
                <w:highlight w:val="yellow"/>
                <w:lang w:val="en-SG"/>
              </w:rPr>
            </w:pPr>
            <w:proofErr w:type="spellStart"/>
            <w:r w:rsidRPr="0017498C">
              <w:rPr>
                <w:rFonts w:eastAsia="Times New Roman"/>
                <w:color w:val="000000"/>
                <w:highlight w:val="yellow"/>
                <w:lang w:val="en-SG"/>
              </w:rPr>
              <w:t>NetTables</w:t>
            </w:r>
            <w:proofErr w:type="spellEnd"/>
          </w:p>
        </w:tc>
        <w:tc>
          <w:tcPr>
            <w:tcW w:w="204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463A96" w14:textId="4D468008" w:rsidR="002B20C2" w:rsidRPr="0017498C" w:rsidRDefault="002B20C2" w:rsidP="00BB69F7">
            <w:pPr>
              <w:spacing w:after="0" w:line="240" w:lineRule="auto"/>
              <w:rPr>
                <w:rFonts w:eastAsia="Times New Roman"/>
                <w:color w:val="000000"/>
                <w:highlight w:val="yellow"/>
                <w:lang w:val="en-SG"/>
              </w:rPr>
            </w:pPr>
            <w:r w:rsidRPr="0017498C">
              <w:rPr>
                <w:rFonts w:eastAsia="Times New Roman"/>
                <w:color w:val="000000"/>
                <w:highlight w:val="yellow"/>
                <w:lang w:val="en-SG"/>
              </w:rPr>
              <w:t>Numeric</w:t>
            </w:r>
          </w:p>
        </w:tc>
      </w:tr>
    </w:tbl>
    <w:p w14:paraId="7EED237A" w14:textId="2B96122A" w:rsidR="00D40266" w:rsidRPr="00D40266" w:rsidRDefault="00822289" w:rsidP="00822289">
      <w:pPr>
        <w:tabs>
          <w:tab w:val="left" w:pos="11765"/>
        </w:tabs>
      </w:pPr>
      <w:r>
        <w:tab/>
      </w:r>
    </w:p>
    <w:p w14:paraId="04F2A7A9" w14:textId="6C16BF0E" w:rsidR="00D40266" w:rsidRDefault="00D40266" w:rsidP="00D40266">
      <w:pPr>
        <w:pStyle w:val="Heading2"/>
      </w:pPr>
      <w:bookmarkStart w:id="22" w:name="_Toc481052374"/>
      <w:r>
        <w:t>Daily Sales Details</w:t>
      </w:r>
      <w:bookmarkEnd w:id="22"/>
    </w:p>
    <w:p w14:paraId="623091FB" w14:textId="7C5D25E4" w:rsidR="00EF236A" w:rsidRPr="00EF236A" w:rsidRDefault="00EF236A" w:rsidP="00EF236A">
      <w:r>
        <w:t>Sample Data</w:t>
      </w:r>
    </w:p>
    <w:tbl>
      <w:tblPr>
        <w:tblW w:w="12587" w:type="dxa"/>
        <w:tblInd w:w="-5" w:type="dxa"/>
        <w:tblLayout w:type="fixed"/>
        <w:tblLook w:val="04A0" w:firstRow="1" w:lastRow="0" w:firstColumn="1" w:lastColumn="0" w:noHBand="0" w:noVBand="1"/>
      </w:tblPr>
      <w:tblGrid>
        <w:gridCol w:w="780"/>
        <w:gridCol w:w="1063"/>
        <w:gridCol w:w="1134"/>
        <w:gridCol w:w="1559"/>
        <w:gridCol w:w="1134"/>
        <w:gridCol w:w="1134"/>
        <w:gridCol w:w="1134"/>
        <w:gridCol w:w="1105"/>
        <w:gridCol w:w="1134"/>
        <w:gridCol w:w="1134"/>
        <w:gridCol w:w="1276"/>
      </w:tblGrid>
      <w:tr w:rsidR="00B6113C" w:rsidRPr="006D3817" w14:paraId="0CD42577" w14:textId="11B7DB8A" w:rsidTr="00B6113C">
        <w:trPr>
          <w:trHeight w:val="300"/>
        </w:trPr>
        <w:tc>
          <w:tcPr>
            <w:tcW w:w="7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C998CC3" w14:textId="77777777" w:rsidR="00B6113C" w:rsidRPr="006D3817" w:rsidRDefault="00B6113C" w:rsidP="00BB69F7">
            <w:pPr>
              <w:spacing w:after="0" w:line="240" w:lineRule="auto"/>
              <w:rPr>
                <w:rFonts w:eastAsia="Times New Roman"/>
                <w:b/>
                <w:bCs/>
                <w:color w:val="000000"/>
                <w:sz w:val="18"/>
                <w:szCs w:val="20"/>
                <w:lang w:val="en-SG"/>
              </w:rPr>
            </w:pPr>
            <w:r w:rsidRPr="006D3817">
              <w:rPr>
                <w:rFonts w:eastAsia="Times New Roman"/>
                <w:b/>
                <w:bCs/>
                <w:color w:val="000000"/>
                <w:sz w:val="18"/>
                <w:szCs w:val="20"/>
                <w:lang w:val="en-SG"/>
              </w:rPr>
              <w:lastRenderedPageBreak/>
              <w:t>FILE ID</w:t>
            </w:r>
          </w:p>
        </w:tc>
        <w:tc>
          <w:tcPr>
            <w:tcW w:w="1063" w:type="dxa"/>
            <w:tcBorders>
              <w:top w:val="single" w:sz="4" w:space="0" w:color="auto"/>
              <w:left w:val="nil"/>
              <w:bottom w:val="single" w:sz="4" w:space="0" w:color="auto"/>
              <w:right w:val="single" w:sz="4" w:space="0" w:color="auto"/>
            </w:tcBorders>
            <w:shd w:val="clear" w:color="000000" w:fill="FFFF00"/>
            <w:noWrap/>
            <w:vAlign w:val="bottom"/>
            <w:hideMark/>
          </w:tcPr>
          <w:p w14:paraId="39B9EE01" w14:textId="77777777" w:rsidR="00B6113C" w:rsidRPr="006D3817" w:rsidRDefault="00B6113C" w:rsidP="00BB69F7">
            <w:pPr>
              <w:spacing w:after="0" w:line="240" w:lineRule="auto"/>
              <w:rPr>
                <w:rFonts w:eastAsia="Times New Roman"/>
                <w:b/>
                <w:bCs/>
                <w:color w:val="000000"/>
                <w:sz w:val="18"/>
                <w:szCs w:val="20"/>
                <w:lang w:val="en-SG"/>
              </w:rPr>
            </w:pPr>
            <w:r w:rsidRPr="006D3817">
              <w:rPr>
                <w:rFonts w:eastAsia="Times New Roman"/>
                <w:b/>
                <w:bCs/>
                <w:color w:val="000000"/>
                <w:sz w:val="18"/>
                <w:szCs w:val="20"/>
                <w:lang w:val="en-SG"/>
              </w:rPr>
              <w:t>BUSINESS DATE</w:t>
            </w:r>
          </w:p>
        </w:tc>
        <w:tc>
          <w:tcPr>
            <w:tcW w:w="1134" w:type="dxa"/>
            <w:tcBorders>
              <w:top w:val="single" w:sz="4" w:space="0" w:color="auto"/>
              <w:left w:val="nil"/>
              <w:bottom w:val="single" w:sz="4" w:space="0" w:color="auto"/>
              <w:right w:val="single" w:sz="4" w:space="0" w:color="auto"/>
            </w:tcBorders>
            <w:shd w:val="clear" w:color="000000" w:fill="FFFF00"/>
            <w:noWrap/>
            <w:vAlign w:val="bottom"/>
            <w:hideMark/>
          </w:tcPr>
          <w:p w14:paraId="2CEC7C0C" w14:textId="77777777" w:rsidR="00B6113C" w:rsidRPr="006D3817" w:rsidRDefault="00B6113C" w:rsidP="00BB69F7">
            <w:pPr>
              <w:spacing w:after="0" w:line="240" w:lineRule="auto"/>
              <w:rPr>
                <w:rFonts w:eastAsia="Times New Roman"/>
                <w:b/>
                <w:bCs/>
                <w:color w:val="000000"/>
                <w:sz w:val="18"/>
                <w:szCs w:val="20"/>
                <w:lang w:val="en-SG"/>
              </w:rPr>
            </w:pPr>
            <w:r w:rsidRPr="006D3817">
              <w:rPr>
                <w:rFonts w:eastAsia="Times New Roman"/>
                <w:b/>
                <w:bCs/>
                <w:color w:val="000000"/>
                <w:sz w:val="18"/>
                <w:szCs w:val="20"/>
                <w:lang w:val="en-SG"/>
              </w:rPr>
              <w:t>POS ITEM CODE</w:t>
            </w:r>
          </w:p>
        </w:tc>
        <w:tc>
          <w:tcPr>
            <w:tcW w:w="1559" w:type="dxa"/>
            <w:tcBorders>
              <w:top w:val="single" w:sz="4" w:space="0" w:color="auto"/>
              <w:left w:val="nil"/>
              <w:bottom w:val="single" w:sz="4" w:space="0" w:color="auto"/>
              <w:right w:val="single" w:sz="4" w:space="0" w:color="auto"/>
            </w:tcBorders>
            <w:shd w:val="clear" w:color="000000" w:fill="FFFF00"/>
            <w:noWrap/>
            <w:vAlign w:val="bottom"/>
            <w:hideMark/>
          </w:tcPr>
          <w:p w14:paraId="32421FAF" w14:textId="77777777" w:rsidR="00B6113C" w:rsidRDefault="00B6113C" w:rsidP="00BB69F7">
            <w:pPr>
              <w:spacing w:after="0" w:line="240" w:lineRule="auto"/>
              <w:rPr>
                <w:rFonts w:eastAsia="Times New Roman"/>
                <w:b/>
                <w:bCs/>
                <w:color w:val="000000"/>
                <w:sz w:val="18"/>
                <w:szCs w:val="20"/>
                <w:lang w:val="en-SG"/>
              </w:rPr>
            </w:pPr>
            <w:r w:rsidRPr="006D3817">
              <w:rPr>
                <w:rFonts w:eastAsia="Times New Roman"/>
                <w:b/>
                <w:bCs/>
                <w:color w:val="000000"/>
                <w:sz w:val="18"/>
                <w:szCs w:val="20"/>
                <w:lang w:val="en-SG"/>
              </w:rPr>
              <w:t>POS ITEM</w:t>
            </w:r>
          </w:p>
          <w:p w14:paraId="075FB07B" w14:textId="7AAAB557" w:rsidR="00B6113C" w:rsidRPr="006D3817" w:rsidRDefault="00B6113C" w:rsidP="00BB69F7">
            <w:pPr>
              <w:spacing w:after="0" w:line="240" w:lineRule="auto"/>
              <w:rPr>
                <w:rFonts w:eastAsia="Times New Roman"/>
                <w:b/>
                <w:bCs/>
                <w:color w:val="000000"/>
                <w:sz w:val="18"/>
                <w:szCs w:val="20"/>
                <w:lang w:val="en-SG"/>
              </w:rPr>
            </w:pPr>
            <w:r>
              <w:rPr>
                <w:rFonts w:eastAsia="Times New Roman"/>
                <w:b/>
                <w:bCs/>
                <w:color w:val="000000"/>
                <w:sz w:val="18"/>
                <w:szCs w:val="20"/>
                <w:lang w:val="en-SG"/>
              </w:rPr>
              <w:t>*** For Illustration only, not in actual file</w:t>
            </w:r>
          </w:p>
        </w:tc>
        <w:tc>
          <w:tcPr>
            <w:tcW w:w="1134" w:type="dxa"/>
            <w:tcBorders>
              <w:top w:val="single" w:sz="4" w:space="0" w:color="auto"/>
              <w:left w:val="single" w:sz="4" w:space="0" w:color="auto"/>
              <w:bottom w:val="single" w:sz="4" w:space="0" w:color="auto"/>
              <w:right w:val="single" w:sz="4" w:space="0" w:color="auto"/>
            </w:tcBorders>
            <w:shd w:val="clear" w:color="000000" w:fill="FFFF00"/>
            <w:vAlign w:val="bottom"/>
          </w:tcPr>
          <w:p w14:paraId="7A1CF394" w14:textId="7E9FEE84" w:rsidR="00B6113C" w:rsidRPr="006D3817" w:rsidRDefault="00B6113C" w:rsidP="00BB69F7">
            <w:pPr>
              <w:spacing w:after="0" w:line="240" w:lineRule="auto"/>
              <w:rPr>
                <w:rFonts w:eastAsia="Times New Roman"/>
                <w:b/>
                <w:bCs/>
                <w:color w:val="000000"/>
                <w:sz w:val="18"/>
                <w:szCs w:val="20"/>
                <w:lang w:val="en-SG"/>
              </w:rPr>
            </w:pPr>
            <w:r w:rsidRPr="006D3817">
              <w:rPr>
                <w:rFonts w:eastAsia="Times New Roman"/>
                <w:b/>
                <w:bCs/>
                <w:color w:val="000000"/>
                <w:sz w:val="18"/>
                <w:szCs w:val="20"/>
                <w:lang w:val="en-SG"/>
              </w:rPr>
              <w:t>SALES OUTLET</w:t>
            </w:r>
          </w:p>
        </w:tc>
        <w:tc>
          <w:tcPr>
            <w:tcW w:w="1134" w:type="dxa"/>
            <w:tcBorders>
              <w:top w:val="single" w:sz="4" w:space="0" w:color="auto"/>
              <w:left w:val="single" w:sz="4" w:space="0" w:color="auto"/>
              <w:bottom w:val="single" w:sz="4" w:space="0" w:color="auto"/>
              <w:right w:val="single" w:sz="4" w:space="0" w:color="auto"/>
            </w:tcBorders>
            <w:shd w:val="clear" w:color="000000" w:fill="FFFF00"/>
          </w:tcPr>
          <w:p w14:paraId="137641D6" w14:textId="7B6F5BAD" w:rsidR="00B6113C" w:rsidRPr="006D3817" w:rsidRDefault="00B6113C" w:rsidP="00BB69F7">
            <w:pPr>
              <w:spacing w:after="0" w:line="240" w:lineRule="auto"/>
              <w:rPr>
                <w:rFonts w:eastAsia="Times New Roman"/>
                <w:b/>
                <w:bCs/>
                <w:color w:val="000000"/>
                <w:sz w:val="18"/>
                <w:szCs w:val="20"/>
                <w:lang w:val="en-SG"/>
              </w:rPr>
            </w:pPr>
            <w:r w:rsidRPr="006D3817">
              <w:rPr>
                <w:rFonts w:eastAsia="Times New Roman"/>
                <w:b/>
                <w:bCs/>
                <w:color w:val="000000"/>
                <w:sz w:val="18"/>
                <w:szCs w:val="20"/>
                <w:lang w:val="en-SG"/>
              </w:rPr>
              <w:t>REVENUE CATEGORY</w:t>
            </w:r>
          </w:p>
          <w:p w14:paraId="018E0323" w14:textId="3AC85A47" w:rsidR="00B6113C" w:rsidRPr="006D3817" w:rsidRDefault="00B6113C" w:rsidP="00BB69F7">
            <w:pPr>
              <w:spacing w:after="0" w:line="240" w:lineRule="auto"/>
              <w:rPr>
                <w:rFonts w:eastAsia="Times New Roman"/>
                <w:b/>
                <w:bCs/>
                <w:color w:val="000000"/>
                <w:sz w:val="18"/>
                <w:szCs w:val="20"/>
                <w:lang w:val="en-SG"/>
              </w:rPr>
            </w:pPr>
            <w:r w:rsidRPr="006D3817">
              <w:rPr>
                <w:rFonts w:eastAsia="Times New Roman"/>
                <w:b/>
                <w:bCs/>
                <w:color w:val="000000"/>
                <w:sz w:val="18"/>
                <w:szCs w:val="20"/>
                <w:lang w:val="en-SG"/>
              </w:rPr>
              <w:t>(MARKET SEGMENT IN SAP)</w:t>
            </w:r>
          </w:p>
        </w:tc>
        <w:tc>
          <w:tcPr>
            <w:tcW w:w="1134" w:type="dxa"/>
            <w:tcBorders>
              <w:top w:val="single" w:sz="4" w:space="0" w:color="auto"/>
              <w:left w:val="nil"/>
              <w:bottom w:val="single" w:sz="4" w:space="0" w:color="auto"/>
              <w:right w:val="single" w:sz="4" w:space="0" w:color="auto"/>
            </w:tcBorders>
            <w:shd w:val="clear" w:color="000000" w:fill="FFFF00"/>
            <w:noWrap/>
            <w:vAlign w:val="bottom"/>
            <w:hideMark/>
          </w:tcPr>
          <w:p w14:paraId="0E6E1583" w14:textId="77F115EC" w:rsidR="00B6113C" w:rsidRPr="006D3817" w:rsidRDefault="00B6113C" w:rsidP="00BB69F7">
            <w:pPr>
              <w:spacing w:after="0" w:line="240" w:lineRule="auto"/>
              <w:rPr>
                <w:rFonts w:eastAsia="Times New Roman"/>
                <w:b/>
                <w:bCs/>
                <w:color w:val="000000"/>
                <w:sz w:val="18"/>
                <w:szCs w:val="20"/>
                <w:lang w:val="en-SG"/>
              </w:rPr>
            </w:pPr>
            <w:r w:rsidRPr="006D3817">
              <w:rPr>
                <w:rFonts w:eastAsia="Times New Roman"/>
                <w:b/>
                <w:bCs/>
                <w:color w:val="000000"/>
                <w:sz w:val="18"/>
                <w:szCs w:val="20"/>
                <w:lang w:val="en-SG"/>
              </w:rPr>
              <w:t>SALES MODE</w:t>
            </w:r>
          </w:p>
          <w:p w14:paraId="36715A15" w14:textId="303BF7CA" w:rsidR="00B6113C" w:rsidRPr="006D3817" w:rsidRDefault="00B6113C" w:rsidP="00BB69F7">
            <w:pPr>
              <w:spacing w:after="0" w:line="240" w:lineRule="auto"/>
              <w:rPr>
                <w:rFonts w:eastAsia="Times New Roman"/>
                <w:b/>
                <w:bCs/>
                <w:color w:val="000000"/>
                <w:sz w:val="18"/>
                <w:szCs w:val="20"/>
                <w:lang w:val="en-SG"/>
              </w:rPr>
            </w:pPr>
            <w:r w:rsidRPr="006D3817">
              <w:rPr>
                <w:rFonts w:eastAsia="Times New Roman"/>
                <w:b/>
                <w:bCs/>
                <w:color w:val="000000"/>
                <w:sz w:val="18"/>
                <w:szCs w:val="20"/>
                <w:lang w:val="en-SG"/>
              </w:rPr>
              <w:t>(CHECK TYPE)</w:t>
            </w:r>
          </w:p>
        </w:tc>
        <w:tc>
          <w:tcPr>
            <w:tcW w:w="1105" w:type="dxa"/>
            <w:tcBorders>
              <w:top w:val="single" w:sz="4" w:space="0" w:color="auto"/>
              <w:left w:val="single" w:sz="4" w:space="0" w:color="auto"/>
              <w:bottom w:val="single" w:sz="4" w:space="0" w:color="auto"/>
              <w:right w:val="single" w:sz="4" w:space="0" w:color="auto"/>
            </w:tcBorders>
            <w:shd w:val="clear" w:color="000000" w:fill="FFFF00"/>
          </w:tcPr>
          <w:p w14:paraId="67EA0A22" w14:textId="77777777" w:rsidR="00B6113C" w:rsidRDefault="00B6113C" w:rsidP="00BB69F7">
            <w:pPr>
              <w:spacing w:after="0" w:line="240" w:lineRule="auto"/>
              <w:rPr>
                <w:rFonts w:eastAsia="Times New Roman"/>
                <w:b/>
                <w:bCs/>
                <w:color w:val="000000"/>
                <w:sz w:val="18"/>
                <w:szCs w:val="20"/>
                <w:lang w:val="en-SG"/>
              </w:rPr>
            </w:pPr>
          </w:p>
          <w:p w14:paraId="55C198EA" w14:textId="75FF981B" w:rsidR="00B6113C" w:rsidRPr="006D3817" w:rsidRDefault="00B6113C" w:rsidP="00BB69F7">
            <w:pPr>
              <w:spacing w:after="0" w:line="240" w:lineRule="auto"/>
              <w:rPr>
                <w:rFonts w:eastAsia="Times New Roman"/>
                <w:b/>
                <w:bCs/>
                <w:color w:val="000000"/>
                <w:sz w:val="18"/>
                <w:szCs w:val="20"/>
                <w:lang w:val="en-SG"/>
              </w:rPr>
            </w:pPr>
            <w:commentRangeStart w:id="23"/>
            <w:r>
              <w:rPr>
                <w:rFonts w:eastAsia="Times New Roman"/>
                <w:b/>
                <w:bCs/>
                <w:color w:val="000000"/>
                <w:sz w:val="18"/>
                <w:szCs w:val="20"/>
                <w:lang w:val="en-SG"/>
              </w:rPr>
              <w:t>ADJUSTMENT CODE</w:t>
            </w:r>
            <w:commentRangeEnd w:id="23"/>
            <w:r w:rsidR="00BB322E">
              <w:rPr>
                <w:rStyle w:val="CommentReference"/>
              </w:rPr>
              <w:commentReference w:id="23"/>
            </w:r>
          </w:p>
        </w:tc>
        <w:tc>
          <w:tcPr>
            <w:tcW w:w="113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020AE19" w14:textId="1240A9DF" w:rsidR="00B6113C" w:rsidRPr="006D3817" w:rsidRDefault="00B6113C" w:rsidP="00BB69F7">
            <w:pPr>
              <w:spacing w:after="0" w:line="240" w:lineRule="auto"/>
              <w:rPr>
                <w:rFonts w:eastAsia="Times New Roman"/>
                <w:b/>
                <w:bCs/>
                <w:color w:val="000000"/>
                <w:sz w:val="18"/>
                <w:szCs w:val="20"/>
                <w:lang w:val="en-SG"/>
              </w:rPr>
            </w:pPr>
            <w:r w:rsidRPr="006D3817">
              <w:rPr>
                <w:rFonts w:eastAsia="Times New Roman"/>
                <w:b/>
                <w:bCs/>
                <w:color w:val="000000"/>
                <w:sz w:val="18"/>
                <w:szCs w:val="20"/>
                <w:lang w:val="en-SG"/>
              </w:rPr>
              <w:t>PRICE</w:t>
            </w:r>
          </w:p>
        </w:tc>
        <w:tc>
          <w:tcPr>
            <w:tcW w:w="1134" w:type="dxa"/>
            <w:tcBorders>
              <w:top w:val="single" w:sz="4" w:space="0" w:color="auto"/>
              <w:left w:val="nil"/>
              <w:bottom w:val="single" w:sz="4" w:space="0" w:color="auto"/>
              <w:right w:val="single" w:sz="4" w:space="0" w:color="auto"/>
            </w:tcBorders>
            <w:shd w:val="clear" w:color="000000" w:fill="FFFF00"/>
            <w:noWrap/>
            <w:vAlign w:val="bottom"/>
            <w:hideMark/>
          </w:tcPr>
          <w:p w14:paraId="50C3BEF6" w14:textId="77777777" w:rsidR="00B6113C" w:rsidRPr="006D3817" w:rsidRDefault="00B6113C" w:rsidP="00BB69F7">
            <w:pPr>
              <w:spacing w:after="0" w:line="240" w:lineRule="auto"/>
              <w:rPr>
                <w:rFonts w:eastAsia="Times New Roman"/>
                <w:b/>
                <w:bCs/>
                <w:color w:val="000000"/>
                <w:sz w:val="18"/>
                <w:szCs w:val="20"/>
                <w:lang w:val="en-SG"/>
              </w:rPr>
            </w:pPr>
            <w:r w:rsidRPr="006D3817">
              <w:rPr>
                <w:rFonts w:eastAsia="Times New Roman"/>
                <w:b/>
                <w:bCs/>
                <w:color w:val="000000"/>
                <w:sz w:val="18"/>
                <w:szCs w:val="20"/>
                <w:lang w:val="en-SG"/>
              </w:rPr>
              <w:t>QTY</w:t>
            </w:r>
          </w:p>
        </w:tc>
        <w:tc>
          <w:tcPr>
            <w:tcW w:w="1276" w:type="dxa"/>
            <w:tcBorders>
              <w:top w:val="single" w:sz="4" w:space="0" w:color="auto"/>
              <w:left w:val="nil"/>
              <w:bottom w:val="single" w:sz="4" w:space="0" w:color="auto"/>
              <w:right w:val="single" w:sz="4" w:space="0" w:color="auto"/>
            </w:tcBorders>
            <w:shd w:val="clear" w:color="000000" w:fill="FFFF00"/>
            <w:noWrap/>
            <w:vAlign w:val="bottom"/>
            <w:hideMark/>
          </w:tcPr>
          <w:p w14:paraId="1137A715" w14:textId="77777777" w:rsidR="00B6113C" w:rsidRPr="006D3817" w:rsidRDefault="00B6113C" w:rsidP="00BB69F7">
            <w:pPr>
              <w:spacing w:after="0" w:line="240" w:lineRule="auto"/>
              <w:rPr>
                <w:rFonts w:eastAsia="Times New Roman"/>
                <w:b/>
                <w:bCs/>
                <w:color w:val="000000"/>
                <w:sz w:val="18"/>
                <w:szCs w:val="20"/>
                <w:lang w:val="en-SG"/>
              </w:rPr>
            </w:pPr>
            <w:r w:rsidRPr="006D3817">
              <w:rPr>
                <w:rFonts w:eastAsia="Times New Roman"/>
                <w:b/>
                <w:bCs/>
                <w:color w:val="000000"/>
                <w:sz w:val="18"/>
                <w:szCs w:val="20"/>
                <w:lang w:val="en-SG"/>
              </w:rPr>
              <w:t>Sub</w:t>
            </w:r>
          </w:p>
          <w:p w14:paraId="0081C0F5" w14:textId="1F1188AD" w:rsidR="00B6113C" w:rsidRPr="006D3817" w:rsidRDefault="00B6113C" w:rsidP="00BB69F7">
            <w:pPr>
              <w:spacing w:after="0" w:line="240" w:lineRule="auto"/>
              <w:rPr>
                <w:rFonts w:eastAsia="Times New Roman"/>
                <w:b/>
                <w:bCs/>
                <w:color w:val="000000"/>
                <w:sz w:val="18"/>
                <w:szCs w:val="20"/>
                <w:lang w:val="en-SG"/>
              </w:rPr>
            </w:pPr>
            <w:r w:rsidRPr="006D3817">
              <w:rPr>
                <w:rFonts w:eastAsia="Times New Roman"/>
                <w:b/>
                <w:bCs/>
                <w:color w:val="000000"/>
                <w:sz w:val="18"/>
                <w:szCs w:val="20"/>
                <w:lang w:val="en-SG"/>
              </w:rPr>
              <w:t>total</w:t>
            </w:r>
          </w:p>
        </w:tc>
      </w:tr>
      <w:tr w:rsidR="00B6113C" w:rsidRPr="00BB69F7" w14:paraId="2F0C25F7" w14:textId="76F373FC" w:rsidTr="00B6113C">
        <w:trPr>
          <w:trHeight w:val="461"/>
        </w:trPr>
        <w:tc>
          <w:tcPr>
            <w:tcW w:w="78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14:paraId="481E0B46"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11109</w:t>
            </w:r>
          </w:p>
        </w:tc>
        <w:tc>
          <w:tcPr>
            <w:tcW w:w="1063" w:type="dxa"/>
            <w:tcBorders>
              <w:top w:val="nil"/>
              <w:left w:val="nil"/>
              <w:bottom w:val="single" w:sz="4" w:space="0" w:color="auto"/>
              <w:right w:val="single" w:sz="4" w:space="0" w:color="auto"/>
            </w:tcBorders>
            <w:shd w:val="clear" w:color="000000" w:fill="FDE9D9"/>
            <w:noWrap/>
            <w:vAlign w:val="bottom"/>
            <w:hideMark/>
          </w:tcPr>
          <w:p w14:paraId="43A36687"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20170101</w:t>
            </w:r>
          </w:p>
        </w:tc>
        <w:tc>
          <w:tcPr>
            <w:tcW w:w="1134" w:type="dxa"/>
            <w:tcBorders>
              <w:top w:val="nil"/>
              <w:left w:val="nil"/>
              <w:bottom w:val="single" w:sz="4" w:space="0" w:color="auto"/>
              <w:right w:val="single" w:sz="4" w:space="0" w:color="auto"/>
            </w:tcBorders>
            <w:shd w:val="clear" w:color="000000" w:fill="FDE9D9"/>
            <w:noWrap/>
            <w:vAlign w:val="bottom"/>
            <w:hideMark/>
          </w:tcPr>
          <w:p w14:paraId="6EA12AAC" w14:textId="77777777" w:rsidR="00B6113C" w:rsidRPr="00BB69F7" w:rsidRDefault="00B6113C" w:rsidP="00BB69F7">
            <w:pPr>
              <w:spacing w:after="0" w:line="240" w:lineRule="auto"/>
              <w:rPr>
                <w:rFonts w:eastAsia="Times New Roman"/>
                <w:color w:val="000000"/>
                <w:sz w:val="20"/>
                <w:szCs w:val="20"/>
                <w:lang w:val="en-SG"/>
              </w:rPr>
            </w:pPr>
            <w:r w:rsidRPr="00BB69F7">
              <w:rPr>
                <w:rFonts w:eastAsia="Times New Roman"/>
                <w:color w:val="000000"/>
                <w:sz w:val="20"/>
                <w:szCs w:val="20"/>
                <w:lang w:val="en-SG"/>
              </w:rPr>
              <w:t>00029123</w:t>
            </w:r>
          </w:p>
        </w:tc>
        <w:tc>
          <w:tcPr>
            <w:tcW w:w="1559" w:type="dxa"/>
            <w:tcBorders>
              <w:top w:val="nil"/>
              <w:left w:val="nil"/>
              <w:bottom w:val="single" w:sz="4" w:space="0" w:color="auto"/>
              <w:right w:val="single" w:sz="4" w:space="0" w:color="auto"/>
            </w:tcBorders>
            <w:shd w:val="clear" w:color="000000" w:fill="FDE9D9"/>
            <w:noWrap/>
            <w:vAlign w:val="bottom"/>
            <w:hideMark/>
          </w:tcPr>
          <w:p w14:paraId="37EEFC53" w14:textId="77777777" w:rsidR="00B6113C" w:rsidRPr="00BB69F7" w:rsidRDefault="00B6113C" w:rsidP="00BB69F7">
            <w:pPr>
              <w:spacing w:after="0" w:line="240" w:lineRule="auto"/>
              <w:rPr>
                <w:rFonts w:eastAsia="Times New Roman"/>
                <w:color w:val="000000"/>
                <w:sz w:val="20"/>
                <w:szCs w:val="20"/>
                <w:lang w:val="en-SG"/>
              </w:rPr>
            </w:pPr>
            <w:r w:rsidRPr="00BB69F7">
              <w:rPr>
                <w:rFonts w:eastAsia="Times New Roman"/>
                <w:color w:val="000000"/>
                <w:sz w:val="20"/>
                <w:szCs w:val="20"/>
                <w:lang w:val="en-SG"/>
              </w:rPr>
              <w:t>SPD-L</w:t>
            </w:r>
          </w:p>
        </w:tc>
        <w:tc>
          <w:tcPr>
            <w:tcW w:w="1134" w:type="dxa"/>
            <w:tcBorders>
              <w:top w:val="single" w:sz="4" w:space="0" w:color="auto"/>
              <w:left w:val="single" w:sz="4" w:space="0" w:color="auto"/>
              <w:bottom w:val="single" w:sz="4" w:space="0" w:color="auto"/>
              <w:right w:val="single" w:sz="4" w:space="0" w:color="auto"/>
            </w:tcBorders>
            <w:shd w:val="clear" w:color="000000" w:fill="FDE9D9"/>
            <w:vAlign w:val="bottom"/>
          </w:tcPr>
          <w:p w14:paraId="3E4A4E83" w14:textId="588E29C6" w:rsidR="00B6113C" w:rsidRDefault="00B6113C" w:rsidP="00BB69F7">
            <w:pPr>
              <w:spacing w:after="0" w:line="240" w:lineRule="auto"/>
              <w:rPr>
                <w:rFonts w:eastAsia="Times New Roman"/>
                <w:color w:val="000000"/>
                <w:sz w:val="20"/>
                <w:szCs w:val="20"/>
                <w:lang w:val="en-SG"/>
              </w:rPr>
            </w:pPr>
            <w:r>
              <w:rPr>
                <w:rFonts w:ascii="Calista mt" w:eastAsia="Times New Roman" w:hAnsi="Calista mt"/>
                <w:color w:val="000000"/>
              </w:rPr>
              <w:t>C</w:t>
            </w:r>
            <w:r w:rsidRPr="00BB4B88">
              <w:rPr>
                <w:rFonts w:ascii="Calista mt" w:eastAsia="Times New Roman" w:hAnsi="Calista mt"/>
                <w:color w:val="000000"/>
              </w:rPr>
              <w:t>AMK</w:t>
            </w:r>
            <w:r>
              <w:rPr>
                <w:rFonts w:ascii="Calista mt" w:eastAsia="Times New Roman" w:hAnsi="Calista mt"/>
                <w:color w:val="000000"/>
              </w:rPr>
              <w:t>0</w:t>
            </w:r>
            <w:r w:rsidRPr="00BB4B88">
              <w:rPr>
                <w:rFonts w:ascii="Calista mt" w:eastAsia="Times New Roman" w:hAnsi="Calista mt"/>
                <w:color w:val="000000"/>
              </w:rPr>
              <w:t>1</w:t>
            </w:r>
          </w:p>
        </w:tc>
        <w:tc>
          <w:tcPr>
            <w:tcW w:w="1134" w:type="dxa"/>
            <w:tcBorders>
              <w:top w:val="single" w:sz="4" w:space="0" w:color="auto"/>
              <w:left w:val="single" w:sz="4" w:space="0" w:color="auto"/>
              <w:bottom w:val="single" w:sz="4" w:space="0" w:color="auto"/>
              <w:right w:val="single" w:sz="4" w:space="0" w:color="auto"/>
            </w:tcBorders>
            <w:shd w:val="clear" w:color="000000" w:fill="FDE9D9"/>
          </w:tcPr>
          <w:p w14:paraId="69D1BC3D" w14:textId="43B97F02" w:rsidR="00B6113C"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REGULAR</w:t>
            </w:r>
          </w:p>
        </w:tc>
        <w:tc>
          <w:tcPr>
            <w:tcW w:w="1134" w:type="dxa"/>
            <w:tcBorders>
              <w:top w:val="nil"/>
              <w:left w:val="nil"/>
              <w:bottom w:val="single" w:sz="4" w:space="0" w:color="auto"/>
              <w:right w:val="single" w:sz="4" w:space="0" w:color="auto"/>
            </w:tcBorders>
            <w:shd w:val="clear" w:color="000000" w:fill="FDE9D9"/>
            <w:noWrap/>
            <w:vAlign w:val="bottom"/>
            <w:hideMark/>
          </w:tcPr>
          <w:p w14:paraId="520F095D" w14:textId="56EB3165" w:rsidR="00B6113C" w:rsidRPr="008A0359" w:rsidRDefault="00B6113C" w:rsidP="00BB69F7">
            <w:pPr>
              <w:spacing w:after="0" w:line="240" w:lineRule="auto"/>
              <w:rPr>
                <w:rFonts w:eastAsia="Times New Roman"/>
                <w:color w:val="FF0000"/>
                <w:sz w:val="20"/>
                <w:szCs w:val="20"/>
                <w:lang w:val="en-SG"/>
              </w:rPr>
            </w:pPr>
            <w:r w:rsidRPr="008A0359">
              <w:rPr>
                <w:rFonts w:eastAsia="Times New Roman"/>
                <w:color w:val="FF0000"/>
                <w:sz w:val="20"/>
                <w:szCs w:val="20"/>
                <w:lang w:val="en-SG"/>
              </w:rPr>
              <w:t>ST</w:t>
            </w:r>
            <w:r>
              <w:rPr>
                <w:rFonts w:eastAsia="Times New Roman"/>
                <w:color w:val="FF0000"/>
                <w:sz w:val="20"/>
                <w:szCs w:val="20"/>
                <w:lang w:val="en-SG"/>
              </w:rPr>
              <w:t>A</w:t>
            </w:r>
            <w:r w:rsidRPr="008A0359">
              <w:rPr>
                <w:rFonts w:eastAsia="Times New Roman"/>
                <w:color w:val="FF0000"/>
                <w:sz w:val="20"/>
                <w:szCs w:val="20"/>
                <w:lang w:val="en-SG"/>
              </w:rPr>
              <w:t>FF</w:t>
            </w:r>
            <w:r>
              <w:rPr>
                <w:rFonts w:eastAsia="Times New Roman"/>
                <w:color w:val="FF0000"/>
                <w:sz w:val="20"/>
                <w:szCs w:val="20"/>
                <w:lang w:val="en-SG"/>
              </w:rPr>
              <w:t xml:space="preserve"> </w:t>
            </w:r>
            <w:r w:rsidRPr="008A0359">
              <w:rPr>
                <w:rFonts w:eastAsia="Times New Roman"/>
                <w:color w:val="FF0000"/>
                <w:sz w:val="20"/>
                <w:szCs w:val="20"/>
                <w:lang w:val="en-SG"/>
              </w:rPr>
              <w:t>MEAL</w:t>
            </w:r>
          </w:p>
        </w:tc>
        <w:tc>
          <w:tcPr>
            <w:tcW w:w="1105" w:type="dxa"/>
            <w:tcBorders>
              <w:top w:val="nil"/>
              <w:left w:val="single" w:sz="4" w:space="0" w:color="auto"/>
              <w:bottom w:val="single" w:sz="4" w:space="0" w:color="auto"/>
              <w:right w:val="single" w:sz="4" w:space="0" w:color="auto"/>
            </w:tcBorders>
            <w:shd w:val="clear" w:color="000000" w:fill="FDE9D9"/>
          </w:tcPr>
          <w:p w14:paraId="46C55FBF" w14:textId="77777777" w:rsidR="00B6113C" w:rsidRDefault="00B6113C" w:rsidP="00BB69F7">
            <w:pPr>
              <w:spacing w:after="0" w:line="240" w:lineRule="auto"/>
              <w:jc w:val="right"/>
              <w:rPr>
                <w:rFonts w:eastAsia="Times New Roman"/>
                <w:color w:val="000000"/>
                <w:sz w:val="20"/>
                <w:szCs w:val="20"/>
                <w:lang w:val="en-SG"/>
              </w:rPr>
            </w:pPr>
          </w:p>
        </w:tc>
        <w:tc>
          <w:tcPr>
            <w:tcW w:w="1134" w:type="dxa"/>
            <w:tcBorders>
              <w:top w:val="nil"/>
              <w:left w:val="single" w:sz="4" w:space="0" w:color="auto"/>
              <w:bottom w:val="single" w:sz="4" w:space="0" w:color="auto"/>
              <w:right w:val="single" w:sz="4" w:space="0" w:color="auto"/>
            </w:tcBorders>
            <w:shd w:val="clear" w:color="000000" w:fill="FDE9D9"/>
            <w:noWrap/>
            <w:vAlign w:val="bottom"/>
            <w:hideMark/>
          </w:tcPr>
          <w:p w14:paraId="51493FD7" w14:textId="14E5B281" w:rsidR="00B6113C" w:rsidRPr="00BB69F7" w:rsidRDefault="00B6113C" w:rsidP="00BB69F7">
            <w:pPr>
              <w:spacing w:after="0" w:line="240" w:lineRule="auto"/>
              <w:jc w:val="right"/>
              <w:rPr>
                <w:rFonts w:eastAsia="Times New Roman"/>
                <w:color w:val="000000"/>
                <w:sz w:val="20"/>
                <w:szCs w:val="20"/>
                <w:lang w:val="en-SG"/>
              </w:rPr>
            </w:pPr>
            <w:r>
              <w:rPr>
                <w:rFonts w:eastAsia="Times New Roman"/>
                <w:color w:val="000000"/>
                <w:sz w:val="20"/>
                <w:szCs w:val="20"/>
                <w:lang w:val="en-SG"/>
              </w:rPr>
              <w:t>0</w:t>
            </w:r>
          </w:p>
        </w:tc>
        <w:tc>
          <w:tcPr>
            <w:tcW w:w="1134" w:type="dxa"/>
            <w:tcBorders>
              <w:top w:val="nil"/>
              <w:left w:val="nil"/>
              <w:bottom w:val="single" w:sz="4" w:space="0" w:color="auto"/>
              <w:right w:val="single" w:sz="4" w:space="0" w:color="auto"/>
            </w:tcBorders>
            <w:shd w:val="clear" w:color="000000" w:fill="FDE9D9"/>
            <w:noWrap/>
            <w:vAlign w:val="bottom"/>
            <w:hideMark/>
          </w:tcPr>
          <w:p w14:paraId="0222F852"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w:t>
            </w:r>
          </w:p>
        </w:tc>
        <w:tc>
          <w:tcPr>
            <w:tcW w:w="1276" w:type="dxa"/>
            <w:tcBorders>
              <w:top w:val="nil"/>
              <w:left w:val="nil"/>
              <w:bottom w:val="single" w:sz="4" w:space="0" w:color="auto"/>
              <w:right w:val="single" w:sz="4" w:space="0" w:color="auto"/>
            </w:tcBorders>
            <w:shd w:val="clear" w:color="000000" w:fill="FDE9D9"/>
            <w:noWrap/>
            <w:vAlign w:val="bottom"/>
            <w:hideMark/>
          </w:tcPr>
          <w:p w14:paraId="129D13C5" w14:textId="04EB6009" w:rsidR="00B6113C" w:rsidRPr="00BB69F7" w:rsidRDefault="00B6113C" w:rsidP="00BB69F7">
            <w:pPr>
              <w:spacing w:after="0" w:line="240" w:lineRule="auto"/>
              <w:jc w:val="right"/>
              <w:rPr>
                <w:rFonts w:eastAsia="Times New Roman"/>
                <w:color w:val="000000"/>
                <w:sz w:val="20"/>
                <w:szCs w:val="20"/>
                <w:lang w:val="en-SG"/>
              </w:rPr>
            </w:pPr>
            <w:r>
              <w:rPr>
                <w:rFonts w:eastAsia="Times New Roman"/>
                <w:color w:val="000000"/>
                <w:sz w:val="20"/>
                <w:szCs w:val="20"/>
                <w:lang w:val="en-SG"/>
              </w:rPr>
              <w:t>0</w:t>
            </w:r>
          </w:p>
        </w:tc>
      </w:tr>
      <w:tr w:rsidR="00B6113C" w:rsidRPr="00BB69F7" w14:paraId="3EE63448" w14:textId="77777777" w:rsidTr="00B6113C">
        <w:trPr>
          <w:trHeight w:val="300"/>
        </w:trPr>
        <w:tc>
          <w:tcPr>
            <w:tcW w:w="780" w:type="dxa"/>
            <w:tcBorders>
              <w:top w:val="single" w:sz="4" w:space="0" w:color="auto"/>
              <w:left w:val="single" w:sz="4" w:space="0" w:color="auto"/>
              <w:bottom w:val="single" w:sz="4" w:space="0" w:color="auto"/>
              <w:right w:val="single" w:sz="4" w:space="0" w:color="auto"/>
            </w:tcBorders>
            <w:shd w:val="clear" w:color="000000" w:fill="FDE9D9"/>
            <w:noWrap/>
            <w:vAlign w:val="bottom"/>
          </w:tcPr>
          <w:p w14:paraId="31EDB8E8" w14:textId="7CD50331"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11109</w:t>
            </w:r>
          </w:p>
        </w:tc>
        <w:tc>
          <w:tcPr>
            <w:tcW w:w="1063" w:type="dxa"/>
            <w:tcBorders>
              <w:top w:val="nil"/>
              <w:left w:val="nil"/>
              <w:bottom w:val="single" w:sz="4" w:space="0" w:color="auto"/>
              <w:right w:val="single" w:sz="4" w:space="0" w:color="auto"/>
            </w:tcBorders>
            <w:shd w:val="clear" w:color="000000" w:fill="FDE9D9"/>
            <w:noWrap/>
            <w:vAlign w:val="bottom"/>
          </w:tcPr>
          <w:p w14:paraId="07DB7A05" w14:textId="12E8645E"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20170101</w:t>
            </w:r>
          </w:p>
        </w:tc>
        <w:tc>
          <w:tcPr>
            <w:tcW w:w="1134" w:type="dxa"/>
            <w:tcBorders>
              <w:top w:val="nil"/>
              <w:left w:val="nil"/>
              <w:bottom w:val="single" w:sz="4" w:space="0" w:color="auto"/>
              <w:right w:val="single" w:sz="4" w:space="0" w:color="auto"/>
            </w:tcBorders>
            <w:shd w:val="clear" w:color="000000" w:fill="FDE9D9"/>
            <w:noWrap/>
            <w:vAlign w:val="bottom"/>
          </w:tcPr>
          <w:p w14:paraId="09E4CE36" w14:textId="785F1D79" w:rsidR="00B6113C" w:rsidRPr="00BB69F7" w:rsidRDefault="00B6113C" w:rsidP="00BB69F7">
            <w:pPr>
              <w:spacing w:after="0" w:line="240" w:lineRule="auto"/>
              <w:rPr>
                <w:rFonts w:eastAsia="Times New Roman"/>
                <w:color w:val="000000"/>
                <w:sz w:val="20"/>
                <w:szCs w:val="20"/>
                <w:lang w:val="en-SG"/>
              </w:rPr>
            </w:pPr>
            <w:r w:rsidRPr="00BB69F7">
              <w:rPr>
                <w:rFonts w:eastAsia="Times New Roman"/>
                <w:color w:val="000000"/>
                <w:sz w:val="20"/>
                <w:szCs w:val="20"/>
                <w:lang w:val="en-SG"/>
              </w:rPr>
              <w:t>00029123</w:t>
            </w:r>
          </w:p>
        </w:tc>
        <w:tc>
          <w:tcPr>
            <w:tcW w:w="1559" w:type="dxa"/>
            <w:tcBorders>
              <w:top w:val="nil"/>
              <w:left w:val="nil"/>
              <w:bottom w:val="single" w:sz="4" w:space="0" w:color="auto"/>
              <w:right w:val="single" w:sz="4" w:space="0" w:color="auto"/>
            </w:tcBorders>
            <w:shd w:val="clear" w:color="000000" w:fill="FDE9D9"/>
            <w:noWrap/>
            <w:vAlign w:val="bottom"/>
          </w:tcPr>
          <w:p w14:paraId="29C7B088" w14:textId="73FA950D" w:rsidR="00B6113C" w:rsidRPr="00BB69F7" w:rsidRDefault="00B6113C" w:rsidP="00BB69F7">
            <w:pPr>
              <w:spacing w:after="0" w:line="240" w:lineRule="auto"/>
              <w:rPr>
                <w:rFonts w:eastAsia="Times New Roman"/>
                <w:color w:val="000000"/>
                <w:sz w:val="20"/>
                <w:szCs w:val="20"/>
                <w:lang w:val="en-SG"/>
              </w:rPr>
            </w:pPr>
            <w:r w:rsidRPr="00BB69F7">
              <w:rPr>
                <w:rFonts w:eastAsia="Times New Roman"/>
                <w:color w:val="000000"/>
                <w:sz w:val="20"/>
                <w:szCs w:val="20"/>
                <w:lang w:val="en-SG"/>
              </w:rPr>
              <w:t>SPD-L</w:t>
            </w:r>
          </w:p>
        </w:tc>
        <w:tc>
          <w:tcPr>
            <w:tcW w:w="1134" w:type="dxa"/>
            <w:tcBorders>
              <w:top w:val="single" w:sz="4" w:space="0" w:color="auto"/>
              <w:left w:val="single" w:sz="4" w:space="0" w:color="auto"/>
              <w:bottom w:val="single" w:sz="4" w:space="0" w:color="auto"/>
              <w:right w:val="single" w:sz="4" w:space="0" w:color="auto"/>
            </w:tcBorders>
            <w:shd w:val="clear" w:color="000000" w:fill="FDE9D9"/>
            <w:vAlign w:val="bottom"/>
          </w:tcPr>
          <w:p w14:paraId="6CCC0CBF" w14:textId="6F351BB7" w:rsidR="00B6113C" w:rsidRDefault="00B6113C" w:rsidP="00BB69F7">
            <w:pPr>
              <w:spacing w:after="0" w:line="240" w:lineRule="auto"/>
              <w:rPr>
                <w:rFonts w:ascii="Calista mt" w:eastAsia="Times New Roman" w:hAnsi="Calista mt"/>
                <w:color w:val="000000"/>
              </w:rPr>
            </w:pPr>
            <w:r>
              <w:rPr>
                <w:rFonts w:ascii="Calista mt" w:eastAsia="Times New Roman" w:hAnsi="Calista mt"/>
                <w:color w:val="000000"/>
              </w:rPr>
              <w:t>C</w:t>
            </w:r>
            <w:r w:rsidRPr="00BB4B88">
              <w:rPr>
                <w:rFonts w:ascii="Calista mt" w:eastAsia="Times New Roman" w:hAnsi="Calista mt"/>
                <w:color w:val="000000"/>
              </w:rPr>
              <w:t>AMK</w:t>
            </w:r>
            <w:r>
              <w:rPr>
                <w:rFonts w:ascii="Calista mt" w:eastAsia="Times New Roman" w:hAnsi="Calista mt"/>
                <w:color w:val="000000"/>
              </w:rPr>
              <w:t>0</w:t>
            </w:r>
            <w:r w:rsidRPr="00BB4B88">
              <w:rPr>
                <w:rFonts w:ascii="Calista mt" w:eastAsia="Times New Roman" w:hAnsi="Calista mt"/>
                <w:color w:val="000000"/>
              </w:rPr>
              <w:t>1</w:t>
            </w:r>
          </w:p>
        </w:tc>
        <w:tc>
          <w:tcPr>
            <w:tcW w:w="1134" w:type="dxa"/>
            <w:tcBorders>
              <w:top w:val="single" w:sz="4" w:space="0" w:color="auto"/>
              <w:left w:val="single" w:sz="4" w:space="0" w:color="auto"/>
              <w:bottom w:val="single" w:sz="4" w:space="0" w:color="auto"/>
              <w:right w:val="single" w:sz="4" w:space="0" w:color="auto"/>
            </w:tcBorders>
            <w:shd w:val="clear" w:color="000000" w:fill="FDE9D9"/>
          </w:tcPr>
          <w:p w14:paraId="6B11F631" w14:textId="63752F65" w:rsidR="00B6113C"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REGULAR</w:t>
            </w:r>
          </w:p>
        </w:tc>
        <w:tc>
          <w:tcPr>
            <w:tcW w:w="1134" w:type="dxa"/>
            <w:tcBorders>
              <w:top w:val="nil"/>
              <w:left w:val="nil"/>
              <w:bottom w:val="single" w:sz="4" w:space="0" w:color="auto"/>
              <w:right w:val="single" w:sz="4" w:space="0" w:color="auto"/>
            </w:tcBorders>
            <w:shd w:val="clear" w:color="000000" w:fill="FDE9D9"/>
            <w:noWrap/>
            <w:vAlign w:val="bottom"/>
          </w:tcPr>
          <w:p w14:paraId="2B1EAAEA" w14:textId="73CAD573" w:rsidR="00B6113C" w:rsidRDefault="00B6113C" w:rsidP="00BB69F7">
            <w:pPr>
              <w:spacing w:after="0" w:line="240" w:lineRule="auto"/>
              <w:rPr>
                <w:rFonts w:eastAsia="Times New Roman"/>
                <w:color w:val="000000"/>
                <w:sz w:val="20"/>
                <w:szCs w:val="20"/>
                <w:lang w:val="en-SG"/>
              </w:rPr>
            </w:pPr>
            <w:r>
              <w:rPr>
                <w:rFonts w:eastAsia="Times New Roman"/>
                <w:color w:val="FF0000"/>
                <w:sz w:val="20"/>
                <w:szCs w:val="20"/>
                <w:lang w:val="en-SG"/>
              </w:rPr>
              <w:t>ENTERTAINMENT</w:t>
            </w:r>
          </w:p>
        </w:tc>
        <w:tc>
          <w:tcPr>
            <w:tcW w:w="1105" w:type="dxa"/>
            <w:tcBorders>
              <w:top w:val="nil"/>
              <w:left w:val="single" w:sz="4" w:space="0" w:color="auto"/>
              <w:bottom w:val="single" w:sz="4" w:space="0" w:color="auto"/>
              <w:right w:val="single" w:sz="4" w:space="0" w:color="auto"/>
            </w:tcBorders>
            <w:shd w:val="clear" w:color="000000" w:fill="FDE9D9"/>
          </w:tcPr>
          <w:p w14:paraId="6C5CD8B6" w14:textId="77777777" w:rsidR="00B6113C" w:rsidRDefault="00B6113C" w:rsidP="00BB69F7">
            <w:pPr>
              <w:spacing w:after="0" w:line="240" w:lineRule="auto"/>
              <w:jc w:val="right"/>
              <w:rPr>
                <w:rFonts w:eastAsia="Times New Roman"/>
                <w:color w:val="000000"/>
                <w:sz w:val="20"/>
                <w:szCs w:val="20"/>
                <w:lang w:val="en-SG"/>
              </w:rPr>
            </w:pPr>
          </w:p>
        </w:tc>
        <w:tc>
          <w:tcPr>
            <w:tcW w:w="1134" w:type="dxa"/>
            <w:tcBorders>
              <w:top w:val="nil"/>
              <w:left w:val="single" w:sz="4" w:space="0" w:color="auto"/>
              <w:bottom w:val="single" w:sz="4" w:space="0" w:color="auto"/>
              <w:right w:val="single" w:sz="4" w:space="0" w:color="auto"/>
            </w:tcBorders>
            <w:shd w:val="clear" w:color="000000" w:fill="FDE9D9"/>
            <w:noWrap/>
            <w:vAlign w:val="bottom"/>
          </w:tcPr>
          <w:p w14:paraId="40F29D80" w14:textId="4768A614" w:rsidR="00B6113C" w:rsidRDefault="00B6113C" w:rsidP="00BB69F7">
            <w:pPr>
              <w:spacing w:after="0" w:line="240" w:lineRule="auto"/>
              <w:jc w:val="right"/>
              <w:rPr>
                <w:rFonts w:eastAsia="Times New Roman"/>
                <w:color w:val="000000"/>
                <w:sz w:val="20"/>
                <w:szCs w:val="20"/>
                <w:lang w:val="en-SG"/>
              </w:rPr>
            </w:pPr>
            <w:r>
              <w:rPr>
                <w:rFonts w:eastAsia="Times New Roman"/>
                <w:color w:val="000000"/>
                <w:sz w:val="20"/>
                <w:szCs w:val="20"/>
                <w:lang w:val="en-SG"/>
              </w:rPr>
              <w:t>0</w:t>
            </w:r>
          </w:p>
        </w:tc>
        <w:tc>
          <w:tcPr>
            <w:tcW w:w="1134" w:type="dxa"/>
            <w:tcBorders>
              <w:top w:val="nil"/>
              <w:left w:val="nil"/>
              <w:bottom w:val="single" w:sz="4" w:space="0" w:color="auto"/>
              <w:right w:val="single" w:sz="4" w:space="0" w:color="auto"/>
            </w:tcBorders>
            <w:shd w:val="clear" w:color="000000" w:fill="FDE9D9"/>
            <w:noWrap/>
            <w:vAlign w:val="bottom"/>
          </w:tcPr>
          <w:p w14:paraId="36911A2E" w14:textId="14B826A8" w:rsidR="00B6113C"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w:t>
            </w:r>
          </w:p>
        </w:tc>
        <w:tc>
          <w:tcPr>
            <w:tcW w:w="1276" w:type="dxa"/>
            <w:tcBorders>
              <w:top w:val="nil"/>
              <w:left w:val="nil"/>
              <w:bottom w:val="single" w:sz="4" w:space="0" w:color="auto"/>
              <w:right w:val="single" w:sz="4" w:space="0" w:color="auto"/>
            </w:tcBorders>
            <w:shd w:val="clear" w:color="000000" w:fill="FDE9D9"/>
            <w:noWrap/>
            <w:vAlign w:val="bottom"/>
          </w:tcPr>
          <w:p w14:paraId="77A63904" w14:textId="77AFC941" w:rsidR="00B6113C" w:rsidRDefault="00B6113C" w:rsidP="00BB69F7">
            <w:pPr>
              <w:spacing w:after="0" w:line="240" w:lineRule="auto"/>
              <w:jc w:val="right"/>
              <w:rPr>
                <w:rFonts w:eastAsia="Times New Roman"/>
                <w:color w:val="000000"/>
                <w:sz w:val="20"/>
                <w:szCs w:val="20"/>
                <w:lang w:val="en-SG"/>
              </w:rPr>
            </w:pPr>
            <w:r>
              <w:rPr>
                <w:rFonts w:eastAsia="Times New Roman"/>
                <w:color w:val="000000"/>
                <w:sz w:val="20"/>
                <w:szCs w:val="20"/>
                <w:lang w:val="en-SG"/>
              </w:rPr>
              <w:t>0</w:t>
            </w:r>
          </w:p>
        </w:tc>
      </w:tr>
      <w:tr w:rsidR="00B6113C" w:rsidRPr="00BB69F7" w14:paraId="5700B31B" w14:textId="73F79527" w:rsidTr="00B6113C">
        <w:trPr>
          <w:trHeight w:val="300"/>
        </w:trPr>
        <w:tc>
          <w:tcPr>
            <w:tcW w:w="780" w:type="dxa"/>
            <w:tcBorders>
              <w:top w:val="single" w:sz="4" w:space="0" w:color="auto"/>
              <w:left w:val="single" w:sz="4" w:space="0" w:color="auto"/>
              <w:bottom w:val="single" w:sz="4" w:space="0" w:color="auto"/>
              <w:right w:val="single" w:sz="4" w:space="0" w:color="auto"/>
            </w:tcBorders>
            <w:shd w:val="clear" w:color="000000" w:fill="FDE9D9"/>
            <w:noWrap/>
            <w:vAlign w:val="bottom"/>
          </w:tcPr>
          <w:p w14:paraId="1FD7EA89" w14:textId="71537519"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11109</w:t>
            </w:r>
          </w:p>
        </w:tc>
        <w:tc>
          <w:tcPr>
            <w:tcW w:w="1063" w:type="dxa"/>
            <w:tcBorders>
              <w:top w:val="nil"/>
              <w:left w:val="nil"/>
              <w:bottom w:val="single" w:sz="4" w:space="0" w:color="auto"/>
              <w:right w:val="single" w:sz="4" w:space="0" w:color="auto"/>
            </w:tcBorders>
            <w:shd w:val="clear" w:color="000000" w:fill="FDE9D9"/>
            <w:noWrap/>
            <w:vAlign w:val="bottom"/>
          </w:tcPr>
          <w:p w14:paraId="394D4FD4" w14:textId="6975B241"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20170101</w:t>
            </w:r>
          </w:p>
        </w:tc>
        <w:tc>
          <w:tcPr>
            <w:tcW w:w="1134" w:type="dxa"/>
            <w:tcBorders>
              <w:top w:val="nil"/>
              <w:left w:val="nil"/>
              <w:bottom w:val="single" w:sz="4" w:space="0" w:color="auto"/>
              <w:right w:val="single" w:sz="4" w:space="0" w:color="auto"/>
            </w:tcBorders>
            <w:shd w:val="clear" w:color="000000" w:fill="FDE9D9"/>
            <w:noWrap/>
            <w:vAlign w:val="bottom"/>
          </w:tcPr>
          <w:p w14:paraId="65FC4B7C" w14:textId="0EC07B4E" w:rsidR="00B6113C" w:rsidRPr="00BB69F7" w:rsidRDefault="00B6113C" w:rsidP="00BB69F7">
            <w:pPr>
              <w:spacing w:after="0" w:line="240" w:lineRule="auto"/>
              <w:rPr>
                <w:rFonts w:eastAsia="Times New Roman"/>
                <w:color w:val="000000"/>
                <w:sz w:val="20"/>
                <w:szCs w:val="20"/>
                <w:lang w:val="en-SG"/>
              </w:rPr>
            </w:pPr>
            <w:r w:rsidRPr="00BB69F7">
              <w:rPr>
                <w:rFonts w:eastAsia="Times New Roman"/>
                <w:color w:val="000000"/>
                <w:sz w:val="20"/>
                <w:szCs w:val="20"/>
                <w:lang w:val="en-SG"/>
              </w:rPr>
              <w:t>00029123</w:t>
            </w:r>
          </w:p>
        </w:tc>
        <w:tc>
          <w:tcPr>
            <w:tcW w:w="1559" w:type="dxa"/>
            <w:tcBorders>
              <w:top w:val="nil"/>
              <w:left w:val="nil"/>
              <w:bottom w:val="single" w:sz="4" w:space="0" w:color="auto"/>
              <w:right w:val="single" w:sz="4" w:space="0" w:color="auto"/>
            </w:tcBorders>
            <w:shd w:val="clear" w:color="000000" w:fill="FDE9D9"/>
            <w:noWrap/>
            <w:vAlign w:val="bottom"/>
          </w:tcPr>
          <w:p w14:paraId="1AE8BB3A" w14:textId="538D7CDF" w:rsidR="00B6113C" w:rsidRPr="00BB69F7" w:rsidRDefault="00B6113C" w:rsidP="00BB69F7">
            <w:pPr>
              <w:spacing w:after="0" w:line="240" w:lineRule="auto"/>
              <w:rPr>
                <w:rFonts w:eastAsia="Times New Roman"/>
                <w:color w:val="000000"/>
                <w:sz w:val="20"/>
                <w:szCs w:val="20"/>
                <w:lang w:val="en-SG"/>
              </w:rPr>
            </w:pPr>
            <w:r w:rsidRPr="00BB69F7">
              <w:rPr>
                <w:rFonts w:eastAsia="Times New Roman"/>
                <w:color w:val="000000"/>
                <w:sz w:val="20"/>
                <w:szCs w:val="20"/>
                <w:lang w:val="en-SG"/>
              </w:rPr>
              <w:t>SPD-L</w:t>
            </w:r>
          </w:p>
        </w:tc>
        <w:tc>
          <w:tcPr>
            <w:tcW w:w="1134" w:type="dxa"/>
            <w:tcBorders>
              <w:top w:val="single" w:sz="4" w:space="0" w:color="auto"/>
              <w:left w:val="single" w:sz="4" w:space="0" w:color="auto"/>
              <w:bottom w:val="single" w:sz="4" w:space="0" w:color="auto"/>
              <w:right w:val="single" w:sz="4" w:space="0" w:color="auto"/>
            </w:tcBorders>
            <w:shd w:val="clear" w:color="000000" w:fill="FDE9D9"/>
            <w:vAlign w:val="bottom"/>
          </w:tcPr>
          <w:p w14:paraId="3CCEA981" w14:textId="60E57974" w:rsidR="00B6113C" w:rsidRDefault="00B6113C" w:rsidP="00BB69F7">
            <w:pPr>
              <w:spacing w:after="0" w:line="240" w:lineRule="auto"/>
              <w:rPr>
                <w:rFonts w:eastAsia="Times New Roman"/>
                <w:color w:val="000000"/>
                <w:sz w:val="20"/>
                <w:szCs w:val="20"/>
                <w:lang w:val="en-SG"/>
              </w:rPr>
            </w:pPr>
            <w:r>
              <w:rPr>
                <w:rFonts w:ascii="Calista mt" w:eastAsia="Times New Roman" w:hAnsi="Calista mt"/>
                <w:color w:val="000000"/>
              </w:rPr>
              <w:t>C</w:t>
            </w:r>
            <w:r w:rsidRPr="00BB4B88">
              <w:rPr>
                <w:rFonts w:ascii="Calista mt" w:eastAsia="Times New Roman" w:hAnsi="Calista mt"/>
                <w:color w:val="000000"/>
              </w:rPr>
              <w:t>AMK</w:t>
            </w:r>
            <w:r>
              <w:rPr>
                <w:rFonts w:ascii="Calista mt" w:eastAsia="Times New Roman" w:hAnsi="Calista mt"/>
                <w:color w:val="000000"/>
              </w:rPr>
              <w:t>0</w:t>
            </w:r>
            <w:r w:rsidRPr="00BB4B88">
              <w:rPr>
                <w:rFonts w:ascii="Calista mt" w:eastAsia="Times New Roman" w:hAnsi="Calista mt"/>
                <w:color w:val="000000"/>
              </w:rPr>
              <w:t>1</w:t>
            </w:r>
          </w:p>
        </w:tc>
        <w:tc>
          <w:tcPr>
            <w:tcW w:w="1134" w:type="dxa"/>
            <w:tcBorders>
              <w:top w:val="single" w:sz="4" w:space="0" w:color="auto"/>
              <w:left w:val="single" w:sz="4" w:space="0" w:color="auto"/>
              <w:bottom w:val="single" w:sz="4" w:space="0" w:color="auto"/>
              <w:right w:val="single" w:sz="4" w:space="0" w:color="auto"/>
            </w:tcBorders>
            <w:shd w:val="clear" w:color="000000" w:fill="FDE9D9"/>
          </w:tcPr>
          <w:p w14:paraId="6805AA5C" w14:textId="43B2C8D0" w:rsidR="00B6113C"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REGULAR</w:t>
            </w:r>
          </w:p>
        </w:tc>
        <w:tc>
          <w:tcPr>
            <w:tcW w:w="1134" w:type="dxa"/>
            <w:tcBorders>
              <w:top w:val="nil"/>
              <w:left w:val="nil"/>
              <w:bottom w:val="single" w:sz="4" w:space="0" w:color="auto"/>
              <w:right w:val="single" w:sz="4" w:space="0" w:color="auto"/>
            </w:tcBorders>
            <w:shd w:val="clear" w:color="000000" w:fill="FDE9D9"/>
            <w:noWrap/>
            <w:vAlign w:val="bottom"/>
          </w:tcPr>
          <w:p w14:paraId="65BABD33" w14:textId="658D5212" w:rsidR="00B6113C"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DINE IN</w:t>
            </w:r>
          </w:p>
        </w:tc>
        <w:tc>
          <w:tcPr>
            <w:tcW w:w="1105" w:type="dxa"/>
            <w:tcBorders>
              <w:top w:val="nil"/>
              <w:left w:val="single" w:sz="4" w:space="0" w:color="auto"/>
              <w:bottom w:val="single" w:sz="4" w:space="0" w:color="auto"/>
              <w:right w:val="single" w:sz="4" w:space="0" w:color="auto"/>
            </w:tcBorders>
            <w:shd w:val="clear" w:color="000000" w:fill="FDE9D9"/>
          </w:tcPr>
          <w:p w14:paraId="4D0B6E27" w14:textId="77777777" w:rsidR="00B6113C" w:rsidRDefault="00B6113C" w:rsidP="00BB69F7">
            <w:pPr>
              <w:spacing w:after="0" w:line="240" w:lineRule="auto"/>
              <w:jc w:val="right"/>
              <w:rPr>
                <w:rFonts w:eastAsia="Times New Roman"/>
                <w:color w:val="000000"/>
                <w:sz w:val="20"/>
                <w:szCs w:val="20"/>
                <w:lang w:val="en-SG"/>
              </w:rPr>
            </w:pPr>
          </w:p>
        </w:tc>
        <w:tc>
          <w:tcPr>
            <w:tcW w:w="1134" w:type="dxa"/>
            <w:tcBorders>
              <w:top w:val="nil"/>
              <w:left w:val="single" w:sz="4" w:space="0" w:color="auto"/>
              <w:bottom w:val="single" w:sz="4" w:space="0" w:color="auto"/>
              <w:right w:val="single" w:sz="4" w:space="0" w:color="auto"/>
            </w:tcBorders>
            <w:shd w:val="clear" w:color="000000" w:fill="FDE9D9"/>
            <w:noWrap/>
            <w:vAlign w:val="bottom"/>
          </w:tcPr>
          <w:p w14:paraId="47F93993" w14:textId="1CF70F1C" w:rsidR="00B6113C" w:rsidRPr="00BB69F7" w:rsidRDefault="00B6113C" w:rsidP="00BB69F7">
            <w:pPr>
              <w:spacing w:after="0" w:line="240" w:lineRule="auto"/>
              <w:jc w:val="right"/>
              <w:rPr>
                <w:rFonts w:eastAsia="Times New Roman"/>
                <w:color w:val="000000"/>
                <w:sz w:val="20"/>
                <w:szCs w:val="20"/>
                <w:lang w:val="en-SG"/>
              </w:rPr>
            </w:pPr>
            <w:r>
              <w:rPr>
                <w:rFonts w:eastAsia="Times New Roman"/>
                <w:color w:val="000000"/>
                <w:sz w:val="20"/>
                <w:szCs w:val="20"/>
                <w:lang w:val="en-SG"/>
              </w:rPr>
              <w:t>18.00</w:t>
            </w:r>
          </w:p>
        </w:tc>
        <w:tc>
          <w:tcPr>
            <w:tcW w:w="1134" w:type="dxa"/>
            <w:tcBorders>
              <w:top w:val="nil"/>
              <w:left w:val="nil"/>
              <w:bottom w:val="single" w:sz="4" w:space="0" w:color="auto"/>
              <w:right w:val="single" w:sz="4" w:space="0" w:color="auto"/>
            </w:tcBorders>
            <w:shd w:val="clear" w:color="000000" w:fill="FDE9D9"/>
            <w:noWrap/>
            <w:vAlign w:val="bottom"/>
          </w:tcPr>
          <w:p w14:paraId="3F229365" w14:textId="47C459F3" w:rsidR="00B6113C" w:rsidRPr="00BB69F7" w:rsidRDefault="00B6113C" w:rsidP="00BB69F7">
            <w:pPr>
              <w:spacing w:after="0" w:line="240" w:lineRule="auto"/>
              <w:jc w:val="right"/>
              <w:rPr>
                <w:rFonts w:eastAsia="Times New Roman"/>
                <w:color w:val="000000"/>
                <w:sz w:val="20"/>
                <w:szCs w:val="20"/>
                <w:lang w:val="en-SG"/>
              </w:rPr>
            </w:pPr>
            <w:r>
              <w:rPr>
                <w:rFonts w:eastAsia="Times New Roman"/>
                <w:color w:val="000000"/>
                <w:sz w:val="20"/>
                <w:szCs w:val="20"/>
                <w:lang w:val="en-SG"/>
              </w:rPr>
              <w:t>1</w:t>
            </w:r>
          </w:p>
        </w:tc>
        <w:tc>
          <w:tcPr>
            <w:tcW w:w="1276" w:type="dxa"/>
            <w:tcBorders>
              <w:top w:val="nil"/>
              <w:left w:val="nil"/>
              <w:bottom w:val="single" w:sz="4" w:space="0" w:color="auto"/>
              <w:right w:val="single" w:sz="4" w:space="0" w:color="auto"/>
            </w:tcBorders>
            <w:shd w:val="clear" w:color="000000" w:fill="FDE9D9"/>
            <w:noWrap/>
            <w:vAlign w:val="bottom"/>
          </w:tcPr>
          <w:p w14:paraId="2C7D5F1C" w14:textId="52BB9658" w:rsidR="00B6113C" w:rsidRPr="00BB69F7" w:rsidRDefault="00B6113C" w:rsidP="00BB69F7">
            <w:pPr>
              <w:spacing w:after="0" w:line="240" w:lineRule="auto"/>
              <w:jc w:val="right"/>
              <w:rPr>
                <w:rFonts w:eastAsia="Times New Roman"/>
                <w:color w:val="000000"/>
                <w:sz w:val="20"/>
                <w:szCs w:val="20"/>
                <w:lang w:val="en-SG"/>
              </w:rPr>
            </w:pPr>
            <w:r>
              <w:rPr>
                <w:rFonts w:eastAsia="Times New Roman"/>
                <w:color w:val="000000"/>
                <w:sz w:val="20"/>
                <w:szCs w:val="20"/>
                <w:lang w:val="en-SG"/>
              </w:rPr>
              <w:t>18.00</w:t>
            </w:r>
          </w:p>
        </w:tc>
      </w:tr>
      <w:tr w:rsidR="00B6113C" w:rsidRPr="00BB69F7" w14:paraId="3CC3E9ED" w14:textId="3B3827FD" w:rsidTr="00B6113C">
        <w:trPr>
          <w:trHeight w:val="300"/>
        </w:trPr>
        <w:tc>
          <w:tcPr>
            <w:tcW w:w="78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14:paraId="6463FA2B"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11109</w:t>
            </w:r>
          </w:p>
        </w:tc>
        <w:tc>
          <w:tcPr>
            <w:tcW w:w="1063" w:type="dxa"/>
            <w:tcBorders>
              <w:top w:val="nil"/>
              <w:left w:val="nil"/>
              <w:bottom w:val="single" w:sz="4" w:space="0" w:color="auto"/>
              <w:right w:val="single" w:sz="4" w:space="0" w:color="auto"/>
            </w:tcBorders>
            <w:shd w:val="clear" w:color="000000" w:fill="FDE9D9"/>
            <w:noWrap/>
            <w:vAlign w:val="bottom"/>
            <w:hideMark/>
          </w:tcPr>
          <w:p w14:paraId="6A813044"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20170101</w:t>
            </w:r>
          </w:p>
        </w:tc>
        <w:tc>
          <w:tcPr>
            <w:tcW w:w="1134" w:type="dxa"/>
            <w:tcBorders>
              <w:top w:val="nil"/>
              <w:left w:val="nil"/>
              <w:bottom w:val="single" w:sz="4" w:space="0" w:color="auto"/>
              <w:right w:val="single" w:sz="4" w:space="0" w:color="auto"/>
            </w:tcBorders>
            <w:shd w:val="clear" w:color="000000" w:fill="FDE9D9"/>
            <w:noWrap/>
            <w:vAlign w:val="bottom"/>
            <w:hideMark/>
          </w:tcPr>
          <w:p w14:paraId="792596B6" w14:textId="77777777" w:rsidR="00B6113C" w:rsidRPr="00BB69F7" w:rsidRDefault="00B6113C" w:rsidP="00BB69F7">
            <w:pPr>
              <w:spacing w:after="0" w:line="240" w:lineRule="auto"/>
              <w:rPr>
                <w:rFonts w:eastAsia="Times New Roman"/>
                <w:color w:val="000000"/>
                <w:sz w:val="20"/>
                <w:szCs w:val="20"/>
                <w:lang w:val="en-SG"/>
              </w:rPr>
            </w:pPr>
            <w:r w:rsidRPr="00BB69F7">
              <w:rPr>
                <w:rFonts w:eastAsia="Times New Roman"/>
                <w:color w:val="000000"/>
                <w:sz w:val="20"/>
                <w:szCs w:val="20"/>
                <w:lang w:val="en-SG"/>
              </w:rPr>
              <w:t>00029224</w:t>
            </w:r>
          </w:p>
        </w:tc>
        <w:tc>
          <w:tcPr>
            <w:tcW w:w="1559" w:type="dxa"/>
            <w:tcBorders>
              <w:top w:val="nil"/>
              <w:left w:val="nil"/>
              <w:bottom w:val="single" w:sz="4" w:space="0" w:color="auto"/>
              <w:right w:val="single" w:sz="4" w:space="0" w:color="auto"/>
            </w:tcBorders>
            <w:shd w:val="clear" w:color="000000" w:fill="FDE9D9"/>
            <w:noWrap/>
            <w:vAlign w:val="bottom"/>
            <w:hideMark/>
          </w:tcPr>
          <w:p w14:paraId="3213C78B" w14:textId="77777777" w:rsidR="00B6113C" w:rsidRPr="00BB69F7" w:rsidRDefault="00B6113C" w:rsidP="00BB69F7">
            <w:pPr>
              <w:spacing w:after="0" w:line="240" w:lineRule="auto"/>
              <w:rPr>
                <w:rFonts w:eastAsia="Times New Roman"/>
                <w:color w:val="000000"/>
                <w:sz w:val="20"/>
                <w:szCs w:val="20"/>
                <w:lang w:val="en-SG"/>
              </w:rPr>
            </w:pPr>
            <w:r w:rsidRPr="00BB69F7">
              <w:rPr>
                <w:rFonts w:eastAsia="Times New Roman"/>
                <w:color w:val="000000"/>
                <w:sz w:val="20"/>
                <w:szCs w:val="20"/>
                <w:lang w:val="en-SG"/>
              </w:rPr>
              <w:t>DOUBLE BOILED CHICKEN SOUP</w:t>
            </w:r>
          </w:p>
        </w:tc>
        <w:tc>
          <w:tcPr>
            <w:tcW w:w="1134" w:type="dxa"/>
            <w:tcBorders>
              <w:top w:val="single" w:sz="4" w:space="0" w:color="auto"/>
              <w:left w:val="single" w:sz="4" w:space="0" w:color="auto"/>
              <w:bottom w:val="single" w:sz="4" w:space="0" w:color="auto"/>
              <w:right w:val="single" w:sz="4" w:space="0" w:color="auto"/>
            </w:tcBorders>
            <w:shd w:val="clear" w:color="000000" w:fill="FDE9D9"/>
            <w:vAlign w:val="bottom"/>
          </w:tcPr>
          <w:p w14:paraId="26AB3B6F" w14:textId="5E713FE4" w:rsidR="00B6113C" w:rsidRDefault="00B6113C" w:rsidP="00BB69F7">
            <w:pPr>
              <w:spacing w:after="0" w:line="240" w:lineRule="auto"/>
              <w:rPr>
                <w:rFonts w:eastAsia="Times New Roman"/>
                <w:color w:val="000000"/>
                <w:sz w:val="20"/>
                <w:szCs w:val="20"/>
                <w:lang w:val="en-SG"/>
              </w:rPr>
            </w:pPr>
            <w:r>
              <w:rPr>
                <w:rFonts w:ascii="Calista mt" w:eastAsia="Times New Roman" w:hAnsi="Calista mt"/>
                <w:color w:val="000000"/>
              </w:rPr>
              <w:t>C</w:t>
            </w:r>
            <w:r w:rsidRPr="00BB4B88">
              <w:rPr>
                <w:rFonts w:ascii="Calista mt" w:eastAsia="Times New Roman" w:hAnsi="Calista mt"/>
                <w:color w:val="000000"/>
              </w:rPr>
              <w:t>AMK</w:t>
            </w:r>
            <w:r>
              <w:rPr>
                <w:rFonts w:ascii="Calista mt" w:eastAsia="Times New Roman" w:hAnsi="Calista mt"/>
                <w:color w:val="000000"/>
              </w:rPr>
              <w:t>0</w:t>
            </w:r>
            <w:r w:rsidRPr="00BB4B88">
              <w:rPr>
                <w:rFonts w:ascii="Calista mt" w:eastAsia="Times New Roman" w:hAnsi="Calista mt"/>
                <w:color w:val="000000"/>
              </w:rPr>
              <w:t>1</w:t>
            </w:r>
          </w:p>
        </w:tc>
        <w:tc>
          <w:tcPr>
            <w:tcW w:w="1134" w:type="dxa"/>
            <w:tcBorders>
              <w:top w:val="single" w:sz="4" w:space="0" w:color="auto"/>
              <w:left w:val="single" w:sz="4" w:space="0" w:color="auto"/>
              <w:bottom w:val="single" w:sz="4" w:space="0" w:color="auto"/>
              <w:right w:val="single" w:sz="4" w:space="0" w:color="auto"/>
            </w:tcBorders>
            <w:shd w:val="clear" w:color="000000" w:fill="FDE9D9"/>
          </w:tcPr>
          <w:p w14:paraId="1A603C34" w14:textId="5F49A0D0" w:rsidR="00B6113C"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SENIOR</w:t>
            </w:r>
          </w:p>
        </w:tc>
        <w:tc>
          <w:tcPr>
            <w:tcW w:w="1134" w:type="dxa"/>
            <w:tcBorders>
              <w:top w:val="nil"/>
              <w:left w:val="nil"/>
              <w:bottom w:val="single" w:sz="4" w:space="0" w:color="auto"/>
              <w:right w:val="single" w:sz="4" w:space="0" w:color="auto"/>
            </w:tcBorders>
            <w:shd w:val="clear" w:color="000000" w:fill="FDE9D9"/>
            <w:noWrap/>
            <w:vAlign w:val="bottom"/>
            <w:hideMark/>
          </w:tcPr>
          <w:p w14:paraId="31C196D6" w14:textId="77777777" w:rsidR="00B6113C"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DINE IN</w:t>
            </w:r>
          </w:p>
          <w:p w14:paraId="53E46DB3" w14:textId="40951133" w:rsidR="00B6113C" w:rsidRPr="00BB69F7" w:rsidRDefault="00B6113C" w:rsidP="00BB69F7">
            <w:pPr>
              <w:spacing w:after="0" w:line="240" w:lineRule="auto"/>
              <w:rPr>
                <w:rFonts w:eastAsia="Times New Roman"/>
                <w:color w:val="000000"/>
                <w:sz w:val="20"/>
                <w:szCs w:val="20"/>
                <w:lang w:val="en-SG"/>
              </w:rPr>
            </w:pPr>
          </w:p>
        </w:tc>
        <w:tc>
          <w:tcPr>
            <w:tcW w:w="1105" w:type="dxa"/>
            <w:tcBorders>
              <w:top w:val="nil"/>
              <w:left w:val="single" w:sz="4" w:space="0" w:color="auto"/>
              <w:bottom w:val="single" w:sz="4" w:space="0" w:color="auto"/>
              <w:right w:val="single" w:sz="4" w:space="0" w:color="auto"/>
            </w:tcBorders>
            <w:shd w:val="clear" w:color="000000" w:fill="FDE9D9"/>
          </w:tcPr>
          <w:p w14:paraId="36FA6BD5" w14:textId="77777777" w:rsidR="00B6113C" w:rsidRPr="00BB69F7" w:rsidRDefault="00B6113C" w:rsidP="00BB69F7">
            <w:pPr>
              <w:spacing w:after="0" w:line="240" w:lineRule="auto"/>
              <w:jc w:val="right"/>
              <w:rPr>
                <w:rFonts w:eastAsia="Times New Roman"/>
                <w:color w:val="000000"/>
                <w:sz w:val="20"/>
                <w:szCs w:val="20"/>
                <w:lang w:val="en-SG"/>
              </w:rPr>
            </w:pPr>
          </w:p>
        </w:tc>
        <w:tc>
          <w:tcPr>
            <w:tcW w:w="1134" w:type="dxa"/>
            <w:tcBorders>
              <w:top w:val="nil"/>
              <w:left w:val="single" w:sz="4" w:space="0" w:color="auto"/>
              <w:bottom w:val="single" w:sz="4" w:space="0" w:color="auto"/>
              <w:right w:val="single" w:sz="4" w:space="0" w:color="auto"/>
            </w:tcBorders>
            <w:shd w:val="clear" w:color="000000" w:fill="FDE9D9"/>
            <w:noWrap/>
            <w:vAlign w:val="bottom"/>
            <w:hideMark/>
          </w:tcPr>
          <w:p w14:paraId="6BF30201" w14:textId="4A8DA4DC"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7.50</w:t>
            </w:r>
          </w:p>
        </w:tc>
        <w:tc>
          <w:tcPr>
            <w:tcW w:w="1134" w:type="dxa"/>
            <w:tcBorders>
              <w:top w:val="nil"/>
              <w:left w:val="nil"/>
              <w:bottom w:val="single" w:sz="4" w:space="0" w:color="auto"/>
              <w:right w:val="single" w:sz="4" w:space="0" w:color="auto"/>
            </w:tcBorders>
            <w:shd w:val="clear" w:color="000000" w:fill="FDE9D9"/>
            <w:noWrap/>
            <w:vAlign w:val="bottom"/>
            <w:hideMark/>
          </w:tcPr>
          <w:p w14:paraId="64A0C909"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w:t>
            </w:r>
          </w:p>
        </w:tc>
        <w:tc>
          <w:tcPr>
            <w:tcW w:w="1276" w:type="dxa"/>
            <w:tcBorders>
              <w:top w:val="nil"/>
              <w:left w:val="nil"/>
              <w:bottom w:val="single" w:sz="4" w:space="0" w:color="auto"/>
              <w:right w:val="single" w:sz="4" w:space="0" w:color="auto"/>
            </w:tcBorders>
            <w:shd w:val="clear" w:color="000000" w:fill="FDE9D9"/>
            <w:noWrap/>
            <w:vAlign w:val="bottom"/>
            <w:hideMark/>
          </w:tcPr>
          <w:p w14:paraId="074D5509"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15.00</w:t>
            </w:r>
          </w:p>
        </w:tc>
      </w:tr>
      <w:tr w:rsidR="00B6113C" w:rsidRPr="00BB69F7" w14:paraId="50B8A5FE" w14:textId="1096A2A2" w:rsidTr="00B6113C">
        <w:trPr>
          <w:trHeight w:val="77"/>
        </w:trPr>
        <w:tc>
          <w:tcPr>
            <w:tcW w:w="78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14:paraId="56AA226A"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11109</w:t>
            </w:r>
          </w:p>
        </w:tc>
        <w:tc>
          <w:tcPr>
            <w:tcW w:w="1063" w:type="dxa"/>
            <w:tcBorders>
              <w:top w:val="nil"/>
              <w:left w:val="nil"/>
              <w:bottom w:val="single" w:sz="4" w:space="0" w:color="auto"/>
              <w:right w:val="single" w:sz="4" w:space="0" w:color="auto"/>
            </w:tcBorders>
            <w:shd w:val="clear" w:color="000000" w:fill="FDE9D9"/>
            <w:noWrap/>
            <w:vAlign w:val="bottom"/>
            <w:hideMark/>
          </w:tcPr>
          <w:p w14:paraId="57F71DFD"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20170101</w:t>
            </w:r>
          </w:p>
        </w:tc>
        <w:tc>
          <w:tcPr>
            <w:tcW w:w="1134" w:type="dxa"/>
            <w:tcBorders>
              <w:top w:val="nil"/>
              <w:left w:val="nil"/>
              <w:bottom w:val="single" w:sz="4" w:space="0" w:color="auto"/>
              <w:right w:val="single" w:sz="4" w:space="0" w:color="auto"/>
            </w:tcBorders>
            <w:shd w:val="clear" w:color="000000" w:fill="FDE9D9"/>
            <w:noWrap/>
            <w:vAlign w:val="bottom"/>
            <w:hideMark/>
          </w:tcPr>
          <w:p w14:paraId="3E4658D0" w14:textId="77777777" w:rsidR="00B6113C" w:rsidRPr="00BB69F7" w:rsidRDefault="00B6113C" w:rsidP="00BB69F7">
            <w:pPr>
              <w:spacing w:after="0" w:line="240" w:lineRule="auto"/>
              <w:rPr>
                <w:rFonts w:eastAsia="Times New Roman"/>
                <w:color w:val="000000"/>
                <w:sz w:val="20"/>
                <w:szCs w:val="20"/>
                <w:lang w:val="en-SG"/>
              </w:rPr>
            </w:pPr>
            <w:r w:rsidRPr="00BB69F7">
              <w:rPr>
                <w:rFonts w:eastAsia="Times New Roman"/>
                <w:color w:val="000000"/>
                <w:sz w:val="20"/>
                <w:szCs w:val="20"/>
                <w:lang w:val="en-SG"/>
              </w:rPr>
              <w:t>00029325</w:t>
            </w:r>
          </w:p>
        </w:tc>
        <w:tc>
          <w:tcPr>
            <w:tcW w:w="1559" w:type="dxa"/>
            <w:tcBorders>
              <w:top w:val="nil"/>
              <w:left w:val="nil"/>
              <w:bottom w:val="single" w:sz="4" w:space="0" w:color="auto"/>
              <w:right w:val="single" w:sz="4" w:space="0" w:color="auto"/>
            </w:tcBorders>
            <w:shd w:val="clear" w:color="000000" w:fill="FDE9D9"/>
            <w:noWrap/>
            <w:vAlign w:val="bottom"/>
            <w:hideMark/>
          </w:tcPr>
          <w:p w14:paraId="2BC9FE9A" w14:textId="77777777" w:rsidR="00B6113C" w:rsidRPr="00BB69F7" w:rsidRDefault="00B6113C" w:rsidP="00BB69F7">
            <w:pPr>
              <w:spacing w:after="0" w:line="240" w:lineRule="auto"/>
              <w:rPr>
                <w:rFonts w:eastAsia="Times New Roman"/>
                <w:color w:val="000000"/>
                <w:sz w:val="20"/>
                <w:szCs w:val="20"/>
                <w:lang w:val="en-SG"/>
              </w:rPr>
            </w:pPr>
            <w:r w:rsidRPr="00BB69F7">
              <w:rPr>
                <w:rFonts w:eastAsia="Times New Roman"/>
                <w:color w:val="000000"/>
                <w:sz w:val="20"/>
                <w:szCs w:val="20"/>
                <w:lang w:val="en-SG"/>
              </w:rPr>
              <w:t>FRAGRANT WHITE RICE</w:t>
            </w:r>
          </w:p>
        </w:tc>
        <w:tc>
          <w:tcPr>
            <w:tcW w:w="1134" w:type="dxa"/>
            <w:tcBorders>
              <w:top w:val="single" w:sz="4" w:space="0" w:color="auto"/>
              <w:left w:val="single" w:sz="4" w:space="0" w:color="auto"/>
              <w:bottom w:val="single" w:sz="4" w:space="0" w:color="auto"/>
              <w:right w:val="single" w:sz="4" w:space="0" w:color="auto"/>
            </w:tcBorders>
            <w:shd w:val="clear" w:color="000000" w:fill="FDE9D9"/>
            <w:vAlign w:val="bottom"/>
          </w:tcPr>
          <w:p w14:paraId="1C88919A" w14:textId="39ACE51F" w:rsidR="00B6113C" w:rsidRDefault="00B6113C" w:rsidP="00BB69F7">
            <w:pPr>
              <w:spacing w:after="0" w:line="240" w:lineRule="auto"/>
              <w:rPr>
                <w:rFonts w:eastAsia="Times New Roman"/>
                <w:color w:val="000000"/>
                <w:sz w:val="20"/>
                <w:szCs w:val="20"/>
                <w:lang w:val="en-SG"/>
              </w:rPr>
            </w:pPr>
            <w:r>
              <w:rPr>
                <w:rFonts w:ascii="Calista mt" w:eastAsia="Times New Roman" w:hAnsi="Calista mt"/>
                <w:color w:val="000000"/>
              </w:rPr>
              <w:t>C</w:t>
            </w:r>
            <w:r w:rsidRPr="00BB4B88">
              <w:rPr>
                <w:rFonts w:ascii="Calista mt" w:eastAsia="Times New Roman" w:hAnsi="Calista mt"/>
                <w:color w:val="000000"/>
              </w:rPr>
              <w:t>AMK</w:t>
            </w:r>
            <w:r>
              <w:rPr>
                <w:rFonts w:ascii="Calista mt" w:eastAsia="Times New Roman" w:hAnsi="Calista mt"/>
                <w:color w:val="000000"/>
              </w:rPr>
              <w:t>0</w:t>
            </w:r>
            <w:r w:rsidRPr="00BB4B88">
              <w:rPr>
                <w:rFonts w:ascii="Calista mt" w:eastAsia="Times New Roman" w:hAnsi="Calista mt"/>
                <w:color w:val="000000"/>
              </w:rPr>
              <w:t>1</w:t>
            </w:r>
          </w:p>
        </w:tc>
        <w:tc>
          <w:tcPr>
            <w:tcW w:w="1134" w:type="dxa"/>
            <w:tcBorders>
              <w:top w:val="single" w:sz="4" w:space="0" w:color="auto"/>
              <w:left w:val="single" w:sz="4" w:space="0" w:color="auto"/>
              <w:bottom w:val="single" w:sz="4" w:space="0" w:color="auto"/>
              <w:right w:val="single" w:sz="4" w:space="0" w:color="auto"/>
            </w:tcBorders>
            <w:shd w:val="clear" w:color="000000" w:fill="FDE9D9"/>
          </w:tcPr>
          <w:p w14:paraId="023E4846" w14:textId="1213CC12" w:rsidR="00B6113C"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NS</w:t>
            </w:r>
          </w:p>
        </w:tc>
        <w:tc>
          <w:tcPr>
            <w:tcW w:w="1134" w:type="dxa"/>
            <w:tcBorders>
              <w:top w:val="nil"/>
              <w:left w:val="nil"/>
              <w:bottom w:val="single" w:sz="4" w:space="0" w:color="auto"/>
              <w:right w:val="single" w:sz="4" w:space="0" w:color="auto"/>
            </w:tcBorders>
            <w:shd w:val="clear" w:color="000000" w:fill="FDE9D9"/>
            <w:noWrap/>
            <w:vAlign w:val="bottom"/>
            <w:hideMark/>
          </w:tcPr>
          <w:p w14:paraId="63C1A9EE" w14:textId="7E006534" w:rsidR="00B6113C" w:rsidRPr="00BB69F7"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DINE IN</w:t>
            </w:r>
          </w:p>
        </w:tc>
        <w:tc>
          <w:tcPr>
            <w:tcW w:w="1105" w:type="dxa"/>
            <w:tcBorders>
              <w:top w:val="nil"/>
              <w:left w:val="single" w:sz="4" w:space="0" w:color="auto"/>
              <w:bottom w:val="single" w:sz="4" w:space="0" w:color="auto"/>
              <w:right w:val="single" w:sz="4" w:space="0" w:color="auto"/>
            </w:tcBorders>
            <w:shd w:val="clear" w:color="000000" w:fill="FDE9D9"/>
          </w:tcPr>
          <w:p w14:paraId="7D53EB1F" w14:textId="77777777" w:rsidR="00B6113C" w:rsidRPr="00BB69F7" w:rsidRDefault="00B6113C" w:rsidP="00BB69F7">
            <w:pPr>
              <w:spacing w:after="0" w:line="240" w:lineRule="auto"/>
              <w:jc w:val="right"/>
              <w:rPr>
                <w:rFonts w:eastAsia="Times New Roman"/>
                <w:color w:val="000000"/>
                <w:sz w:val="20"/>
                <w:szCs w:val="20"/>
                <w:lang w:val="en-SG"/>
              </w:rPr>
            </w:pPr>
          </w:p>
        </w:tc>
        <w:tc>
          <w:tcPr>
            <w:tcW w:w="1134" w:type="dxa"/>
            <w:tcBorders>
              <w:top w:val="nil"/>
              <w:left w:val="single" w:sz="4" w:space="0" w:color="auto"/>
              <w:bottom w:val="single" w:sz="4" w:space="0" w:color="auto"/>
              <w:right w:val="single" w:sz="4" w:space="0" w:color="auto"/>
            </w:tcBorders>
            <w:shd w:val="clear" w:color="000000" w:fill="FDE9D9"/>
            <w:noWrap/>
            <w:vAlign w:val="bottom"/>
            <w:hideMark/>
          </w:tcPr>
          <w:p w14:paraId="30D065FF" w14:textId="40079109"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1.00</w:t>
            </w:r>
          </w:p>
        </w:tc>
        <w:tc>
          <w:tcPr>
            <w:tcW w:w="1134" w:type="dxa"/>
            <w:tcBorders>
              <w:top w:val="nil"/>
              <w:left w:val="nil"/>
              <w:bottom w:val="single" w:sz="4" w:space="0" w:color="auto"/>
              <w:right w:val="single" w:sz="4" w:space="0" w:color="auto"/>
            </w:tcBorders>
            <w:shd w:val="clear" w:color="000000" w:fill="FDE9D9"/>
            <w:noWrap/>
            <w:vAlign w:val="bottom"/>
            <w:hideMark/>
          </w:tcPr>
          <w:p w14:paraId="45E5A9F3"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w:t>
            </w:r>
          </w:p>
        </w:tc>
        <w:tc>
          <w:tcPr>
            <w:tcW w:w="1276" w:type="dxa"/>
            <w:tcBorders>
              <w:top w:val="nil"/>
              <w:left w:val="nil"/>
              <w:bottom w:val="single" w:sz="4" w:space="0" w:color="auto"/>
              <w:right w:val="single" w:sz="4" w:space="0" w:color="auto"/>
            </w:tcBorders>
            <w:shd w:val="clear" w:color="000000" w:fill="FDE9D9"/>
            <w:noWrap/>
            <w:vAlign w:val="bottom"/>
            <w:hideMark/>
          </w:tcPr>
          <w:p w14:paraId="16B59F9A"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2.00</w:t>
            </w:r>
          </w:p>
        </w:tc>
      </w:tr>
      <w:tr w:rsidR="00B6113C" w:rsidRPr="00BB69F7" w14:paraId="6EB21CDF" w14:textId="11FE8419" w:rsidTr="00B6113C">
        <w:trPr>
          <w:trHeight w:val="300"/>
        </w:trPr>
        <w:tc>
          <w:tcPr>
            <w:tcW w:w="78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14:paraId="5CB72F6F"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11109</w:t>
            </w:r>
          </w:p>
        </w:tc>
        <w:tc>
          <w:tcPr>
            <w:tcW w:w="1063" w:type="dxa"/>
            <w:tcBorders>
              <w:top w:val="nil"/>
              <w:left w:val="nil"/>
              <w:bottom w:val="single" w:sz="4" w:space="0" w:color="auto"/>
              <w:right w:val="single" w:sz="4" w:space="0" w:color="auto"/>
            </w:tcBorders>
            <w:shd w:val="clear" w:color="000000" w:fill="FDE9D9"/>
            <w:noWrap/>
            <w:vAlign w:val="bottom"/>
            <w:hideMark/>
          </w:tcPr>
          <w:p w14:paraId="7AA39A53"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20170101</w:t>
            </w:r>
          </w:p>
        </w:tc>
        <w:tc>
          <w:tcPr>
            <w:tcW w:w="1134" w:type="dxa"/>
            <w:tcBorders>
              <w:top w:val="nil"/>
              <w:left w:val="nil"/>
              <w:bottom w:val="single" w:sz="4" w:space="0" w:color="auto"/>
              <w:right w:val="single" w:sz="4" w:space="0" w:color="auto"/>
            </w:tcBorders>
            <w:shd w:val="clear" w:color="000000" w:fill="FDE9D9"/>
            <w:noWrap/>
            <w:vAlign w:val="bottom"/>
            <w:hideMark/>
          </w:tcPr>
          <w:p w14:paraId="71645CA8" w14:textId="77777777" w:rsidR="00B6113C" w:rsidRPr="00BB69F7" w:rsidRDefault="00B6113C" w:rsidP="00BB69F7">
            <w:pPr>
              <w:spacing w:after="0" w:line="240" w:lineRule="auto"/>
              <w:rPr>
                <w:rFonts w:eastAsia="Times New Roman"/>
                <w:color w:val="000000"/>
                <w:sz w:val="20"/>
                <w:szCs w:val="20"/>
                <w:lang w:val="en-SG"/>
              </w:rPr>
            </w:pPr>
            <w:r w:rsidRPr="00BB69F7">
              <w:rPr>
                <w:rFonts w:eastAsia="Times New Roman"/>
                <w:color w:val="000000"/>
                <w:sz w:val="20"/>
                <w:szCs w:val="20"/>
                <w:lang w:val="en-SG"/>
              </w:rPr>
              <w:t>00029326</w:t>
            </w:r>
          </w:p>
        </w:tc>
        <w:tc>
          <w:tcPr>
            <w:tcW w:w="1559" w:type="dxa"/>
            <w:tcBorders>
              <w:top w:val="nil"/>
              <w:left w:val="nil"/>
              <w:bottom w:val="single" w:sz="4" w:space="0" w:color="auto"/>
              <w:right w:val="single" w:sz="4" w:space="0" w:color="auto"/>
            </w:tcBorders>
            <w:shd w:val="clear" w:color="000000" w:fill="FDE9D9"/>
            <w:noWrap/>
            <w:vAlign w:val="bottom"/>
            <w:hideMark/>
          </w:tcPr>
          <w:p w14:paraId="324398A3" w14:textId="77777777" w:rsidR="00B6113C" w:rsidRPr="00BB69F7" w:rsidRDefault="00B6113C" w:rsidP="00BB69F7">
            <w:pPr>
              <w:spacing w:after="0" w:line="240" w:lineRule="auto"/>
              <w:rPr>
                <w:rFonts w:eastAsia="Times New Roman"/>
                <w:color w:val="000000"/>
                <w:sz w:val="20"/>
                <w:szCs w:val="20"/>
                <w:lang w:val="en-SG"/>
              </w:rPr>
            </w:pPr>
            <w:r w:rsidRPr="00BB69F7">
              <w:rPr>
                <w:rFonts w:eastAsia="Times New Roman"/>
                <w:color w:val="000000"/>
                <w:sz w:val="20"/>
                <w:szCs w:val="20"/>
                <w:lang w:val="en-SG"/>
              </w:rPr>
              <w:t>JASMINE TEA</w:t>
            </w:r>
          </w:p>
        </w:tc>
        <w:tc>
          <w:tcPr>
            <w:tcW w:w="1134" w:type="dxa"/>
            <w:tcBorders>
              <w:top w:val="single" w:sz="4" w:space="0" w:color="auto"/>
              <w:left w:val="single" w:sz="4" w:space="0" w:color="auto"/>
              <w:bottom w:val="single" w:sz="4" w:space="0" w:color="auto"/>
              <w:right w:val="single" w:sz="4" w:space="0" w:color="auto"/>
            </w:tcBorders>
            <w:shd w:val="clear" w:color="000000" w:fill="FDE9D9"/>
            <w:vAlign w:val="bottom"/>
          </w:tcPr>
          <w:p w14:paraId="33319F46" w14:textId="38DEA131" w:rsidR="00B6113C" w:rsidRDefault="00B6113C" w:rsidP="00BB69F7">
            <w:pPr>
              <w:spacing w:after="0" w:line="240" w:lineRule="auto"/>
              <w:rPr>
                <w:rFonts w:eastAsia="Times New Roman"/>
                <w:color w:val="000000"/>
                <w:sz w:val="20"/>
                <w:szCs w:val="20"/>
                <w:lang w:val="en-SG"/>
              </w:rPr>
            </w:pPr>
            <w:r>
              <w:rPr>
                <w:rFonts w:ascii="Calista mt" w:eastAsia="Times New Roman" w:hAnsi="Calista mt"/>
                <w:color w:val="000000"/>
              </w:rPr>
              <w:t>C</w:t>
            </w:r>
            <w:r w:rsidRPr="00BB4B88">
              <w:rPr>
                <w:rFonts w:ascii="Calista mt" w:eastAsia="Times New Roman" w:hAnsi="Calista mt"/>
                <w:color w:val="000000"/>
              </w:rPr>
              <w:t>AMK</w:t>
            </w:r>
            <w:r>
              <w:rPr>
                <w:rFonts w:ascii="Calista mt" w:eastAsia="Times New Roman" w:hAnsi="Calista mt"/>
                <w:color w:val="000000"/>
              </w:rPr>
              <w:t>0</w:t>
            </w:r>
            <w:r w:rsidRPr="00BB4B88">
              <w:rPr>
                <w:rFonts w:ascii="Calista mt" w:eastAsia="Times New Roman" w:hAnsi="Calista mt"/>
                <w:color w:val="000000"/>
              </w:rPr>
              <w:t>1</w:t>
            </w:r>
          </w:p>
        </w:tc>
        <w:tc>
          <w:tcPr>
            <w:tcW w:w="1134" w:type="dxa"/>
            <w:tcBorders>
              <w:top w:val="single" w:sz="4" w:space="0" w:color="auto"/>
              <w:left w:val="single" w:sz="4" w:space="0" w:color="auto"/>
              <w:bottom w:val="single" w:sz="4" w:space="0" w:color="auto"/>
              <w:right w:val="single" w:sz="4" w:space="0" w:color="auto"/>
            </w:tcBorders>
            <w:shd w:val="clear" w:color="000000" w:fill="FDE9D9"/>
          </w:tcPr>
          <w:p w14:paraId="580FE1DF" w14:textId="3E468A3A" w:rsidR="00B6113C"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KIDS</w:t>
            </w:r>
          </w:p>
        </w:tc>
        <w:tc>
          <w:tcPr>
            <w:tcW w:w="1134" w:type="dxa"/>
            <w:tcBorders>
              <w:top w:val="nil"/>
              <w:left w:val="nil"/>
              <w:bottom w:val="single" w:sz="4" w:space="0" w:color="auto"/>
              <w:right w:val="single" w:sz="4" w:space="0" w:color="auto"/>
            </w:tcBorders>
            <w:shd w:val="clear" w:color="000000" w:fill="FDE9D9"/>
            <w:noWrap/>
            <w:vAlign w:val="bottom"/>
            <w:hideMark/>
          </w:tcPr>
          <w:p w14:paraId="118E020B" w14:textId="19E5CA62" w:rsidR="00B6113C" w:rsidRPr="00BB69F7"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CALL COLLECT</w:t>
            </w:r>
          </w:p>
        </w:tc>
        <w:tc>
          <w:tcPr>
            <w:tcW w:w="1105" w:type="dxa"/>
            <w:tcBorders>
              <w:top w:val="nil"/>
              <w:left w:val="single" w:sz="4" w:space="0" w:color="auto"/>
              <w:bottom w:val="single" w:sz="4" w:space="0" w:color="auto"/>
              <w:right w:val="single" w:sz="4" w:space="0" w:color="auto"/>
            </w:tcBorders>
            <w:shd w:val="clear" w:color="000000" w:fill="FDE9D9"/>
          </w:tcPr>
          <w:p w14:paraId="3C76FCDC" w14:textId="77777777" w:rsidR="00B6113C" w:rsidRPr="00BB69F7" w:rsidRDefault="00B6113C" w:rsidP="00BB69F7">
            <w:pPr>
              <w:spacing w:after="0" w:line="240" w:lineRule="auto"/>
              <w:jc w:val="right"/>
              <w:rPr>
                <w:rFonts w:eastAsia="Times New Roman"/>
                <w:color w:val="000000"/>
                <w:sz w:val="20"/>
                <w:szCs w:val="20"/>
                <w:lang w:val="en-SG"/>
              </w:rPr>
            </w:pPr>
          </w:p>
        </w:tc>
        <w:tc>
          <w:tcPr>
            <w:tcW w:w="1134" w:type="dxa"/>
            <w:tcBorders>
              <w:top w:val="nil"/>
              <w:left w:val="single" w:sz="4" w:space="0" w:color="auto"/>
              <w:bottom w:val="single" w:sz="4" w:space="0" w:color="auto"/>
              <w:right w:val="single" w:sz="4" w:space="0" w:color="auto"/>
            </w:tcBorders>
            <w:shd w:val="clear" w:color="000000" w:fill="FDE9D9"/>
            <w:noWrap/>
            <w:vAlign w:val="bottom"/>
            <w:hideMark/>
          </w:tcPr>
          <w:p w14:paraId="325C9C19" w14:textId="176FF0D6"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2.80</w:t>
            </w:r>
          </w:p>
        </w:tc>
        <w:tc>
          <w:tcPr>
            <w:tcW w:w="1134" w:type="dxa"/>
            <w:tcBorders>
              <w:top w:val="nil"/>
              <w:left w:val="nil"/>
              <w:bottom w:val="single" w:sz="4" w:space="0" w:color="auto"/>
              <w:right w:val="single" w:sz="4" w:space="0" w:color="auto"/>
            </w:tcBorders>
            <w:shd w:val="clear" w:color="000000" w:fill="FDE9D9"/>
            <w:noWrap/>
            <w:vAlign w:val="bottom"/>
            <w:hideMark/>
          </w:tcPr>
          <w:p w14:paraId="25DD41B3"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w:t>
            </w:r>
          </w:p>
        </w:tc>
        <w:tc>
          <w:tcPr>
            <w:tcW w:w="1276" w:type="dxa"/>
            <w:tcBorders>
              <w:top w:val="nil"/>
              <w:left w:val="nil"/>
              <w:bottom w:val="single" w:sz="4" w:space="0" w:color="auto"/>
              <w:right w:val="single" w:sz="4" w:space="0" w:color="auto"/>
            </w:tcBorders>
            <w:shd w:val="clear" w:color="000000" w:fill="FDE9D9"/>
            <w:noWrap/>
            <w:vAlign w:val="bottom"/>
            <w:hideMark/>
          </w:tcPr>
          <w:p w14:paraId="342E48F8"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2.80</w:t>
            </w:r>
          </w:p>
        </w:tc>
      </w:tr>
      <w:tr w:rsidR="00B6113C" w:rsidRPr="00BB69F7" w14:paraId="6D65090F" w14:textId="69452019" w:rsidTr="00B6113C">
        <w:trPr>
          <w:trHeight w:val="300"/>
        </w:trPr>
        <w:tc>
          <w:tcPr>
            <w:tcW w:w="78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14:paraId="27305A94"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11109</w:t>
            </w:r>
          </w:p>
        </w:tc>
        <w:tc>
          <w:tcPr>
            <w:tcW w:w="1063" w:type="dxa"/>
            <w:tcBorders>
              <w:top w:val="nil"/>
              <w:left w:val="nil"/>
              <w:bottom w:val="single" w:sz="4" w:space="0" w:color="auto"/>
              <w:right w:val="single" w:sz="4" w:space="0" w:color="auto"/>
            </w:tcBorders>
            <w:shd w:val="clear" w:color="000000" w:fill="FDE9D9"/>
            <w:noWrap/>
            <w:vAlign w:val="bottom"/>
            <w:hideMark/>
          </w:tcPr>
          <w:p w14:paraId="050FB663"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20170101</w:t>
            </w:r>
          </w:p>
        </w:tc>
        <w:tc>
          <w:tcPr>
            <w:tcW w:w="1134" w:type="dxa"/>
            <w:tcBorders>
              <w:top w:val="nil"/>
              <w:left w:val="nil"/>
              <w:bottom w:val="single" w:sz="4" w:space="0" w:color="auto"/>
              <w:right w:val="single" w:sz="4" w:space="0" w:color="auto"/>
            </w:tcBorders>
            <w:shd w:val="clear" w:color="000000" w:fill="FDE9D9"/>
            <w:noWrap/>
            <w:vAlign w:val="bottom"/>
            <w:hideMark/>
          </w:tcPr>
          <w:p w14:paraId="46D4A68B" w14:textId="77777777" w:rsidR="00B6113C" w:rsidRPr="00BB69F7" w:rsidRDefault="00B6113C" w:rsidP="00BB69F7">
            <w:pPr>
              <w:spacing w:after="0" w:line="240" w:lineRule="auto"/>
              <w:rPr>
                <w:rFonts w:eastAsia="Times New Roman"/>
                <w:color w:val="000000"/>
                <w:sz w:val="20"/>
                <w:szCs w:val="20"/>
                <w:lang w:val="en-SG"/>
              </w:rPr>
            </w:pPr>
            <w:r w:rsidRPr="00BB69F7">
              <w:rPr>
                <w:rFonts w:eastAsia="Times New Roman"/>
                <w:color w:val="000000"/>
                <w:sz w:val="20"/>
                <w:szCs w:val="20"/>
                <w:lang w:val="en-SG"/>
              </w:rPr>
              <w:t>00029326</w:t>
            </w:r>
          </w:p>
        </w:tc>
        <w:tc>
          <w:tcPr>
            <w:tcW w:w="1559" w:type="dxa"/>
            <w:tcBorders>
              <w:top w:val="nil"/>
              <w:left w:val="nil"/>
              <w:bottom w:val="single" w:sz="4" w:space="0" w:color="auto"/>
              <w:right w:val="single" w:sz="4" w:space="0" w:color="auto"/>
            </w:tcBorders>
            <w:shd w:val="clear" w:color="000000" w:fill="FDE9D9"/>
            <w:noWrap/>
            <w:vAlign w:val="bottom"/>
            <w:hideMark/>
          </w:tcPr>
          <w:p w14:paraId="6705ED46" w14:textId="77777777" w:rsidR="00B6113C" w:rsidRPr="00BB69F7" w:rsidRDefault="00B6113C" w:rsidP="00BB69F7">
            <w:pPr>
              <w:spacing w:after="0" w:line="240" w:lineRule="auto"/>
              <w:rPr>
                <w:rFonts w:eastAsia="Times New Roman"/>
                <w:color w:val="000000"/>
                <w:sz w:val="20"/>
                <w:szCs w:val="20"/>
                <w:lang w:val="en-SG"/>
              </w:rPr>
            </w:pPr>
            <w:r w:rsidRPr="00BB69F7">
              <w:rPr>
                <w:rFonts w:eastAsia="Times New Roman"/>
                <w:color w:val="000000"/>
                <w:sz w:val="20"/>
                <w:szCs w:val="20"/>
                <w:lang w:val="en-SG"/>
              </w:rPr>
              <w:t>JASMINE TEA</w:t>
            </w:r>
          </w:p>
        </w:tc>
        <w:tc>
          <w:tcPr>
            <w:tcW w:w="1134" w:type="dxa"/>
            <w:tcBorders>
              <w:top w:val="single" w:sz="4" w:space="0" w:color="auto"/>
              <w:left w:val="single" w:sz="4" w:space="0" w:color="auto"/>
              <w:bottom w:val="single" w:sz="4" w:space="0" w:color="auto"/>
              <w:right w:val="single" w:sz="4" w:space="0" w:color="auto"/>
            </w:tcBorders>
            <w:shd w:val="clear" w:color="000000" w:fill="FDE9D9"/>
            <w:vAlign w:val="bottom"/>
          </w:tcPr>
          <w:p w14:paraId="5D450CB7" w14:textId="4FDAA0DA" w:rsidR="00B6113C" w:rsidRDefault="00B6113C" w:rsidP="00BB69F7">
            <w:pPr>
              <w:spacing w:after="0" w:line="240" w:lineRule="auto"/>
              <w:rPr>
                <w:rFonts w:eastAsia="Times New Roman"/>
                <w:color w:val="000000"/>
                <w:sz w:val="20"/>
                <w:szCs w:val="20"/>
                <w:lang w:val="en-SG"/>
              </w:rPr>
            </w:pPr>
            <w:r>
              <w:rPr>
                <w:rFonts w:ascii="Calista mt" w:eastAsia="Times New Roman" w:hAnsi="Calista mt"/>
                <w:color w:val="000000"/>
              </w:rPr>
              <w:t>C</w:t>
            </w:r>
            <w:r w:rsidRPr="00BB4B88">
              <w:rPr>
                <w:rFonts w:ascii="Calista mt" w:eastAsia="Times New Roman" w:hAnsi="Calista mt"/>
                <w:color w:val="000000"/>
              </w:rPr>
              <w:t>AMK</w:t>
            </w:r>
            <w:r>
              <w:rPr>
                <w:rFonts w:ascii="Calista mt" w:eastAsia="Times New Roman" w:hAnsi="Calista mt"/>
                <w:color w:val="000000"/>
              </w:rPr>
              <w:t>0</w:t>
            </w:r>
            <w:r w:rsidRPr="00BB4B88">
              <w:rPr>
                <w:rFonts w:ascii="Calista mt" w:eastAsia="Times New Roman" w:hAnsi="Calista mt"/>
                <w:color w:val="000000"/>
              </w:rPr>
              <w:t>1</w:t>
            </w:r>
          </w:p>
        </w:tc>
        <w:tc>
          <w:tcPr>
            <w:tcW w:w="1134" w:type="dxa"/>
            <w:tcBorders>
              <w:top w:val="single" w:sz="4" w:space="0" w:color="auto"/>
              <w:left w:val="single" w:sz="4" w:space="0" w:color="auto"/>
              <w:bottom w:val="single" w:sz="4" w:space="0" w:color="auto"/>
              <w:right w:val="single" w:sz="4" w:space="0" w:color="auto"/>
            </w:tcBorders>
            <w:shd w:val="clear" w:color="000000" w:fill="FDE9D9"/>
          </w:tcPr>
          <w:p w14:paraId="16697135" w14:textId="11B80FDB" w:rsidR="00B6113C"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SPECIAL PROMO</w:t>
            </w:r>
          </w:p>
        </w:tc>
        <w:tc>
          <w:tcPr>
            <w:tcW w:w="1134" w:type="dxa"/>
            <w:tcBorders>
              <w:top w:val="nil"/>
              <w:left w:val="nil"/>
              <w:bottom w:val="single" w:sz="4" w:space="0" w:color="auto"/>
              <w:right w:val="single" w:sz="4" w:space="0" w:color="auto"/>
            </w:tcBorders>
            <w:shd w:val="clear" w:color="000000" w:fill="FDE9D9"/>
            <w:noWrap/>
            <w:vAlign w:val="bottom"/>
            <w:hideMark/>
          </w:tcPr>
          <w:p w14:paraId="72656085" w14:textId="545F718F" w:rsidR="00B6113C" w:rsidRPr="00BB69F7"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DINE IN</w:t>
            </w:r>
          </w:p>
        </w:tc>
        <w:tc>
          <w:tcPr>
            <w:tcW w:w="1105" w:type="dxa"/>
            <w:tcBorders>
              <w:top w:val="nil"/>
              <w:left w:val="single" w:sz="4" w:space="0" w:color="auto"/>
              <w:bottom w:val="single" w:sz="4" w:space="0" w:color="auto"/>
              <w:right w:val="single" w:sz="4" w:space="0" w:color="auto"/>
            </w:tcBorders>
            <w:shd w:val="clear" w:color="000000" w:fill="FDE9D9"/>
          </w:tcPr>
          <w:p w14:paraId="1F1B9EB1" w14:textId="77777777" w:rsidR="00B6113C" w:rsidRPr="00BB69F7" w:rsidRDefault="00B6113C" w:rsidP="00BB69F7">
            <w:pPr>
              <w:spacing w:after="0" w:line="240" w:lineRule="auto"/>
              <w:jc w:val="right"/>
              <w:rPr>
                <w:rFonts w:eastAsia="Times New Roman"/>
                <w:color w:val="000000"/>
                <w:sz w:val="20"/>
                <w:szCs w:val="20"/>
                <w:lang w:val="en-SG"/>
              </w:rPr>
            </w:pPr>
          </w:p>
        </w:tc>
        <w:tc>
          <w:tcPr>
            <w:tcW w:w="1134" w:type="dxa"/>
            <w:tcBorders>
              <w:top w:val="nil"/>
              <w:left w:val="single" w:sz="4" w:space="0" w:color="auto"/>
              <w:bottom w:val="single" w:sz="4" w:space="0" w:color="auto"/>
              <w:right w:val="single" w:sz="4" w:space="0" w:color="auto"/>
            </w:tcBorders>
            <w:shd w:val="clear" w:color="000000" w:fill="FDE9D9"/>
            <w:noWrap/>
            <w:vAlign w:val="bottom"/>
            <w:hideMark/>
          </w:tcPr>
          <w:p w14:paraId="54B50B3D" w14:textId="3BCF69D3"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2.80</w:t>
            </w:r>
          </w:p>
        </w:tc>
        <w:tc>
          <w:tcPr>
            <w:tcW w:w="1134" w:type="dxa"/>
            <w:tcBorders>
              <w:top w:val="nil"/>
              <w:left w:val="nil"/>
              <w:bottom w:val="single" w:sz="4" w:space="0" w:color="auto"/>
              <w:right w:val="single" w:sz="4" w:space="0" w:color="auto"/>
            </w:tcBorders>
            <w:shd w:val="clear" w:color="000000" w:fill="FDE9D9"/>
            <w:noWrap/>
            <w:vAlign w:val="bottom"/>
            <w:hideMark/>
          </w:tcPr>
          <w:p w14:paraId="407D1799"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w:t>
            </w:r>
          </w:p>
        </w:tc>
        <w:tc>
          <w:tcPr>
            <w:tcW w:w="1276" w:type="dxa"/>
            <w:tcBorders>
              <w:top w:val="nil"/>
              <w:left w:val="nil"/>
              <w:bottom w:val="single" w:sz="4" w:space="0" w:color="auto"/>
              <w:right w:val="single" w:sz="4" w:space="0" w:color="auto"/>
            </w:tcBorders>
            <w:shd w:val="clear" w:color="000000" w:fill="FDE9D9"/>
            <w:noWrap/>
            <w:vAlign w:val="bottom"/>
            <w:hideMark/>
          </w:tcPr>
          <w:p w14:paraId="19FF2CC4"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2.80</w:t>
            </w:r>
          </w:p>
        </w:tc>
      </w:tr>
      <w:tr w:rsidR="00B6113C" w:rsidRPr="00BB69F7" w14:paraId="21806DCD" w14:textId="77B03BC4" w:rsidTr="00B6113C">
        <w:trPr>
          <w:trHeight w:val="300"/>
        </w:trPr>
        <w:tc>
          <w:tcPr>
            <w:tcW w:w="78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14:paraId="613483C4"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11109</w:t>
            </w:r>
          </w:p>
        </w:tc>
        <w:tc>
          <w:tcPr>
            <w:tcW w:w="1063" w:type="dxa"/>
            <w:tcBorders>
              <w:top w:val="nil"/>
              <w:left w:val="nil"/>
              <w:bottom w:val="single" w:sz="4" w:space="0" w:color="auto"/>
              <w:right w:val="single" w:sz="4" w:space="0" w:color="auto"/>
            </w:tcBorders>
            <w:shd w:val="clear" w:color="000000" w:fill="FDE9D9"/>
            <w:noWrap/>
            <w:vAlign w:val="bottom"/>
            <w:hideMark/>
          </w:tcPr>
          <w:p w14:paraId="36AFD5AA"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20170101</w:t>
            </w:r>
          </w:p>
        </w:tc>
        <w:tc>
          <w:tcPr>
            <w:tcW w:w="1134" w:type="dxa"/>
            <w:tcBorders>
              <w:top w:val="nil"/>
              <w:left w:val="nil"/>
              <w:bottom w:val="single" w:sz="4" w:space="0" w:color="auto"/>
              <w:right w:val="single" w:sz="4" w:space="0" w:color="auto"/>
            </w:tcBorders>
            <w:shd w:val="clear" w:color="000000" w:fill="FDE9D9"/>
            <w:noWrap/>
            <w:vAlign w:val="bottom"/>
            <w:hideMark/>
          </w:tcPr>
          <w:p w14:paraId="12A49DF9" w14:textId="6680DF1C" w:rsidR="00B6113C" w:rsidRPr="00BB69F7"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DISCOUNT</w:t>
            </w:r>
          </w:p>
        </w:tc>
        <w:tc>
          <w:tcPr>
            <w:tcW w:w="1559" w:type="dxa"/>
            <w:tcBorders>
              <w:top w:val="nil"/>
              <w:left w:val="nil"/>
              <w:bottom w:val="single" w:sz="4" w:space="0" w:color="auto"/>
              <w:right w:val="single" w:sz="4" w:space="0" w:color="auto"/>
            </w:tcBorders>
            <w:shd w:val="clear" w:color="000000" w:fill="FDE9D9"/>
            <w:noWrap/>
            <w:vAlign w:val="bottom"/>
            <w:hideMark/>
          </w:tcPr>
          <w:p w14:paraId="504D0A4F" w14:textId="05512476" w:rsidR="00B6113C" w:rsidRPr="00BB69F7"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DISCOUNT</w:t>
            </w:r>
          </w:p>
        </w:tc>
        <w:tc>
          <w:tcPr>
            <w:tcW w:w="1134" w:type="dxa"/>
            <w:tcBorders>
              <w:top w:val="single" w:sz="4" w:space="0" w:color="auto"/>
              <w:left w:val="single" w:sz="4" w:space="0" w:color="auto"/>
              <w:bottom w:val="single" w:sz="4" w:space="0" w:color="auto"/>
              <w:right w:val="single" w:sz="4" w:space="0" w:color="auto"/>
            </w:tcBorders>
            <w:shd w:val="clear" w:color="000000" w:fill="FDE9D9"/>
            <w:vAlign w:val="bottom"/>
          </w:tcPr>
          <w:p w14:paraId="1BBB1AC4" w14:textId="1159B30D" w:rsidR="00B6113C" w:rsidRDefault="00B6113C" w:rsidP="00BB69F7">
            <w:pPr>
              <w:spacing w:after="0" w:line="240" w:lineRule="auto"/>
              <w:rPr>
                <w:rFonts w:eastAsia="Times New Roman"/>
                <w:color w:val="000000"/>
                <w:sz w:val="20"/>
                <w:szCs w:val="20"/>
                <w:lang w:val="en-SG"/>
              </w:rPr>
            </w:pPr>
            <w:r>
              <w:rPr>
                <w:rFonts w:ascii="Calista mt" w:eastAsia="Times New Roman" w:hAnsi="Calista mt"/>
                <w:color w:val="000000"/>
              </w:rPr>
              <w:t>C</w:t>
            </w:r>
            <w:r w:rsidRPr="00BB4B88">
              <w:rPr>
                <w:rFonts w:ascii="Calista mt" w:eastAsia="Times New Roman" w:hAnsi="Calista mt"/>
                <w:color w:val="000000"/>
              </w:rPr>
              <w:t>AMK</w:t>
            </w:r>
            <w:r>
              <w:rPr>
                <w:rFonts w:ascii="Calista mt" w:eastAsia="Times New Roman" w:hAnsi="Calista mt"/>
                <w:color w:val="000000"/>
              </w:rPr>
              <w:t>0</w:t>
            </w:r>
            <w:r w:rsidRPr="00BB4B88">
              <w:rPr>
                <w:rFonts w:ascii="Calista mt" w:eastAsia="Times New Roman" w:hAnsi="Calista mt"/>
                <w:color w:val="000000"/>
              </w:rPr>
              <w:t>1</w:t>
            </w:r>
          </w:p>
        </w:tc>
        <w:tc>
          <w:tcPr>
            <w:tcW w:w="1134" w:type="dxa"/>
            <w:tcBorders>
              <w:top w:val="single" w:sz="4" w:space="0" w:color="auto"/>
              <w:left w:val="single" w:sz="4" w:space="0" w:color="auto"/>
              <w:bottom w:val="single" w:sz="4" w:space="0" w:color="auto"/>
              <w:right w:val="single" w:sz="4" w:space="0" w:color="auto"/>
            </w:tcBorders>
            <w:shd w:val="clear" w:color="000000" w:fill="FDE9D9"/>
          </w:tcPr>
          <w:p w14:paraId="41067250" w14:textId="7B2DB615" w:rsidR="00B6113C" w:rsidRDefault="00B6113C" w:rsidP="00BB69F7">
            <w:pPr>
              <w:spacing w:after="0" w:line="240" w:lineRule="auto"/>
              <w:rPr>
                <w:rFonts w:eastAsia="Times New Roman"/>
                <w:color w:val="000000"/>
                <w:sz w:val="20"/>
                <w:szCs w:val="20"/>
                <w:lang w:val="en-SG"/>
              </w:rPr>
            </w:pPr>
          </w:p>
        </w:tc>
        <w:tc>
          <w:tcPr>
            <w:tcW w:w="1134" w:type="dxa"/>
            <w:tcBorders>
              <w:top w:val="nil"/>
              <w:left w:val="nil"/>
              <w:bottom w:val="single" w:sz="4" w:space="0" w:color="auto"/>
              <w:right w:val="single" w:sz="4" w:space="0" w:color="auto"/>
            </w:tcBorders>
            <w:shd w:val="clear" w:color="000000" w:fill="FDE9D9"/>
            <w:noWrap/>
            <w:vAlign w:val="bottom"/>
          </w:tcPr>
          <w:p w14:paraId="03573D2D" w14:textId="0F383AA0" w:rsidR="00B6113C" w:rsidRPr="00BB69F7" w:rsidRDefault="00B6113C" w:rsidP="00BB69F7">
            <w:pPr>
              <w:spacing w:after="0" w:line="240" w:lineRule="auto"/>
              <w:rPr>
                <w:rFonts w:eastAsia="Times New Roman"/>
                <w:color w:val="000000"/>
                <w:sz w:val="20"/>
                <w:szCs w:val="20"/>
                <w:lang w:val="en-SG"/>
              </w:rPr>
            </w:pPr>
          </w:p>
        </w:tc>
        <w:tc>
          <w:tcPr>
            <w:tcW w:w="1105" w:type="dxa"/>
            <w:tcBorders>
              <w:top w:val="nil"/>
              <w:left w:val="single" w:sz="4" w:space="0" w:color="auto"/>
              <w:bottom w:val="single" w:sz="4" w:space="0" w:color="auto"/>
              <w:right w:val="single" w:sz="4" w:space="0" w:color="auto"/>
            </w:tcBorders>
            <w:shd w:val="clear" w:color="000000" w:fill="FDE9D9"/>
          </w:tcPr>
          <w:p w14:paraId="0131D90F" w14:textId="77777777" w:rsidR="00B6113C" w:rsidRPr="00BB69F7" w:rsidRDefault="00B6113C" w:rsidP="00BB69F7">
            <w:pPr>
              <w:spacing w:after="0" w:line="240" w:lineRule="auto"/>
              <w:jc w:val="right"/>
              <w:rPr>
                <w:rFonts w:eastAsia="Times New Roman"/>
                <w:color w:val="000000"/>
                <w:sz w:val="20"/>
                <w:szCs w:val="20"/>
                <w:lang w:val="en-SG"/>
              </w:rPr>
            </w:pPr>
          </w:p>
        </w:tc>
        <w:tc>
          <w:tcPr>
            <w:tcW w:w="1134" w:type="dxa"/>
            <w:tcBorders>
              <w:top w:val="nil"/>
              <w:left w:val="single" w:sz="4" w:space="0" w:color="auto"/>
              <w:bottom w:val="single" w:sz="4" w:space="0" w:color="auto"/>
              <w:right w:val="single" w:sz="4" w:space="0" w:color="auto"/>
            </w:tcBorders>
            <w:shd w:val="clear" w:color="000000" w:fill="FDE9D9"/>
            <w:noWrap/>
            <w:vAlign w:val="bottom"/>
            <w:hideMark/>
          </w:tcPr>
          <w:p w14:paraId="634274F2" w14:textId="01A3BA61"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2.80</w:t>
            </w:r>
          </w:p>
        </w:tc>
        <w:tc>
          <w:tcPr>
            <w:tcW w:w="1134" w:type="dxa"/>
            <w:tcBorders>
              <w:top w:val="nil"/>
              <w:left w:val="nil"/>
              <w:bottom w:val="single" w:sz="4" w:space="0" w:color="auto"/>
              <w:right w:val="single" w:sz="4" w:space="0" w:color="auto"/>
            </w:tcBorders>
            <w:shd w:val="clear" w:color="000000" w:fill="FDE9D9"/>
            <w:noWrap/>
            <w:vAlign w:val="bottom"/>
            <w:hideMark/>
          </w:tcPr>
          <w:p w14:paraId="078D6054"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w:t>
            </w:r>
          </w:p>
        </w:tc>
        <w:tc>
          <w:tcPr>
            <w:tcW w:w="1276" w:type="dxa"/>
            <w:tcBorders>
              <w:top w:val="nil"/>
              <w:left w:val="nil"/>
              <w:bottom w:val="single" w:sz="4" w:space="0" w:color="auto"/>
              <w:right w:val="single" w:sz="4" w:space="0" w:color="auto"/>
            </w:tcBorders>
            <w:shd w:val="clear" w:color="000000" w:fill="FDE9D9"/>
            <w:noWrap/>
            <w:vAlign w:val="bottom"/>
            <w:hideMark/>
          </w:tcPr>
          <w:p w14:paraId="55B52605"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-2.80</w:t>
            </w:r>
          </w:p>
        </w:tc>
      </w:tr>
      <w:tr w:rsidR="00B6113C" w:rsidRPr="00BB69F7" w14:paraId="520C9AEC" w14:textId="599FEA88" w:rsidTr="00B6113C">
        <w:trPr>
          <w:trHeight w:val="300"/>
        </w:trPr>
        <w:tc>
          <w:tcPr>
            <w:tcW w:w="780" w:type="dxa"/>
            <w:tcBorders>
              <w:top w:val="single" w:sz="4" w:space="0" w:color="auto"/>
              <w:left w:val="single" w:sz="4" w:space="0" w:color="auto"/>
              <w:bottom w:val="single" w:sz="4" w:space="0" w:color="auto"/>
              <w:right w:val="single" w:sz="4" w:space="0" w:color="auto"/>
            </w:tcBorders>
            <w:shd w:val="clear" w:color="000000" w:fill="DAEEF3"/>
            <w:noWrap/>
            <w:vAlign w:val="bottom"/>
            <w:hideMark/>
          </w:tcPr>
          <w:p w14:paraId="6112E2D0"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11110</w:t>
            </w:r>
          </w:p>
        </w:tc>
        <w:tc>
          <w:tcPr>
            <w:tcW w:w="1063" w:type="dxa"/>
            <w:tcBorders>
              <w:top w:val="nil"/>
              <w:left w:val="nil"/>
              <w:bottom w:val="single" w:sz="4" w:space="0" w:color="auto"/>
              <w:right w:val="single" w:sz="4" w:space="0" w:color="auto"/>
            </w:tcBorders>
            <w:shd w:val="clear" w:color="000000" w:fill="DAEEF3"/>
            <w:noWrap/>
            <w:vAlign w:val="bottom"/>
            <w:hideMark/>
          </w:tcPr>
          <w:p w14:paraId="2C943282"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20170102</w:t>
            </w:r>
          </w:p>
        </w:tc>
        <w:tc>
          <w:tcPr>
            <w:tcW w:w="1134" w:type="dxa"/>
            <w:tcBorders>
              <w:top w:val="nil"/>
              <w:left w:val="nil"/>
              <w:bottom w:val="single" w:sz="4" w:space="0" w:color="auto"/>
              <w:right w:val="single" w:sz="4" w:space="0" w:color="auto"/>
            </w:tcBorders>
            <w:shd w:val="clear" w:color="000000" w:fill="DAEEF3"/>
            <w:noWrap/>
            <w:vAlign w:val="bottom"/>
            <w:hideMark/>
          </w:tcPr>
          <w:p w14:paraId="4C62831C" w14:textId="77777777" w:rsidR="00B6113C" w:rsidRPr="00BB69F7" w:rsidRDefault="00B6113C" w:rsidP="00BB69F7">
            <w:pPr>
              <w:spacing w:after="0" w:line="240" w:lineRule="auto"/>
              <w:rPr>
                <w:rFonts w:eastAsia="Times New Roman"/>
                <w:color w:val="000000"/>
                <w:sz w:val="20"/>
                <w:szCs w:val="20"/>
                <w:lang w:val="en-SG"/>
              </w:rPr>
            </w:pPr>
            <w:r w:rsidRPr="00BB69F7">
              <w:rPr>
                <w:rFonts w:eastAsia="Times New Roman"/>
                <w:color w:val="000000"/>
                <w:sz w:val="20"/>
                <w:szCs w:val="20"/>
                <w:lang w:val="en-SG"/>
              </w:rPr>
              <w:t>00029327</w:t>
            </w:r>
          </w:p>
        </w:tc>
        <w:tc>
          <w:tcPr>
            <w:tcW w:w="1559" w:type="dxa"/>
            <w:tcBorders>
              <w:top w:val="nil"/>
              <w:left w:val="nil"/>
              <w:bottom w:val="single" w:sz="4" w:space="0" w:color="auto"/>
              <w:right w:val="single" w:sz="4" w:space="0" w:color="auto"/>
            </w:tcBorders>
            <w:shd w:val="clear" w:color="000000" w:fill="DAEEF3"/>
            <w:noWrap/>
            <w:vAlign w:val="bottom"/>
            <w:hideMark/>
          </w:tcPr>
          <w:p w14:paraId="7A4CB9DC" w14:textId="77777777" w:rsidR="00B6113C" w:rsidRPr="00BB69F7" w:rsidRDefault="00B6113C" w:rsidP="00BB69F7">
            <w:pPr>
              <w:spacing w:after="0" w:line="240" w:lineRule="auto"/>
              <w:rPr>
                <w:rFonts w:eastAsia="Times New Roman"/>
                <w:color w:val="000000"/>
                <w:sz w:val="20"/>
                <w:szCs w:val="20"/>
                <w:lang w:val="en-SG"/>
              </w:rPr>
            </w:pPr>
            <w:r w:rsidRPr="00BB69F7">
              <w:rPr>
                <w:rFonts w:eastAsia="Times New Roman"/>
                <w:color w:val="000000"/>
                <w:sz w:val="20"/>
                <w:szCs w:val="20"/>
                <w:lang w:val="en-SG"/>
              </w:rPr>
              <w:t>SET LUNCH $15.99</w:t>
            </w:r>
          </w:p>
        </w:tc>
        <w:tc>
          <w:tcPr>
            <w:tcW w:w="1134" w:type="dxa"/>
            <w:tcBorders>
              <w:top w:val="single" w:sz="4" w:space="0" w:color="auto"/>
              <w:left w:val="single" w:sz="4" w:space="0" w:color="auto"/>
              <w:bottom w:val="single" w:sz="4" w:space="0" w:color="auto"/>
              <w:right w:val="single" w:sz="4" w:space="0" w:color="auto"/>
            </w:tcBorders>
            <w:shd w:val="clear" w:color="000000" w:fill="DAEEF3"/>
          </w:tcPr>
          <w:p w14:paraId="08769EE4" w14:textId="3936A3C2" w:rsidR="00B6113C" w:rsidRDefault="00B6113C" w:rsidP="00BB69F7">
            <w:pPr>
              <w:spacing w:after="0" w:line="240" w:lineRule="auto"/>
              <w:rPr>
                <w:rFonts w:eastAsia="Times New Roman"/>
                <w:color w:val="000000"/>
                <w:sz w:val="20"/>
                <w:szCs w:val="20"/>
                <w:lang w:val="en-SG"/>
              </w:rPr>
            </w:pPr>
            <w:r w:rsidRPr="004106ED">
              <w:rPr>
                <w:rFonts w:ascii="Calista mt" w:eastAsia="Times New Roman" w:hAnsi="Calista mt"/>
                <w:color w:val="000000"/>
              </w:rPr>
              <w:t>CAMK01</w:t>
            </w:r>
          </w:p>
        </w:tc>
        <w:tc>
          <w:tcPr>
            <w:tcW w:w="1134" w:type="dxa"/>
            <w:tcBorders>
              <w:top w:val="single" w:sz="4" w:space="0" w:color="auto"/>
              <w:left w:val="single" w:sz="4" w:space="0" w:color="auto"/>
              <w:bottom w:val="single" w:sz="4" w:space="0" w:color="auto"/>
              <w:right w:val="single" w:sz="4" w:space="0" w:color="auto"/>
            </w:tcBorders>
            <w:shd w:val="clear" w:color="000000" w:fill="DAEEF3"/>
          </w:tcPr>
          <w:p w14:paraId="035A96C3" w14:textId="3643CB60" w:rsidR="00B6113C"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REGULAR</w:t>
            </w:r>
          </w:p>
        </w:tc>
        <w:tc>
          <w:tcPr>
            <w:tcW w:w="1134" w:type="dxa"/>
            <w:tcBorders>
              <w:top w:val="nil"/>
              <w:left w:val="nil"/>
              <w:bottom w:val="single" w:sz="4" w:space="0" w:color="auto"/>
              <w:right w:val="single" w:sz="4" w:space="0" w:color="auto"/>
            </w:tcBorders>
            <w:shd w:val="clear" w:color="000000" w:fill="DAEEF3"/>
            <w:noWrap/>
            <w:vAlign w:val="bottom"/>
            <w:hideMark/>
          </w:tcPr>
          <w:p w14:paraId="066E3074" w14:textId="67DAFF48" w:rsidR="00B6113C" w:rsidRPr="00BB69F7"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DINE IN</w:t>
            </w:r>
          </w:p>
        </w:tc>
        <w:tc>
          <w:tcPr>
            <w:tcW w:w="1105" w:type="dxa"/>
            <w:tcBorders>
              <w:top w:val="nil"/>
              <w:left w:val="single" w:sz="4" w:space="0" w:color="auto"/>
              <w:bottom w:val="single" w:sz="4" w:space="0" w:color="auto"/>
              <w:right w:val="single" w:sz="4" w:space="0" w:color="auto"/>
            </w:tcBorders>
            <w:shd w:val="clear" w:color="000000" w:fill="DAEEF3"/>
          </w:tcPr>
          <w:p w14:paraId="4B0B15F8" w14:textId="77777777" w:rsidR="00B6113C" w:rsidRPr="00BB69F7" w:rsidRDefault="00B6113C" w:rsidP="00BB69F7">
            <w:pPr>
              <w:spacing w:after="0" w:line="240" w:lineRule="auto"/>
              <w:jc w:val="right"/>
              <w:rPr>
                <w:rFonts w:eastAsia="Times New Roman"/>
                <w:color w:val="000000"/>
                <w:sz w:val="20"/>
                <w:szCs w:val="20"/>
                <w:lang w:val="en-SG"/>
              </w:rPr>
            </w:pPr>
          </w:p>
        </w:tc>
        <w:tc>
          <w:tcPr>
            <w:tcW w:w="1134" w:type="dxa"/>
            <w:tcBorders>
              <w:top w:val="nil"/>
              <w:left w:val="single" w:sz="4" w:space="0" w:color="auto"/>
              <w:bottom w:val="single" w:sz="4" w:space="0" w:color="auto"/>
              <w:right w:val="single" w:sz="4" w:space="0" w:color="auto"/>
            </w:tcBorders>
            <w:shd w:val="clear" w:color="000000" w:fill="DAEEF3"/>
            <w:noWrap/>
            <w:vAlign w:val="bottom"/>
            <w:hideMark/>
          </w:tcPr>
          <w:p w14:paraId="5A109708" w14:textId="7060C24E"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15.99</w:t>
            </w:r>
          </w:p>
        </w:tc>
        <w:tc>
          <w:tcPr>
            <w:tcW w:w="1134" w:type="dxa"/>
            <w:tcBorders>
              <w:top w:val="nil"/>
              <w:left w:val="nil"/>
              <w:bottom w:val="single" w:sz="4" w:space="0" w:color="auto"/>
              <w:right w:val="single" w:sz="4" w:space="0" w:color="auto"/>
            </w:tcBorders>
            <w:shd w:val="clear" w:color="000000" w:fill="DAEEF3"/>
            <w:noWrap/>
            <w:vAlign w:val="bottom"/>
            <w:hideMark/>
          </w:tcPr>
          <w:p w14:paraId="497EEFEA"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w:t>
            </w:r>
          </w:p>
        </w:tc>
        <w:tc>
          <w:tcPr>
            <w:tcW w:w="1276" w:type="dxa"/>
            <w:tcBorders>
              <w:top w:val="nil"/>
              <w:left w:val="nil"/>
              <w:bottom w:val="single" w:sz="4" w:space="0" w:color="auto"/>
              <w:right w:val="single" w:sz="4" w:space="0" w:color="auto"/>
            </w:tcBorders>
            <w:shd w:val="clear" w:color="000000" w:fill="DAEEF3"/>
            <w:noWrap/>
            <w:vAlign w:val="bottom"/>
            <w:hideMark/>
          </w:tcPr>
          <w:p w14:paraId="25C6ADF7"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31.98</w:t>
            </w:r>
          </w:p>
        </w:tc>
      </w:tr>
      <w:tr w:rsidR="00B6113C" w:rsidRPr="00BB69F7" w14:paraId="351927E5" w14:textId="6C68E6F5" w:rsidTr="00B6113C">
        <w:trPr>
          <w:trHeight w:val="300"/>
        </w:trPr>
        <w:tc>
          <w:tcPr>
            <w:tcW w:w="780" w:type="dxa"/>
            <w:tcBorders>
              <w:top w:val="single" w:sz="4" w:space="0" w:color="auto"/>
              <w:left w:val="single" w:sz="4" w:space="0" w:color="auto"/>
              <w:bottom w:val="single" w:sz="4" w:space="0" w:color="auto"/>
              <w:right w:val="single" w:sz="4" w:space="0" w:color="auto"/>
            </w:tcBorders>
            <w:shd w:val="clear" w:color="000000" w:fill="DAEEF3"/>
            <w:noWrap/>
            <w:vAlign w:val="bottom"/>
            <w:hideMark/>
          </w:tcPr>
          <w:p w14:paraId="42090DDA"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11110</w:t>
            </w:r>
          </w:p>
        </w:tc>
        <w:tc>
          <w:tcPr>
            <w:tcW w:w="1063" w:type="dxa"/>
            <w:tcBorders>
              <w:top w:val="nil"/>
              <w:left w:val="nil"/>
              <w:bottom w:val="single" w:sz="4" w:space="0" w:color="auto"/>
              <w:right w:val="single" w:sz="4" w:space="0" w:color="auto"/>
            </w:tcBorders>
            <w:shd w:val="clear" w:color="000000" w:fill="DAEEF3"/>
            <w:noWrap/>
            <w:vAlign w:val="bottom"/>
            <w:hideMark/>
          </w:tcPr>
          <w:p w14:paraId="706541A1"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20170102</w:t>
            </w:r>
          </w:p>
        </w:tc>
        <w:tc>
          <w:tcPr>
            <w:tcW w:w="1134" w:type="dxa"/>
            <w:tcBorders>
              <w:top w:val="nil"/>
              <w:left w:val="nil"/>
              <w:bottom w:val="single" w:sz="4" w:space="0" w:color="auto"/>
              <w:right w:val="single" w:sz="4" w:space="0" w:color="auto"/>
            </w:tcBorders>
            <w:shd w:val="clear" w:color="000000" w:fill="DAEEF3"/>
            <w:noWrap/>
            <w:vAlign w:val="bottom"/>
            <w:hideMark/>
          </w:tcPr>
          <w:p w14:paraId="7793AABB" w14:textId="77777777" w:rsidR="00B6113C" w:rsidRPr="00BB69F7" w:rsidRDefault="00B6113C" w:rsidP="00BB69F7">
            <w:pPr>
              <w:spacing w:after="0" w:line="240" w:lineRule="auto"/>
              <w:rPr>
                <w:rFonts w:eastAsia="Times New Roman"/>
                <w:color w:val="7030A0"/>
                <w:sz w:val="20"/>
                <w:szCs w:val="20"/>
                <w:lang w:val="en-SG"/>
              </w:rPr>
            </w:pPr>
            <w:r w:rsidRPr="00BB69F7">
              <w:rPr>
                <w:rFonts w:eastAsia="Times New Roman"/>
                <w:color w:val="7030A0"/>
                <w:sz w:val="20"/>
                <w:szCs w:val="20"/>
                <w:lang w:val="en-SG"/>
              </w:rPr>
              <w:t>00012345</w:t>
            </w:r>
          </w:p>
        </w:tc>
        <w:tc>
          <w:tcPr>
            <w:tcW w:w="1559" w:type="dxa"/>
            <w:tcBorders>
              <w:top w:val="nil"/>
              <w:left w:val="nil"/>
              <w:bottom w:val="single" w:sz="4" w:space="0" w:color="auto"/>
              <w:right w:val="single" w:sz="4" w:space="0" w:color="auto"/>
            </w:tcBorders>
            <w:shd w:val="clear" w:color="000000" w:fill="DAEEF3"/>
            <w:noWrap/>
            <w:vAlign w:val="bottom"/>
            <w:hideMark/>
          </w:tcPr>
          <w:p w14:paraId="7709C1D7" w14:textId="48272F6F" w:rsidR="00B6113C" w:rsidRPr="00BB69F7" w:rsidRDefault="00B6113C" w:rsidP="00BB69F7">
            <w:pPr>
              <w:spacing w:after="0" w:line="240" w:lineRule="auto"/>
              <w:rPr>
                <w:rFonts w:eastAsia="Times New Roman"/>
                <w:color w:val="7030A0"/>
                <w:sz w:val="20"/>
                <w:szCs w:val="20"/>
                <w:lang w:val="en-SG"/>
              </w:rPr>
            </w:pPr>
            <w:r>
              <w:rPr>
                <w:rFonts w:eastAsia="Times New Roman"/>
                <w:color w:val="7030A0"/>
                <w:sz w:val="20"/>
                <w:szCs w:val="20"/>
                <w:lang w:val="en-SG"/>
              </w:rPr>
              <w:t>HEARTATTACK BURGER</w:t>
            </w:r>
          </w:p>
        </w:tc>
        <w:tc>
          <w:tcPr>
            <w:tcW w:w="1134" w:type="dxa"/>
            <w:tcBorders>
              <w:top w:val="single" w:sz="4" w:space="0" w:color="auto"/>
              <w:left w:val="single" w:sz="4" w:space="0" w:color="auto"/>
              <w:bottom w:val="single" w:sz="4" w:space="0" w:color="auto"/>
              <w:right w:val="single" w:sz="4" w:space="0" w:color="auto"/>
            </w:tcBorders>
            <w:shd w:val="clear" w:color="000000" w:fill="DAEEF3"/>
          </w:tcPr>
          <w:p w14:paraId="0C259BA1" w14:textId="00351F80" w:rsidR="00B6113C" w:rsidRDefault="00B6113C" w:rsidP="00BB69F7">
            <w:pPr>
              <w:spacing w:after="0" w:line="240" w:lineRule="auto"/>
              <w:rPr>
                <w:rFonts w:eastAsia="Times New Roman"/>
                <w:color w:val="000000"/>
                <w:sz w:val="20"/>
                <w:szCs w:val="20"/>
                <w:lang w:val="en-SG"/>
              </w:rPr>
            </w:pPr>
            <w:r w:rsidRPr="004106ED">
              <w:rPr>
                <w:rFonts w:ascii="Calista mt" w:eastAsia="Times New Roman" w:hAnsi="Calista mt"/>
                <w:color w:val="000000"/>
              </w:rPr>
              <w:t>CAMK01</w:t>
            </w:r>
          </w:p>
        </w:tc>
        <w:tc>
          <w:tcPr>
            <w:tcW w:w="1134" w:type="dxa"/>
            <w:tcBorders>
              <w:top w:val="single" w:sz="4" w:space="0" w:color="auto"/>
              <w:left w:val="single" w:sz="4" w:space="0" w:color="auto"/>
              <w:bottom w:val="single" w:sz="4" w:space="0" w:color="auto"/>
              <w:right w:val="single" w:sz="4" w:space="0" w:color="auto"/>
            </w:tcBorders>
            <w:shd w:val="clear" w:color="000000" w:fill="DAEEF3"/>
          </w:tcPr>
          <w:p w14:paraId="21501F0C" w14:textId="61DDE65C" w:rsidR="00B6113C"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REGULAR</w:t>
            </w:r>
          </w:p>
        </w:tc>
        <w:tc>
          <w:tcPr>
            <w:tcW w:w="1134" w:type="dxa"/>
            <w:tcBorders>
              <w:top w:val="nil"/>
              <w:left w:val="nil"/>
              <w:bottom w:val="single" w:sz="4" w:space="0" w:color="auto"/>
              <w:right w:val="single" w:sz="4" w:space="0" w:color="auto"/>
            </w:tcBorders>
            <w:shd w:val="clear" w:color="000000" w:fill="DAEEF3"/>
            <w:noWrap/>
            <w:vAlign w:val="bottom"/>
            <w:hideMark/>
          </w:tcPr>
          <w:p w14:paraId="3FD17503" w14:textId="7482F901" w:rsidR="00B6113C" w:rsidRPr="00BB69F7"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DINE IN</w:t>
            </w:r>
          </w:p>
        </w:tc>
        <w:tc>
          <w:tcPr>
            <w:tcW w:w="1105" w:type="dxa"/>
            <w:tcBorders>
              <w:top w:val="nil"/>
              <w:left w:val="single" w:sz="4" w:space="0" w:color="auto"/>
              <w:bottom w:val="single" w:sz="4" w:space="0" w:color="auto"/>
              <w:right w:val="single" w:sz="4" w:space="0" w:color="auto"/>
            </w:tcBorders>
            <w:shd w:val="clear" w:color="000000" w:fill="DAEEF3"/>
          </w:tcPr>
          <w:p w14:paraId="2D0541E1" w14:textId="037DAC66" w:rsidR="00B6113C" w:rsidRPr="00BB69F7" w:rsidRDefault="00B6113C" w:rsidP="00BB69F7">
            <w:pPr>
              <w:spacing w:after="0" w:line="240" w:lineRule="auto"/>
              <w:jc w:val="right"/>
              <w:rPr>
                <w:rFonts w:eastAsia="Times New Roman"/>
                <w:color w:val="000000"/>
                <w:sz w:val="20"/>
                <w:szCs w:val="20"/>
                <w:lang w:val="en-SG"/>
              </w:rPr>
            </w:pPr>
            <w:r>
              <w:rPr>
                <w:rFonts w:eastAsia="Times New Roman"/>
                <w:color w:val="000000"/>
                <w:sz w:val="20"/>
                <w:szCs w:val="20"/>
                <w:lang w:val="en-SG"/>
              </w:rPr>
              <w:t>WASTAGE</w:t>
            </w:r>
          </w:p>
        </w:tc>
        <w:tc>
          <w:tcPr>
            <w:tcW w:w="1134" w:type="dxa"/>
            <w:tcBorders>
              <w:top w:val="nil"/>
              <w:left w:val="single" w:sz="4" w:space="0" w:color="auto"/>
              <w:bottom w:val="single" w:sz="4" w:space="0" w:color="auto"/>
              <w:right w:val="single" w:sz="4" w:space="0" w:color="auto"/>
            </w:tcBorders>
            <w:shd w:val="clear" w:color="000000" w:fill="DAEEF3"/>
            <w:noWrap/>
            <w:vAlign w:val="bottom"/>
            <w:hideMark/>
          </w:tcPr>
          <w:p w14:paraId="7156AADF" w14:textId="03569E58"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0.00</w:t>
            </w:r>
          </w:p>
        </w:tc>
        <w:tc>
          <w:tcPr>
            <w:tcW w:w="1134" w:type="dxa"/>
            <w:tcBorders>
              <w:top w:val="nil"/>
              <w:left w:val="nil"/>
              <w:bottom w:val="single" w:sz="4" w:space="0" w:color="auto"/>
              <w:right w:val="single" w:sz="4" w:space="0" w:color="auto"/>
            </w:tcBorders>
            <w:shd w:val="clear" w:color="000000" w:fill="DAEEF3"/>
            <w:noWrap/>
            <w:vAlign w:val="bottom"/>
            <w:hideMark/>
          </w:tcPr>
          <w:p w14:paraId="24E6105E"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w:t>
            </w:r>
          </w:p>
        </w:tc>
        <w:tc>
          <w:tcPr>
            <w:tcW w:w="1276" w:type="dxa"/>
            <w:tcBorders>
              <w:top w:val="nil"/>
              <w:left w:val="nil"/>
              <w:bottom w:val="single" w:sz="4" w:space="0" w:color="auto"/>
              <w:right w:val="single" w:sz="4" w:space="0" w:color="auto"/>
            </w:tcBorders>
            <w:shd w:val="clear" w:color="000000" w:fill="DAEEF3"/>
            <w:noWrap/>
            <w:vAlign w:val="bottom"/>
            <w:hideMark/>
          </w:tcPr>
          <w:p w14:paraId="290EBA98"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0.00</w:t>
            </w:r>
          </w:p>
        </w:tc>
      </w:tr>
      <w:tr w:rsidR="00B6113C" w:rsidRPr="00BB69F7" w14:paraId="516D7798" w14:textId="051A4F38" w:rsidTr="00B6113C">
        <w:trPr>
          <w:trHeight w:val="300"/>
        </w:trPr>
        <w:tc>
          <w:tcPr>
            <w:tcW w:w="780" w:type="dxa"/>
            <w:tcBorders>
              <w:top w:val="single" w:sz="4" w:space="0" w:color="auto"/>
              <w:left w:val="single" w:sz="4" w:space="0" w:color="auto"/>
              <w:bottom w:val="single" w:sz="4" w:space="0" w:color="auto"/>
              <w:right w:val="single" w:sz="4" w:space="0" w:color="auto"/>
            </w:tcBorders>
            <w:shd w:val="clear" w:color="000000" w:fill="DAEEF3"/>
            <w:noWrap/>
            <w:vAlign w:val="bottom"/>
            <w:hideMark/>
          </w:tcPr>
          <w:p w14:paraId="558514F1"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11110</w:t>
            </w:r>
          </w:p>
        </w:tc>
        <w:tc>
          <w:tcPr>
            <w:tcW w:w="1063" w:type="dxa"/>
            <w:tcBorders>
              <w:top w:val="nil"/>
              <w:left w:val="nil"/>
              <w:bottom w:val="single" w:sz="4" w:space="0" w:color="auto"/>
              <w:right w:val="single" w:sz="4" w:space="0" w:color="auto"/>
            </w:tcBorders>
            <w:shd w:val="clear" w:color="000000" w:fill="DAEEF3"/>
            <w:noWrap/>
            <w:vAlign w:val="bottom"/>
            <w:hideMark/>
          </w:tcPr>
          <w:p w14:paraId="6D8144AE"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20170102</w:t>
            </w:r>
          </w:p>
        </w:tc>
        <w:tc>
          <w:tcPr>
            <w:tcW w:w="1134" w:type="dxa"/>
            <w:tcBorders>
              <w:top w:val="nil"/>
              <w:left w:val="nil"/>
              <w:bottom w:val="single" w:sz="4" w:space="0" w:color="auto"/>
              <w:right w:val="single" w:sz="4" w:space="0" w:color="auto"/>
            </w:tcBorders>
            <w:shd w:val="clear" w:color="000000" w:fill="DAEEF3"/>
            <w:noWrap/>
            <w:vAlign w:val="bottom"/>
            <w:hideMark/>
          </w:tcPr>
          <w:p w14:paraId="1334ACF7" w14:textId="77777777" w:rsidR="00B6113C" w:rsidRPr="00BB69F7" w:rsidRDefault="00B6113C" w:rsidP="00BB69F7">
            <w:pPr>
              <w:spacing w:after="0" w:line="240" w:lineRule="auto"/>
              <w:rPr>
                <w:rFonts w:eastAsia="Times New Roman"/>
                <w:color w:val="7030A0"/>
                <w:sz w:val="20"/>
                <w:szCs w:val="20"/>
                <w:lang w:val="en-SG"/>
              </w:rPr>
            </w:pPr>
            <w:r w:rsidRPr="00BB69F7">
              <w:rPr>
                <w:rFonts w:eastAsia="Times New Roman"/>
                <w:color w:val="7030A0"/>
                <w:sz w:val="20"/>
                <w:szCs w:val="20"/>
                <w:lang w:val="en-SG"/>
              </w:rPr>
              <w:t>00121823</w:t>
            </w:r>
          </w:p>
        </w:tc>
        <w:tc>
          <w:tcPr>
            <w:tcW w:w="1559" w:type="dxa"/>
            <w:tcBorders>
              <w:top w:val="nil"/>
              <w:left w:val="nil"/>
              <w:bottom w:val="single" w:sz="4" w:space="0" w:color="auto"/>
              <w:right w:val="single" w:sz="4" w:space="0" w:color="auto"/>
            </w:tcBorders>
            <w:shd w:val="clear" w:color="000000" w:fill="DAEEF3"/>
            <w:noWrap/>
            <w:vAlign w:val="bottom"/>
            <w:hideMark/>
          </w:tcPr>
          <w:p w14:paraId="66DC4CFB" w14:textId="77777777" w:rsidR="00B6113C" w:rsidRPr="00BB69F7" w:rsidRDefault="00B6113C" w:rsidP="00BB69F7">
            <w:pPr>
              <w:spacing w:after="0" w:line="240" w:lineRule="auto"/>
              <w:rPr>
                <w:rFonts w:eastAsia="Times New Roman"/>
                <w:color w:val="7030A0"/>
                <w:sz w:val="20"/>
                <w:szCs w:val="20"/>
                <w:lang w:val="en-SG"/>
              </w:rPr>
            </w:pPr>
            <w:r w:rsidRPr="00BB69F7">
              <w:rPr>
                <w:rFonts w:eastAsia="Times New Roman"/>
                <w:color w:val="7030A0"/>
                <w:sz w:val="20"/>
                <w:szCs w:val="20"/>
                <w:lang w:val="en-SG"/>
              </w:rPr>
              <w:t>SOUP OF THE DAY</w:t>
            </w:r>
          </w:p>
        </w:tc>
        <w:tc>
          <w:tcPr>
            <w:tcW w:w="1134" w:type="dxa"/>
            <w:tcBorders>
              <w:top w:val="single" w:sz="4" w:space="0" w:color="auto"/>
              <w:left w:val="single" w:sz="4" w:space="0" w:color="auto"/>
              <w:bottom w:val="single" w:sz="4" w:space="0" w:color="auto"/>
              <w:right w:val="single" w:sz="4" w:space="0" w:color="auto"/>
            </w:tcBorders>
            <w:shd w:val="clear" w:color="000000" w:fill="DAEEF3"/>
          </w:tcPr>
          <w:p w14:paraId="61476A7C" w14:textId="110612B2" w:rsidR="00B6113C" w:rsidRDefault="00B6113C" w:rsidP="00BB69F7">
            <w:pPr>
              <w:spacing w:after="0" w:line="240" w:lineRule="auto"/>
              <w:rPr>
                <w:rFonts w:eastAsia="Times New Roman"/>
                <w:color w:val="000000"/>
                <w:sz w:val="20"/>
                <w:szCs w:val="20"/>
                <w:lang w:val="en-SG"/>
              </w:rPr>
            </w:pPr>
            <w:r w:rsidRPr="004106ED">
              <w:rPr>
                <w:rFonts w:ascii="Calista mt" w:eastAsia="Times New Roman" w:hAnsi="Calista mt"/>
                <w:color w:val="000000"/>
              </w:rPr>
              <w:t>CAMK01</w:t>
            </w:r>
          </w:p>
        </w:tc>
        <w:tc>
          <w:tcPr>
            <w:tcW w:w="1134" w:type="dxa"/>
            <w:tcBorders>
              <w:top w:val="single" w:sz="4" w:space="0" w:color="auto"/>
              <w:left w:val="single" w:sz="4" w:space="0" w:color="auto"/>
              <w:bottom w:val="single" w:sz="4" w:space="0" w:color="auto"/>
              <w:right w:val="single" w:sz="4" w:space="0" w:color="auto"/>
            </w:tcBorders>
            <w:shd w:val="clear" w:color="000000" w:fill="DAEEF3"/>
          </w:tcPr>
          <w:p w14:paraId="0621DCE7" w14:textId="18DB4904" w:rsidR="00B6113C"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REGULAR</w:t>
            </w:r>
          </w:p>
        </w:tc>
        <w:tc>
          <w:tcPr>
            <w:tcW w:w="1134" w:type="dxa"/>
            <w:tcBorders>
              <w:top w:val="nil"/>
              <w:left w:val="nil"/>
              <w:bottom w:val="single" w:sz="4" w:space="0" w:color="auto"/>
              <w:right w:val="single" w:sz="4" w:space="0" w:color="auto"/>
            </w:tcBorders>
            <w:shd w:val="clear" w:color="000000" w:fill="DAEEF3"/>
            <w:noWrap/>
            <w:vAlign w:val="bottom"/>
            <w:hideMark/>
          </w:tcPr>
          <w:p w14:paraId="7FB66962" w14:textId="569F56C4" w:rsidR="00B6113C" w:rsidRPr="00BB69F7"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DINE IN</w:t>
            </w:r>
          </w:p>
        </w:tc>
        <w:tc>
          <w:tcPr>
            <w:tcW w:w="1105" w:type="dxa"/>
            <w:tcBorders>
              <w:top w:val="nil"/>
              <w:left w:val="single" w:sz="4" w:space="0" w:color="auto"/>
              <w:bottom w:val="single" w:sz="4" w:space="0" w:color="auto"/>
              <w:right w:val="single" w:sz="4" w:space="0" w:color="auto"/>
            </w:tcBorders>
            <w:shd w:val="clear" w:color="000000" w:fill="DAEEF3"/>
          </w:tcPr>
          <w:p w14:paraId="1A7A9A6D" w14:textId="697371E8" w:rsidR="00B6113C" w:rsidRPr="00BB69F7" w:rsidRDefault="00B6113C" w:rsidP="00BB69F7">
            <w:pPr>
              <w:spacing w:after="0" w:line="240" w:lineRule="auto"/>
              <w:jc w:val="right"/>
              <w:rPr>
                <w:rFonts w:eastAsia="Times New Roman"/>
                <w:color w:val="000000"/>
                <w:sz w:val="20"/>
                <w:szCs w:val="20"/>
                <w:lang w:val="en-SG"/>
              </w:rPr>
            </w:pPr>
            <w:r>
              <w:rPr>
                <w:rFonts w:eastAsia="Times New Roman"/>
                <w:color w:val="000000"/>
                <w:sz w:val="20"/>
                <w:szCs w:val="20"/>
                <w:lang w:val="en-SG"/>
              </w:rPr>
              <w:t>COMPLAINT</w:t>
            </w:r>
          </w:p>
        </w:tc>
        <w:tc>
          <w:tcPr>
            <w:tcW w:w="1134" w:type="dxa"/>
            <w:tcBorders>
              <w:top w:val="nil"/>
              <w:left w:val="single" w:sz="4" w:space="0" w:color="auto"/>
              <w:bottom w:val="single" w:sz="4" w:space="0" w:color="auto"/>
              <w:right w:val="single" w:sz="4" w:space="0" w:color="auto"/>
            </w:tcBorders>
            <w:shd w:val="clear" w:color="000000" w:fill="DAEEF3"/>
            <w:noWrap/>
            <w:vAlign w:val="bottom"/>
            <w:hideMark/>
          </w:tcPr>
          <w:p w14:paraId="20A48332" w14:textId="3DBD1926"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0.00</w:t>
            </w:r>
          </w:p>
        </w:tc>
        <w:tc>
          <w:tcPr>
            <w:tcW w:w="1134" w:type="dxa"/>
            <w:tcBorders>
              <w:top w:val="nil"/>
              <w:left w:val="nil"/>
              <w:bottom w:val="single" w:sz="4" w:space="0" w:color="auto"/>
              <w:right w:val="single" w:sz="4" w:space="0" w:color="auto"/>
            </w:tcBorders>
            <w:shd w:val="clear" w:color="000000" w:fill="DAEEF3"/>
            <w:noWrap/>
            <w:vAlign w:val="bottom"/>
            <w:hideMark/>
          </w:tcPr>
          <w:p w14:paraId="6249CB69"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w:t>
            </w:r>
          </w:p>
        </w:tc>
        <w:tc>
          <w:tcPr>
            <w:tcW w:w="1276" w:type="dxa"/>
            <w:tcBorders>
              <w:top w:val="nil"/>
              <w:left w:val="nil"/>
              <w:bottom w:val="single" w:sz="4" w:space="0" w:color="auto"/>
              <w:right w:val="single" w:sz="4" w:space="0" w:color="auto"/>
            </w:tcBorders>
            <w:shd w:val="clear" w:color="000000" w:fill="DAEEF3"/>
            <w:noWrap/>
            <w:vAlign w:val="bottom"/>
            <w:hideMark/>
          </w:tcPr>
          <w:p w14:paraId="440D6877"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0.00</w:t>
            </w:r>
          </w:p>
        </w:tc>
      </w:tr>
      <w:tr w:rsidR="00B6113C" w:rsidRPr="00BB69F7" w14:paraId="2FE1E253" w14:textId="703DE2D9" w:rsidTr="00B6113C">
        <w:trPr>
          <w:trHeight w:val="300"/>
        </w:trPr>
        <w:tc>
          <w:tcPr>
            <w:tcW w:w="780" w:type="dxa"/>
            <w:tcBorders>
              <w:top w:val="single" w:sz="4" w:space="0" w:color="auto"/>
              <w:left w:val="single" w:sz="4" w:space="0" w:color="auto"/>
              <w:bottom w:val="single" w:sz="4" w:space="0" w:color="auto"/>
              <w:right w:val="single" w:sz="4" w:space="0" w:color="auto"/>
            </w:tcBorders>
            <w:shd w:val="clear" w:color="000000" w:fill="DAEEF3"/>
            <w:noWrap/>
            <w:vAlign w:val="bottom"/>
            <w:hideMark/>
          </w:tcPr>
          <w:p w14:paraId="4A0A393E"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11110</w:t>
            </w:r>
          </w:p>
        </w:tc>
        <w:tc>
          <w:tcPr>
            <w:tcW w:w="1063" w:type="dxa"/>
            <w:tcBorders>
              <w:top w:val="nil"/>
              <w:left w:val="nil"/>
              <w:bottom w:val="single" w:sz="4" w:space="0" w:color="auto"/>
              <w:right w:val="single" w:sz="4" w:space="0" w:color="auto"/>
            </w:tcBorders>
            <w:shd w:val="clear" w:color="000000" w:fill="DAEEF3"/>
            <w:noWrap/>
            <w:vAlign w:val="bottom"/>
            <w:hideMark/>
          </w:tcPr>
          <w:p w14:paraId="0542D060"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20170102</w:t>
            </w:r>
          </w:p>
        </w:tc>
        <w:tc>
          <w:tcPr>
            <w:tcW w:w="1134" w:type="dxa"/>
            <w:tcBorders>
              <w:top w:val="nil"/>
              <w:left w:val="nil"/>
              <w:bottom w:val="single" w:sz="4" w:space="0" w:color="auto"/>
              <w:right w:val="single" w:sz="4" w:space="0" w:color="auto"/>
            </w:tcBorders>
            <w:shd w:val="clear" w:color="000000" w:fill="DAEEF3"/>
            <w:noWrap/>
            <w:vAlign w:val="bottom"/>
            <w:hideMark/>
          </w:tcPr>
          <w:p w14:paraId="6F40A5F9" w14:textId="77777777" w:rsidR="00B6113C" w:rsidRPr="00BB69F7" w:rsidRDefault="00B6113C" w:rsidP="00BB69F7">
            <w:pPr>
              <w:spacing w:after="0" w:line="240" w:lineRule="auto"/>
              <w:rPr>
                <w:rFonts w:eastAsia="Times New Roman"/>
                <w:color w:val="7030A0"/>
                <w:sz w:val="20"/>
                <w:szCs w:val="20"/>
                <w:lang w:val="en-SG"/>
              </w:rPr>
            </w:pPr>
            <w:r w:rsidRPr="00BB69F7">
              <w:rPr>
                <w:rFonts w:eastAsia="Times New Roman"/>
                <w:color w:val="7030A0"/>
                <w:sz w:val="20"/>
                <w:szCs w:val="20"/>
                <w:lang w:val="en-SG"/>
              </w:rPr>
              <w:t>12948102</w:t>
            </w:r>
          </w:p>
        </w:tc>
        <w:tc>
          <w:tcPr>
            <w:tcW w:w="1559" w:type="dxa"/>
            <w:tcBorders>
              <w:top w:val="nil"/>
              <w:left w:val="nil"/>
              <w:bottom w:val="single" w:sz="4" w:space="0" w:color="auto"/>
              <w:right w:val="single" w:sz="4" w:space="0" w:color="auto"/>
            </w:tcBorders>
            <w:shd w:val="clear" w:color="000000" w:fill="DAEEF3"/>
            <w:noWrap/>
            <w:vAlign w:val="bottom"/>
            <w:hideMark/>
          </w:tcPr>
          <w:p w14:paraId="1E2C3D04" w14:textId="77777777" w:rsidR="00B6113C" w:rsidRPr="00BB69F7" w:rsidRDefault="00B6113C" w:rsidP="00BB69F7">
            <w:pPr>
              <w:spacing w:after="0" w:line="240" w:lineRule="auto"/>
              <w:rPr>
                <w:rFonts w:eastAsia="Times New Roman"/>
                <w:color w:val="7030A0"/>
                <w:sz w:val="20"/>
                <w:szCs w:val="20"/>
                <w:lang w:val="en-SG"/>
              </w:rPr>
            </w:pPr>
            <w:r w:rsidRPr="00BB69F7">
              <w:rPr>
                <w:rFonts w:eastAsia="Times New Roman"/>
                <w:color w:val="7030A0"/>
                <w:sz w:val="20"/>
                <w:szCs w:val="20"/>
                <w:lang w:val="en-SG"/>
              </w:rPr>
              <w:t>SOFT DRINK</w:t>
            </w:r>
          </w:p>
        </w:tc>
        <w:tc>
          <w:tcPr>
            <w:tcW w:w="1134" w:type="dxa"/>
            <w:tcBorders>
              <w:top w:val="single" w:sz="4" w:space="0" w:color="auto"/>
              <w:left w:val="single" w:sz="4" w:space="0" w:color="auto"/>
              <w:bottom w:val="single" w:sz="4" w:space="0" w:color="auto"/>
              <w:right w:val="single" w:sz="4" w:space="0" w:color="auto"/>
            </w:tcBorders>
            <w:shd w:val="clear" w:color="000000" w:fill="DAEEF3"/>
          </w:tcPr>
          <w:p w14:paraId="5577CA21" w14:textId="3107FC0D" w:rsidR="00B6113C" w:rsidRDefault="00B6113C" w:rsidP="00BB69F7">
            <w:pPr>
              <w:spacing w:after="0" w:line="240" w:lineRule="auto"/>
              <w:rPr>
                <w:rFonts w:eastAsia="Times New Roman"/>
                <w:color w:val="000000"/>
                <w:sz w:val="20"/>
                <w:szCs w:val="20"/>
                <w:lang w:val="en-SG"/>
              </w:rPr>
            </w:pPr>
            <w:r w:rsidRPr="004106ED">
              <w:rPr>
                <w:rFonts w:ascii="Calista mt" w:eastAsia="Times New Roman" w:hAnsi="Calista mt"/>
                <w:color w:val="000000"/>
              </w:rPr>
              <w:t>CAMK01</w:t>
            </w:r>
          </w:p>
        </w:tc>
        <w:tc>
          <w:tcPr>
            <w:tcW w:w="1134" w:type="dxa"/>
            <w:tcBorders>
              <w:top w:val="single" w:sz="4" w:space="0" w:color="auto"/>
              <w:left w:val="single" w:sz="4" w:space="0" w:color="auto"/>
              <w:bottom w:val="single" w:sz="4" w:space="0" w:color="auto"/>
              <w:right w:val="single" w:sz="4" w:space="0" w:color="auto"/>
            </w:tcBorders>
            <w:shd w:val="clear" w:color="000000" w:fill="DAEEF3"/>
          </w:tcPr>
          <w:p w14:paraId="72CA7A97" w14:textId="2F8CE004" w:rsidR="00B6113C"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REGULAR</w:t>
            </w:r>
          </w:p>
        </w:tc>
        <w:tc>
          <w:tcPr>
            <w:tcW w:w="1134" w:type="dxa"/>
            <w:tcBorders>
              <w:top w:val="nil"/>
              <w:left w:val="nil"/>
              <w:bottom w:val="single" w:sz="4" w:space="0" w:color="auto"/>
              <w:right w:val="single" w:sz="4" w:space="0" w:color="auto"/>
            </w:tcBorders>
            <w:shd w:val="clear" w:color="000000" w:fill="DAEEF3"/>
            <w:noWrap/>
            <w:vAlign w:val="bottom"/>
            <w:hideMark/>
          </w:tcPr>
          <w:p w14:paraId="2C6C8939" w14:textId="2B0D7CAF" w:rsidR="00B6113C" w:rsidRPr="00BB69F7"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DINE IN</w:t>
            </w:r>
          </w:p>
        </w:tc>
        <w:tc>
          <w:tcPr>
            <w:tcW w:w="1105" w:type="dxa"/>
            <w:tcBorders>
              <w:top w:val="nil"/>
              <w:left w:val="single" w:sz="4" w:space="0" w:color="auto"/>
              <w:bottom w:val="single" w:sz="4" w:space="0" w:color="auto"/>
              <w:right w:val="single" w:sz="4" w:space="0" w:color="auto"/>
            </w:tcBorders>
            <w:shd w:val="clear" w:color="000000" w:fill="DAEEF3"/>
          </w:tcPr>
          <w:p w14:paraId="7BFD2A7F" w14:textId="33940DAD" w:rsidR="00B6113C" w:rsidRPr="00BB69F7" w:rsidRDefault="00B6113C" w:rsidP="00BB69F7">
            <w:pPr>
              <w:spacing w:after="0" w:line="240" w:lineRule="auto"/>
              <w:jc w:val="right"/>
              <w:rPr>
                <w:rFonts w:eastAsia="Times New Roman"/>
                <w:color w:val="000000"/>
                <w:sz w:val="20"/>
                <w:szCs w:val="20"/>
                <w:lang w:val="en-SG"/>
              </w:rPr>
            </w:pPr>
            <w:r>
              <w:rPr>
                <w:rFonts w:eastAsia="Times New Roman"/>
                <w:color w:val="000000"/>
                <w:sz w:val="20"/>
                <w:szCs w:val="20"/>
                <w:lang w:val="en-SG"/>
              </w:rPr>
              <w:t>WASTAGE</w:t>
            </w:r>
          </w:p>
        </w:tc>
        <w:tc>
          <w:tcPr>
            <w:tcW w:w="1134" w:type="dxa"/>
            <w:tcBorders>
              <w:top w:val="nil"/>
              <w:left w:val="single" w:sz="4" w:space="0" w:color="auto"/>
              <w:bottom w:val="single" w:sz="4" w:space="0" w:color="auto"/>
              <w:right w:val="single" w:sz="4" w:space="0" w:color="auto"/>
            </w:tcBorders>
            <w:shd w:val="clear" w:color="000000" w:fill="DAEEF3"/>
            <w:noWrap/>
            <w:vAlign w:val="bottom"/>
            <w:hideMark/>
          </w:tcPr>
          <w:p w14:paraId="2E9D9631" w14:textId="6C831658"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0.00</w:t>
            </w:r>
          </w:p>
        </w:tc>
        <w:tc>
          <w:tcPr>
            <w:tcW w:w="1134" w:type="dxa"/>
            <w:tcBorders>
              <w:top w:val="nil"/>
              <w:left w:val="nil"/>
              <w:bottom w:val="single" w:sz="4" w:space="0" w:color="auto"/>
              <w:right w:val="single" w:sz="4" w:space="0" w:color="auto"/>
            </w:tcBorders>
            <w:shd w:val="clear" w:color="000000" w:fill="DAEEF3"/>
            <w:noWrap/>
            <w:vAlign w:val="bottom"/>
            <w:hideMark/>
          </w:tcPr>
          <w:p w14:paraId="6E97AD2A"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w:t>
            </w:r>
          </w:p>
        </w:tc>
        <w:tc>
          <w:tcPr>
            <w:tcW w:w="1276" w:type="dxa"/>
            <w:tcBorders>
              <w:top w:val="nil"/>
              <w:left w:val="nil"/>
              <w:bottom w:val="single" w:sz="4" w:space="0" w:color="auto"/>
              <w:right w:val="single" w:sz="4" w:space="0" w:color="auto"/>
            </w:tcBorders>
            <w:shd w:val="clear" w:color="000000" w:fill="DAEEF3"/>
            <w:noWrap/>
            <w:vAlign w:val="bottom"/>
            <w:hideMark/>
          </w:tcPr>
          <w:p w14:paraId="4BDB1C84"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0.00</w:t>
            </w:r>
          </w:p>
        </w:tc>
      </w:tr>
      <w:tr w:rsidR="00B6113C" w:rsidRPr="00BB69F7" w14:paraId="713F8DBC" w14:textId="2AC8CDD0" w:rsidTr="00B6113C">
        <w:trPr>
          <w:trHeight w:val="300"/>
        </w:trPr>
        <w:tc>
          <w:tcPr>
            <w:tcW w:w="780" w:type="dxa"/>
            <w:tcBorders>
              <w:top w:val="single" w:sz="4" w:space="0" w:color="auto"/>
              <w:left w:val="single" w:sz="4" w:space="0" w:color="auto"/>
              <w:bottom w:val="single" w:sz="4" w:space="0" w:color="auto"/>
              <w:right w:val="single" w:sz="4" w:space="0" w:color="auto"/>
            </w:tcBorders>
            <w:shd w:val="clear" w:color="000000" w:fill="DAEEF3"/>
            <w:noWrap/>
            <w:vAlign w:val="bottom"/>
            <w:hideMark/>
          </w:tcPr>
          <w:p w14:paraId="2BE0564E"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11110</w:t>
            </w:r>
          </w:p>
        </w:tc>
        <w:tc>
          <w:tcPr>
            <w:tcW w:w="1063" w:type="dxa"/>
            <w:tcBorders>
              <w:top w:val="nil"/>
              <w:left w:val="nil"/>
              <w:bottom w:val="single" w:sz="4" w:space="0" w:color="auto"/>
              <w:right w:val="single" w:sz="4" w:space="0" w:color="auto"/>
            </w:tcBorders>
            <w:shd w:val="clear" w:color="000000" w:fill="DAEEF3"/>
            <w:noWrap/>
            <w:vAlign w:val="bottom"/>
            <w:hideMark/>
          </w:tcPr>
          <w:p w14:paraId="585BB01F"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20170102</w:t>
            </w:r>
          </w:p>
        </w:tc>
        <w:tc>
          <w:tcPr>
            <w:tcW w:w="1134" w:type="dxa"/>
            <w:tcBorders>
              <w:top w:val="nil"/>
              <w:left w:val="nil"/>
              <w:bottom w:val="single" w:sz="4" w:space="0" w:color="auto"/>
              <w:right w:val="single" w:sz="4" w:space="0" w:color="auto"/>
            </w:tcBorders>
            <w:shd w:val="clear" w:color="000000" w:fill="DAEEF3"/>
            <w:noWrap/>
            <w:vAlign w:val="bottom"/>
            <w:hideMark/>
          </w:tcPr>
          <w:p w14:paraId="50808188" w14:textId="77777777" w:rsidR="00B6113C" w:rsidRPr="00BB69F7" w:rsidRDefault="00B6113C" w:rsidP="00BB69F7">
            <w:pPr>
              <w:spacing w:after="0" w:line="240" w:lineRule="auto"/>
              <w:rPr>
                <w:rFonts w:eastAsia="Times New Roman"/>
                <w:color w:val="000000"/>
                <w:sz w:val="20"/>
                <w:szCs w:val="20"/>
                <w:lang w:val="en-SG"/>
              </w:rPr>
            </w:pPr>
            <w:r w:rsidRPr="00BB69F7">
              <w:rPr>
                <w:rFonts w:eastAsia="Times New Roman"/>
                <w:color w:val="000000"/>
                <w:sz w:val="20"/>
                <w:szCs w:val="20"/>
                <w:lang w:val="en-SG"/>
              </w:rPr>
              <w:t>00029327</w:t>
            </w:r>
          </w:p>
        </w:tc>
        <w:tc>
          <w:tcPr>
            <w:tcW w:w="1559" w:type="dxa"/>
            <w:tcBorders>
              <w:top w:val="nil"/>
              <w:left w:val="nil"/>
              <w:bottom w:val="single" w:sz="4" w:space="0" w:color="auto"/>
              <w:right w:val="single" w:sz="4" w:space="0" w:color="auto"/>
            </w:tcBorders>
            <w:shd w:val="clear" w:color="000000" w:fill="DAEEF3"/>
            <w:noWrap/>
            <w:vAlign w:val="bottom"/>
            <w:hideMark/>
          </w:tcPr>
          <w:p w14:paraId="6CF62A4D" w14:textId="77777777" w:rsidR="00B6113C" w:rsidRPr="00BB69F7" w:rsidRDefault="00B6113C" w:rsidP="00BB69F7">
            <w:pPr>
              <w:spacing w:after="0" w:line="240" w:lineRule="auto"/>
              <w:rPr>
                <w:rFonts w:eastAsia="Times New Roman"/>
                <w:color w:val="000000"/>
                <w:sz w:val="20"/>
                <w:szCs w:val="20"/>
                <w:lang w:val="en-SG"/>
              </w:rPr>
            </w:pPr>
            <w:r w:rsidRPr="00BB69F7">
              <w:rPr>
                <w:rFonts w:eastAsia="Times New Roman"/>
                <w:color w:val="000000"/>
                <w:sz w:val="20"/>
                <w:szCs w:val="20"/>
                <w:lang w:val="en-SG"/>
              </w:rPr>
              <w:t>SET LUNCH $15.99</w:t>
            </w:r>
          </w:p>
        </w:tc>
        <w:tc>
          <w:tcPr>
            <w:tcW w:w="1134" w:type="dxa"/>
            <w:tcBorders>
              <w:top w:val="single" w:sz="4" w:space="0" w:color="auto"/>
              <w:left w:val="single" w:sz="4" w:space="0" w:color="auto"/>
              <w:bottom w:val="single" w:sz="4" w:space="0" w:color="auto"/>
              <w:right w:val="single" w:sz="4" w:space="0" w:color="auto"/>
            </w:tcBorders>
            <w:shd w:val="clear" w:color="000000" w:fill="DAEEF3"/>
          </w:tcPr>
          <w:p w14:paraId="56C9A61E" w14:textId="1A5D4836" w:rsidR="00B6113C" w:rsidRDefault="00B6113C" w:rsidP="00BB69F7">
            <w:pPr>
              <w:spacing w:after="0" w:line="240" w:lineRule="auto"/>
              <w:rPr>
                <w:rFonts w:eastAsia="Times New Roman"/>
                <w:color w:val="000000"/>
                <w:sz w:val="20"/>
                <w:szCs w:val="20"/>
                <w:lang w:val="en-SG"/>
              </w:rPr>
            </w:pPr>
            <w:r w:rsidRPr="004106ED">
              <w:rPr>
                <w:rFonts w:ascii="Calista mt" w:eastAsia="Times New Roman" w:hAnsi="Calista mt"/>
                <w:color w:val="000000"/>
              </w:rPr>
              <w:t>CAMK01</w:t>
            </w:r>
          </w:p>
        </w:tc>
        <w:tc>
          <w:tcPr>
            <w:tcW w:w="1134" w:type="dxa"/>
            <w:tcBorders>
              <w:top w:val="single" w:sz="4" w:space="0" w:color="auto"/>
              <w:left w:val="single" w:sz="4" w:space="0" w:color="auto"/>
              <w:bottom w:val="single" w:sz="4" w:space="0" w:color="auto"/>
              <w:right w:val="single" w:sz="4" w:space="0" w:color="auto"/>
            </w:tcBorders>
            <w:shd w:val="clear" w:color="000000" w:fill="DAEEF3"/>
          </w:tcPr>
          <w:p w14:paraId="5FB988D2" w14:textId="4A7AD0D2" w:rsidR="00B6113C"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REGULAR</w:t>
            </w:r>
          </w:p>
        </w:tc>
        <w:tc>
          <w:tcPr>
            <w:tcW w:w="1134" w:type="dxa"/>
            <w:tcBorders>
              <w:top w:val="nil"/>
              <w:left w:val="nil"/>
              <w:bottom w:val="single" w:sz="4" w:space="0" w:color="auto"/>
              <w:right w:val="single" w:sz="4" w:space="0" w:color="auto"/>
            </w:tcBorders>
            <w:shd w:val="clear" w:color="000000" w:fill="DAEEF3"/>
            <w:noWrap/>
            <w:vAlign w:val="bottom"/>
            <w:hideMark/>
          </w:tcPr>
          <w:p w14:paraId="44B44D91" w14:textId="7C411F99" w:rsidR="00B6113C" w:rsidRPr="00BB69F7"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CALL COLLECT</w:t>
            </w:r>
          </w:p>
        </w:tc>
        <w:tc>
          <w:tcPr>
            <w:tcW w:w="1105" w:type="dxa"/>
            <w:tcBorders>
              <w:top w:val="nil"/>
              <w:left w:val="single" w:sz="4" w:space="0" w:color="auto"/>
              <w:bottom w:val="single" w:sz="4" w:space="0" w:color="auto"/>
              <w:right w:val="single" w:sz="4" w:space="0" w:color="auto"/>
            </w:tcBorders>
            <w:shd w:val="clear" w:color="000000" w:fill="DAEEF3"/>
          </w:tcPr>
          <w:p w14:paraId="4E0E04DA" w14:textId="77777777" w:rsidR="00B6113C" w:rsidRPr="00BB69F7" w:rsidRDefault="00B6113C" w:rsidP="00BB69F7">
            <w:pPr>
              <w:spacing w:after="0" w:line="240" w:lineRule="auto"/>
              <w:jc w:val="right"/>
              <w:rPr>
                <w:rFonts w:eastAsia="Times New Roman"/>
                <w:color w:val="000000"/>
                <w:sz w:val="20"/>
                <w:szCs w:val="20"/>
                <w:lang w:val="en-SG"/>
              </w:rPr>
            </w:pPr>
          </w:p>
        </w:tc>
        <w:tc>
          <w:tcPr>
            <w:tcW w:w="1134" w:type="dxa"/>
            <w:tcBorders>
              <w:top w:val="nil"/>
              <w:left w:val="single" w:sz="4" w:space="0" w:color="auto"/>
              <w:bottom w:val="single" w:sz="4" w:space="0" w:color="auto"/>
              <w:right w:val="single" w:sz="4" w:space="0" w:color="auto"/>
            </w:tcBorders>
            <w:shd w:val="clear" w:color="000000" w:fill="DAEEF3"/>
            <w:noWrap/>
            <w:vAlign w:val="bottom"/>
            <w:hideMark/>
          </w:tcPr>
          <w:p w14:paraId="6443A8F2" w14:textId="3A5445FE"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15.99</w:t>
            </w:r>
          </w:p>
        </w:tc>
        <w:tc>
          <w:tcPr>
            <w:tcW w:w="1134" w:type="dxa"/>
            <w:tcBorders>
              <w:top w:val="nil"/>
              <w:left w:val="nil"/>
              <w:bottom w:val="single" w:sz="4" w:space="0" w:color="auto"/>
              <w:right w:val="single" w:sz="4" w:space="0" w:color="auto"/>
            </w:tcBorders>
            <w:shd w:val="clear" w:color="000000" w:fill="DAEEF3"/>
            <w:noWrap/>
            <w:vAlign w:val="bottom"/>
            <w:hideMark/>
          </w:tcPr>
          <w:p w14:paraId="12B541A1"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w:t>
            </w:r>
          </w:p>
        </w:tc>
        <w:tc>
          <w:tcPr>
            <w:tcW w:w="1276" w:type="dxa"/>
            <w:tcBorders>
              <w:top w:val="nil"/>
              <w:left w:val="nil"/>
              <w:bottom w:val="single" w:sz="4" w:space="0" w:color="auto"/>
              <w:right w:val="single" w:sz="4" w:space="0" w:color="auto"/>
            </w:tcBorders>
            <w:shd w:val="clear" w:color="000000" w:fill="DAEEF3"/>
            <w:noWrap/>
            <w:vAlign w:val="bottom"/>
            <w:hideMark/>
          </w:tcPr>
          <w:p w14:paraId="4EA37EAD"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15.99</w:t>
            </w:r>
          </w:p>
        </w:tc>
      </w:tr>
      <w:tr w:rsidR="00B6113C" w:rsidRPr="00BB69F7" w14:paraId="2B971031" w14:textId="4C2AAEFA" w:rsidTr="00B6113C">
        <w:trPr>
          <w:trHeight w:val="300"/>
        </w:trPr>
        <w:tc>
          <w:tcPr>
            <w:tcW w:w="780" w:type="dxa"/>
            <w:tcBorders>
              <w:top w:val="single" w:sz="4" w:space="0" w:color="auto"/>
              <w:left w:val="single" w:sz="4" w:space="0" w:color="auto"/>
              <w:bottom w:val="single" w:sz="4" w:space="0" w:color="auto"/>
              <w:right w:val="single" w:sz="4" w:space="0" w:color="auto"/>
            </w:tcBorders>
            <w:shd w:val="clear" w:color="000000" w:fill="DAEEF3"/>
            <w:noWrap/>
            <w:vAlign w:val="bottom"/>
            <w:hideMark/>
          </w:tcPr>
          <w:p w14:paraId="1AC1BD89"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11110</w:t>
            </w:r>
          </w:p>
        </w:tc>
        <w:tc>
          <w:tcPr>
            <w:tcW w:w="1063" w:type="dxa"/>
            <w:tcBorders>
              <w:top w:val="nil"/>
              <w:left w:val="nil"/>
              <w:bottom w:val="single" w:sz="4" w:space="0" w:color="auto"/>
              <w:right w:val="single" w:sz="4" w:space="0" w:color="auto"/>
            </w:tcBorders>
            <w:shd w:val="clear" w:color="000000" w:fill="DAEEF3"/>
            <w:noWrap/>
            <w:vAlign w:val="bottom"/>
            <w:hideMark/>
          </w:tcPr>
          <w:p w14:paraId="1590DDE1"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20170102</w:t>
            </w:r>
          </w:p>
        </w:tc>
        <w:tc>
          <w:tcPr>
            <w:tcW w:w="1134" w:type="dxa"/>
            <w:tcBorders>
              <w:top w:val="nil"/>
              <w:left w:val="nil"/>
              <w:bottom w:val="single" w:sz="4" w:space="0" w:color="auto"/>
              <w:right w:val="single" w:sz="4" w:space="0" w:color="auto"/>
            </w:tcBorders>
            <w:shd w:val="clear" w:color="000000" w:fill="DAEEF3"/>
            <w:noWrap/>
            <w:vAlign w:val="bottom"/>
            <w:hideMark/>
          </w:tcPr>
          <w:p w14:paraId="719CC18C" w14:textId="77777777" w:rsidR="00B6113C" w:rsidRPr="00BB69F7" w:rsidRDefault="00B6113C" w:rsidP="00BB69F7">
            <w:pPr>
              <w:spacing w:after="0" w:line="240" w:lineRule="auto"/>
              <w:rPr>
                <w:rFonts w:eastAsia="Times New Roman"/>
                <w:color w:val="7030A0"/>
                <w:sz w:val="20"/>
                <w:szCs w:val="20"/>
                <w:lang w:val="en-SG"/>
              </w:rPr>
            </w:pPr>
            <w:r w:rsidRPr="00BB69F7">
              <w:rPr>
                <w:rFonts w:eastAsia="Times New Roman"/>
                <w:color w:val="7030A0"/>
                <w:sz w:val="20"/>
                <w:szCs w:val="20"/>
                <w:lang w:val="en-SG"/>
              </w:rPr>
              <w:t>00012346</w:t>
            </w:r>
          </w:p>
        </w:tc>
        <w:tc>
          <w:tcPr>
            <w:tcW w:w="1559" w:type="dxa"/>
            <w:tcBorders>
              <w:top w:val="nil"/>
              <w:left w:val="nil"/>
              <w:bottom w:val="single" w:sz="4" w:space="0" w:color="auto"/>
              <w:right w:val="single" w:sz="4" w:space="0" w:color="auto"/>
            </w:tcBorders>
            <w:shd w:val="clear" w:color="000000" w:fill="DAEEF3"/>
            <w:noWrap/>
            <w:vAlign w:val="bottom"/>
            <w:hideMark/>
          </w:tcPr>
          <w:p w14:paraId="25BA1CA2" w14:textId="783B2BDC" w:rsidR="00B6113C" w:rsidRPr="00BB69F7" w:rsidRDefault="00B6113C" w:rsidP="00BB69F7">
            <w:pPr>
              <w:spacing w:after="0" w:line="240" w:lineRule="auto"/>
              <w:rPr>
                <w:rFonts w:eastAsia="Times New Roman"/>
                <w:color w:val="7030A0"/>
                <w:sz w:val="20"/>
                <w:szCs w:val="20"/>
                <w:lang w:val="en-SG"/>
              </w:rPr>
            </w:pPr>
            <w:r>
              <w:rPr>
                <w:rFonts w:eastAsia="Times New Roman"/>
                <w:color w:val="7030A0"/>
                <w:sz w:val="20"/>
                <w:szCs w:val="20"/>
                <w:lang w:val="en-SG"/>
              </w:rPr>
              <w:t>FISH &amp; CHIPS</w:t>
            </w:r>
          </w:p>
        </w:tc>
        <w:tc>
          <w:tcPr>
            <w:tcW w:w="1134" w:type="dxa"/>
            <w:tcBorders>
              <w:top w:val="single" w:sz="4" w:space="0" w:color="auto"/>
              <w:left w:val="single" w:sz="4" w:space="0" w:color="auto"/>
              <w:bottom w:val="single" w:sz="4" w:space="0" w:color="auto"/>
              <w:right w:val="single" w:sz="4" w:space="0" w:color="auto"/>
            </w:tcBorders>
            <w:shd w:val="clear" w:color="000000" w:fill="DAEEF3"/>
          </w:tcPr>
          <w:p w14:paraId="61A0EFBE" w14:textId="07A8023B" w:rsidR="00B6113C" w:rsidRDefault="00B6113C" w:rsidP="00BB69F7">
            <w:pPr>
              <w:spacing w:after="0" w:line="240" w:lineRule="auto"/>
              <w:rPr>
                <w:rFonts w:eastAsia="Times New Roman"/>
                <w:color w:val="000000"/>
                <w:sz w:val="20"/>
                <w:szCs w:val="20"/>
                <w:lang w:val="en-SG"/>
              </w:rPr>
            </w:pPr>
            <w:r w:rsidRPr="004106ED">
              <w:rPr>
                <w:rFonts w:ascii="Calista mt" w:eastAsia="Times New Roman" w:hAnsi="Calista mt"/>
                <w:color w:val="000000"/>
              </w:rPr>
              <w:t>CAMK01</w:t>
            </w:r>
          </w:p>
        </w:tc>
        <w:tc>
          <w:tcPr>
            <w:tcW w:w="1134" w:type="dxa"/>
            <w:tcBorders>
              <w:top w:val="single" w:sz="4" w:space="0" w:color="auto"/>
              <w:left w:val="single" w:sz="4" w:space="0" w:color="auto"/>
              <w:bottom w:val="single" w:sz="4" w:space="0" w:color="auto"/>
              <w:right w:val="single" w:sz="4" w:space="0" w:color="auto"/>
            </w:tcBorders>
            <w:shd w:val="clear" w:color="000000" w:fill="DAEEF3"/>
          </w:tcPr>
          <w:p w14:paraId="2BA4508C" w14:textId="64A9DA2F" w:rsidR="00B6113C"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REGULAR</w:t>
            </w:r>
          </w:p>
        </w:tc>
        <w:tc>
          <w:tcPr>
            <w:tcW w:w="1134" w:type="dxa"/>
            <w:tcBorders>
              <w:top w:val="nil"/>
              <w:left w:val="nil"/>
              <w:bottom w:val="single" w:sz="4" w:space="0" w:color="auto"/>
              <w:right w:val="single" w:sz="4" w:space="0" w:color="auto"/>
            </w:tcBorders>
            <w:shd w:val="clear" w:color="000000" w:fill="DAEEF3"/>
            <w:noWrap/>
            <w:vAlign w:val="bottom"/>
            <w:hideMark/>
          </w:tcPr>
          <w:p w14:paraId="53FB506E" w14:textId="451A35AF" w:rsidR="00B6113C" w:rsidRPr="00BB69F7" w:rsidRDefault="00B6113C" w:rsidP="00BB69F7">
            <w:pPr>
              <w:spacing w:after="0" w:line="240" w:lineRule="auto"/>
              <w:rPr>
                <w:rFonts w:eastAsia="Times New Roman"/>
                <w:color w:val="000000"/>
                <w:sz w:val="20"/>
                <w:szCs w:val="20"/>
                <w:lang w:val="en-SG"/>
              </w:rPr>
            </w:pPr>
            <w:r>
              <w:rPr>
                <w:rFonts w:eastAsia="Times New Roman"/>
                <w:color w:val="000000"/>
                <w:sz w:val="20"/>
                <w:szCs w:val="20"/>
                <w:lang w:val="en-SG"/>
              </w:rPr>
              <w:t>DINE IN</w:t>
            </w:r>
          </w:p>
        </w:tc>
        <w:tc>
          <w:tcPr>
            <w:tcW w:w="1105" w:type="dxa"/>
            <w:tcBorders>
              <w:top w:val="nil"/>
              <w:left w:val="single" w:sz="4" w:space="0" w:color="auto"/>
              <w:bottom w:val="single" w:sz="4" w:space="0" w:color="auto"/>
              <w:right w:val="single" w:sz="4" w:space="0" w:color="auto"/>
            </w:tcBorders>
            <w:shd w:val="clear" w:color="000000" w:fill="DAEEF3"/>
          </w:tcPr>
          <w:p w14:paraId="5C97E56E" w14:textId="39A092CD" w:rsidR="00B6113C" w:rsidRPr="00BB69F7" w:rsidRDefault="00B6113C" w:rsidP="00BB69F7">
            <w:pPr>
              <w:spacing w:after="0" w:line="240" w:lineRule="auto"/>
              <w:jc w:val="right"/>
              <w:rPr>
                <w:rFonts w:eastAsia="Times New Roman"/>
                <w:color w:val="000000"/>
                <w:sz w:val="20"/>
                <w:szCs w:val="20"/>
                <w:lang w:val="en-SG"/>
              </w:rPr>
            </w:pPr>
            <w:r>
              <w:rPr>
                <w:rFonts w:eastAsia="Times New Roman"/>
                <w:color w:val="000000"/>
                <w:sz w:val="20"/>
                <w:szCs w:val="20"/>
                <w:lang w:val="en-SG"/>
              </w:rPr>
              <w:t>COMPLAINT</w:t>
            </w:r>
          </w:p>
        </w:tc>
        <w:tc>
          <w:tcPr>
            <w:tcW w:w="1134" w:type="dxa"/>
            <w:tcBorders>
              <w:top w:val="nil"/>
              <w:left w:val="single" w:sz="4" w:space="0" w:color="auto"/>
              <w:bottom w:val="single" w:sz="4" w:space="0" w:color="auto"/>
              <w:right w:val="single" w:sz="4" w:space="0" w:color="auto"/>
            </w:tcBorders>
            <w:shd w:val="clear" w:color="000000" w:fill="DAEEF3"/>
            <w:noWrap/>
            <w:vAlign w:val="bottom"/>
            <w:hideMark/>
          </w:tcPr>
          <w:p w14:paraId="67A1D9B6" w14:textId="0ADD0866"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0.00</w:t>
            </w:r>
          </w:p>
        </w:tc>
        <w:tc>
          <w:tcPr>
            <w:tcW w:w="1134" w:type="dxa"/>
            <w:tcBorders>
              <w:top w:val="nil"/>
              <w:left w:val="nil"/>
              <w:bottom w:val="single" w:sz="4" w:space="0" w:color="auto"/>
              <w:right w:val="single" w:sz="4" w:space="0" w:color="auto"/>
            </w:tcBorders>
            <w:shd w:val="clear" w:color="000000" w:fill="DAEEF3"/>
            <w:noWrap/>
            <w:vAlign w:val="bottom"/>
            <w:hideMark/>
          </w:tcPr>
          <w:p w14:paraId="4729F7BA"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w:t>
            </w:r>
          </w:p>
        </w:tc>
        <w:tc>
          <w:tcPr>
            <w:tcW w:w="1276" w:type="dxa"/>
            <w:tcBorders>
              <w:top w:val="nil"/>
              <w:left w:val="nil"/>
              <w:bottom w:val="single" w:sz="4" w:space="0" w:color="auto"/>
              <w:right w:val="single" w:sz="4" w:space="0" w:color="auto"/>
            </w:tcBorders>
            <w:shd w:val="clear" w:color="000000" w:fill="DAEEF3"/>
            <w:noWrap/>
            <w:vAlign w:val="bottom"/>
            <w:hideMark/>
          </w:tcPr>
          <w:p w14:paraId="301187E4" w14:textId="77777777" w:rsidR="00B6113C" w:rsidRPr="00BB69F7" w:rsidRDefault="00B6113C"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0.00</w:t>
            </w:r>
          </w:p>
        </w:tc>
      </w:tr>
      <w:tr w:rsidR="003B5DE1" w:rsidRPr="00BB69F7" w14:paraId="4EB239E3" w14:textId="5CA26373" w:rsidTr="00490F6A">
        <w:trPr>
          <w:trHeight w:val="300"/>
        </w:trPr>
        <w:tc>
          <w:tcPr>
            <w:tcW w:w="78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14:paraId="68E0F23D" w14:textId="3E294AFA" w:rsidR="003B5DE1" w:rsidRPr="00BB69F7" w:rsidRDefault="003B5DE1"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1111</w:t>
            </w:r>
            <w:r>
              <w:rPr>
                <w:rFonts w:eastAsia="Times New Roman"/>
                <w:color w:val="000000"/>
                <w:sz w:val="20"/>
                <w:szCs w:val="20"/>
                <w:lang w:val="en-SG"/>
              </w:rPr>
              <w:t>4</w:t>
            </w:r>
          </w:p>
        </w:tc>
        <w:tc>
          <w:tcPr>
            <w:tcW w:w="1063" w:type="dxa"/>
            <w:tcBorders>
              <w:top w:val="nil"/>
              <w:left w:val="nil"/>
              <w:bottom w:val="single" w:sz="4" w:space="0" w:color="auto"/>
              <w:right w:val="single" w:sz="4" w:space="0" w:color="auto"/>
            </w:tcBorders>
            <w:shd w:val="clear" w:color="000000" w:fill="DDD9C4"/>
            <w:noWrap/>
            <w:vAlign w:val="bottom"/>
            <w:hideMark/>
          </w:tcPr>
          <w:p w14:paraId="18B9F3D7" w14:textId="77777777" w:rsidR="003B5DE1" w:rsidRPr="00BB69F7" w:rsidRDefault="003B5DE1"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20170102</w:t>
            </w:r>
          </w:p>
        </w:tc>
        <w:tc>
          <w:tcPr>
            <w:tcW w:w="1134" w:type="dxa"/>
            <w:tcBorders>
              <w:top w:val="nil"/>
              <w:left w:val="nil"/>
              <w:bottom w:val="single" w:sz="4" w:space="0" w:color="auto"/>
              <w:right w:val="single" w:sz="4" w:space="0" w:color="auto"/>
            </w:tcBorders>
            <w:shd w:val="clear" w:color="000000" w:fill="DDD9C4"/>
            <w:noWrap/>
            <w:vAlign w:val="bottom"/>
            <w:hideMark/>
          </w:tcPr>
          <w:p w14:paraId="30CC453D" w14:textId="77777777" w:rsidR="003B5DE1" w:rsidRPr="00BB69F7" w:rsidRDefault="003B5DE1" w:rsidP="00BB69F7">
            <w:pPr>
              <w:spacing w:after="0" w:line="240" w:lineRule="auto"/>
              <w:rPr>
                <w:rFonts w:eastAsia="Times New Roman"/>
                <w:color w:val="000000"/>
                <w:sz w:val="20"/>
                <w:szCs w:val="20"/>
                <w:lang w:val="en-SG"/>
              </w:rPr>
            </w:pPr>
            <w:r w:rsidRPr="00BB69F7">
              <w:rPr>
                <w:rFonts w:eastAsia="Times New Roman"/>
                <w:color w:val="000000"/>
                <w:sz w:val="20"/>
                <w:szCs w:val="20"/>
                <w:lang w:val="en-SG"/>
              </w:rPr>
              <w:t>00029328</w:t>
            </w:r>
          </w:p>
        </w:tc>
        <w:tc>
          <w:tcPr>
            <w:tcW w:w="1559" w:type="dxa"/>
            <w:tcBorders>
              <w:top w:val="nil"/>
              <w:left w:val="nil"/>
              <w:bottom w:val="single" w:sz="4" w:space="0" w:color="auto"/>
              <w:right w:val="single" w:sz="4" w:space="0" w:color="auto"/>
            </w:tcBorders>
            <w:shd w:val="clear" w:color="000000" w:fill="DDD9C4"/>
            <w:noWrap/>
            <w:vAlign w:val="bottom"/>
            <w:hideMark/>
          </w:tcPr>
          <w:p w14:paraId="27890F9A" w14:textId="77777777" w:rsidR="003B5DE1" w:rsidRPr="00BB69F7" w:rsidRDefault="003B5DE1" w:rsidP="00BB69F7">
            <w:pPr>
              <w:spacing w:after="0" w:line="240" w:lineRule="auto"/>
              <w:rPr>
                <w:rFonts w:eastAsia="Times New Roman"/>
                <w:color w:val="000000"/>
                <w:sz w:val="20"/>
                <w:szCs w:val="20"/>
                <w:lang w:val="en-SG"/>
              </w:rPr>
            </w:pPr>
            <w:r w:rsidRPr="00BB69F7">
              <w:rPr>
                <w:rFonts w:eastAsia="Times New Roman"/>
                <w:color w:val="000000"/>
                <w:sz w:val="20"/>
                <w:szCs w:val="20"/>
                <w:lang w:val="en-SG"/>
              </w:rPr>
              <w:t>SET LUNCH $20</w:t>
            </w:r>
          </w:p>
        </w:tc>
        <w:tc>
          <w:tcPr>
            <w:tcW w:w="1134" w:type="dxa"/>
            <w:tcBorders>
              <w:top w:val="single" w:sz="4" w:space="0" w:color="auto"/>
              <w:left w:val="single" w:sz="4" w:space="0" w:color="auto"/>
              <w:bottom w:val="single" w:sz="4" w:space="0" w:color="auto"/>
              <w:right w:val="single" w:sz="4" w:space="0" w:color="auto"/>
            </w:tcBorders>
            <w:shd w:val="clear" w:color="000000" w:fill="DDD9C4"/>
            <w:vAlign w:val="bottom"/>
          </w:tcPr>
          <w:p w14:paraId="5C59B05F" w14:textId="495F0407" w:rsidR="003B5DE1" w:rsidRDefault="003B5DE1" w:rsidP="00BB69F7">
            <w:pPr>
              <w:spacing w:after="0" w:line="240" w:lineRule="auto"/>
              <w:rPr>
                <w:rFonts w:eastAsia="Times New Roman"/>
                <w:color w:val="000000"/>
                <w:sz w:val="20"/>
                <w:szCs w:val="20"/>
                <w:lang w:val="en-SG"/>
              </w:rPr>
            </w:pPr>
            <w:r>
              <w:rPr>
                <w:rFonts w:ascii="Calista mt" w:eastAsia="Times New Roman" w:hAnsi="Calista mt"/>
                <w:color w:val="000000"/>
              </w:rPr>
              <w:t>CBPP01</w:t>
            </w:r>
          </w:p>
        </w:tc>
        <w:tc>
          <w:tcPr>
            <w:tcW w:w="1134" w:type="dxa"/>
            <w:tcBorders>
              <w:top w:val="single" w:sz="4" w:space="0" w:color="auto"/>
              <w:left w:val="single" w:sz="4" w:space="0" w:color="auto"/>
              <w:bottom w:val="single" w:sz="4" w:space="0" w:color="auto"/>
              <w:right w:val="single" w:sz="4" w:space="0" w:color="auto"/>
            </w:tcBorders>
            <w:shd w:val="clear" w:color="000000" w:fill="DDD9C4"/>
          </w:tcPr>
          <w:p w14:paraId="10D2C0F4" w14:textId="1414E92D" w:rsidR="003B5DE1" w:rsidRDefault="003B5DE1" w:rsidP="00BB69F7">
            <w:pPr>
              <w:spacing w:after="0" w:line="240" w:lineRule="auto"/>
              <w:rPr>
                <w:rFonts w:eastAsia="Times New Roman"/>
                <w:color w:val="000000"/>
                <w:sz w:val="20"/>
                <w:szCs w:val="20"/>
                <w:lang w:val="en-SG"/>
              </w:rPr>
            </w:pPr>
            <w:r>
              <w:rPr>
                <w:rFonts w:eastAsia="Times New Roman"/>
                <w:color w:val="000000"/>
                <w:sz w:val="20"/>
                <w:szCs w:val="20"/>
                <w:lang w:val="en-SG"/>
              </w:rPr>
              <w:t>REGULAR</w:t>
            </w:r>
          </w:p>
        </w:tc>
        <w:tc>
          <w:tcPr>
            <w:tcW w:w="1134" w:type="dxa"/>
            <w:tcBorders>
              <w:top w:val="nil"/>
              <w:left w:val="nil"/>
              <w:bottom w:val="single" w:sz="4" w:space="0" w:color="auto"/>
              <w:right w:val="single" w:sz="4" w:space="0" w:color="auto"/>
            </w:tcBorders>
            <w:shd w:val="clear" w:color="000000" w:fill="DDD9C4"/>
            <w:noWrap/>
            <w:hideMark/>
          </w:tcPr>
          <w:p w14:paraId="26F50839" w14:textId="09E358C8" w:rsidR="003B5DE1" w:rsidRPr="00BB69F7" w:rsidRDefault="003B5DE1" w:rsidP="00BB69F7">
            <w:pPr>
              <w:spacing w:after="0" w:line="240" w:lineRule="auto"/>
              <w:rPr>
                <w:rFonts w:eastAsia="Times New Roman"/>
                <w:color w:val="000000"/>
                <w:sz w:val="20"/>
                <w:szCs w:val="20"/>
                <w:lang w:val="en-SG"/>
              </w:rPr>
            </w:pPr>
            <w:r w:rsidRPr="0031193B">
              <w:rPr>
                <w:rFonts w:eastAsia="Times New Roman"/>
                <w:color w:val="000000"/>
                <w:sz w:val="20"/>
                <w:szCs w:val="20"/>
                <w:lang w:val="en-SG"/>
              </w:rPr>
              <w:t>CALL COLLECT</w:t>
            </w:r>
          </w:p>
        </w:tc>
        <w:tc>
          <w:tcPr>
            <w:tcW w:w="1105" w:type="dxa"/>
            <w:tcBorders>
              <w:top w:val="nil"/>
              <w:left w:val="single" w:sz="4" w:space="0" w:color="auto"/>
              <w:bottom w:val="single" w:sz="4" w:space="0" w:color="auto"/>
              <w:right w:val="single" w:sz="4" w:space="0" w:color="auto"/>
            </w:tcBorders>
            <w:shd w:val="clear" w:color="000000" w:fill="DDD9C4"/>
          </w:tcPr>
          <w:p w14:paraId="01B11792" w14:textId="77777777" w:rsidR="003B5DE1" w:rsidRPr="00BB69F7" w:rsidRDefault="003B5DE1" w:rsidP="00BB69F7">
            <w:pPr>
              <w:spacing w:after="0" w:line="240" w:lineRule="auto"/>
              <w:jc w:val="right"/>
              <w:rPr>
                <w:rFonts w:eastAsia="Times New Roman"/>
                <w:color w:val="000000"/>
                <w:sz w:val="20"/>
                <w:szCs w:val="20"/>
                <w:lang w:val="en-SG"/>
              </w:rPr>
            </w:pPr>
          </w:p>
        </w:tc>
        <w:tc>
          <w:tcPr>
            <w:tcW w:w="1134" w:type="dxa"/>
            <w:tcBorders>
              <w:top w:val="nil"/>
              <w:left w:val="single" w:sz="4" w:space="0" w:color="auto"/>
              <w:bottom w:val="single" w:sz="4" w:space="0" w:color="auto"/>
              <w:right w:val="single" w:sz="4" w:space="0" w:color="auto"/>
            </w:tcBorders>
            <w:shd w:val="clear" w:color="000000" w:fill="DDD9C4"/>
            <w:noWrap/>
            <w:vAlign w:val="bottom"/>
            <w:hideMark/>
          </w:tcPr>
          <w:p w14:paraId="3C4CCFCB" w14:textId="6309954A" w:rsidR="003B5DE1" w:rsidRPr="00BB69F7" w:rsidRDefault="003B5DE1"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20.00</w:t>
            </w:r>
          </w:p>
        </w:tc>
        <w:tc>
          <w:tcPr>
            <w:tcW w:w="1134" w:type="dxa"/>
            <w:tcBorders>
              <w:top w:val="nil"/>
              <w:left w:val="nil"/>
              <w:bottom w:val="single" w:sz="4" w:space="0" w:color="auto"/>
              <w:right w:val="single" w:sz="4" w:space="0" w:color="auto"/>
            </w:tcBorders>
            <w:shd w:val="clear" w:color="000000" w:fill="DDD9C4"/>
            <w:noWrap/>
            <w:vAlign w:val="bottom"/>
            <w:hideMark/>
          </w:tcPr>
          <w:p w14:paraId="69CC61CE" w14:textId="77777777" w:rsidR="003B5DE1" w:rsidRPr="00BB69F7" w:rsidRDefault="003B5DE1"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5</w:t>
            </w:r>
          </w:p>
        </w:tc>
        <w:tc>
          <w:tcPr>
            <w:tcW w:w="1276" w:type="dxa"/>
            <w:tcBorders>
              <w:top w:val="nil"/>
              <w:left w:val="nil"/>
              <w:bottom w:val="single" w:sz="4" w:space="0" w:color="auto"/>
              <w:right w:val="single" w:sz="4" w:space="0" w:color="auto"/>
            </w:tcBorders>
            <w:shd w:val="clear" w:color="000000" w:fill="DDD9C4"/>
            <w:noWrap/>
            <w:vAlign w:val="bottom"/>
            <w:hideMark/>
          </w:tcPr>
          <w:p w14:paraId="60D10B7A" w14:textId="77777777" w:rsidR="003B5DE1" w:rsidRPr="00BB69F7" w:rsidRDefault="003B5DE1"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100.00</w:t>
            </w:r>
          </w:p>
        </w:tc>
      </w:tr>
      <w:tr w:rsidR="003B5DE1" w:rsidRPr="00BB69F7" w14:paraId="0220E8F2" w14:textId="6C2228E4" w:rsidTr="00490F6A">
        <w:trPr>
          <w:trHeight w:val="300"/>
        </w:trPr>
        <w:tc>
          <w:tcPr>
            <w:tcW w:w="78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14:paraId="53875AFC" w14:textId="398D2D7A" w:rsidR="003B5DE1" w:rsidRPr="00BB69F7" w:rsidRDefault="003B5DE1" w:rsidP="00BB69F7">
            <w:pPr>
              <w:spacing w:after="0" w:line="240" w:lineRule="auto"/>
              <w:jc w:val="right"/>
              <w:rPr>
                <w:rFonts w:eastAsia="Times New Roman"/>
                <w:color w:val="000000"/>
                <w:sz w:val="20"/>
                <w:szCs w:val="20"/>
                <w:lang w:val="en-SG"/>
              </w:rPr>
            </w:pPr>
            <w:r>
              <w:rPr>
                <w:rFonts w:eastAsia="Times New Roman"/>
                <w:color w:val="000000"/>
                <w:sz w:val="20"/>
                <w:szCs w:val="20"/>
                <w:lang w:val="en-SG"/>
              </w:rPr>
              <w:t>11114</w:t>
            </w:r>
          </w:p>
        </w:tc>
        <w:tc>
          <w:tcPr>
            <w:tcW w:w="1063" w:type="dxa"/>
            <w:tcBorders>
              <w:top w:val="nil"/>
              <w:left w:val="nil"/>
              <w:bottom w:val="single" w:sz="4" w:space="0" w:color="auto"/>
              <w:right w:val="single" w:sz="4" w:space="0" w:color="auto"/>
            </w:tcBorders>
            <w:shd w:val="clear" w:color="000000" w:fill="DDD9C4"/>
            <w:noWrap/>
            <w:vAlign w:val="bottom"/>
            <w:hideMark/>
          </w:tcPr>
          <w:p w14:paraId="0ABA4C51" w14:textId="77777777" w:rsidR="003B5DE1" w:rsidRPr="00BB69F7" w:rsidRDefault="003B5DE1"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20170102</w:t>
            </w:r>
          </w:p>
        </w:tc>
        <w:tc>
          <w:tcPr>
            <w:tcW w:w="1134" w:type="dxa"/>
            <w:tcBorders>
              <w:top w:val="nil"/>
              <w:left w:val="nil"/>
              <w:bottom w:val="single" w:sz="4" w:space="0" w:color="auto"/>
              <w:right w:val="single" w:sz="4" w:space="0" w:color="auto"/>
            </w:tcBorders>
            <w:shd w:val="clear" w:color="000000" w:fill="DDD9C4"/>
            <w:noWrap/>
            <w:vAlign w:val="bottom"/>
            <w:hideMark/>
          </w:tcPr>
          <w:p w14:paraId="280E7FF1" w14:textId="77777777" w:rsidR="003B5DE1" w:rsidRPr="00BB69F7" w:rsidRDefault="003B5DE1" w:rsidP="00BB69F7">
            <w:pPr>
              <w:spacing w:after="0" w:line="240" w:lineRule="auto"/>
              <w:rPr>
                <w:rFonts w:eastAsia="Times New Roman"/>
                <w:color w:val="7030A0"/>
                <w:sz w:val="20"/>
                <w:szCs w:val="20"/>
                <w:lang w:val="en-SG"/>
              </w:rPr>
            </w:pPr>
            <w:r w:rsidRPr="00BB69F7">
              <w:rPr>
                <w:rFonts w:eastAsia="Times New Roman"/>
                <w:color w:val="7030A0"/>
                <w:sz w:val="20"/>
                <w:szCs w:val="20"/>
                <w:lang w:val="en-SG"/>
              </w:rPr>
              <w:t>00012348</w:t>
            </w:r>
          </w:p>
        </w:tc>
        <w:tc>
          <w:tcPr>
            <w:tcW w:w="1559" w:type="dxa"/>
            <w:tcBorders>
              <w:top w:val="nil"/>
              <w:left w:val="nil"/>
              <w:bottom w:val="single" w:sz="4" w:space="0" w:color="auto"/>
              <w:right w:val="single" w:sz="4" w:space="0" w:color="auto"/>
            </w:tcBorders>
            <w:shd w:val="clear" w:color="000000" w:fill="DDD9C4"/>
            <w:noWrap/>
            <w:vAlign w:val="bottom"/>
            <w:hideMark/>
          </w:tcPr>
          <w:p w14:paraId="4F4F0316" w14:textId="77777777" w:rsidR="003B5DE1" w:rsidRPr="00BB69F7" w:rsidRDefault="003B5DE1" w:rsidP="00BB69F7">
            <w:pPr>
              <w:spacing w:after="0" w:line="240" w:lineRule="auto"/>
              <w:rPr>
                <w:rFonts w:eastAsia="Times New Roman"/>
                <w:color w:val="7030A0"/>
                <w:sz w:val="20"/>
                <w:szCs w:val="20"/>
                <w:lang w:val="en-SG"/>
              </w:rPr>
            </w:pPr>
            <w:r w:rsidRPr="00BB69F7">
              <w:rPr>
                <w:rFonts w:eastAsia="Times New Roman"/>
                <w:color w:val="7030A0"/>
                <w:sz w:val="20"/>
                <w:szCs w:val="20"/>
                <w:lang w:val="en-SG"/>
              </w:rPr>
              <w:t>CARROT CAKE</w:t>
            </w:r>
          </w:p>
        </w:tc>
        <w:tc>
          <w:tcPr>
            <w:tcW w:w="1134" w:type="dxa"/>
            <w:tcBorders>
              <w:top w:val="single" w:sz="4" w:space="0" w:color="auto"/>
              <w:left w:val="single" w:sz="4" w:space="0" w:color="auto"/>
              <w:bottom w:val="single" w:sz="4" w:space="0" w:color="auto"/>
              <w:right w:val="single" w:sz="4" w:space="0" w:color="auto"/>
            </w:tcBorders>
            <w:shd w:val="clear" w:color="000000" w:fill="DDD9C4"/>
            <w:vAlign w:val="bottom"/>
          </w:tcPr>
          <w:p w14:paraId="0398F079" w14:textId="5D2A5DD4" w:rsidR="003B5DE1" w:rsidRDefault="003B5DE1" w:rsidP="00BB69F7">
            <w:pPr>
              <w:spacing w:after="0" w:line="240" w:lineRule="auto"/>
              <w:rPr>
                <w:rFonts w:eastAsia="Times New Roman"/>
                <w:color w:val="000000"/>
                <w:sz w:val="20"/>
                <w:szCs w:val="20"/>
                <w:lang w:val="en-SG"/>
              </w:rPr>
            </w:pPr>
            <w:r>
              <w:rPr>
                <w:rFonts w:ascii="Calista mt" w:eastAsia="Times New Roman" w:hAnsi="Calista mt"/>
                <w:color w:val="000000"/>
              </w:rPr>
              <w:t>CBPP01</w:t>
            </w:r>
          </w:p>
        </w:tc>
        <w:tc>
          <w:tcPr>
            <w:tcW w:w="1134" w:type="dxa"/>
            <w:tcBorders>
              <w:top w:val="single" w:sz="4" w:space="0" w:color="auto"/>
              <w:left w:val="single" w:sz="4" w:space="0" w:color="auto"/>
              <w:bottom w:val="single" w:sz="4" w:space="0" w:color="auto"/>
              <w:right w:val="single" w:sz="4" w:space="0" w:color="auto"/>
            </w:tcBorders>
            <w:shd w:val="clear" w:color="000000" w:fill="DDD9C4"/>
          </w:tcPr>
          <w:p w14:paraId="5A5BB827" w14:textId="01421780" w:rsidR="003B5DE1" w:rsidRDefault="003B5DE1" w:rsidP="00BB69F7">
            <w:pPr>
              <w:spacing w:after="0" w:line="240" w:lineRule="auto"/>
              <w:rPr>
                <w:rFonts w:eastAsia="Times New Roman"/>
                <w:color w:val="000000"/>
                <w:sz w:val="20"/>
                <w:szCs w:val="20"/>
                <w:lang w:val="en-SG"/>
              </w:rPr>
            </w:pPr>
            <w:r>
              <w:rPr>
                <w:rFonts w:eastAsia="Times New Roman"/>
                <w:color w:val="000000"/>
                <w:sz w:val="20"/>
                <w:szCs w:val="20"/>
                <w:lang w:val="en-SG"/>
              </w:rPr>
              <w:t>REGULAR</w:t>
            </w:r>
          </w:p>
        </w:tc>
        <w:tc>
          <w:tcPr>
            <w:tcW w:w="1134" w:type="dxa"/>
            <w:tcBorders>
              <w:top w:val="nil"/>
              <w:left w:val="nil"/>
              <w:bottom w:val="single" w:sz="4" w:space="0" w:color="auto"/>
              <w:right w:val="single" w:sz="4" w:space="0" w:color="auto"/>
            </w:tcBorders>
            <w:shd w:val="clear" w:color="000000" w:fill="DDD9C4"/>
            <w:noWrap/>
            <w:hideMark/>
          </w:tcPr>
          <w:p w14:paraId="1E0D707F" w14:textId="15A8FA76" w:rsidR="003B5DE1" w:rsidRPr="00BB69F7" w:rsidRDefault="003B5DE1" w:rsidP="00BB69F7">
            <w:pPr>
              <w:spacing w:after="0" w:line="240" w:lineRule="auto"/>
              <w:rPr>
                <w:rFonts w:eastAsia="Times New Roman"/>
                <w:color w:val="000000"/>
                <w:sz w:val="20"/>
                <w:szCs w:val="20"/>
                <w:lang w:val="en-SG"/>
              </w:rPr>
            </w:pPr>
            <w:r w:rsidRPr="0031193B">
              <w:rPr>
                <w:rFonts w:eastAsia="Times New Roman"/>
                <w:color w:val="000000"/>
                <w:sz w:val="20"/>
                <w:szCs w:val="20"/>
                <w:lang w:val="en-SG"/>
              </w:rPr>
              <w:t>CALL COLLECT</w:t>
            </w:r>
          </w:p>
        </w:tc>
        <w:tc>
          <w:tcPr>
            <w:tcW w:w="1105" w:type="dxa"/>
            <w:tcBorders>
              <w:top w:val="nil"/>
              <w:left w:val="single" w:sz="4" w:space="0" w:color="auto"/>
              <w:bottom w:val="single" w:sz="4" w:space="0" w:color="auto"/>
              <w:right w:val="single" w:sz="4" w:space="0" w:color="auto"/>
            </w:tcBorders>
            <w:shd w:val="clear" w:color="000000" w:fill="DDD9C4"/>
          </w:tcPr>
          <w:p w14:paraId="536C4F9A" w14:textId="77777777" w:rsidR="003B5DE1" w:rsidRPr="00BB69F7" w:rsidRDefault="003B5DE1" w:rsidP="00BB69F7">
            <w:pPr>
              <w:spacing w:after="0" w:line="240" w:lineRule="auto"/>
              <w:jc w:val="right"/>
              <w:rPr>
                <w:rFonts w:eastAsia="Times New Roman"/>
                <w:color w:val="000000"/>
                <w:sz w:val="20"/>
                <w:szCs w:val="20"/>
                <w:lang w:val="en-SG"/>
              </w:rPr>
            </w:pPr>
          </w:p>
        </w:tc>
        <w:tc>
          <w:tcPr>
            <w:tcW w:w="1134" w:type="dxa"/>
            <w:tcBorders>
              <w:top w:val="nil"/>
              <w:left w:val="single" w:sz="4" w:space="0" w:color="auto"/>
              <w:bottom w:val="single" w:sz="4" w:space="0" w:color="auto"/>
              <w:right w:val="single" w:sz="4" w:space="0" w:color="auto"/>
            </w:tcBorders>
            <w:shd w:val="clear" w:color="000000" w:fill="DDD9C4"/>
            <w:noWrap/>
            <w:vAlign w:val="bottom"/>
            <w:hideMark/>
          </w:tcPr>
          <w:p w14:paraId="4A872086" w14:textId="01E1EDCC" w:rsidR="003B5DE1" w:rsidRPr="00BB69F7" w:rsidRDefault="003B5DE1"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0.00</w:t>
            </w:r>
          </w:p>
        </w:tc>
        <w:tc>
          <w:tcPr>
            <w:tcW w:w="1134" w:type="dxa"/>
            <w:tcBorders>
              <w:top w:val="nil"/>
              <w:left w:val="nil"/>
              <w:bottom w:val="single" w:sz="4" w:space="0" w:color="auto"/>
              <w:right w:val="single" w:sz="4" w:space="0" w:color="auto"/>
            </w:tcBorders>
            <w:shd w:val="clear" w:color="000000" w:fill="DDD9C4"/>
            <w:noWrap/>
            <w:vAlign w:val="bottom"/>
            <w:hideMark/>
          </w:tcPr>
          <w:p w14:paraId="3CF79231" w14:textId="77777777" w:rsidR="003B5DE1" w:rsidRPr="00BB69F7" w:rsidRDefault="003B5DE1"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5</w:t>
            </w:r>
          </w:p>
        </w:tc>
        <w:tc>
          <w:tcPr>
            <w:tcW w:w="1276" w:type="dxa"/>
            <w:tcBorders>
              <w:top w:val="nil"/>
              <w:left w:val="nil"/>
              <w:bottom w:val="single" w:sz="4" w:space="0" w:color="auto"/>
              <w:right w:val="single" w:sz="4" w:space="0" w:color="auto"/>
            </w:tcBorders>
            <w:shd w:val="clear" w:color="000000" w:fill="DDD9C4"/>
            <w:noWrap/>
            <w:vAlign w:val="bottom"/>
            <w:hideMark/>
          </w:tcPr>
          <w:p w14:paraId="00B02FA8" w14:textId="77777777" w:rsidR="003B5DE1" w:rsidRPr="00BB69F7" w:rsidRDefault="003B5DE1"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0.00</w:t>
            </w:r>
          </w:p>
        </w:tc>
      </w:tr>
      <w:tr w:rsidR="003B5DE1" w:rsidRPr="00BB69F7" w14:paraId="76BA49C0" w14:textId="6DF2796F" w:rsidTr="00B6113C">
        <w:trPr>
          <w:trHeight w:val="300"/>
        </w:trPr>
        <w:tc>
          <w:tcPr>
            <w:tcW w:w="78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14:paraId="50B070DC" w14:textId="3F997271" w:rsidR="003B5DE1" w:rsidRPr="00BB69F7" w:rsidRDefault="003B5DE1" w:rsidP="00BB69F7">
            <w:pPr>
              <w:spacing w:after="0" w:line="240" w:lineRule="auto"/>
              <w:jc w:val="right"/>
              <w:rPr>
                <w:rFonts w:eastAsia="Times New Roman"/>
                <w:color w:val="000000"/>
                <w:sz w:val="20"/>
                <w:szCs w:val="20"/>
                <w:lang w:val="en-SG"/>
              </w:rPr>
            </w:pPr>
            <w:r>
              <w:rPr>
                <w:rFonts w:eastAsia="Times New Roman"/>
                <w:color w:val="000000"/>
                <w:sz w:val="20"/>
                <w:szCs w:val="20"/>
                <w:lang w:val="en-SG"/>
              </w:rPr>
              <w:t>11114</w:t>
            </w:r>
          </w:p>
        </w:tc>
        <w:tc>
          <w:tcPr>
            <w:tcW w:w="1063" w:type="dxa"/>
            <w:tcBorders>
              <w:top w:val="nil"/>
              <w:left w:val="nil"/>
              <w:bottom w:val="single" w:sz="4" w:space="0" w:color="auto"/>
              <w:right w:val="single" w:sz="4" w:space="0" w:color="auto"/>
            </w:tcBorders>
            <w:shd w:val="clear" w:color="000000" w:fill="DDD9C4"/>
            <w:noWrap/>
            <w:vAlign w:val="bottom"/>
            <w:hideMark/>
          </w:tcPr>
          <w:p w14:paraId="1BE685BC" w14:textId="77777777" w:rsidR="003B5DE1" w:rsidRPr="00BB69F7" w:rsidRDefault="003B5DE1"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20170102</w:t>
            </w:r>
          </w:p>
        </w:tc>
        <w:tc>
          <w:tcPr>
            <w:tcW w:w="1134" w:type="dxa"/>
            <w:tcBorders>
              <w:top w:val="nil"/>
              <w:left w:val="nil"/>
              <w:bottom w:val="single" w:sz="4" w:space="0" w:color="auto"/>
              <w:right w:val="single" w:sz="4" w:space="0" w:color="auto"/>
            </w:tcBorders>
            <w:shd w:val="clear" w:color="000000" w:fill="DDD9C4"/>
            <w:noWrap/>
            <w:vAlign w:val="bottom"/>
            <w:hideMark/>
          </w:tcPr>
          <w:p w14:paraId="75A540A8" w14:textId="77777777" w:rsidR="003B5DE1" w:rsidRPr="00BB69F7" w:rsidRDefault="003B5DE1" w:rsidP="00BB69F7">
            <w:pPr>
              <w:spacing w:after="0" w:line="240" w:lineRule="auto"/>
              <w:rPr>
                <w:rFonts w:eastAsia="Times New Roman"/>
                <w:color w:val="7030A0"/>
                <w:sz w:val="20"/>
                <w:szCs w:val="20"/>
                <w:lang w:val="en-SG"/>
              </w:rPr>
            </w:pPr>
            <w:r w:rsidRPr="00BB69F7">
              <w:rPr>
                <w:rFonts w:eastAsia="Times New Roman"/>
                <w:color w:val="7030A0"/>
                <w:sz w:val="20"/>
                <w:szCs w:val="20"/>
                <w:lang w:val="en-SG"/>
              </w:rPr>
              <w:t>00012347</w:t>
            </w:r>
          </w:p>
        </w:tc>
        <w:tc>
          <w:tcPr>
            <w:tcW w:w="1559" w:type="dxa"/>
            <w:tcBorders>
              <w:top w:val="nil"/>
              <w:left w:val="nil"/>
              <w:bottom w:val="single" w:sz="4" w:space="0" w:color="auto"/>
              <w:right w:val="single" w:sz="4" w:space="0" w:color="auto"/>
            </w:tcBorders>
            <w:shd w:val="clear" w:color="000000" w:fill="DDD9C4"/>
            <w:noWrap/>
            <w:vAlign w:val="bottom"/>
            <w:hideMark/>
          </w:tcPr>
          <w:p w14:paraId="5FAE522F" w14:textId="77777777" w:rsidR="003B5DE1" w:rsidRPr="00BB69F7" w:rsidRDefault="003B5DE1" w:rsidP="00BB69F7">
            <w:pPr>
              <w:spacing w:after="0" w:line="240" w:lineRule="auto"/>
              <w:rPr>
                <w:rFonts w:eastAsia="Times New Roman"/>
                <w:color w:val="7030A0"/>
                <w:sz w:val="20"/>
                <w:szCs w:val="20"/>
                <w:lang w:val="en-SG"/>
              </w:rPr>
            </w:pPr>
            <w:r w:rsidRPr="00BB69F7">
              <w:rPr>
                <w:rFonts w:eastAsia="Times New Roman"/>
                <w:color w:val="7030A0"/>
                <w:sz w:val="20"/>
                <w:szCs w:val="20"/>
                <w:lang w:val="en-SG"/>
              </w:rPr>
              <w:t>SEAFOOD FRIED RICE</w:t>
            </w:r>
          </w:p>
        </w:tc>
        <w:tc>
          <w:tcPr>
            <w:tcW w:w="1134" w:type="dxa"/>
            <w:tcBorders>
              <w:top w:val="single" w:sz="4" w:space="0" w:color="auto"/>
              <w:left w:val="single" w:sz="4" w:space="0" w:color="auto"/>
              <w:bottom w:val="single" w:sz="4" w:space="0" w:color="auto"/>
              <w:right w:val="single" w:sz="4" w:space="0" w:color="auto"/>
            </w:tcBorders>
            <w:shd w:val="clear" w:color="000000" w:fill="DDD9C4"/>
            <w:vAlign w:val="bottom"/>
          </w:tcPr>
          <w:p w14:paraId="55CE7E03" w14:textId="3D5E6D53" w:rsidR="003B5DE1" w:rsidRDefault="003B5DE1" w:rsidP="00BB69F7">
            <w:pPr>
              <w:spacing w:after="0" w:line="240" w:lineRule="auto"/>
              <w:rPr>
                <w:rFonts w:eastAsia="Times New Roman"/>
                <w:color w:val="000000"/>
                <w:sz w:val="20"/>
                <w:szCs w:val="20"/>
                <w:lang w:val="en-SG"/>
              </w:rPr>
            </w:pPr>
            <w:r>
              <w:rPr>
                <w:rFonts w:ascii="Calista mt" w:eastAsia="Times New Roman" w:hAnsi="Calista mt"/>
                <w:color w:val="000000"/>
              </w:rPr>
              <w:t>CBPP01</w:t>
            </w:r>
          </w:p>
        </w:tc>
        <w:tc>
          <w:tcPr>
            <w:tcW w:w="1134" w:type="dxa"/>
            <w:tcBorders>
              <w:top w:val="single" w:sz="4" w:space="0" w:color="auto"/>
              <w:left w:val="single" w:sz="4" w:space="0" w:color="auto"/>
              <w:bottom w:val="single" w:sz="4" w:space="0" w:color="auto"/>
              <w:right w:val="single" w:sz="4" w:space="0" w:color="auto"/>
            </w:tcBorders>
            <w:shd w:val="clear" w:color="000000" w:fill="DDD9C4"/>
          </w:tcPr>
          <w:p w14:paraId="2C01E20A" w14:textId="5F8C4D29" w:rsidR="003B5DE1" w:rsidRDefault="003B5DE1" w:rsidP="00BB69F7">
            <w:pPr>
              <w:spacing w:after="0" w:line="240" w:lineRule="auto"/>
              <w:rPr>
                <w:rFonts w:eastAsia="Times New Roman"/>
                <w:color w:val="000000"/>
                <w:sz w:val="20"/>
                <w:szCs w:val="20"/>
                <w:lang w:val="en-SG"/>
              </w:rPr>
            </w:pPr>
            <w:r>
              <w:rPr>
                <w:rFonts w:eastAsia="Times New Roman"/>
                <w:color w:val="000000"/>
                <w:sz w:val="20"/>
                <w:szCs w:val="20"/>
                <w:lang w:val="en-SG"/>
              </w:rPr>
              <w:t>REGULAR</w:t>
            </w:r>
          </w:p>
        </w:tc>
        <w:tc>
          <w:tcPr>
            <w:tcW w:w="1134" w:type="dxa"/>
            <w:tcBorders>
              <w:top w:val="nil"/>
              <w:left w:val="nil"/>
              <w:bottom w:val="single" w:sz="4" w:space="0" w:color="auto"/>
              <w:right w:val="single" w:sz="4" w:space="0" w:color="auto"/>
            </w:tcBorders>
            <w:shd w:val="clear" w:color="000000" w:fill="DDD9C4"/>
            <w:noWrap/>
            <w:vAlign w:val="bottom"/>
            <w:hideMark/>
          </w:tcPr>
          <w:p w14:paraId="084FF85C" w14:textId="0D6BE504" w:rsidR="003B5DE1" w:rsidRPr="00BB69F7" w:rsidRDefault="003B5DE1" w:rsidP="00BB69F7">
            <w:pPr>
              <w:spacing w:after="0" w:line="240" w:lineRule="auto"/>
              <w:rPr>
                <w:rFonts w:eastAsia="Times New Roman"/>
                <w:color w:val="000000"/>
                <w:sz w:val="20"/>
                <w:szCs w:val="20"/>
                <w:lang w:val="en-SG"/>
              </w:rPr>
            </w:pPr>
            <w:r>
              <w:rPr>
                <w:rFonts w:eastAsia="Times New Roman"/>
                <w:color w:val="000000"/>
                <w:sz w:val="20"/>
                <w:szCs w:val="20"/>
                <w:lang w:val="en-SG"/>
              </w:rPr>
              <w:t>CALL COLLECT</w:t>
            </w:r>
          </w:p>
        </w:tc>
        <w:tc>
          <w:tcPr>
            <w:tcW w:w="1105" w:type="dxa"/>
            <w:tcBorders>
              <w:top w:val="nil"/>
              <w:left w:val="single" w:sz="4" w:space="0" w:color="auto"/>
              <w:bottom w:val="single" w:sz="4" w:space="0" w:color="auto"/>
              <w:right w:val="single" w:sz="4" w:space="0" w:color="auto"/>
            </w:tcBorders>
            <w:shd w:val="clear" w:color="000000" w:fill="DDD9C4"/>
          </w:tcPr>
          <w:p w14:paraId="34191ECF" w14:textId="77777777" w:rsidR="003B5DE1" w:rsidRPr="00BB69F7" w:rsidRDefault="003B5DE1" w:rsidP="00BB69F7">
            <w:pPr>
              <w:spacing w:after="0" w:line="240" w:lineRule="auto"/>
              <w:jc w:val="right"/>
              <w:rPr>
                <w:rFonts w:eastAsia="Times New Roman"/>
                <w:color w:val="000000"/>
                <w:sz w:val="20"/>
                <w:szCs w:val="20"/>
                <w:lang w:val="en-SG"/>
              </w:rPr>
            </w:pPr>
          </w:p>
        </w:tc>
        <w:tc>
          <w:tcPr>
            <w:tcW w:w="1134" w:type="dxa"/>
            <w:tcBorders>
              <w:top w:val="nil"/>
              <w:left w:val="single" w:sz="4" w:space="0" w:color="auto"/>
              <w:bottom w:val="single" w:sz="4" w:space="0" w:color="auto"/>
              <w:right w:val="single" w:sz="4" w:space="0" w:color="auto"/>
            </w:tcBorders>
            <w:shd w:val="clear" w:color="000000" w:fill="DDD9C4"/>
            <w:noWrap/>
            <w:vAlign w:val="bottom"/>
            <w:hideMark/>
          </w:tcPr>
          <w:p w14:paraId="5E062E57" w14:textId="7D36A306" w:rsidR="003B5DE1" w:rsidRPr="00BB69F7" w:rsidRDefault="003B5DE1"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0.00</w:t>
            </w:r>
          </w:p>
        </w:tc>
        <w:tc>
          <w:tcPr>
            <w:tcW w:w="1134" w:type="dxa"/>
            <w:tcBorders>
              <w:top w:val="nil"/>
              <w:left w:val="nil"/>
              <w:bottom w:val="single" w:sz="4" w:space="0" w:color="auto"/>
              <w:right w:val="single" w:sz="4" w:space="0" w:color="auto"/>
            </w:tcBorders>
            <w:shd w:val="clear" w:color="000000" w:fill="DDD9C4"/>
            <w:noWrap/>
            <w:vAlign w:val="bottom"/>
            <w:hideMark/>
          </w:tcPr>
          <w:p w14:paraId="2E2CADC0" w14:textId="77777777" w:rsidR="003B5DE1" w:rsidRPr="00BB69F7" w:rsidRDefault="003B5DE1"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5</w:t>
            </w:r>
          </w:p>
        </w:tc>
        <w:tc>
          <w:tcPr>
            <w:tcW w:w="1276" w:type="dxa"/>
            <w:tcBorders>
              <w:top w:val="nil"/>
              <w:left w:val="nil"/>
              <w:bottom w:val="single" w:sz="4" w:space="0" w:color="auto"/>
              <w:right w:val="single" w:sz="4" w:space="0" w:color="auto"/>
            </w:tcBorders>
            <w:shd w:val="clear" w:color="000000" w:fill="DDD9C4"/>
            <w:noWrap/>
            <w:vAlign w:val="bottom"/>
            <w:hideMark/>
          </w:tcPr>
          <w:p w14:paraId="0312790B" w14:textId="77777777" w:rsidR="003B5DE1" w:rsidRPr="00BB69F7" w:rsidRDefault="003B5DE1"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0.00</w:t>
            </w:r>
          </w:p>
        </w:tc>
      </w:tr>
      <w:tr w:rsidR="003B5DE1" w:rsidRPr="00BB69F7" w14:paraId="102DC13B" w14:textId="740C5CCF" w:rsidTr="00B6113C">
        <w:trPr>
          <w:trHeight w:val="300"/>
        </w:trPr>
        <w:tc>
          <w:tcPr>
            <w:tcW w:w="78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14:paraId="5FFE86C4" w14:textId="75125BCA" w:rsidR="003B5DE1" w:rsidRPr="00BB69F7" w:rsidRDefault="003B5DE1" w:rsidP="00BB69F7">
            <w:pPr>
              <w:spacing w:after="0" w:line="240" w:lineRule="auto"/>
              <w:jc w:val="right"/>
              <w:rPr>
                <w:rFonts w:eastAsia="Times New Roman"/>
                <w:color w:val="000000"/>
                <w:sz w:val="20"/>
                <w:szCs w:val="20"/>
                <w:lang w:val="en-SG"/>
              </w:rPr>
            </w:pPr>
            <w:r>
              <w:rPr>
                <w:rFonts w:eastAsia="Times New Roman"/>
                <w:color w:val="000000"/>
                <w:sz w:val="20"/>
                <w:szCs w:val="20"/>
                <w:lang w:val="en-SG"/>
              </w:rPr>
              <w:lastRenderedPageBreak/>
              <w:t>11114</w:t>
            </w:r>
          </w:p>
        </w:tc>
        <w:tc>
          <w:tcPr>
            <w:tcW w:w="1063" w:type="dxa"/>
            <w:tcBorders>
              <w:top w:val="nil"/>
              <w:left w:val="nil"/>
              <w:bottom w:val="single" w:sz="4" w:space="0" w:color="auto"/>
              <w:right w:val="single" w:sz="4" w:space="0" w:color="auto"/>
            </w:tcBorders>
            <w:shd w:val="clear" w:color="000000" w:fill="DDD9C4"/>
            <w:noWrap/>
            <w:vAlign w:val="bottom"/>
            <w:hideMark/>
          </w:tcPr>
          <w:p w14:paraId="4285077C" w14:textId="77777777" w:rsidR="003B5DE1" w:rsidRPr="00BB69F7" w:rsidRDefault="003B5DE1"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20170102</w:t>
            </w:r>
          </w:p>
        </w:tc>
        <w:tc>
          <w:tcPr>
            <w:tcW w:w="1134" w:type="dxa"/>
            <w:tcBorders>
              <w:top w:val="nil"/>
              <w:left w:val="nil"/>
              <w:bottom w:val="single" w:sz="4" w:space="0" w:color="auto"/>
              <w:right w:val="single" w:sz="4" w:space="0" w:color="auto"/>
            </w:tcBorders>
            <w:shd w:val="clear" w:color="000000" w:fill="DDD9C4"/>
            <w:noWrap/>
            <w:vAlign w:val="bottom"/>
            <w:hideMark/>
          </w:tcPr>
          <w:p w14:paraId="047D0AAC" w14:textId="77777777" w:rsidR="003B5DE1" w:rsidRPr="00BB69F7" w:rsidRDefault="003B5DE1" w:rsidP="00BB69F7">
            <w:pPr>
              <w:spacing w:after="0" w:line="240" w:lineRule="auto"/>
              <w:rPr>
                <w:rFonts w:eastAsia="Times New Roman"/>
                <w:color w:val="7030A0"/>
                <w:sz w:val="20"/>
                <w:szCs w:val="20"/>
                <w:lang w:val="en-SG"/>
              </w:rPr>
            </w:pPr>
            <w:r w:rsidRPr="00BB69F7">
              <w:rPr>
                <w:rFonts w:eastAsia="Times New Roman"/>
                <w:color w:val="7030A0"/>
                <w:sz w:val="20"/>
                <w:szCs w:val="20"/>
                <w:lang w:val="en-SG"/>
              </w:rPr>
              <w:t>12948103</w:t>
            </w:r>
          </w:p>
        </w:tc>
        <w:tc>
          <w:tcPr>
            <w:tcW w:w="1559" w:type="dxa"/>
            <w:tcBorders>
              <w:top w:val="nil"/>
              <w:left w:val="nil"/>
              <w:bottom w:val="single" w:sz="4" w:space="0" w:color="auto"/>
              <w:right w:val="single" w:sz="4" w:space="0" w:color="auto"/>
            </w:tcBorders>
            <w:shd w:val="clear" w:color="000000" w:fill="DDD9C4"/>
            <w:noWrap/>
            <w:vAlign w:val="bottom"/>
            <w:hideMark/>
          </w:tcPr>
          <w:p w14:paraId="4C0F2E2B" w14:textId="52644CFC" w:rsidR="003B5DE1" w:rsidRPr="00BB69F7" w:rsidRDefault="003B5DE1" w:rsidP="00BB69F7">
            <w:pPr>
              <w:spacing w:after="0" w:line="240" w:lineRule="auto"/>
              <w:rPr>
                <w:rFonts w:eastAsia="Times New Roman"/>
                <w:color w:val="7030A0"/>
                <w:sz w:val="20"/>
                <w:szCs w:val="20"/>
                <w:lang w:val="en-SG"/>
              </w:rPr>
            </w:pPr>
            <w:r>
              <w:rPr>
                <w:rFonts w:eastAsia="Times New Roman"/>
                <w:color w:val="7030A0"/>
                <w:sz w:val="20"/>
                <w:szCs w:val="20"/>
                <w:lang w:val="en-SG"/>
              </w:rPr>
              <w:t>MUSHROOM</w:t>
            </w:r>
            <w:r w:rsidRPr="00BB69F7">
              <w:rPr>
                <w:rFonts w:eastAsia="Times New Roman"/>
                <w:color w:val="7030A0"/>
                <w:sz w:val="20"/>
                <w:szCs w:val="20"/>
                <w:lang w:val="en-SG"/>
              </w:rPr>
              <w:t xml:space="preserve"> SOUP</w:t>
            </w:r>
          </w:p>
        </w:tc>
        <w:tc>
          <w:tcPr>
            <w:tcW w:w="1134" w:type="dxa"/>
            <w:tcBorders>
              <w:top w:val="single" w:sz="4" w:space="0" w:color="auto"/>
              <w:left w:val="single" w:sz="4" w:space="0" w:color="auto"/>
              <w:bottom w:val="single" w:sz="4" w:space="0" w:color="auto"/>
              <w:right w:val="single" w:sz="4" w:space="0" w:color="auto"/>
            </w:tcBorders>
            <w:shd w:val="clear" w:color="000000" w:fill="DDD9C4"/>
            <w:vAlign w:val="bottom"/>
          </w:tcPr>
          <w:p w14:paraId="3D87F9B8" w14:textId="6A94E4CA" w:rsidR="003B5DE1" w:rsidRDefault="003B5DE1" w:rsidP="00BB69F7">
            <w:pPr>
              <w:spacing w:after="0" w:line="240" w:lineRule="auto"/>
              <w:rPr>
                <w:rFonts w:eastAsia="Times New Roman"/>
                <w:color w:val="000000"/>
                <w:sz w:val="20"/>
                <w:szCs w:val="20"/>
                <w:lang w:val="en-SG"/>
              </w:rPr>
            </w:pPr>
            <w:r>
              <w:rPr>
                <w:rFonts w:ascii="Calista mt" w:eastAsia="Times New Roman" w:hAnsi="Calista mt"/>
                <w:color w:val="000000"/>
              </w:rPr>
              <w:t>CBPP01</w:t>
            </w:r>
          </w:p>
        </w:tc>
        <w:tc>
          <w:tcPr>
            <w:tcW w:w="1134" w:type="dxa"/>
            <w:tcBorders>
              <w:top w:val="single" w:sz="4" w:space="0" w:color="auto"/>
              <w:left w:val="single" w:sz="4" w:space="0" w:color="auto"/>
              <w:bottom w:val="single" w:sz="4" w:space="0" w:color="auto"/>
              <w:right w:val="single" w:sz="4" w:space="0" w:color="auto"/>
            </w:tcBorders>
            <w:shd w:val="clear" w:color="000000" w:fill="DDD9C4"/>
          </w:tcPr>
          <w:p w14:paraId="1E1F4ECE" w14:textId="2478F890" w:rsidR="003B5DE1" w:rsidRDefault="003B5DE1" w:rsidP="00BB69F7">
            <w:pPr>
              <w:spacing w:after="0" w:line="240" w:lineRule="auto"/>
              <w:rPr>
                <w:rFonts w:eastAsia="Times New Roman"/>
                <w:color w:val="000000"/>
                <w:sz w:val="20"/>
                <w:szCs w:val="20"/>
                <w:lang w:val="en-SG"/>
              </w:rPr>
            </w:pPr>
            <w:r>
              <w:rPr>
                <w:rFonts w:eastAsia="Times New Roman"/>
                <w:color w:val="000000"/>
                <w:sz w:val="20"/>
                <w:szCs w:val="20"/>
                <w:lang w:val="en-SG"/>
              </w:rPr>
              <w:t>REGULAR</w:t>
            </w:r>
          </w:p>
        </w:tc>
        <w:tc>
          <w:tcPr>
            <w:tcW w:w="1134" w:type="dxa"/>
            <w:tcBorders>
              <w:top w:val="nil"/>
              <w:left w:val="nil"/>
              <w:bottom w:val="single" w:sz="4" w:space="0" w:color="auto"/>
              <w:right w:val="single" w:sz="4" w:space="0" w:color="auto"/>
            </w:tcBorders>
            <w:shd w:val="clear" w:color="000000" w:fill="DDD9C4"/>
            <w:noWrap/>
            <w:vAlign w:val="bottom"/>
            <w:hideMark/>
          </w:tcPr>
          <w:p w14:paraId="558318AD" w14:textId="02D3DCB8" w:rsidR="003B5DE1" w:rsidRPr="00BB69F7" w:rsidRDefault="003B5DE1" w:rsidP="00BB69F7">
            <w:pPr>
              <w:spacing w:after="0" w:line="240" w:lineRule="auto"/>
              <w:rPr>
                <w:rFonts w:eastAsia="Times New Roman"/>
                <w:color w:val="000000"/>
                <w:sz w:val="20"/>
                <w:szCs w:val="20"/>
                <w:lang w:val="en-SG"/>
              </w:rPr>
            </w:pPr>
            <w:r>
              <w:rPr>
                <w:rFonts w:eastAsia="Times New Roman"/>
                <w:color w:val="000000"/>
                <w:sz w:val="20"/>
                <w:szCs w:val="20"/>
                <w:lang w:val="en-SG"/>
              </w:rPr>
              <w:t>CALL COLLECT</w:t>
            </w:r>
          </w:p>
        </w:tc>
        <w:tc>
          <w:tcPr>
            <w:tcW w:w="1105" w:type="dxa"/>
            <w:tcBorders>
              <w:top w:val="nil"/>
              <w:left w:val="single" w:sz="4" w:space="0" w:color="auto"/>
              <w:bottom w:val="single" w:sz="4" w:space="0" w:color="auto"/>
              <w:right w:val="single" w:sz="4" w:space="0" w:color="auto"/>
            </w:tcBorders>
            <w:shd w:val="clear" w:color="000000" w:fill="DDD9C4"/>
          </w:tcPr>
          <w:p w14:paraId="4D95D4BE" w14:textId="77777777" w:rsidR="003B5DE1" w:rsidRPr="00BB69F7" w:rsidRDefault="003B5DE1" w:rsidP="00BB69F7">
            <w:pPr>
              <w:spacing w:after="0" w:line="240" w:lineRule="auto"/>
              <w:jc w:val="right"/>
              <w:rPr>
                <w:rFonts w:eastAsia="Times New Roman"/>
                <w:color w:val="000000"/>
                <w:sz w:val="20"/>
                <w:szCs w:val="20"/>
                <w:lang w:val="en-SG"/>
              </w:rPr>
            </w:pPr>
          </w:p>
        </w:tc>
        <w:tc>
          <w:tcPr>
            <w:tcW w:w="1134" w:type="dxa"/>
            <w:tcBorders>
              <w:top w:val="nil"/>
              <w:left w:val="single" w:sz="4" w:space="0" w:color="auto"/>
              <w:bottom w:val="single" w:sz="4" w:space="0" w:color="auto"/>
              <w:right w:val="single" w:sz="4" w:space="0" w:color="auto"/>
            </w:tcBorders>
            <w:shd w:val="clear" w:color="000000" w:fill="DDD9C4"/>
            <w:noWrap/>
            <w:vAlign w:val="bottom"/>
            <w:hideMark/>
          </w:tcPr>
          <w:p w14:paraId="61AF86E6" w14:textId="42BFA7D1" w:rsidR="003B5DE1" w:rsidRPr="00BB69F7" w:rsidRDefault="003B5DE1"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0.00</w:t>
            </w:r>
          </w:p>
        </w:tc>
        <w:tc>
          <w:tcPr>
            <w:tcW w:w="1134" w:type="dxa"/>
            <w:tcBorders>
              <w:top w:val="nil"/>
              <w:left w:val="nil"/>
              <w:bottom w:val="single" w:sz="4" w:space="0" w:color="auto"/>
              <w:right w:val="single" w:sz="4" w:space="0" w:color="auto"/>
            </w:tcBorders>
            <w:shd w:val="clear" w:color="000000" w:fill="DDD9C4"/>
            <w:noWrap/>
            <w:vAlign w:val="bottom"/>
            <w:hideMark/>
          </w:tcPr>
          <w:p w14:paraId="25D70B02" w14:textId="77777777" w:rsidR="003B5DE1" w:rsidRPr="00BB69F7" w:rsidRDefault="003B5DE1"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5</w:t>
            </w:r>
          </w:p>
        </w:tc>
        <w:tc>
          <w:tcPr>
            <w:tcW w:w="1276" w:type="dxa"/>
            <w:tcBorders>
              <w:top w:val="nil"/>
              <w:left w:val="nil"/>
              <w:bottom w:val="single" w:sz="4" w:space="0" w:color="auto"/>
              <w:right w:val="single" w:sz="4" w:space="0" w:color="auto"/>
            </w:tcBorders>
            <w:shd w:val="clear" w:color="000000" w:fill="DDD9C4"/>
            <w:noWrap/>
            <w:vAlign w:val="bottom"/>
            <w:hideMark/>
          </w:tcPr>
          <w:p w14:paraId="45CE2351" w14:textId="77777777" w:rsidR="003B5DE1" w:rsidRPr="00BB69F7" w:rsidRDefault="003B5DE1"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0.00</w:t>
            </w:r>
          </w:p>
        </w:tc>
      </w:tr>
      <w:tr w:rsidR="003B5DE1" w:rsidRPr="00BB69F7" w14:paraId="6824B5E2" w14:textId="65B19FFE" w:rsidTr="00B6113C">
        <w:trPr>
          <w:trHeight w:val="300"/>
        </w:trPr>
        <w:tc>
          <w:tcPr>
            <w:tcW w:w="78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14:paraId="201ED95A" w14:textId="005BAC90" w:rsidR="003B5DE1" w:rsidRPr="00BB69F7" w:rsidRDefault="003B5DE1" w:rsidP="00BB69F7">
            <w:pPr>
              <w:spacing w:after="0" w:line="240" w:lineRule="auto"/>
              <w:jc w:val="right"/>
              <w:rPr>
                <w:rFonts w:eastAsia="Times New Roman"/>
                <w:color w:val="000000"/>
                <w:sz w:val="20"/>
                <w:szCs w:val="20"/>
                <w:lang w:val="en-SG"/>
              </w:rPr>
            </w:pPr>
            <w:r>
              <w:rPr>
                <w:rFonts w:eastAsia="Times New Roman"/>
                <w:color w:val="000000"/>
                <w:sz w:val="20"/>
                <w:szCs w:val="20"/>
                <w:lang w:val="en-SG"/>
              </w:rPr>
              <w:t>11114</w:t>
            </w:r>
          </w:p>
        </w:tc>
        <w:tc>
          <w:tcPr>
            <w:tcW w:w="1063" w:type="dxa"/>
            <w:tcBorders>
              <w:top w:val="nil"/>
              <w:left w:val="nil"/>
              <w:bottom w:val="single" w:sz="4" w:space="0" w:color="auto"/>
              <w:right w:val="single" w:sz="4" w:space="0" w:color="auto"/>
            </w:tcBorders>
            <w:shd w:val="clear" w:color="000000" w:fill="DDD9C4"/>
            <w:noWrap/>
            <w:vAlign w:val="bottom"/>
            <w:hideMark/>
          </w:tcPr>
          <w:p w14:paraId="5A851401" w14:textId="77777777" w:rsidR="003B5DE1" w:rsidRPr="00BB69F7" w:rsidRDefault="003B5DE1"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20170102</w:t>
            </w:r>
          </w:p>
        </w:tc>
        <w:tc>
          <w:tcPr>
            <w:tcW w:w="1134" w:type="dxa"/>
            <w:tcBorders>
              <w:top w:val="nil"/>
              <w:left w:val="nil"/>
              <w:bottom w:val="single" w:sz="4" w:space="0" w:color="auto"/>
              <w:right w:val="single" w:sz="4" w:space="0" w:color="auto"/>
            </w:tcBorders>
            <w:shd w:val="clear" w:color="000000" w:fill="DDD9C4"/>
            <w:noWrap/>
            <w:vAlign w:val="bottom"/>
            <w:hideMark/>
          </w:tcPr>
          <w:p w14:paraId="3E5D610D" w14:textId="77777777" w:rsidR="003B5DE1" w:rsidRPr="00BB69F7" w:rsidRDefault="003B5DE1" w:rsidP="00BB69F7">
            <w:pPr>
              <w:spacing w:after="0" w:line="240" w:lineRule="auto"/>
              <w:rPr>
                <w:rFonts w:eastAsia="Times New Roman"/>
                <w:color w:val="000000"/>
                <w:sz w:val="20"/>
                <w:szCs w:val="20"/>
                <w:lang w:val="en-SG"/>
              </w:rPr>
            </w:pPr>
            <w:r w:rsidRPr="00BB69F7">
              <w:rPr>
                <w:rFonts w:eastAsia="Times New Roman"/>
                <w:color w:val="000000"/>
                <w:sz w:val="20"/>
                <w:szCs w:val="20"/>
                <w:lang w:val="en-SG"/>
              </w:rPr>
              <w:t>12948104</w:t>
            </w:r>
          </w:p>
        </w:tc>
        <w:tc>
          <w:tcPr>
            <w:tcW w:w="1559" w:type="dxa"/>
            <w:tcBorders>
              <w:top w:val="nil"/>
              <w:left w:val="nil"/>
              <w:bottom w:val="single" w:sz="4" w:space="0" w:color="auto"/>
              <w:right w:val="single" w:sz="4" w:space="0" w:color="auto"/>
            </w:tcBorders>
            <w:shd w:val="clear" w:color="000000" w:fill="DDD9C4"/>
            <w:noWrap/>
            <w:vAlign w:val="bottom"/>
            <w:hideMark/>
          </w:tcPr>
          <w:p w14:paraId="1F60FEC6" w14:textId="110E9E78" w:rsidR="003B5DE1" w:rsidRPr="00BB69F7" w:rsidRDefault="003B5DE1" w:rsidP="00BB69F7">
            <w:pPr>
              <w:spacing w:after="0" w:line="240" w:lineRule="auto"/>
              <w:rPr>
                <w:rFonts w:eastAsia="Times New Roman"/>
                <w:color w:val="000000"/>
                <w:sz w:val="20"/>
                <w:szCs w:val="20"/>
                <w:lang w:val="en-SG"/>
              </w:rPr>
            </w:pPr>
            <w:r w:rsidRPr="00BB69F7">
              <w:rPr>
                <w:rFonts w:eastAsia="Times New Roman"/>
                <w:color w:val="000000"/>
                <w:sz w:val="20"/>
                <w:szCs w:val="20"/>
                <w:lang w:val="en-SG"/>
              </w:rPr>
              <w:t>DURIAN PANCAKE</w:t>
            </w:r>
          </w:p>
        </w:tc>
        <w:tc>
          <w:tcPr>
            <w:tcW w:w="1134" w:type="dxa"/>
            <w:tcBorders>
              <w:top w:val="single" w:sz="4" w:space="0" w:color="auto"/>
              <w:left w:val="single" w:sz="4" w:space="0" w:color="auto"/>
              <w:bottom w:val="single" w:sz="4" w:space="0" w:color="auto"/>
              <w:right w:val="single" w:sz="4" w:space="0" w:color="auto"/>
            </w:tcBorders>
            <w:shd w:val="clear" w:color="000000" w:fill="DDD9C4"/>
            <w:vAlign w:val="bottom"/>
          </w:tcPr>
          <w:p w14:paraId="70989DB6" w14:textId="6D19F8D7" w:rsidR="003B5DE1" w:rsidRDefault="003B5DE1" w:rsidP="00BB69F7">
            <w:pPr>
              <w:spacing w:after="0" w:line="240" w:lineRule="auto"/>
              <w:rPr>
                <w:rFonts w:eastAsia="Times New Roman"/>
                <w:color w:val="000000"/>
                <w:sz w:val="20"/>
                <w:szCs w:val="20"/>
                <w:lang w:val="en-SG"/>
              </w:rPr>
            </w:pPr>
            <w:r>
              <w:rPr>
                <w:rFonts w:ascii="Calista mt" w:eastAsia="Times New Roman" w:hAnsi="Calista mt"/>
                <w:color w:val="000000"/>
              </w:rPr>
              <w:t>CBPP01</w:t>
            </w:r>
          </w:p>
        </w:tc>
        <w:tc>
          <w:tcPr>
            <w:tcW w:w="1134" w:type="dxa"/>
            <w:tcBorders>
              <w:top w:val="single" w:sz="4" w:space="0" w:color="auto"/>
              <w:left w:val="single" w:sz="4" w:space="0" w:color="auto"/>
              <w:bottom w:val="single" w:sz="4" w:space="0" w:color="auto"/>
              <w:right w:val="single" w:sz="4" w:space="0" w:color="auto"/>
            </w:tcBorders>
            <w:shd w:val="clear" w:color="000000" w:fill="DDD9C4"/>
          </w:tcPr>
          <w:p w14:paraId="6B0D2554" w14:textId="4FE46302" w:rsidR="003B5DE1" w:rsidRDefault="003B5DE1" w:rsidP="00BB69F7">
            <w:pPr>
              <w:spacing w:after="0" w:line="240" w:lineRule="auto"/>
              <w:rPr>
                <w:rFonts w:eastAsia="Times New Roman"/>
                <w:color w:val="000000"/>
                <w:sz w:val="20"/>
                <w:szCs w:val="20"/>
                <w:lang w:val="en-SG"/>
              </w:rPr>
            </w:pPr>
            <w:r>
              <w:rPr>
                <w:rFonts w:eastAsia="Times New Roman"/>
                <w:color w:val="000000"/>
                <w:sz w:val="20"/>
                <w:szCs w:val="20"/>
                <w:lang w:val="en-SG"/>
              </w:rPr>
              <w:t>REGULAR</w:t>
            </w:r>
          </w:p>
        </w:tc>
        <w:tc>
          <w:tcPr>
            <w:tcW w:w="1134" w:type="dxa"/>
            <w:tcBorders>
              <w:top w:val="nil"/>
              <w:left w:val="nil"/>
              <w:bottom w:val="single" w:sz="4" w:space="0" w:color="auto"/>
              <w:right w:val="single" w:sz="4" w:space="0" w:color="auto"/>
            </w:tcBorders>
            <w:shd w:val="clear" w:color="000000" w:fill="DDD9C4"/>
            <w:noWrap/>
            <w:vAlign w:val="bottom"/>
            <w:hideMark/>
          </w:tcPr>
          <w:p w14:paraId="094DCE38" w14:textId="428307E5" w:rsidR="003B5DE1" w:rsidRPr="00BB69F7" w:rsidRDefault="003B5DE1" w:rsidP="00BB69F7">
            <w:pPr>
              <w:spacing w:after="0" w:line="240" w:lineRule="auto"/>
              <w:rPr>
                <w:rFonts w:eastAsia="Times New Roman"/>
                <w:color w:val="000000"/>
                <w:sz w:val="20"/>
                <w:szCs w:val="20"/>
                <w:lang w:val="en-SG"/>
              </w:rPr>
            </w:pPr>
            <w:r>
              <w:rPr>
                <w:rFonts w:eastAsia="Times New Roman"/>
                <w:color w:val="000000"/>
                <w:sz w:val="20"/>
                <w:szCs w:val="20"/>
                <w:lang w:val="en-SG"/>
              </w:rPr>
              <w:t>CALL COLLECT</w:t>
            </w:r>
          </w:p>
        </w:tc>
        <w:tc>
          <w:tcPr>
            <w:tcW w:w="1105" w:type="dxa"/>
            <w:tcBorders>
              <w:top w:val="nil"/>
              <w:left w:val="single" w:sz="4" w:space="0" w:color="auto"/>
              <w:bottom w:val="single" w:sz="4" w:space="0" w:color="auto"/>
              <w:right w:val="single" w:sz="4" w:space="0" w:color="auto"/>
            </w:tcBorders>
            <w:shd w:val="clear" w:color="000000" w:fill="DDD9C4"/>
          </w:tcPr>
          <w:p w14:paraId="4ED7B5B7" w14:textId="77777777" w:rsidR="003B5DE1" w:rsidRPr="00BB69F7" w:rsidRDefault="003B5DE1" w:rsidP="00BB69F7">
            <w:pPr>
              <w:spacing w:after="0" w:line="240" w:lineRule="auto"/>
              <w:jc w:val="right"/>
              <w:rPr>
                <w:rFonts w:eastAsia="Times New Roman"/>
                <w:color w:val="000000"/>
                <w:sz w:val="20"/>
                <w:szCs w:val="20"/>
                <w:lang w:val="en-SG"/>
              </w:rPr>
            </w:pPr>
          </w:p>
        </w:tc>
        <w:tc>
          <w:tcPr>
            <w:tcW w:w="1134" w:type="dxa"/>
            <w:tcBorders>
              <w:top w:val="nil"/>
              <w:left w:val="single" w:sz="4" w:space="0" w:color="auto"/>
              <w:bottom w:val="single" w:sz="4" w:space="0" w:color="auto"/>
              <w:right w:val="single" w:sz="4" w:space="0" w:color="auto"/>
            </w:tcBorders>
            <w:shd w:val="clear" w:color="000000" w:fill="DDD9C4"/>
            <w:noWrap/>
            <w:vAlign w:val="bottom"/>
            <w:hideMark/>
          </w:tcPr>
          <w:p w14:paraId="7E08214A" w14:textId="080F525F" w:rsidR="003B5DE1" w:rsidRPr="00BB69F7" w:rsidRDefault="003B5DE1"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6.50</w:t>
            </w:r>
          </w:p>
        </w:tc>
        <w:tc>
          <w:tcPr>
            <w:tcW w:w="1134" w:type="dxa"/>
            <w:tcBorders>
              <w:top w:val="nil"/>
              <w:left w:val="nil"/>
              <w:bottom w:val="single" w:sz="4" w:space="0" w:color="auto"/>
              <w:right w:val="single" w:sz="4" w:space="0" w:color="auto"/>
            </w:tcBorders>
            <w:shd w:val="clear" w:color="000000" w:fill="DDD9C4"/>
            <w:noWrap/>
            <w:vAlign w:val="bottom"/>
            <w:hideMark/>
          </w:tcPr>
          <w:p w14:paraId="18F2051A" w14:textId="77777777" w:rsidR="003B5DE1" w:rsidRPr="00BB69F7" w:rsidRDefault="003B5DE1"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w:t>
            </w:r>
          </w:p>
        </w:tc>
        <w:tc>
          <w:tcPr>
            <w:tcW w:w="1276" w:type="dxa"/>
            <w:tcBorders>
              <w:top w:val="nil"/>
              <w:left w:val="nil"/>
              <w:bottom w:val="single" w:sz="4" w:space="0" w:color="auto"/>
              <w:right w:val="single" w:sz="4" w:space="0" w:color="auto"/>
            </w:tcBorders>
            <w:shd w:val="clear" w:color="000000" w:fill="DDD9C4"/>
            <w:noWrap/>
            <w:vAlign w:val="bottom"/>
            <w:hideMark/>
          </w:tcPr>
          <w:p w14:paraId="17BA7B9B" w14:textId="77777777" w:rsidR="003B5DE1" w:rsidRPr="00BB69F7" w:rsidRDefault="003B5DE1"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6.50</w:t>
            </w:r>
          </w:p>
        </w:tc>
      </w:tr>
      <w:tr w:rsidR="003B5DE1" w:rsidRPr="00BB69F7" w14:paraId="2066F76C" w14:textId="28C010B7" w:rsidTr="00B6113C">
        <w:trPr>
          <w:trHeight w:val="300"/>
        </w:trPr>
        <w:tc>
          <w:tcPr>
            <w:tcW w:w="78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14:paraId="576F9D10" w14:textId="4688896E" w:rsidR="003B5DE1" w:rsidRPr="00BB69F7" w:rsidRDefault="003B5DE1" w:rsidP="00BB69F7">
            <w:pPr>
              <w:spacing w:after="0" w:line="240" w:lineRule="auto"/>
              <w:jc w:val="right"/>
              <w:rPr>
                <w:rFonts w:eastAsia="Times New Roman"/>
                <w:color w:val="000000"/>
                <w:sz w:val="20"/>
                <w:szCs w:val="20"/>
                <w:lang w:val="en-SG"/>
              </w:rPr>
            </w:pPr>
            <w:r>
              <w:rPr>
                <w:rFonts w:eastAsia="Times New Roman"/>
                <w:color w:val="000000"/>
                <w:sz w:val="20"/>
                <w:szCs w:val="20"/>
                <w:lang w:val="en-SG"/>
              </w:rPr>
              <w:t>11114</w:t>
            </w:r>
          </w:p>
        </w:tc>
        <w:tc>
          <w:tcPr>
            <w:tcW w:w="1063" w:type="dxa"/>
            <w:tcBorders>
              <w:top w:val="nil"/>
              <w:left w:val="nil"/>
              <w:bottom w:val="single" w:sz="4" w:space="0" w:color="auto"/>
              <w:right w:val="single" w:sz="4" w:space="0" w:color="auto"/>
            </w:tcBorders>
            <w:shd w:val="clear" w:color="000000" w:fill="DDD9C4"/>
            <w:noWrap/>
            <w:vAlign w:val="bottom"/>
            <w:hideMark/>
          </w:tcPr>
          <w:p w14:paraId="6FE94773" w14:textId="77777777" w:rsidR="003B5DE1" w:rsidRPr="00BB69F7" w:rsidRDefault="003B5DE1" w:rsidP="00BB69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20170102</w:t>
            </w:r>
          </w:p>
        </w:tc>
        <w:tc>
          <w:tcPr>
            <w:tcW w:w="1134" w:type="dxa"/>
            <w:tcBorders>
              <w:top w:val="nil"/>
              <w:left w:val="nil"/>
              <w:bottom w:val="single" w:sz="4" w:space="0" w:color="auto"/>
              <w:right w:val="single" w:sz="4" w:space="0" w:color="auto"/>
            </w:tcBorders>
            <w:shd w:val="clear" w:color="000000" w:fill="DDD9C4"/>
            <w:noWrap/>
            <w:vAlign w:val="bottom"/>
            <w:hideMark/>
          </w:tcPr>
          <w:p w14:paraId="63670268" w14:textId="2AAE3024" w:rsidR="003B5DE1" w:rsidRPr="00BB69F7" w:rsidRDefault="003B5DE1" w:rsidP="00BB69F7">
            <w:pPr>
              <w:spacing w:after="0" w:line="240" w:lineRule="auto"/>
              <w:rPr>
                <w:rFonts w:eastAsia="Times New Roman"/>
                <w:color w:val="000000"/>
                <w:sz w:val="20"/>
                <w:szCs w:val="20"/>
                <w:lang w:val="en-SG"/>
              </w:rPr>
            </w:pPr>
            <w:r>
              <w:rPr>
                <w:rFonts w:eastAsia="Times New Roman"/>
                <w:color w:val="000000"/>
                <w:sz w:val="20"/>
                <w:szCs w:val="20"/>
                <w:lang w:val="en-SG"/>
              </w:rPr>
              <w:t>DISCOUNT</w:t>
            </w:r>
          </w:p>
        </w:tc>
        <w:tc>
          <w:tcPr>
            <w:tcW w:w="1559" w:type="dxa"/>
            <w:tcBorders>
              <w:top w:val="nil"/>
              <w:left w:val="nil"/>
              <w:bottom w:val="single" w:sz="4" w:space="0" w:color="auto"/>
              <w:right w:val="single" w:sz="4" w:space="0" w:color="auto"/>
            </w:tcBorders>
            <w:shd w:val="clear" w:color="000000" w:fill="DDD9C4"/>
            <w:noWrap/>
            <w:vAlign w:val="bottom"/>
            <w:hideMark/>
          </w:tcPr>
          <w:p w14:paraId="01D444E6" w14:textId="2794F57B" w:rsidR="003B5DE1" w:rsidRPr="00BB69F7" w:rsidRDefault="003B5DE1" w:rsidP="00BB69F7">
            <w:pPr>
              <w:spacing w:after="0" w:line="240" w:lineRule="auto"/>
              <w:rPr>
                <w:rFonts w:eastAsia="Times New Roman"/>
                <w:color w:val="000000"/>
                <w:sz w:val="20"/>
                <w:szCs w:val="20"/>
                <w:lang w:val="en-SG"/>
              </w:rPr>
            </w:pPr>
            <w:r>
              <w:rPr>
                <w:rFonts w:eastAsia="Times New Roman"/>
                <w:color w:val="000000"/>
                <w:sz w:val="20"/>
                <w:szCs w:val="20"/>
                <w:lang w:val="en-SG"/>
              </w:rPr>
              <w:t>DISCOUNT</w:t>
            </w:r>
          </w:p>
        </w:tc>
        <w:tc>
          <w:tcPr>
            <w:tcW w:w="1134" w:type="dxa"/>
            <w:tcBorders>
              <w:top w:val="single" w:sz="4" w:space="0" w:color="auto"/>
              <w:left w:val="single" w:sz="4" w:space="0" w:color="auto"/>
              <w:bottom w:val="single" w:sz="4" w:space="0" w:color="auto"/>
              <w:right w:val="single" w:sz="4" w:space="0" w:color="auto"/>
            </w:tcBorders>
            <w:shd w:val="clear" w:color="000000" w:fill="DDD9C4"/>
            <w:vAlign w:val="bottom"/>
          </w:tcPr>
          <w:p w14:paraId="28D25A70" w14:textId="186C39AF" w:rsidR="003B5DE1" w:rsidRDefault="003B5DE1" w:rsidP="00BB69F7">
            <w:pPr>
              <w:spacing w:after="0" w:line="240" w:lineRule="auto"/>
              <w:rPr>
                <w:rFonts w:eastAsia="Times New Roman"/>
                <w:color w:val="000000"/>
                <w:sz w:val="20"/>
                <w:szCs w:val="20"/>
                <w:lang w:val="en-SG"/>
              </w:rPr>
            </w:pPr>
            <w:r>
              <w:rPr>
                <w:rFonts w:ascii="Calista mt" w:eastAsia="Times New Roman" w:hAnsi="Calista mt"/>
                <w:color w:val="000000"/>
              </w:rPr>
              <w:t>CBPP01</w:t>
            </w:r>
          </w:p>
        </w:tc>
        <w:tc>
          <w:tcPr>
            <w:tcW w:w="1134" w:type="dxa"/>
            <w:tcBorders>
              <w:top w:val="single" w:sz="4" w:space="0" w:color="auto"/>
              <w:left w:val="single" w:sz="4" w:space="0" w:color="auto"/>
              <w:bottom w:val="single" w:sz="4" w:space="0" w:color="auto"/>
              <w:right w:val="single" w:sz="4" w:space="0" w:color="auto"/>
            </w:tcBorders>
            <w:shd w:val="clear" w:color="000000" w:fill="DDD9C4"/>
          </w:tcPr>
          <w:p w14:paraId="1C15F2B2" w14:textId="07B7347F" w:rsidR="003B5DE1" w:rsidRDefault="003B5DE1" w:rsidP="00BB69F7">
            <w:pPr>
              <w:spacing w:after="0" w:line="240" w:lineRule="auto"/>
              <w:rPr>
                <w:rFonts w:eastAsia="Times New Roman"/>
                <w:color w:val="000000"/>
                <w:sz w:val="20"/>
                <w:szCs w:val="20"/>
                <w:lang w:val="en-SG"/>
              </w:rPr>
            </w:pPr>
            <w:r>
              <w:rPr>
                <w:rFonts w:eastAsia="Times New Roman"/>
                <w:color w:val="000000"/>
                <w:sz w:val="20"/>
                <w:szCs w:val="20"/>
                <w:lang w:val="en-SG"/>
              </w:rPr>
              <w:t>REGULAR</w:t>
            </w:r>
          </w:p>
        </w:tc>
        <w:tc>
          <w:tcPr>
            <w:tcW w:w="1134" w:type="dxa"/>
            <w:tcBorders>
              <w:top w:val="nil"/>
              <w:left w:val="nil"/>
              <w:bottom w:val="single" w:sz="4" w:space="0" w:color="auto"/>
              <w:right w:val="single" w:sz="4" w:space="0" w:color="auto"/>
            </w:tcBorders>
            <w:shd w:val="clear" w:color="000000" w:fill="DDD9C4"/>
            <w:noWrap/>
            <w:vAlign w:val="bottom"/>
            <w:hideMark/>
          </w:tcPr>
          <w:p w14:paraId="12656485" w14:textId="14C73180" w:rsidR="003B5DE1" w:rsidRPr="00BB69F7" w:rsidRDefault="003B5DE1" w:rsidP="00BB69F7">
            <w:pPr>
              <w:spacing w:after="0" w:line="240" w:lineRule="auto"/>
              <w:rPr>
                <w:rFonts w:eastAsia="Times New Roman"/>
                <w:color w:val="000000"/>
                <w:sz w:val="20"/>
                <w:szCs w:val="20"/>
                <w:lang w:val="en-SG"/>
              </w:rPr>
            </w:pPr>
          </w:p>
        </w:tc>
        <w:tc>
          <w:tcPr>
            <w:tcW w:w="1105" w:type="dxa"/>
            <w:tcBorders>
              <w:top w:val="nil"/>
              <w:left w:val="single" w:sz="4" w:space="0" w:color="auto"/>
              <w:bottom w:val="single" w:sz="4" w:space="0" w:color="auto"/>
              <w:right w:val="single" w:sz="4" w:space="0" w:color="auto"/>
            </w:tcBorders>
            <w:shd w:val="clear" w:color="000000" w:fill="DDD9C4"/>
          </w:tcPr>
          <w:p w14:paraId="289AC9C1" w14:textId="77777777" w:rsidR="003B5DE1" w:rsidRDefault="003B5DE1" w:rsidP="00BB69F7">
            <w:pPr>
              <w:spacing w:after="0" w:line="240" w:lineRule="auto"/>
              <w:jc w:val="right"/>
              <w:rPr>
                <w:rFonts w:eastAsia="Times New Roman"/>
                <w:color w:val="000000"/>
                <w:sz w:val="20"/>
                <w:szCs w:val="20"/>
                <w:lang w:val="en-SG"/>
              </w:rPr>
            </w:pPr>
          </w:p>
        </w:tc>
        <w:tc>
          <w:tcPr>
            <w:tcW w:w="1134" w:type="dxa"/>
            <w:tcBorders>
              <w:top w:val="nil"/>
              <w:left w:val="single" w:sz="4" w:space="0" w:color="auto"/>
              <w:bottom w:val="single" w:sz="4" w:space="0" w:color="auto"/>
              <w:right w:val="single" w:sz="4" w:space="0" w:color="auto"/>
            </w:tcBorders>
            <w:shd w:val="clear" w:color="000000" w:fill="DDD9C4"/>
            <w:noWrap/>
            <w:vAlign w:val="bottom"/>
            <w:hideMark/>
          </w:tcPr>
          <w:p w14:paraId="6CDBCEBD" w14:textId="446317F4" w:rsidR="003B5DE1" w:rsidRPr="00BB69F7" w:rsidRDefault="003B5DE1" w:rsidP="00BB69F7">
            <w:pPr>
              <w:spacing w:after="0" w:line="240" w:lineRule="auto"/>
              <w:jc w:val="right"/>
              <w:rPr>
                <w:rFonts w:eastAsia="Times New Roman"/>
                <w:color w:val="000000"/>
                <w:sz w:val="20"/>
                <w:szCs w:val="20"/>
                <w:lang w:val="en-SG"/>
              </w:rPr>
            </w:pPr>
            <w:r>
              <w:rPr>
                <w:rFonts w:eastAsia="Times New Roman"/>
                <w:color w:val="000000"/>
                <w:sz w:val="20"/>
                <w:szCs w:val="20"/>
                <w:lang w:val="en-SG"/>
              </w:rPr>
              <w:t>10.65</w:t>
            </w:r>
          </w:p>
        </w:tc>
        <w:tc>
          <w:tcPr>
            <w:tcW w:w="1134" w:type="dxa"/>
            <w:tcBorders>
              <w:top w:val="nil"/>
              <w:left w:val="nil"/>
              <w:bottom w:val="single" w:sz="4" w:space="0" w:color="auto"/>
              <w:right w:val="single" w:sz="4" w:space="0" w:color="auto"/>
            </w:tcBorders>
            <w:shd w:val="clear" w:color="000000" w:fill="DDD9C4"/>
            <w:noWrap/>
            <w:vAlign w:val="bottom"/>
            <w:hideMark/>
          </w:tcPr>
          <w:p w14:paraId="4797141B" w14:textId="39E1253C" w:rsidR="003B5DE1" w:rsidRPr="00BB69F7" w:rsidRDefault="003B5DE1" w:rsidP="00BB69F7">
            <w:pPr>
              <w:spacing w:after="0" w:line="240" w:lineRule="auto"/>
              <w:jc w:val="right"/>
              <w:rPr>
                <w:rFonts w:eastAsia="Times New Roman"/>
                <w:color w:val="000000"/>
                <w:sz w:val="20"/>
                <w:szCs w:val="20"/>
                <w:lang w:val="en-SG"/>
              </w:rPr>
            </w:pPr>
            <w:r>
              <w:rPr>
                <w:rFonts w:eastAsia="Times New Roman"/>
                <w:color w:val="000000"/>
                <w:sz w:val="20"/>
                <w:szCs w:val="20"/>
                <w:lang w:val="en-SG"/>
              </w:rPr>
              <w:t>-1</w:t>
            </w:r>
          </w:p>
        </w:tc>
        <w:tc>
          <w:tcPr>
            <w:tcW w:w="1276" w:type="dxa"/>
            <w:tcBorders>
              <w:top w:val="nil"/>
              <w:left w:val="nil"/>
              <w:bottom w:val="single" w:sz="4" w:space="0" w:color="auto"/>
              <w:right w:val="single" w:sz="4" w:space="0" w:color="auto"/>
            </w:tcBorders>
            <w:shd w:val="clear" w:color="000000" w:fill="DDD9C4"/>
            <w:noWrap/>
            <w:vAlign w:val="bottom"/>
            <w:hideMark/>
          </w:tcPr>
          <w:p w14:paraId="09EB3BEF" w14:textId="61EFFC13" w:rsidR="003B5DE1" w:rsidRPr="00BB69F7" w:rsidRDefault="003B5DE1" w:rsidP="00FD70F7">
            <w:pPr>
              <w:spacing w:after="0" w:line="240" w:lineRule="auto"/>
              <w:jc w:val="right"/>
              <w:rPr>
                <w:rFonts w:eastAsia="Times New Roman"/>
                <w:color w:val="000000"/>
                <w:sz w:val="20"/>
                <w:szCs w:val="20"/>
                <w:lang w:val="en-SG"/>
              </w:rPr>
            </w:pPr>
            <w:r w:rsidRPr="00BB69F7">
              <w:rPr>
                <w:rFonts w:eastAsia="Times New Roman"/>
                <w:color w:val="000000"/>
                <w:sz w:val="20"/>
                <w:szCs w:val="20"/>
                <w:lang w:val="en-SG"/>
              </w:rPr>
              <w:t>-10.</w:t>
            </w:r>
            <w:r>
              <w:rPr>
                <w:rFonts w:eastAsia="Times New Roman"/>
                <w:color w:val="000000"/>
                <w:sz w:val="20"/>
                <w:szCs w:val="20"/>
                <w:lang w:val="en-SG"/>
              </w:rPr>
              <w:t>65</w:t>
            </w:r>
          </w:p>
        </w:tc>
      </w:tr>
      <w:tr w:rsidR="003B5DE1" w:rsidRPr="00BB69F7" w14:paraId="1D4992CA" w14:textId="77777777" w:rsidTr="00B6113C">
        <w:trPr>
          <w:trHeight w:val="300"/>
        </w:trPr>
        <w:tc>
          <w:tcPr>
            <w:tcW w:w="780" w:type="dxa"/>
            <w:tcBorders>
              <w:top w:val="single" w:sz="4" w:space="0" w:color="auto"/>
              <w:left w:val="single" w:sz="4" w:space="0" w:color="auto"/>
              <w:bottom w:val="single" w:sz="4" w:space="0" w:color="auto"/>
              <w:right w:val="single" w:sz="4" w:space="0" w:color="auto"/>
            </w:tcBorders>
            <w:shd w:val="clear" w:color="000000" w:fill="DDD9C4"/>
            <w:noWrap/>
            <w:vAlign w:val="bottom"/>
          </w:tcPr>
          <w:p w14:paraId="23BC3071" w14:textId="77777777" w:rsidR="003B5DE1" w:rsidRPr="00BB69F7" w:rsidRDefault="003B5DE1" w:rsidP="00BB69F7">
            <w:pPr>
              <w:spacing w:after="0" w:line="240" w:lineRule="auto"/>
              <w:jc w:val="right"/>
              <w:rPr>
                <w:rFonts w:eastAsia="Times New Roman"/>
                <w:color w:val="000000"/>
                <w:sz w:val="20"/>
                <w:szCs w:val="20"/>
                <w:lang w:val="en-SG"/>
              </w:rPr>
            </w:pPr>
          </w:p>
        </w:tc>
        <w:tc>
          <w:tcPr>
            <w:tcW w:w="1063" w:type="dxa"/>
            <w:tcBorders>
              <w:top w:val="nil"/>
              <w:left w:val="nil"/>
              <w:bottom w:val="single" w:sz="4" w:space="0" w:color="auto"/>
              <w:right w:val="single" w:sz="4" w:space="0" w:color="auto"/>
            </w:tcBorders>
            <w:shd w:val="clear" w:color="000000" w:fill="DDD9C4"/>
            <w:noWrap/>
            <w:vAlign w:val="bottom"/>
          </w:tcPr>
          <w:p w14:paraId="059B2DA8" w14:textId="77777777" w:rsidR="003B5DE1" w:rsidRPr="00BB69F7" w:rsidRDefault="003B5DE1" w:rsidP="00BB69F7">
            <w:pPr>
              <w:spacing w:after="0" w:line="240" w:lineRule="auto"/>
              <w:jc w:val="right"/>
              <w:rPr>
                <w:rFonts w:eastAsia="Times New Roman"/>
                <w:color w:val="000000"/>
                <w:sz w:val="20"/>
                <w:szCs w:val="20"/>
                <w:lang w:val="en-SG"/>
              </w:rPr>
            </w:pPr>
          </w:p>
        </w:tc>
        <w:tc>
          <w:tcPr>
            <w:tcW w:w="1134" w:type="dxa"/>
            <w:tcBorders>
              <w:top w:val="nil"/>
              <w:left w:val="nil"/>
              <w:bottom w:val="single" w:sz="4" w:space="0" w:color="auto"/>
              <w:right w:val="single" w:sz="4" w:space="0" w:color="auto"/>
            </w:tcBorders>
            <w:shd w:val="clear" w:color="000000" w:fill="DDD9C4"/>
            <w:noWrap/>
            <w:vAlign w:val="bottom"/>
          </w:tcPr>
          <w:p w14:paraId="2D3327E6" w14:textId="77777777" w:rsidR="003B5DE1" w:rsidRDefault="003B5DE1" w:rsidP="00BB69F7">
            <w:pPr>
              <w:spacing w:after="0" w:line="240" w:lineRule="auto"/>
              <w:rPr>
                <w:rFonts w:eastAsia="Times New Roman"/>
                <w:color w:val="000000"/>
                <w:sz w:val="20"/>
                <w:szCs w:val="20"/>
                <w:lang w:val="en-SG"/>
              </w:rPr>
            </w:pPr>
          </w:p>
        </w:tc>
        <w:tc>
          <w:tcPr>
            <w:tcW w:w="1559" w:type="dxa"/>
            <w:tcBorders>
              <w:top w:val="nil"/>
              <w:left w:val="nil"/>
              <w:bottom w:val="single" w:sz="4" w:space="0" w:color="auto"/>
              <w:right w:val="single" w:sz="4" w:space="0" w:color="auto"/>
            </w:tcBorders>
            <w:shd w:val="clear" w:color="000000" w:fill="DDD9C4"/>
            <w:noWrap/>
            <w:vAlign w:val="bottom"/>
          </w:tcPr>
          <w:p w14:paraId="1E8E804B" w14:textId="77777777" w:rsidR="003B5DE1" w:rsidRDefault="003B5DE1" w:rsidP="00BB69F7">
            <w:pPr>
              <w:spacing w:after="0" w:line="240" w:lineRule="auto"/>
              <w:rPr>
                <w:rFonts w:eastAsia="Times New Roman"/>
                <w:color w:val="000000"/>
                <w:sz w:val="20"/>
                <w:szCs w:val="20"/>
                <w:lang w:val="en-SG"/>
              </w:rPr>
            </w:pPr>
          </w:p>
        </w:tc>
        <w:tc>
          <w:tcPr>
            <w:tcW w:w="1134" w:type="dxa"/>
            <w:tcBorders>
              <w:top w:val="single" w:sz="4" w:space="0" w:color="auto"/>
              <w:left w:val="single" w:sz="4" w:space="0" w:color="auto"/>
              <w:bottom w:val="single" w:sz="4" w:space="0" w:color="auto"/>
              <w:right w:val="single" w:sz="4" w:space="0" w:color="auto"/>
            </w:tcBorders>
            <w:shd w:val="clear" w:color="000000" w:fill="DDD9C4"/>
            <w:vAlign w:val="bottom"/>
          </w:tcPr>
          <w:p w14:paraId="55196F70" w14:textId="77777777" w:rsidR="003B5DE1" w:rsidRDefault="003B5DE1" w:rsidP="00BB69F7">
            <w:pPr>
              <w:spacing w:after="0" w:line="240" w:lineRule="auto"/>
              <w:rPr>
                <w:rFonts w:eastAsia="Times New Roman"/>
                <w:color w:val="000000"/>
                <w:sz w:val="20"/>
                <w:szCs w:val="20"/>
                <w:lang w:val="en-SG"/>
              </w:rPr>
            </w:pPr>
          </w:p>
        </w:tc>
        <w:tc>
          <w:tcPr>
            <w:tcW w:w="1134" w:type="dxa"/>
            <w:tcBorders>
              <w:top w:val="single" w:sz="4" w:space="0" w:color="auto"/>
              <w:left w:val="single" w:sz="4" w:space="0" w:color="auto"/>
              <w:bottom w:val="single" w:sz="4" w:space="0" w:color="auto"/>
              <w:right w:val="single" w:sz="4" w:space="0" w:color="auto"/>
            </w:tcBorders>
            <w:shd w:val="clear" w:color="000000" w:fill="DDD9C4"/>
          </w:tcPr>
          <w:p w14:paraId="23D4E717" w14:textId="28E43030" w:rsidR="003B5DE1" w:rsidRDefault="003B5DE1" w:rsidP="00BB69F7">
            <w:pPr>
              <w:spacing w:after="0" w:line="240" w:lineRule="auto"/>
              <w:rPr>
                <w:rFonts w:eastAsia="Times New Roman"/>
                <w:color w:val="000000"/>
                <w:sz w:val="20"/>
                <w:szCs w:val="20"/>
                <w:lang w:val="en-SG"/>
              </w:rPr>
            </w:pPr>
          </w:p>
        </w:tc>
        <w:tc>
          <w:tcPr>
            <w:tcW w:w="1134" w:type="dxa"/>
            <w:tcBorders>
              <w:top w:val="nil"/>
              <w:left w:val="nil"/>
              <w:bottom w:val="single" w:sz="4" w:space="0" w:color="auto"/>
              <w:right w:val="single" w:sz="4" w:space="0" w:color="auto"/>
            </w:tcBorders>
            <w:shd w:val="clear" w:color="000000" w:fill="DDD9C4"/>
            <w:noWrap/>
            <w:vAlign w:val="bottom"/>
          </w:tcPr>
          <w:p w14:paraId="2EE3DC1E" w14:textId="77777777" w:rsidR="003B5DE1" w:rsidRPr="00BB69F7" w:rsidRDefault="003B5DE1" w:rsidP="00BB69F7">
            <w:pPr>
              <w:spacing w:after="0" w:line="240" w:lineRule="auto"/>
              <w:rPr>
                <w:rFonts w:eastAsia="Times New Roman"/>
                <w:color w:val="000000"/>
                <w:sz w:val="20"/>
                <w:szCs w:val="20"/>
                <w:lang w:val="en-SG"/>
              </w:rPr>
            </w:pPr>
          </w:p>
        </w:tc>
        <w:tc>
          <w:tcPr>
            <w:tcW w:w="1105" w:type="dxa"/>
            <w:tcBorders>
              <w:top w:val="nil"/>
              <w:left w:val="single" w:sz="4" w:space="0" w:color="auto"/>
              <w:bottom w:val="single" w:sz="4" w:space="0" w:color="auto"/>
              <w:right w:val="single" w:sz="4" w:space="0" w:color="auto"/>
            </w:tcBorders>
            <w:shd w:val="clear" w:color="000000" w:fill="DDD9C4"/>
          </w:tcPr>
          <w:p w14:paraId="4697FD37" w14:textId="77777777" w:rsidR="003B5DE1" w:rsidRDefault="003B5DE1" w:rsidP="00BB69F7">
            <w:pPr>
              <w:spacing w:after="0" w:line="240" w:lineRule="auto"/>
              <w:jc w:val="right"/>
              <w:rPr>
                <w:rFonts w:eastAsia="Times New Roman"/>
                <w:color w:val="000000"/>
                <w:sz w:val="20"/>
                <w:szCs w:val="20"/>
                <w:lang w:val="en-SG"/>
              </w:rPr>
            </w:pPr>
          </w:p>
        </w:tc>
        <w:tc>
          <w:tcPr>
            <w:tcW w:w="1134" w:type="dxa"/>
            <w:tcBorders>
              <w:top w:val="nil"/>
              <w:left w:val="single" w:sz="4" w:space="0" w:color="auto"/>
              <w:bottom w:val="single" w:sz="4" w:space="0" w:color="auto"/>
              <w:right w:val="single" w:sz="4" w:space="0" w:color="auto"/>
            </w:tcBorders>
            <w:shd w:val="clear" w:color="000000" w:fill="DDD9C4"/>
            <w:noWrap/>
            <w:vAlign w:val="bottom"/>
          </w:tcPr>
          <w:p w14:paraId="76803F57" w14:textId="553AA9FC" w:rsidR="003B5DE1" w:rsidRDefault="003B5DE1" w:rsidP="00BB69F7">
            <w:pPr>
              <w:spacing w:after="0" w:line="240" w:lineRule="auto"/>
              <w:jc w:val="right"/>
              <w:rPr>
                <w:rFonts w:eastAsia="Times New Roman"/>
                <w:color w:val="000000"/>
                <w:sz w:val="20"/>
                <w:szCs w:val="20"/>
                <w:lang w:val="en-SG"/>
              </w:rPr>
            </w:pPr>
          </w:p>
        </w:tc>
        <w:tc>
          <w:tcPr>
            <w:tcW w:w="1134" w:type="dxa"/>
            <w:tcBorders>
              <w:top w:val="nil"/>
              <w:left w:val="nil"/>
              <w:bottom w:val="single" w:sz="4" w:space="0" w:color="auto"/>
              <w:right w:val="single" w:sz="4" w:space="0" w:color="auto"/>
            </w:tcBorders>
            <w:shd w:val="clear" w:color="000000" w:fill="DDD9C4"/>
            <w:noWrap/>
            <w:vAlign w:val="bottom"/>
          </w:tcPr>
          <w:p w14:paraId="310AE1A5" w14:textId="77777777" w:rsidR="003B5DE1" w:rsidRDefault="003B5DE1" w:rsidP="00BB69F7">
            <w:pPr>
              <w:spacing w:after="0" w:line="240" w:lineRule="auto"/>
              <w:jc w:val="right"/>
              <w:rPr>
                <w:rFonts w:eastAsia="Times New Roman"/>
                <w:color w:val="000000"/>
                <w:sz w:val="20"/>
                <w:szCs w:val="20"/>
                <w:lang w:val="en-SG"/>
              </w:rPr>
            </w:pPr>
          </w:p>
        </w:tc>
        <w:tc>
          <w:tcPr>
            <w:tcW w:w="1276" w:type="dxa"/>
            <w:tcBorders>
              <w:top w:val="nil"/>
              <w:left w:val="nil"/>
              <w:bottom w:val="single" w:sz="4" w:space="0" w:color="auto"/>
              <w:right w:val="single" w:sz="4" w:space="0" w:color="auto"/>
            </w:tcBorders>
            <w:shd w:val="clear" w:color="000000" w:fill="DDD9C4"/>
            <w:noWrap/>
            <w:vAlign w:val="bottom"/>
          </w:tcPr>
          <w:p w14:paraId="097F4625" w14:textId="77777777" w:rsidR="003B5DE1" w:rsidRPr="00BB69F7" w:rsidRDefault="003B5DE1" w:rsidP="00FD70F7">
            <w:pPr>
              <w:spacing w:after="0" w:line="240" w:lineRule="auto"/>
              <w:jc w:val="right"/>
              <w:rPr>
                <w:rFonts w:eastAsia="Times New Roman"/>
                <w:color w:val="000000"/>
                <w:sz w:val="20"/>
                <w:szCs w:val="20"/>
                <w:lang w:val="en-SG"/>
              </w:rPr>
            </w:pPr>
          </w:p>
        </w:tc>
      </w:tr>
    </w:tbl>
    <w:p w14:paraId="16D4E24B" w14:textId="77777777" w:rsidR="009A341E" w:rsidRDefault="009A341E" w:rsidP="009A341E"/>
    <w:p w14:paraId="04E7E27C" w14:textId="64370052" w:rsidR="00D15E29" w:rsidRDefault="008A0359" w:rsidP="008A0359">
      <w:pPr>
        <w:pStyle w:val="Heading3"/>
      </w:pPr>
      <w:r>
        <w:t>Sample &amp; background</w:t>
      </w:r>
    </w:p>
    <w:p w14:paraId="38C477DC" w14:textId="0450143B" w:rsidR="008A0359" w:rsidRDefault="008A0359" w:rsidP="008A0359">
      <w:pPr>
        <w:pStyle w:val="ListParagraph"/>
        <w:numPr>
          <w:ilvl w:val="0"/>
          <w:numId w:val="30"/>
        </w:numPr>
      </w:pPr>
      <w:r>
        <w:t>File 11109</w:t>
      </w:r>
    </w:p>
    <w:p w14:paraId="489E848E" w14:textId="1A32A437" w:rsidR="008A0359" w:rsidRDefault="008A0359" w:rsidP="008A0359">
      <w:pPr>
        <w:pStyle w:val="ListParagraph"/>
        <w:numPr>
          <w:ilvl w:val="0"/>
          <w:numId w:val="30"/>
        </w:numPr>
      </w:pPr>
      <w:r>
        <w:t xml:space="preserve">HEADER NET SALES IS $37.8 </w:t>
      </w:r>
    </w:p>
    <w:p w14:paraId="23D2920C" w14:textId="4D92AC35" w:rsidR="008A0359" w:rsidRDefault="008A0359" w:rsidP="008A0359">
      <w:pPr>
        <w:pStyle w:val="ListParagraph"/>
        <w:numPr>
          <w:ilvl w:val="0"/>
          <w:numId w:val="30"/>
        </w:numPr>
      </w:pPr>
      <w:r>
        <w:t>LINE DETAIL SUMMARY IS ALSO $37.8</w:t>
      </w:r>
    </w:p>
    <w:p w14:paraId="23AF390B" w14:textId="7CD75FB9" w:rsidR="008A0359" w:rsidRDefault="008A0359" w:rsidP="008A0359">
      <w:pPr>
        <w:pStyle w:val="ListParagraph"/>
        <w:numPr>
          <w:ilvl w:val="0"/>
          <w:numId w:val="30"/>
        </w:numPr>
      </w:pPr>
      <w:r>
        <w:t>QTY consumed is as per quantity ordered</w:t>
      </w:r>
    </w:p>
    <w:p w14:paraId="142C26C0" w14:textId="03BA2E8D" w:rsidR="008A0359" w:rsidRDefault="008A0359" w:rsidP="008A0359">
      <w:pPr>
        <w:pStyle w:val="ListParagraph"/>
        <w:numPr>
          <w:ilvl w:val="0"/>
          <w:numId w:val="30"/>
        </w:numPr>
      </w:pPr>
      <w:r>
        <w:t>All discounts will be consolidated as 1 line item DISCOUNT</w:t>
      </w:r>
    </w:p>
    <w:p w14:paraId="5A6A8FBD" w14:textId="45976ED7" w:rsidR="003456F9" w:rsidRDefault="003456F9" w:rsidP="008A0359">
      <w:pPr>
        <w:pStyle w:val="ListParagraph"/>
        <w:numPr>
          <w:ilvl w:val="0"/>
          <w:numId w:val="30"/>
        </w:numPr>
      </w:pPr>
      <w:commentRangeStart w:id="24"/>
      <w:r>
        <w:t xml:space="preserve">** STAFF MEAL &amp; ENTERTAINMENT are sales mode and </w:t>
      </w:r>
      <w:proofErr w:type="gramStart"/>
      <w:r>
        <w:t xml:space="preserve">sales </w:t>
      </w:r>
      <w:commentRangeEnd w:id="24"/>
      <w:r w:rsidR="0056301E">
        <w:t>is</w:t>
      </w:r>
      <w:proofErr w:type="gramEnd"/>
      <w:r w:rsidR="0056301E">
        <w:t xml:space="preserve"> with some value which interface program will change to zero.</w:t>
      </w:r>
      <w:r w:rsidR="00CA478F">
        <w:rPr>
          <w:rStyle w:val="CommentReference"/>
        </w:rPr>
        <w:commentReference w:id="24"/>
      </w:r>
    </w:p>
    <w:p w14:paraId="4BD37B1A" w14:textId="072404AA" w:rsidR="003456F9" w:rsidRDefault="003456F9" w:rsidP="008A0359">
      <w:pPr>
        <w:pStyle w:val="ListParagraph"/>
        <w:numPr>
          <w:ilvl w:val="0"/>
          <w:numId w:val="30"/>
        </w:numPr>
      </w:pPr>
      <w:r>
        <w:t>Financially, recognize cost and not sales.</w:t>
      </w:r>
    </w:p>
    <w:p w14:paraId="6942B91D" w14:textId="302271EB" w:rsidR="00B6113C" w:rsidRPr="008A0359" w:rsidRDefault="00B6113C" w:rsidP="008A0359">
      <w:pPr>
        <w:pStyle w:val="ListParagraph"/>
        <w:numPr>
          <w:ilvl w:val="0"/>
          <w:numId w:val="30"/>
        </w:numPr>
      </w:pPr>
      <w:r>
        <w:t>All sales settled in the same hour will be included in 1 set of files.</w:t>
      </w:r>
    </w:p>
    <w:p w14:paraId="726CD0CA" w14:textId="77777777" w:rsidR="00B6113C" w:rsidRDefault="00B6113C" w:rsidP="00B6113C">
      <w:pPr>
        <w:pStyle w:val="Heading3"/>
      </w:pPr>
      <w:r>
        <w:t>Sample &amp; background</w:t>
      </w:r>
    </w:p>
    <w:p w14:paraId="5392C7B9" w14:textId="026DA8CC" w:rsidR="00B6113C" w:rsidRDefault="00B6113C" w:rsidP="00B6113C">
      <w:pPr>
        <w:pStyle w:val="ListParagraph"/>
        <w:numPr>
          <w:ilvl w:val="0"/>
          <w:numId w:val="30"/>
        </w:numPr>
      </w:pPr>
      <w:r>
        <w:t>File 11110</w:t>
      </w:r>
    </w:p>
    <w:p w14:paraId="4104E517" w14:textId="757AC385" w:rsidR="00B6113C" w:rsidRDefault="00B6113C" w:rsidP="00B6113C">
      <w:pPr>
        <w:pStyle w:val="ListParagraph"/>
        <w:numPr>
          <w:ilvl w:val="0"/>
          <w:numId w:val="30"/>
        </w:numPr>
      </w:pPr>
      <w:r>
        <w:t>HEADER NET SALES IS $47.97</w:t>
      </w:r>
    </w:p>
    <w:p w14:paraId="73D577DF" w14:textId="4832DEE0" w:rsidR="00B6113C" w:rsidRDefault="00B6113C" w:rsidP="00B6113C">
      <w:pPr>
        <w:pStyle w:val="ListParagraph"/>
        <w:numPr>
          <w:ilvl w:val="0"/>
          <w:numId w:val="30"/>
        </w:numPr>
      </w:pPr>
      <w:r>
        <w:t>LINE DETAIL SUMMARY IS ALSO $</w:t>
      </w:r>
      <w:r w:rsidR="003B5DE1">
        <w:t>47.97</w:t>
      </w:r>
    </w:p>
    <w:p w14:paraId="5F64A204" w14:textId="77777777" w:rsidR="00B6113C" w:rsidRDefault="00B6113C" w:rsidP="00B6113C">
      <w:pPr>
        <w:pStyle w:val="ListParagraph"/>
        <w:numPr>
          <w:ilvl w:val="0"/>
          <w:numId w:val="30"/>
        </w:numPr>
      </w:pPr>
      <w:r>
        <w:t>QTY consumed is as per quantity ordered</w:t>
      </w:r>
    </w:p>
    <w:p w14:paraId="32A864F8" w14:textId="69C8D578" w:rsidR="00B6113C" w:rsidRDefault="00B6113C" w:rsidP="00B6113C">
      <w:pPr>
        <w:pStyle w:val="ListParagraph"/>
        <w:numPr>
          <w:ilvl w:val="0"/>
          <w:numId w:val="30"/>
        </w:numPr>
      </w:pPr>
      <w:r>
        <w:t xml:space="preserve">No discount given for this set </w:t>
      </w:r>
    </w:p>
    <w:p w14:paraId="01365F0E" w14:textId="445110C3" w:rsidR="00B6113C" w:rsidRDefault="00B6113C" w:rsidP="00B6113C">
      <w:pPr>
        <w:pStyle w:val="ListParagraph"/>
        <w:numPr>
          <w:ilvl w:val="0"/>
          <w:numId w:val="30"/>
        </w:numPr>
      </w:pPr>
      <w:commentRangeStart w:id="25"/>
      <w:r>
        <w:t>** WASTAGE &amp; COMPLAINT are ADJUSTMENT CODES and sales is zero</w:t>
      </w:r>
      <w:commentRangeEnd w:id="25"/>
      <w:r w:rsidR="007A4C8E">
        <w:rPr>
          <w:rStyle w:val="CommentReference"/>
        </w:rPr>
        <w:commentReference w:id="25"/>
      </w:r>
    </w:p>
    <w:p w14:paraId="1DE95136" w14:textId="77777777" w:rsidR="00B6113C" w:rsidRDefault="00B6113C" w:rsidP="00B6113C">
      <w:pPr>
        <w:pStyle w:val="ListParagraph"/>
        <w:numPr>
          <w:ilvl w:val="0"/>
          <w:numId w:val="30"/>
        </w:numPr>
      </w:pPr>
      <w:r>
        <w:t>Financially, recognize cost and not sales.</w:t>
      </w:r>
    </w:p>
    <w:p w14:paraId="1ADD5625" w14:textId="77777777" w:rsidR="00B6113C" w:rsidRPr="008A0359" w:rsidRDefault="00B6113C" w:rsidP="00B6113C">
      <w:pPr>
        <w:pStyle w:val="ListParagraph"/>
        <w:numPr>
          <w:ilvl w:val="0"/>
          <w:numId w:val="30"/>
        </w:numPr>
      </w:pPr>
      <w:r>
        <w:t>All sales settled in the same hour will be included in 1 set of files.</w:t>
      </w:r>
    </w:p>
    <w:p w14:paraId="248C83E3" w14:textId="77777777" w:rsidR="003B5DE1" w:rsidRDefault="003B5DE1" w:rsidP="003B5DE1">
      <w:pPr>
        <w:pStyle w:val="Heading3"/>
      </w:pPr>
      <w:r>
        <w:t>Sample &amp; background</w:t>
      </w:r>
    </w:p>
    <w:p w14:paraId="3DAC602D" w14:textId="5DDEA900" w:rsidR="003B5DE1" w:rsidRDefault="003B5DE1" w:rsidP="003B5DE1">
      <w:pPr>
        <w:pStyle w:val="ListParagraph"/>
        <w:numPr>
          <w:ilvl w:val="0"/>
          <w:numId w:val="30"/>
        </w:numPr>
      </w:pPr>
      <w:r>
        <w:t>File 11114</w:t>
      </w:r>
    </w:p>
    <w:p w14:paraId="18F2677B" w14:textId="1CF6439B" w:rsidR="003B5DE1" w:rsidRDefault="003B5DE1" w:rsidP="003B5DE1">
      <w:pPr>
        <w:pStyle w:val="ListParagraph"/>
        <w:numPr>
          <w:ilvl w:val="0"/>
          <w:numId w:val="30"/>
        </w:numPr>
      </w:pPr>
      <w:r>
        <w:lastRenderedPageBreak/>
        <w:t>HEADER NET SALES IS $95.85</w:t>
      </w:r>
    </w:p>
    <w:p w14:paraId="267897F3" w14:textId="0224C19F" w:rsidR="003B5DE1" w:rsidRDefault="003B5DE1" w:rsidP="003B5DE1">
      <w:pPr>
        <w:pStyle w:val="ListParagraph"/>
        <w:numPr>
          <w:ilvl w:val="0"/>
          <w:numId w:val="30"/>
        </w:numPr>
      </w:pPr>
      <w:r>
        <w:t>LINE DETAIL SUMMARY IS ALSO $95.85</w:t>
      </w:r>
    </w:p>
    <w:p w14:paraId="7B6A1CF1" w14:textId="77777777" w:rsidR="003B5DE1" w:rsidRDefault="003B5DE1" w:rsidP="003B5DE1">
      <w:pPr>
        <w:pStyle w:val="ListParagraph"/>
        <w:numPr>
          <w:ilvl w:val="0"/>
          <w:numId w:val="30"/>
        </w:numPr>
      </w:pPr>
      <w:r>
        <w:t>QTY consumed is as per quantity ordered</w:t>
      </w:r>
    </w:p>
    <w:p w14:paraId="0A5B8688" w14:textId="4AB242E2" w:rsidR="003B5DE1" w:rsidRDefault="003B5DE1" w:rsidP="003B5DE1">
      <w:pPr>
        <w:pStyle w:val="ListParagraph"/>
        <w:numPr>
          <w:ilvl w:val="0"/>
          <w:numId w:val="30"/>
        </w:numPr>
      </w:pPr>
      <w:r>
        <w:t xml:space="preserve">No SERVICE CHARGE for this set </w:t>
      </w:r>
    </w:p>
    <w:p w14:paraId="33BCB816" w14:textId="69EEF19E" w:rsidR="003B5DE1" w:rsidRDefault="003B5DE1" w:rsidP="003B5DE1">
      <w:pPr>
        <w:pStyle w:val="ListParagraph"/>
        <w:numPr>
          <w:ilvl w:val="0"/>
          <w:numId w:val="30"/>
        </w:numPr>
      </w:pPr>
      <w:commentRangeStart w:id="26"/>
      <w:r>
        <w:t>ALL TAKE OUT, SO NO COVER, NO TABLES</w:t>
      </w:r>
      <w:commentRangeEnd w:id="26"/>
      <w:r w:rsidR="007A4C8E">
        <w:rPr>
          <w:rStyle w:val="CommentReference"/>
        </w:rPr>
        <w:commentReference w:id="26"/>
      </w:r>
    </w:p>
    <w:p w14:paraId="4F0626F4" w14:textId="3A11485D" w:rsidR="003B5DE1" w:rsidRDefault="003B5DE1" w:rsidP="003B5DE1">
      <w:pPr>
        <w:pStyle w:val="ListParagraph"/>
        <w:numPr>
          <w:ilvl w:val="0"/>
          <w:numId w:val="30"/>
        </w:numPr>
      </w:pPr>
      <w:r>
        <w:t>THERE IS A DEPOSIT PAID ON THIS DAY</w:t>
      </w:r>
    </w:p>
    <w:p w14:paraId="55A7112D" w14:textId="77777777" w:rsidR="003B5DE1" w:rsidRDefault="003B5DE1" w:rsidP="003B5DE1">
      <w:pPr>
        <w:pStyle w:val="ListParagraph"/>
        <w:numPr>
          <w:ilvl w:val="0"/>
          <w:numId w:val="30"/>
        </w:numPr>
      </w:pPr>
      <w:r>
        <w:t>Financially, recognize cost and not sales.</w:t>
      </w:r>
    </w:p>
    <w:p w14:paraId="054ACC62" w14:textId="77777777" w:rsidR="003B5DE1" w:rsidRPr="008A0359" w:rsidRDefault="003B5DE1" w:rsidP="003B5DE1">
      <w:pPr>
        <w:pStyle w:val="ListParagraph"/>
        <w:numPr>
          <w:ilvl w:val="0"/>
          <w:numId w:val="30"/>
        </w:numPr>
      </w:pPr>
      <w:r>
        <w:t>All sales settled in the same hour will be included in 1 set of files.</w:t>
      </w:r>
    </w:p>
    <w:p w14:paraId="4EE85855" w14:textId="77777777" w:rsidR="00D15E29" w:rsidRDefault="00D15E29" w:rsidP="009A341E"/>
    <w:p w14:paraId="429191F1" w14:textId="77777777" w:rsidR="00D15E29" w:rsidRDefault="00D15E29" w:rsidP="009A341E"/>
    <w:p w14:paraId="5FB1D01B" w14:textId="77777777" w:rsidR="00E70930" w:rsidRDefault="00E70930" w:rsidP="00E70930">
      <w:r>
        <w:t>Mapping to SAP</w:t>
      </w:r>
    </w:p>
    <w:p w14:paraId="1CC58CEF" w14:textId="003B364F" w:rsidR="00CA69D0" w:rsidRDefault="00D15E29" w:rsidP="00E70930">
      <w:r>
        <w:t>XML File Type</w:t>
      </w:r>
      <w:r w:rsidR="00CA69D0">
        <w:t xml:space="preserve">: </w:t>
      </w:r>
      <w:proofErr w:type="spellStart"/>
      <w:r w:rsidR="00CA69D0">
        <w:t>SalesTransDetails</w:t>
      </w:r>
      <w:proofErr w:type="spellEnd"/>
    </w:p>
    <w:p w14:paraId="5AB37C1A" w14:textId="32ACD1E1" w:rsidR="00185BC2" w:rsidRDefault="00185BC2" w:rsidP="00E70930">
      <w:r>
        <w:t>Only the highlighted will be required from POS side.</w:t>
      </w:r>
    </w:p>
    <w:tbl>
      <w:tblPr>
        <w:tblW w:w="13517" w:type="dxa"/>
        <w:tblInd w:w="-5" w:type="dxa"/>
        <w:tblLook w:val="04A0" w:firstRow="1" w:lastRow="0" w:firstColumn="1" w:lastColumn="0" w:noHBand="0" w:noVBand="1"/>
      </w:tblPr>
      <w:tblGrid>
        <w:gridCol w:w="1760"/>
        <w:gridCol w:w="3000"/>
        <w:gridCol w:w="2740"/>
        <w:gridCol w:w="3160"/>
        <w:gridCol w:w="3349"/>
      </w:tblGrid>
      <w:tr w:rsidR="00BB69F7" w:rsidRPr="00BB69F7" w14:paraId="7A93FE6F" w14:textId="77777777" w:rsidTr="00B6113C">
        <w:trPr>
          <w:trHeight w:val="300"/>
        </w:trPr>
        <w:tc>
          <w:tcPr>
            <w:tcW w:w="176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14:paraId="6CDC9818" w14:textId="77777777" w:rsidR="00BB69F7" w:rsidRPr="00BB69F7" w:rsidRDefault="00BB69F7" w:rsidP="00BB69F7">
            <w:pPr>
              <w:spacing w:after="0" w:line="240" w:lineRule="auto"/>
              <w:rPr>
                <w:rFonts w:eastAsia="Times New Roman"/>
                <w:b/>
                <w:bCs/>
                <w:color w:val="FFFFFF"/>
                <w:lang w:val="en-SG"/>
              </w:rPr>
            </w:pPr>
            <w:r w:rsidRPr="00BB69F7">
              <w:rPr>
                <w:rFonts w:eastAsia="Times New Roman"/>
                <w:b/>
                <w:bCs/>
                <w:color w:val="FFFFFF"/>
                <w:lang w:val="en-SG"/>
              </w:rPr>
              <w:t>INT Field Name</w:t>
            </w:r>
          </w:p>
        </w:tc>
        <w:tc>
          <w:tcPr>
            <w:tcW w:w="300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14:paraId="65C3C621" w14:textId="77777777" w:rsidR="00BB69F7" w:rsidRPr="00BB69F7" w:rsidRDefault="00BB69F7" w:rsidP="00BB69F7">
            <w:pPr>
              <w:spacing w:after="0" w:line="240" w:lineRule="auto"/>
              <w:rPr>
                <w:rFonts w:eastAsia="Times New Roman"/>
                <w:b/>
                <w:bCs/>
                <w:color w:val="FFFFFF"/>
                <w:lang w:val="en-SG"/>
              </w:rPr>
            </w:pPr>
            <w:r w:rsidRPr="00BB69F7">
              <w:rPr>
                <w:rFonts w:eastAsia="Times New Roman"/>
                <w:b/>
                <w:bCs/>
                <w:color w:val="FFFFFF"/>
                <w:lang w:val="en-SG"/>
              </w:rPr>
              <w:t>SAP Field Name</w:t>
            </w:r>
          </w:p>
        </w:tc>
        <w:tc>
          <w:tcPr>
            <w:tcW w:w="274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14:paraId="2294D21B" w14:textId="77777777" w:rsidR="00BB69F7" w:rsidRPr="00BB69F7" w:rsidRDefault="00BB69F7" w:rsidP="00BB69F7">
            <w:pPr>
              <w:spacing w:after="0" w:line="240" w:lineRule="auto"/>
              <w:rPr>
                <w:rFonts w:eastAsia="Times New Roman"/>
                <w:b/>
                <w:bCs/>
                <w:color w:val="FFFFFF"/>
                <w:lang w:val="en-SG"/>
              </w:rPr>
            </w:pPr>
            <w:r w:rsidRPr="00BB69F7">
              <w:rPr>
                <w:rFonts w:eastAsia="Times New Roman"/>
                <w:b/>
                <w:bCs/>
                <w:color w:val="FFFFFF"/>
                <w:lang w:val="en-SG"/>
              </w:rPr>
              <w:t>SAP Field Data Type</w:t>
            </w:r>
          </w:p>
        </w:tc>
        <w:tc>
          <w:tcPr>
            <w:tcW w:w="316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14:paraId="424D21C9" w14:textId="77777777" w:rsidR="00BB69F7" w:rsidRPr="00BB69F7" w:rsidRDefault="00BB69F7" w:rsidP="00BB69F7">
            <w:pPr>
              <w:spacing w:after="0" w:line="240" w:lineRule="auto"/>
              <w:rPr>
                <w:rFonts w:eastAsia="Times New Roman"/>
                <w:b/>
                <w:bCs/>
                <w:color w:val="FFFFFF"/>
                <w:lang w:val="en-SG"/>
              </w:rPr>
            </w:pPr>
            <w:r w:rsidRPr="00BB69F7">
              <w:rPr>
                <w:rFonts w:eastAsia="Times New Roman"/>
                <w:b/>
                <w:bCs/>
                <w:color w:val="FFFFFF"/>
                <w:lang w:val="en-SG"/>
              </w:rPr>
              <w:t>POS Field Name</w:t>
            </w:r>
          </w:p>
        </w:tc>
        <w:tc>
          <w:tcPr>
            <w:tcW w:w="2857"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14:paraId="2415FCE7" w14:textId="77777777" w:rsidR="00BB69F7" w:rsidRPr="00BB69F7" w:rsidRDefault="00BB69F7" w:rsidP="00BB69F7">
            <w:pPr>
              <w:spacing w:after="0" w:line="240" w:lineRule="auto"/>
              <w:rPr>
                <w:rFonts w:eastAsia="Times New Roman"/>
                <w:b/>
                <w:bCs/>
                <w:color w:val="FFFFFF"/>
                <w:lang w:val="en-SG"/>
              </w:rPr>
            </w:pPr>
            <w:r w:rsidRPr="00BB69F7">
              <w:rPr>
                <w:rFonts w:eastAsia="Times New Roman"/>
                <w:b/>
                <w:bCs/>
                <w:color w:val="FFFFFF"/>
                <w:lang w:val="en-SG"/>
              </w:rPr>
              <w:t>POS Data Type</w:t>
            </w:r>
          </w:p>
        </w:tc>
      </w:tr>
      <w:tr w:rsidR="00E65AAE" w:rsidRPr="00BB69F7" w14:paraId="1F27DF60" w14:textId="77777777" w:rsidTr="00B6113C">
        <w:trPr>
          <w:trHeight w:val="300"/>
        </w:trPr>
        <w:tc>
          <w:tcPr>
            <w:tcW w:w="176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0E1F6A7D" w14:textId="6228CA8C" w:rsidR="00E65AAE" w:rsidRPr="00796B85" w:rsidRDefault="00E65AAE" w:rsidP="00BB69F7">
            <w:pPr>
              <w:spacing w:after="0" w:line="240" w:lineRule="auto"/>
              <w:rPr>
                <w:rFonts w:eastAsia="Times New Roman"/>
                <w:color w:val="000000"/>
                <w:highlight w:val="yellow"/>
                <w:lang w:val="en-SG"/>
              </w:rPr>
            </w:pPr>
            <w:proofErr w:type="spellStart"/>
            <w:r w:rsidRPr="00796B85">
              <w:rPr>
                <w:rFonts w:eastAsia="Times New Roman"/>
                <w:color w:val="000000"/>
                <w:highlight w:val="yellow"/>
                <w:lang w:val="en-SG"/>
              </w:rPr>
              <w:t>FileID</w:t>
            </w:r>
            <w:proofErr w:type="spellEnd"/>
          </w:p>
        </w:tc>
        <w:tc>
          <w:tcPr>
            <w:tcW w:w="300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6644EAE4" w14:textId="77777777" w:rsidR="00E65AAE" w:rsidRPr="00796B85" w:rsidRDefault="00E65AAE" w:rsidP="00BB69F7">
            <w:pPr>
              <w:spacing w:after="0" w:line="240" w:lineRule="auto"/>
              <w:rPr>
                <w:rFonts w:eastAsia="Times New Roman"/>
                <w:color w:val="000000"/>
                <w:highlight w:val="yellow"/>
                <w:lang w:val="en-SG"/>
              </w:rPr>
            </w:pPr>
          </w:p>
        </w:tc>
        <w:tc>
          <w:tcPr>
            <w:tcW w:w="274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7CF4107B" w14:textId="77777777" w:rsidR="00E65AAE" w:rsidRPr="00796B85" w:rsidRDefault="00E65AAE" w:rsidP="00BB69F7">
            <w:pPr>
              <w:spacing w:after="0" w:line="240" w:lineRule="auto"/>
              <w:rPr>
                <w:rFonts w:eastAsia="Times New Roman"/>
                <w:color w:val="000000"/>
                <w:highlight w:val="yellow"/>
                <w:lang w:val="en-SG"/>
              </w:rPr>
            </w:pPr>
          </w:p>
        </w:tc>
        <w:tc>
          <w:tcPr>
            <w:tcW w:w="316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3A292EDA" w14:textId="51EF3E44" w:rsidR="00E65AAE" w:rsidRPr="00BB69F7" w:rsidRDefault="00E65AAE" w:rsidP="00BB69F7">
            <w:pPr>
              <w:spacing w:after="0" w:line="240" w:lineRule="auto"/>
              <w:rPr>
                <w:rFonts w:eastAsia="Times New Roman"/>
                <w:color w:val="000000"/>
                <w:lang w:val="en-SG"/>
              </w:rPr>
            </w:pPr>
            <w:r w:rsidRPr="00796B85">
              <w:rPr>
                <w:rFonts w:eastAsia="Times New Roman"/>
                <w:color w:val="000000"/>
                <w:highlight w:val="yellow"/>
                <w:lang w:val="en-SG"/>
              </w:rPr>
              <w:t>Header File ID</w:t>
            </w:r>
          </w:p>
        </w:tc>
        <w:tc>
          <w:tcPr>
            <w:tcW w:w="2857"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58F737E3" w14:textId="77777777" w:rsidR="00E65AAE" w:rsidRPr="00BB69F7" w:rsidRDefault="00E65AAE" w:rsidP="00BB69F7">
            <w:pPr>
              <w:spacing w:after="0" w:line="240" w:lineRule="auto"/>
              <w:rPr>
                <w:rFonts w:eastAsia="Times New Roman"/>
                <w:color w:val="000000"/>
                <w:lang w:val="en-SG"/>
              </w:rPr>
            </w:pPr>
          </w:p>
        </w:tc>
      </w:tr>
      <w:tr w:rsidR="00E65AAE" w:rsidRPr="00BB69F7" w14:paraId="655BD34E" w14:textId="77777777" w:rsidTr="00B6113C">
        <w:trPr>
          <w:trHeight w:val="300"/>
        </w:trPr>
        <w:tc>
          <w:tcPr>
            <w:tcW w:w="176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3B10E4C6" w14:textId="57B12C88" w:rsidR="00E65AAE" w:rsidRPr="002B20C2" w:rsidRDefault="00E65AAE" w:rsidP="00BB69F7">
            <w:pPr>
              <w:spacing w:after="0" w:line="240" w:lineRule="auto"/>
              <w:rPr>
                <w:rFonts w:eastAsia="Times New Roman"/>
                <w:color w:val="000000"/>
                <w:highlight w:val="yellow"/>
                <w:lang w:val="en-SG"/>
              </w:rPr>
            </w:pPr>
            <w:proofErr w:type="spellStart"/>
            <w:r w:rsidRPr="002B20C2">
              <w:rPr>
                <w:rFonts w:eastAsia="Times New Roman"/>
                <w:color w:val="000000"/>
                <w:highlight w:val="yellow"/>
                <w:lang w:val="en-SG"/>
              </w:rPr>
              <w:t>BusinessDate</w:t>
            </w:r>
            <w:proofErr w:type="spellEnd"/>
          </w:p>
        </w:tc>
        <w:tc>
          <w:tcPr>
            <w:tcW w:w="300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122557E6" w14:textId="77777777" w:rsidR="00E65AAE" w:rsidRPr="002B20C2" w:rsidRDefault="00E65AAE" w:rsidP="00BB69F7">
            <w:pPr>
              <w:spacing w:after="0" w:line="240" w:lineRule="auto"/>
              <w:rPr>
                <w:rFonts w:eastAsia="Times New Roman"/>
                <w:color w:val="000000"/>
                <w:highlight w:val="yellow"/>
                <w:lang w:val="en-SG"/>
              </w:rPr>
            </w:pPr>
          </w:p>
        </w:tc>
        <w:tc>
          <w:tcPr>
            <w:tcW w:w="274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3DA9CF79" w14:textId="77777777" w:rsidR="00E65AAE" w:rsidRPr="002B20C2" w:rsidRDefault="00E65AAE" w:rsidP="00BB69F7">
            <w:pPr>
              <w:spacing w:after="0" w:line="240" w:lineRule="auto"/>
              <w:rPr>
                <w:rFonts w:eastAsia="Times New Roman"/>
                <w:color w:val="000000"/>
                <w:highlight w:val="yellow"/>
                <w:lang w:val="en-SG"/>
              </w:rPr>
            </w:pPr>
          </w:p>
        </w:tc>
        <w:tc>
          <w:tcPr>
            <w:tcW w:w="316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36892249" w14:textId="43064243" w:rsidR="00E65AAE" w:rsidRPr="00BB69F7" w:rsidRDefault="00E65AAE" w:rsidP="00BB69F7">
            <w:pPr>
              <w:spacing w:after="0" w:line="240" w:lineRule="auto"/>
              <w:rPr>
                <w:rFonts w:eastAsia="Times New Roman"/>
                <w:color w:val="000000"/>
                <w:lang w:val="en-SG"/>
              </w:rPr>
            </w:pPr>
            <w:r w:rsidRPr="002B20C2">
              <w:rPr>
                <w:rFonts w:eastAsia="Times New Roman"/>
                <w:color w:val="000000"/>
                <w:highlight w:val="yellow"/>
                <w:lang w:val="en-SG"/>
              </w:rPr>
              <w:t>Business Date</w:t>
            </w:r>
          </w:p>
        </w:tc>
        <w:tc>
          <w:tcPr>
            <w:tcW w:w="2857"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45F50F61" w14:textId="77777777" w:rsidR="00E65AAE" w:rsidRPr="00BB69F7" w:rsidRDefault="00E65AAE" w:rsidP="00BB69F7">
            <w:pPr>
              <w:spacing w:after="0" w:line="240" w:lineRule="auto"/>
              <w:rPr>
                <w:rFonts w:eastAsia="Times New Roman"/>
                <w:color w:val="000000"/>
                <w:lang w:val="en-SG"/>
              </w:rPr>
            </w:pPr>
          </w:p>
        </w:tc>
      </w:tr>
      <w:tr w:rsidR="00BB69F7" w:rsidRPr="00BB69F7" w14:paraId="56FE9298" w14:textId="77777777" w:rsidTr="00B6113C">
        <w:trPr>
          <w:trHeight w:val="300"/>
        </w:trPr>
        <w:tc>
          <w:tcPr>
            <w:tcW w:w="17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A94E455" w14:textId="77777777" w:rsidR="00BB69F7" w:rsidRPr="00BB69F7" w:rsidRDefault="00BB69F7" w:rsidP="00BB69F7">
            <w:pPr>
              <w:spacing w:after="0" w:line="240" w:lineRule="auto"/>
              <w:rPr>
                <w:rFonts w:eastAsia="Times New Roman"/>
                <w:color w:val="000000"/>
                <w:lang w:val="en-SG"/>
              </w:rPr>
            </w:pPr>
            <w:proofErr w:type="spellStart"/>
            <w:r w:rsidRPr="00BB69F7">
              <w:rPr>
                <w:rFonts w:eastAsia="Times New Roman"/>
                <w:color w:val="000000"/>
                <w:lang w:val="en-SG"/>
              </w:rPr>
              <w:t>POSNo</w:t>
            </w:r>
            <w:proofErr w:type="spellEnd"/>
          </w:p>
        </w:tc>
        <w:tc>
          <w:tcPr>
            <w:tcW w:w="300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03204120" w14:textId="77777777" w:rsidR="00BB69F7" w:rsidRDefault="00BB69F7" w:rsidP="00BB69F7">
            <w:pPr>
              <w:spacing w:after="0" w:line="240" w:lineRule="auto"/>
              <w:rPr>
                <w:rFonts w:eastAsia="Times New Roman"/>
                <w:color w:val="000000"/>
                <w:lang w:val="en-SG"/>
              </w:rPr>
            </w:pPr>
            <w:r w:rsidRPr="00BB69F7">
              <w:rPr>
                <w:rFonts w:eastAsia="Times New Roman"/>
                <w:color w:val="000000"/>
                <w:lang w:val="en-SG"/>
              </w:rPr>
              <w:t>Inv1.U_POSNo</w:t>
            </w:r>
          </w:p>
          <w:p w14:paraId="1BF9C49A" w14:textId="18D70C11" w:rsidR="00BB5E6F" w:rsidRDefault="00BB5E6F" w:rsidP="00BB69F7">
            <w:pPr>
              <w:spacing w:after="0" w:line="240" w:lineRule="auto"/>
              <w:rPr>
                <w:rFonts w:eastAsia="Times New Roman"/>
                <w:color w:val="000000"/>
                <w:lang w:val="en-SG"/>
              </w:rPr>
            </w:pPr>
            <w:r>
              <w:rPr>
                <w:rFonts w:eastAsia="Times New Roman"/>
                <w:color w:val="000000"/>
                <w:lang w:val="en-SG"/>
              </w:rPr>
              <w:t>Same as outlet code</w:t>
            </w:r>
          </w:p>
          <w:p w14:paraId="5D085C08" w14:textId="797E08A7" w:rsidR="00BB5E6F" w:rsidRPr="00BB69F7" w:rsidRDefault="00BB5E6F" w:rsidP="00BB69F7">
            <w:pPr>
              <w:spacing w:after="0" w:line="240" w:lineRule="auto"/>
              <w:rPr>
                <w:rFonts w:eastAsia="Times New Roman"/>
                <w:color w:val="000000"/>
                <w:lang w:val="en-SG"/>
              </w:rPr>
            </w:pPr>
            <w:r>
              <w:rPr>
                <w:rFonts w:eastAsia="Times New Roman"/>
                <w:color w:val="000000"/>
                <w:lang w:val="en-SG"/>
              </w:rPr>
              <w:t xml:space="preserve">e.g. </w:t>
            </w:r>
            <w:r w:rsidR="00796B85">
              <w:rPr>
                <w:rFonts w:ascii="Calista mt" w:eastAsia="Times New Roman" w:hAnsi="Calista mt"/>
                <w:color w:val="000000"/>
              </w:rPr>
              <w:t>C</w:t>
            </w:r>
            <w:r w:rsidR="00796B85" w:rsidRPr="00BB4B88">
              <w:rPr>
                <w:rFonts w:ascii="Calista mt" w:eastAsia="Times New Roman" w:hAnsi="Calista mt"/>
                <w:color w:val="000000"/>
              </w:rPr>
              <w:t>AMK</w:t>
            </w:r>
            <w:r w:rsidR="00796B85">
              <w:rPr>
                <w:rFonts w:ascii="Calista mt" w:eastAsia="Times New Roman" w:hAnsi="Calista mt"/>
                <w:color w:val="000000"/>
              </w:rPr>
              <w:t>0</w:t>
            </w:r>
            <w:r w:rsidR="00796B85" w:rsidRPr="00BB4B88">
              <w:rPr>
                <w:rFonts w:ascii="Calista mt" w:eastAsia="Times New Roman" w:hAnsi="Calista mt"/>
                <w:color w:val="000000"/>
              </w:rPr>
              <w:t>1</w:t>
            </w:r>
          </w:p>
        </w:tc>
        <w:tc>
          <w:tcPr>
            <w:tcW w:w="27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24BF7FDE" w14:textId="77777777" w:rsidR="00BB69F7" w:rsidRPr="00BB69F7" w:rsidRDefault="00BB69F7" w:rsidP="00BB69F7">
            <w:pPr>
              <w:spacing w:after="0" w:line="240" w:lineRule="auto"/>
              <w:rPr>
                <w:rFonts w:eastAsia="Times New Roman"/>
                <w:color w:val="000000"/>
                <w:lang w:val="en-SG"/>
              </w:rPr>
            </w:pPr>
            <w:r w:rsidRPr="00BB69F7">
              <w:rPr>
                <w:rFonts w:eastAsia="Times New Roman"/>
                <w:color w:val="000000"/>
                <w:lang w:val="en-SG"/>
              </w:rPr>
              <w:t>String(8)</w:t>
            </w:r>
          </w:p>
        </w:tc>
        <w:tc>
          <w:tcPr>
            <w:tcW w:w="31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1991CC5" w14:textId="6F95E952" w:rsidR="00BB69F7" w:rsidRPr="00BB69F7" w:rsidRDefault="00796B85" w:rsidP="00BB69F7">
            <w:pPr>
              <w:spacing w:after="0" w:line="240" w:lineRule="auto"/>
              <w:rPr>
                <w:rFonts w:eastAsia="Times New Roman"/>
                <w:color w:val="000000"/>
                <w:lang w:val="en-SG"/>
              </w:rPr>
            </w:pPr>
            <w:r>
              <w:rPr>
                <w:rFonts w:eastAsia="Times New Roman"/>
                <w:color w:val="000000"/>
                <w:lang w:val="en-SG"/>
              </w:rPr>
              <w:t>-</w:t>
            </w:r>
          </w:p>
        </w:tc>
        <w:tc>
          <w:tcPr>
            <w:tcW w:w="285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49F1A974" w14:textId="00F8DE37" w:rsidR="00BB69F7" w:rsidRPr="00BB69F7" w:rsidRDefault="00796B85" w:rsidP="00BB69F7">
            <w:pPr>
              <w:spacing w:after="0" w:line="240" w:lineRule="auto"/>
              <w:rPr>
                <w:rFonts w:eastAsia="Times New Roman"/>
                <w:color w:val="000000"/>
                <w:lang w:val="en-SG"/>
              </w:rPr>
            </w:pPr>
            <w:r>
              <w:rPr>
                <w:rFonts w:eastAsia="Times New Roman"/>
                <w:color w:val="000000"/>
                <w:lang w:val="en-SG"/>
              </w:rPr>
              <w:t>-</w:t>
            </w:r>
          </w:p>
        </w:tc>
      </w:tr>
      <w:tr w:rsidR="00BB69F7" w:rsidRPr="00BB69F7" w14:paraId="55E92D11" w14:textId="77777777" w:rsidTr="00B6113C">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AA7AF" w14:textId="77777777" w:rsidR="00BB69F7" w:rsidRPr="002B20C2" w:rsidRDefault="00BB69F7" w:rsidP="00BB69F7">
            <w:pPr>
              <w:spacing w:after="0" w:line="240" w:lineRule="auto"/>
              <w:rPr>
                <w:rFonts w:eastAsia="Times New Roman"/>
                <w:color w:val="000000"/>
                <w:highlight w:val="yellow"/>
                <w:lang w:val="en-SG"/>
              </w:rPr>
            </w:pPr>
            <w:proofErr w:type="spellStart"/>
            <w:r w:rsidRPr="002B20C2">
              <w:rPr>
                <w:rFonts w:eastAsia="Times New Roman"/>
                <w:color w:val="000000"/>
                <w:highlight w:val="yellow"/>
                <w:lang w:val="en-SG"/>
              </w:rPr>
              <w:t>POSItemCode</w:t>
            </w:r>
            <w:proofErr w:type="spellEnd"/>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FD5F0" w14:textId="77777777" w:rsidR="00BB69F7" w:rsidRPr="002B20C2" w:rsidRDefault="00BB69F7" w:rsidP="00BB69F7">
            <w:pPr>
              <w:spacing w:after="0" w:line="240" w:lineRule="auto"/>
              <w:rPr>
                <w:rFonts w:eastAsia="Times New Roman"/>
                <w:color w:val="000000"/>
                <w:highlight w:val="yellow"/>
                <w:lang w:val="en-SG"/>
              </w:rPr>
            </w:pPr>
            <w:r w:rsidRPr="002B20C2">
              <w:rPr>
                <w:rFonts w:eastAsia="Times New Roman"/>
                <w:color w:val="000000"/>
                <w:highlight w:val="yellow"/>
                <w:lang w:val="en-SG"/>
              </w:rPr>
              <w:t>Inv1.Itemcode</w:t>
            </w: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F51A5" w14:textId="77777777" w:rsidR="00BB69F7" w:rsidRPr="002B20C2" w:rsidRDefault="00BB69F7" w:rsidP="00BB69F7">
            <w:pPr>
              <w:spacing w:after="0" w:line="240" w:lineRule="auto"/>
              <w:rPr>
                <w:rFonts w:eastAsia="Times New Roman"/>
                <w:color w:val="000000"/>
                <w:highlight w:val="yellow"/>
                <w:lang w:val="en-SG"/>
              </w:rPr>
            </w:pPr>
            <w:r w:rsidRPr="002B20C2">
              <w:rPr>
                <w:rFonts w:eastAsia="Times New Roman"/>
                <w:color w:val="000000"/>
                <w:highlight w:val="yellow"/>
                <w:lang w:val="en-SG"/>
              </w:rPr>
              <w:t>String(50)</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3C11B7" w14:textId="785464E9" w:rsidR="00BB69F7" w:rsidRPr="002B20C2" w:rsidRDefault="002B20C2" w:rsidP="002B20C2">
            <w:pPr>
              <w:spacing w:after="0" w:line="240" w:lineRule="auto"/>
              <w:rPr>
                <w:rFonts w:eastAsia="Times New Roman"/>
                <w:color w:val="000000"/>
                <w:highlight w:val="yellow"/>
                <w:lang w:val="en-SG"/>
              </w:rPr>
            </w:pPr>
            <w:r w:rsidRPr="002B20C2">
              <w:rPr>
                <w:rFonts w:eastAsia="Times New Roman"/>
                <w:color w:val="000000"/>
                <w:highlight w:val="yellow"/>
                <w:lang w:val="en-SG"/>
              </w:rPr>
              <w:t xml:space="preserve">POS Item Code </w:t>
            </w:r>
          </w:p>
        </w:tc>
        <w:tc>
          <w:tcPr>
            <w:tcW w:w="2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806D2D" w14:textId="4755CC4C" w:rsidR="00BB69F7" w:rsidRPr="00BB69F7" w:rsidRDefault="00BB69F7" w:rsidP="002B20C2">
            <w:pPr>
              <w:spacing w:after="0" w:line="240" w:lineRule="auto"/>
              <w:rPr>
                <w:rFonts w:eastAsia="Times New Roman"/>
                <w:color w:val="000000"/>
                <w:lang w:val="en-SG"/>
              </w:rPr>
            </w:pPr>
            <w:r w:rsidRPr="002B20C2">
              <w:rPr>
                <w:rFonts w:eastAsia="Times New Roman"/>
                <w:color w:val="000000"/>
                <w:highlight w:val="yellow"/>
                <w:lang w:val="en-SG"/>
              </w:rPr>
              <w:t>String(</w:t>
            </w:r>
            <w:r w:rsidR="002B20C2" w:rsidRPr="002B20C2">
              <w:rPr>
                <w:rFonts w:eastAsia="Times New Roman"/>
                <w:color w:val="000000"/>
                <w:highlight w:val="yellow"/>
                <w:lang w:val="en-SG"/>
              </w:rPr>
              <w:t>50</w:t>
            </w:r>
            <w:r w:rsidRPr="002B20C2">
              <w:rPr>
                <w:rFonts w:eastAsia="Times New Roman"/>
                <w:color w:val="000000"/>
                <w:highlight w:val="yellow"/>
                <w:lang w:val="en-SG"/>
              </w:rPr>
              <w:t>)</w:t>
            </w:r>
          </w:p>
        </w:tc>
      </w:tr>
      <w:tr w:rsidR="00BB69F7" w:rsidRPr="00BB69F7" w14:paraId="6AA32DD7" w14:textId="77777777" w:rsidTr="00B6113C">
        <w:trPr>
          <w:trHeight w:val="300"/>
        </w:trPr>
        <w:tc>
          <w:tcPr>
            <w:tcW w:w="17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D72B738" w14:textId="77777777" w:rsidR="00BB69F7" w:rsidRPr="001F18CA" w:rsidRDefault="00BB69F7" w:rsidP="00BB69F7">
            <w:pPr>
              <w:spacing w:after="0" w:line="240" w:lineRule="auto"/>
              <w:rPr>
                <w:rFonts w:eastAsia="Times New Roman"/>
                <w:color w:val="000000"/>
                <w:highlight w:val="yellow"/>
                <w:lang w:val="en-SG"/>
              </w:rPr>
            </w:pPr>
            <w:r w:rsidRPr="001F18CA">
              <w:rPr>
                <w:rFonts w:eastAsia="Times New Roman"/>
                <w:color w:val="000000"/>
                <w:highlight w:val="yellow"/>
                <w:lang w:val="en-SG"/>
              </w:rPr>
              <w:t>Outlet</w:t>
            </w:r>
          </w:p>
        </w:tc>
        <w:tc>
          <w:tcPr>
            <w:tcW w:w="300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02695B26" w14:textId="5B2F1C24" w:rsidR="00BB69F7" w:rsidRPr="001F18CA" w:rsidRDefault="00BB69F7" w:rsidP="00BB69F7">
            <w:pPr>
              <w:spacing w:after="0" w:line="240" w:lineRule="auto"/>
              <w:rPr>
                <w:rFonts w:eastAsia="Times New Roman"/>
                <w:color w:val="000000"/>
                <w:highlight w:val="yellow"/>
                <w:lang w:val="en-SG"/>
              </w:rPr>
            </w:pPr>
            <w:r w:rsidRPr="001F18CA">
              <w:rPr>
                <w:rFonts w:eastAsia="Times New Roman"/>
                <w:color w:val="000000"/>
                <w:highlight w:val="yellow"/>
                <w:lang w:val="en-SG"/>
              </w:rPr>
              <w:t>Inv1.OcrCode</w:t>
            </w:r>
            <w:r w:rsidR="001F18CA">
              <w:rPr>
                <w:rFonts w:eastAsia="Times New Roman"/>
                <w:color w:val="000000"/>
                <w:highlight w:val="yellow"/>
                <w:lang w:val="en-SG"/>
              </w:rPr>
              <w:t>3</w:t>
            </w:r>
          </w:p>
          <w:p w14:paraId="64EBDB93" w14:textId="50D6B5B9" w:rsidR="006F6A69" w:rsidRPr="001F18CA" w:rsidRDefault="006F6A69" w:rsidP="00BB69F7">
            <w:pPr>
              <w:spacing w:after="0" w:line="240" w:lineRule="auto"/>
              <w:rPr>
                <w:rFonts w:eastAsia="Times New Roman"/>
                <w:color w:val="000000"/>
                <w:highlight w:val="yellow"/>
                <w:lang w:val="en-SG"/>
              </w:rPr>
            </w:pPr>
            <w:r w:rsidRPr="001F18CA">
              <w:rPr>
                <w:rFonts w:eastAsia="Times New Roman"/>
                <w:color w:val="000000"/>
                <w:highlight w:val="yellow"/>
                <w:lang w:val="en-SG"/>
              </w:rPr>
              <w:t xml:space="preserve">e.g. </w:t>
            </w:r>
            <w:r w:rsidR="002B20C2" w:rsidRPr="001F18CA">
              <w:rPr>
                <w:rFonts w:ascii="Calista mt" w:eastAsia="Times New Roman" w:hAnsi="Calista mt"/>
                <w:color w:val="000000"/>
                <w:highlight w:val="yellow"/>
              </w:rPr>
              <w:t>CAMK01</w:t>
            </w:r>
          </w:p>
        </w:tc>
        <w:tc>
          <w:tcPr>
            <w:tcW w:w="27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47537689" w14:textId="77777777" w:rsidR="00BB69F7" w:rsidRPr="001F18CA" w:rsidRDefault="00BB69F7" w:rsidP="00BB69F7">
            <w:pPr>
              <w:spacing w:after="0" w:line="240" w:lineRule="auto"/>
              <w:rPr>
                <w:rFonts w:eastAsia="Times New Roman"/>
                <w:color w:val="000000"/>
                <w:highlight w:val="yellow"/>
                <w:lang w:val="en-SG"/>
              </w:rPr>
            </w:pPr>
            <w:r w:rsidRPr="001F18CA">
              <w:rPr>
                <w:rFonts w:eastAsia="Times New Roman"/>
                <w:color w:val="000000"/>
                <w:highlight w:val="yellow"/>
                <w:lang w:val="en-SG"/>
              </w:rPr>
              <w:t>String(8)</w:t>
            </w:r>
          </w:p>
        </w:tc>
        <w:tc>
          <w:tcPr>
            <w:tcW w:w="31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7F74154" w14:textId="77777777" w:rsidR="00BB69F7" w:rsidRPr="001F18CA" w:rsidRDefault="00BB69F7" w:rsidP="00BB69F7">
            <w:pPr>
              <w:spacing w:after="0" w:line="240" w:lineRule="auto"/>
              <w:rPr>
                <w:rFonts w:eastAsia="Times New Roman"/>
                <w:color w:val="000000"/>
                <w:highlight w:val="yellow"/>
                <w:lang w:val="en-SG"/>
              </w:rPr>
            </w:pPr>
            <w:r w:rsidRPr="001F18CA">
              <w:rPr>
                <w:rFonts w:eastAsia="Times New Roman"/>
                <w:color w:val="000000"/>
                <w:highlight w:val="yellow"/>
                <w:lang w:val="en-SG"/>
              </w:rPr>
              <w:t>Sales Outlet</w:t>
            </w:r>
          </w:p>
        </w:tc>
        <w:tc>
          <w:tcPr>
            <w:tcW w:w="285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392325F" w14:textId="0A4AADB6" w:rsidR="00BB69F7" w:rsidRPr="00BB69F7" w:rsidRDefault="00D65E1F" w:rsidP="00BB69F7">
            <w:pPr>
              <w:spacing w:after="0" w:line="240" w:lineRule="auto"/>
              <w:rPr>
                <w:rFonts w:eastAsia="Times New Roman"/>
                <w:color w:val="000000"/>
                <w:lang w:val="en-SG"/>
              </w:rPr>
            </w:pPr>
            <w:r w:rsidRPr="001F18CA">
              <w:rPr>
                <w:rFonts w:eastAsia="Times New Roman"/>
                <w:color w:val="000000"/>
                <w:highlight w:val="yellow"/>
                <w:lang w:val="en-SG"/>
              </w:rPr>
              <w:t>String(8</w:t>
            </w:r>
            <w:r w:rsidR="00BB69F7" w:rsidRPr="001F18CA">
              <w:rPr>
                <w:rFonts w:eastAsia="Times New Roman"/>
                <w:color w:val="000000"/>
                <w:highlight w:val="yellow"/>
                <w:lang w:val="en-SG"/>
              </w:rPr>
              <w:t>)</w:t>
            </w:r>
          </w:p>
        </w:tc>
      </w:tr>
      <w:tr w:rsidR="00BB69F7" w:rsidRPr="00BB69F7" w14:paraId="0E1074C7" w14:textId="77777777" w:rsidTr="00B6113C">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228E50" w14:textId="77777777" w:rsidR="00BB69F7" w:rsidRPr="00BB69F7" w:rsidRDefault="00BB69F7" w:rsidP="00BB69F7">
            <w:pPr>
              <w:spacing w:after="0" w:line="240" w:lineRule="auto"/>
              <w:rPr>
                <w:rFonts w:eastAsia="Times New Roman"/>
                <w:color w:val="000000"/>
                <w:lang w:val="en-SG"/>
              </w:rPr>
            </w:pPr>
            <w:r w:rsidRPr="00BB69F7">
              <w:rPr>
                <w:rFonts w:eastAsia="Times New Roman"/>
                <w:color w:val="000000"/>
                <w:lang w:val="en-SG"/>
              </w:rPr>
              <w:t> </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4A528" w14:textId="39577555" w:rsidR="00BB69F7" w:rsidRDefault="00BB69F7" w:rsidP="00BB69F7">
            <w:pPr>
              <w:spacing w:after="0" w:line="240" w:lineRule="auto"/>
              <w:rPr>
                <w:rFonts w:eastAsia="Times New Roman"/>
                <w:color w:val="000000"/>
                <w:lang w:val="en-SG"/>
              </w:rPr>
            </w:pPr>
            <w:r w:rsidRPr="00BB69F7">
              <w:rPr>
                <w:rFonts w:eastAsia="Times New Roman"/>
                <w:color w:val="000000"/>
                <w:lang w:val="en-SG"/>
              </w:rPr>
              <w:t>Inv1.CogsOcrCod</w:t>
            </w:r>
            <w:r w:rsidR="001F18CA">
              <w:rPr>
                <w:rFonts w:eastAsia="Times New Roman"/>
                <w:color w:val="000000"/>
                <w:lang w:val="en-SG"/>
              </w:rPr>
              <w:t>3</w:t>
            </w:r>
          </w:p>
          <w:p w14:paraId="75BA5A8B" w14:textId="45A8C22B" w:rsidR="006F6A69" w:rsidRPr="00BB69F7" w:rsidRDefault="006F6A69" w:rsidP="00BB69F7">
            <w:pPr>
              <w:spacing w:after="0" w:line="240" w:lineRule="auto"/>
              <w:rPr>
                <w:rFonts w:eastAsia="Times New Roman"/>
                <w:color w:val="000000"/>
                <w:lang w:val="en-SG"/>
              </w:rPr>
            </w:pPr>
            <w:r>
              <w:rPr>
                <w:rFonts w:eastAsia="Times New Roman"/>
                <w:color w:val="000000"/>
                <w:lang w:val="en-SG"/>
              </w:rPr>
              <w:t xml:space="preserve">e.g. </w:t>
            </w:r>
            <w:r w:rsidR="00D65E1F">
              <w:rPr>
                <w:rFonts w:ascii="Calista mt" w:eastAsia="Times New Roman" w:hAnsi="Calista mt"/>
                <w:color w:val="000000"/>
              </w:rPr>
              <w:t>C</w:t>
            </w:r>
            <w:r w:rsidR="00D65E1F" w:rsidRPr="00BB4B88">
              <w:rPr>
                <w:rFonts w:ascii="Calista mt" w:eastAsia="Times New Roman" w:hAnsi="Calista mt"/>
                <w:color w:val="000000"/>
              </w:rPr>
              <w:t>AMK</w:t>
            </w:r>
            <w:r w:rsidR="00D65E1F">
              <w:rPr>
                <w:rFonts w:ascii="Calista mt" w:eastAsia="Times New Roman" w:hAnsi="Calista mt"/>
                <w:color w:val="000000"/>
              </w:rPr>
              <w:t>0</w:t>
            </w:r>
            <w:r w:rsidR="00D65E1F" w:rsidRPr="00BB4B88">
              <w:rPr>
                <w:rFonts w:ascii="Calista mt" w:eastAsia="Times New Roman" w:hAnsi="Calista mt"/>
                <w:color w:val="000000"/>
              </w:rPr>
              <w:t>1</w:t>
            </w: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06B47" w14:textId="77777777" w:rsidR="00BB69F7" w:rsidRPr="00BB69F7" w:rsidRDefault="00BB69F7" w:rsidP="00BB69F7">
            <w:pPr>
              <w:spacing w:after="0" w:line="240" w:lineRule="auto"/>
              <w:rPr>
                <w:rFonts w:eastAsia="Times New Roman"/>
                <w:color w:val="000000"/>
                <w:lang w:val="en-SG"/>
              </w:rPr>
            </w:pPr>
            <w:r w:rsidRPr="00BB69F7">
              <w:rPr>
                <w:rFonts w:eastAsia="Times New Roman"/>
                <w:color w:val="000000"/>
                <w:lang w:val="en-SG"/>
              </w:rPr>
              <w:t>String(8)</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90421C" w14:textId="68A077B2" w:rsidR="00BB69F7" w:rsidRPr="00BB69F7" w:rsidRDefault="00BB69F7" w:rsidP="00BB69F7">
            <w:pPr>
              <w:spacing w:after="0" w:line="240" w:lineRule="auto"/>
              <w:rPr>
                <w:rFonts w:eastAsia="Times New Roman"/>
                <w:color w:val="000000"/>
                <w:lang w:val="en-SG"/>
              </w:rPr>
            </w:pPr>
          </w:p>
        </w:tc>
        <w:tc>
          <w:tcPr>
            <w:tcW w:w="28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4F24E" w14:textId="2AD92D02" w:rsidR="00BB69F7" w:rsidRPr="00BB69F7" w:rsidRDefault="00BB69F7" w:rsidP="00BB69F7">
            <w:pPr>
              <w:spacing w:after="0" w:line="240" w:lineRule="auto"/>
              <w:rPr>
                <w:rFonts w:eastAsia="Times New Roman"/>
                <w:color w:val="000000"/>
                <w:lang w:val="en-SG"/>
              </w:rPr>
            </w:pPr>
          </w:p>
        </w:tc>
      </w:tr>
      <w:tr w:rsidR="00BB69F7" w:rsidRPr="00BB69F7" w14:paraId="79DCD1BE" w14:textId="77777777" w:rsidTr="00B6113C">
        <w:trPr>
          <w:trHeight w:val="300"/>
        </w:trPr>
        <w:tc>
          <w:tcPr>
            <w:tcW w:w="17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285CB2FD" w14:textId="77777777" w:rsidR="00BB69F7" w:rsidRPr="00BB69F7" w:rsidRDefault="00BB69F7" w:rsidP="00BB69F7">
            <w:pPr>
              <w:spacing w:after="0" w:line="240" w:lineRule="auto"/>
              <w:rPr>
                <w:rFonts w:eastAsia="Times New Roman"/>
                <w:color w:val="000000"/>
                <w:lang w:val="en-SG"/>
              </w:rPr>
            </w:pPr>
            <w:r w:rsidRPr="00BB69F7">
              <w:rPr>
                <w:rFonts w:eastAsia="Times New Roman"/>
                <w:color w:val="000000"/>
                <w:lang w:val="en-SG"/>
              </w:rPr>
              <w:t> </w:t>
            </w:r>
          </w:p>
        </w:tc>
        <w:tc>
          <w:tcPr>
            <w:tcW w:w="300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762DD1AC" w14:textId="77777777" w:rsidR="00BB69F7" w:rsidRDefault="00BB69F7" w:rsidP="00BB69F7">
            <w:pPr>
              <w:spacing w:after="0" w:line="240" w:lineRule="auto"/>
              <w:rPr>
                <w:rFonts w:eastAsia="Times New Roman"/>
                <w:color w:val="000000"/>
                <w:lang w:val="en-SG"/>
              </w:rPr>
            </w:pPr>
            <w:r w:rsidRPr="00BB69F7">
              <w:rPr>
                <w:rFonts w:eastAsia="Times New Roman"/>
                <w:color w:val="000000"/>
                <w:lang w:val="en-SG"/>
              </w:rPr>
              <w:t>Inv1.WhsCode</w:t>
            </w:r>
          </w:p>
          <w:p w14:paraId="074B4C56" w14:textId="426C20C7" w:rsidR="00D65E1F" w:rsidRPr="00BB69F7" w:rsidRDefault="00D65E1F" w:rsidP="00BB69F7">
            <w:pPr>
              <w:spacing w:after="0" w:line="240" w:lineRule="auto"/>
              <w:rPr>
                <w:rFonts w:eastAsia="Times New Roman"/>
                <w:color w:val="000000"/>
                <w:lang w:val="en-SG"/>
              </w:rPr>
            </w:pPr>
            <w:r>
              <w:rPr>
                <w:rFonts w:eastAsia="Times New Roman"/>
                <w:color w:val="000000"/>
                <w:lang w:val="en-SG"/>
              </w:rPr>
              <w:t xml:space="preserve">e.g. </w:t>
            </w:r>
            <w:r>
              <w:rPr>
                <w:rFonts w:ascii="Calista mt" w:eastAsia="Times New Roman" w:hAnsi="Calista mt"/>
                <w:color w:val="000000"/>
              </w:rPr>
              <w:t>C</w:t>
            </w:r>
            <w:r w:rsidRPr="00BB4B88">
              <w:rPr>
                <w:rFonts w:ascii="Calista mt" w:eastAsia="Times New Roman" w:hAnsi="Calista mt"/>
                <w:color w:val="000000"/>
              </w:rPr>
              <w:t>AMK</w:t>
            </w:r>
            <w:r>
              <w:rPr>
                <w:rFonts w:ascii="Calista mt" w:eastAsia="Times New Roman" w:hAnsi="Calista mt"/>
                <w:color w:val="000000"/>
              </w:rPr>
              <w:t>0</w:t>
            </w:r>
            <w:r w:rsidRPr="00BB4B88">
              <w:rPr>
                <w:rFonts w:ascii="Calista mt" w:eastAsia="Times New Roman" w:hAnsi="Calista mt"/>
                <w:color w:val="000000"/>
              </w:rPr>
              <w:t>1</w:t>
            </w:r>
          </w:p>
        </w:tc>
        <w:tc>
          <w:tcPr>
            <w:tcW w:w="27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EBC2A19" w14:textId="77777777" w:rsidR="00BB69F7" w:rsidRPr="00BB69F7" w:rsidRDefault="00BB69F7" w:rsidP="00BB69F7">
            <w:pPr>
              <w:spacing w:after="0" w:line="240" w:lineRule="auto"/>
              <w:rPr>
                <w:rFonts w:eastAsia="Times New Roman"/>
                <w:color w:val="000000"/>
                <w:lang w:val="en-SG"/>
              </w:rPr>
            </w:pPr>
            <w:r w:rsidRPr="00BB69F7">
              <w:rPr>
                <w:rFonts w:eastAsia="Times New Roman"/>
                <w:color w:val="000000"/>
                <w:lang w:val="en-SG"/>
              </w:rPr>
              <w:t>String (8)</w:t>
            </w:r>
          </w:p>
        </w:tc>
        <w:tc>
          <w:tcPr>
            <w:tcW w:w="316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43A7FD63" w14:textId="41545434" w:rsidR="00BB69F7" w:rsidRPr="00BB69F7" w:rsidRDefault="00BB69F7" w:rsidP="00BB69F7">
            <w:pPr>
              <w:spacing w:after="0" w:line="240" w:lineRule="auto"/>
              <w:rPr>
                <w:rFonts w:eastAsia="Times New Roman"/>
                <w:color w:val="000000"/>
                <w:lang w:val="en-SG"/>
              </w:rPr>
            </w:pPr>
          </w:p>
        </w:tc>
        <w:tc>
          <w:tcPr>
            <w:tcW w:w="2857"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1EB0A5FE" w14:textId="6F1CDCED" w:rsidR="00BB69F7" w:rsidRPr="00BB69F7" w:rsidRDefault="00BB69F7" w:rsidP="00BB69F7">
            <w:pPr>
              <w:spacing w:after="0" w:line="240" w:lineRule="auto"/>
              <w:rPr>
                <w:rFonts w:eastAsia="Times New Roman"/>
                <w:color w:val="000000"/>
                <w:lang w:val="en-SG"/>
              </w:rPr>
            </w:pPr>
          </w:p>
        </w:tc>
      </w:tr>
      <w:tr w:rsidR="00BB69F7" w:rsidRPr="00BB69F7" w14:paraId="63FC0223" w14:textId="77777777" w:rsidTr="00B6113C">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76960" w14:textId="22506D89" w:rsidR="00BB69F7" w:rsidRPr="00BB69F7" w:rsidRDefault="002B20C2" w:rsidP="00BB69F7">
            <w:pPr>
              <w:spacing w:after="0" w:line="240" w:lineRule="auto"/>
              <w:rPr>
                <w:rFonts w:eastAsia="Times New Roman"/>
                <w:color w:val="000000"/>
                <w:lang w:val="en-SG"/>
              </w:rPr>
            </w:pPr>
            <w:r>
              <w:rPr>
                <w:rFonts w:eastAsia="Times New Roman"/>
                <w:color w:val="000000"/>
                <w:lang w:val="en-SG"/>
              </w:rPr>
              <w:lastRenderedPageBreak/>
              <w:t>Brand</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325AAF" w14:textId="6B3D1910" w:rsidR="00E65AAE" w:rsidRDefault="00E65AAE" w:rsidP="00E65AAE">
            <w:pPr>
              <w:spacing w:after="0" w:line="240" w:lineRule="auto"/>
              <w:rPr>
                <w:rFonts w:eastAsia="Times New Roman"/>
                <w:color w:val="000000"/>
                <w:lang w:val="en-SG"/>
              </w:rPr>
            </w:pPr>
            <w:r w:rsidRPr="00BB69F7">
              <w:rPr>
                <w:rFonts w:eastAsia="Times New Roman"/>
                <w:color w:val="000000"/>
                <w:lang w:val="en-SG"/>
              </w:rPr>
              <w:t>Inv1.OcrCode</w:t>
            </w:r>
          </w:p>
          <w:p w14:paraId="45424B63" w14:textId="7B2B9E40" w:rsidR="006048BC" w:rsidRPr="00BB69F7" w:rsidRDefault="00E65AAE" w:rsidP="00BB69F7">
            <w:pPr>
              <w:spacing w:after="0" w:line="240" w:lineRule="auto"/>
              <w:rPr>
                <w:rFonts w:eastAsia="Times New Roman"/>
                <w:color w:val="000000"/>
                <w:lang w:val="en-SG"/>
              </w:rPr>
            </w:pPr>
            <w:r>
              <w:rPr>
                <w:rFonts w:eastAsia="Times New Roman"/>
                <w:color w:val="000000"/>
                <w:lang w:val="en-SG"/>
              </w:rPr>
              <w:t>e.g. 18C</w:t>
            </w: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52E1B2" w14:textId="5362F1FD" w:rsidR="00BB69F7" w:rsidRPr="00BB69F7" w:rsidRDefault="00E65AAE" w:rsidP="00BB69F7">
            <w:pPr>
              <w:spacing w:after="0" w:line="240" w:lineRule="auto"/>
              <w:rPr>
                <w:rFonts w:eastAsia="Times New Roman"/>
                <w:color w:val="000000"/>
                <w:lang w:val="en-SG"/>
              </w:rPr>
            </w:pPr>
            <w:r>
              <w:rPr>
                <w:rFonts w:eastAsia="Times New Roman"/>
                <w:color w:val="000000"/>
                <w:lang w:val="en-SG"/>
              </w:rPr>
              <w:t>String(8)</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91D24" w14:textId="42068C1A" w:rsidR="00BB69F7" w:rsidRPr="001F18CA" w:rsidRDefault="001F18CA" w:rsidP="001F18CA">
            <w:pPr>
              <w:pStyle w:val="ListParagraph"/>
              <w:numPr>
                <w:ilvl w:val="0"/>
                <w:numId w:val="27"/>
              </w:numPr>
              <w:spacing w:after="0" w:line="240" w:lineRule="auto"/>
              <w:rPr>
                <w:rFonts w:eastAsia="Times New Roman"/>
                <w:color w:val="000000"/>
                <w:lang w:val="en-SG"/>
              </w:rPr>
            </w:pPr>
            <w:r>
              <w:rPr>
                <w:rFonts w:eastAsia="Times New Roman"/>
                <w:color w:val="000000"/>
                <w:lang w:val="en-SG"/>
              </w:rPr>
              <w:t>Copied from header file</w:t>
            </w:r>
          </w:p>
        </w:tc>
        <w:tc>
          <w:tcPr>
            <w:tcW w:w="28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CFBFC0" w14:textId="7096BEA9" w:rsidR="00BB69F7" w:rsidRPr="00BB69F7" w:rsidRDefault="00BB69F7" w:rsidP="00BB69F7">
            <w:pPr>
              <w:spacing w:after="0" w:line="240" w:lineRule="auto"/>
              <w:rPr>
                <w:rFonts w:eastAsia="Times New Roman"/>
                <w:color w:val="000000"/>
                <w:lang w:val="en-SG"/>
              </w:rPr>
            </w:pPr>
          </w:p>
        </w:tc>
      </w:tr>
      <w:tr w:rsidR="002B20C2" w:rsidRPr="00BB69F7" w14:paraId="5A976CAB" w14:textId="77777777" w:rsidTr="00B6113C">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3DEC72" w14:textId="428F47E2" w:rsidR="002B20C2" w:rsidRDefault="002B20C2" w:rsidP="00BB69F7">
            <w:pPr>
              <w:spacing w:after="0" w:line="240" w:lineRule="auto"/>
              <w:rPr>
                <w:rFonts w:eastAsia="Times New Roman"/>
                <w:color w:val="000000"/>
                <w:lang w:val="en-SG"/>
              </w:rPr>
            </w:pPr>
            <w:r>
              <w:rPr>
                <w:rFonts w:eastAsia="Times New Roman"/>
                <w:color w:val="000000"/>
                <w:lang w:val="en-SG"/>
              </w:rPr>
              <w:t>Concept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AF60C6" w14:textId="77777777" w:rsidR="002B20C2" w:rsidRDefault="002B20C2" w:rsidP="00BD224F">
            <w:pPr>
              <w:spacing w:after="0" w:line="240" w:lineRule="auto"/>
              <w:rPr>
                <w:rFonts w:eastAsia="Times New Roman"/>
                <w:color w:val="000000"/>
                <w:lang w:val="en-SG"/>
              </w:rPr>
            </w:pPr>
            <w:r w:rsidRPr="00BB69F7">
              <w:rPr>
                <w:rFonts w:eastAsia="Times New Roman"/>
                <w:color w:val="000000"/>
                <w:lang w:val="en-SG"/>
              </w:rPr>
              <w:t>Inv1.OcrCode</w:t>
            </w:r>
            <w:r>
              <w:rPr>
                <w:rFonts w:eastAsia="Times New Roman"/>
                <w:color w:val="000000"/>
                <w:lang w:val="en-SG"/>
              </w:rPr>
              <w:t>2</w:t>
            </w:r>
          </w:p>
          <w:p w14:paraId="04A48A24" w14:textId="7A2033F0" w:rsidR="002B20C2" w:rsidRDefault="002B20C2" w:rsidP="00BB69F7">
            <w:pPr>
              <w:spacing w:after="0" w:line="240" w:lineRule="auto"/>
              <w:rPr>
                <w:rFonts w:eastAsia="Times New Roman"/>
                <w:color w:val="000000"/>
                <w:lang w:val="en-SG"/>
              </w:rPr>
            </w:pPr>
            <w:r>
              <w:rPr>
                <w:rFonts w:eastAsia="Times New Roman"/>
                <w:color w:val="000000"/>
                <w:lang w:val="en-SG"/>
              </w:rPr>
              <w:t>e.g. 18C</w:t>
            </w: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42773" w14:textId="40757E3E" w:rsidR="002B20C2" w:rsidRDefault="002B20C2" w:rsidP="00BB69F7">
            <w:pPr>
              <w:spacing w:after="0" w:line="240" w:lineRule="auto"/>
              <w:rPr>
                <w:rFonts w:eastAsia="Times New Roman"/>
                <w:color w:val="000000"/>
                <w:lang w:val="en-SG"/>
              </w:rPr>
            </w:pPr>
            <w:r>
              <w:rPr>
                <w:rFonts w:eastAsia="Times New Roman"/>
                <w:color w:val="000000"/>
                <w:lang w:val="en-SG"/>
              </w:rPr>
              <w:t>String(8)</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7A2C3D" w14:textId="5D658100" w:rsidR="002B20C2" w:rsidRPr="001F18CA" w:rsidRDefault="001F18CA" w:rsidP="001F18CA">
            <w:pPr>
              <w:pStyle w:val="ListParagraph"/>
              <w:numPr>
                <w:ilvl w:val="0"/>
                <w:numId w:val="27"/>
              </w:numPr>
              <w:spacing w:after="0" w:line="240" w:lineRule="auto"/>
              <w:rPr>
                <w:rFonts w:eastAsia="Times New Roman"/>
                <w:color w:val="000000"/>
                <w:lang w:val="en-SG"/>
              </w:rPr>
            </w:pPr>
            <w:r w:rsidRPr="001F18CA">
              <w:rPr>
                <w:rFonts w:eastAsia="Times New Roman"/>
                <w:color w:val="000000"/>
                <w:lang w:val="en-SG"/>
              </w:rPr>
              <w:t>Copied from header file</w:t>
            </w:r>
          </w:p>
        </w:tc>
        <w:tc>
          <w:tcPr>
            <w:tcW w:w="28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FFE240" w14:textId="1B5F1031" w:rsidR="002B20C2" w:rsidRDefault="002B20C2" w:rsidP="00BB69F7">
            <w:pPr>
              <w:spacing w:after="0" w:line="240" w:lineRule="auto"/>
              <w:rPr>
                <w:rFonts w:eastAsia="Times New Roman"/>
                <w:color w:val="000000"/>
                <w:lang w:val="en-SG"/>
              </w:rPr>
            </w:pPr>
          </w:p>
        </w:tc>
      </w:tr>
      <w:tr w:rsidR="00185BC2" w:rsidRPr="00BB69F7" w14:paraId="7F3989F0" w14:textId="77777777" w:rsidTr="00B6113C">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9DA44C" w14:textId="5D6DB977" w:rsidR="00185BC2" w:rsidRPr="00185BC2" w:rsidRDefault="00185BC2" w:rsidP="00BB69F7">
            <w:pPr>
              <w:spacing w:after="0" w:line="240" w:lineRule="auto"/>
              <w:rPr>
                <w:rFonts w:eastAsia="Times New Roman"/>
                <w:color w:val="000000"/>
                <w:highlight w:val="yellow"/>
                <w:lang w:val="en-SG"/>
              </w:rPr>
            </w:pPr>
            <w:r w:rsidRPr="00185BC2">
              <w:rPr>
                <w:rFonts w:eastAsia="Times New Roman"/>
                <w:color w:val="000000"/>
                <w:highlight w:val="yellow"/>
                <w:lang w:val="en-SG"/>
              </w:rPr>
              <w:t>Market Segment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4C623" w14:textId="5570FF0B" w:rsidR="00185BC2" w:rsidRPr="00185BC2" w:rsidRDefault="00185BC2" w:rsidP="00BB69F7">
            <w:pPr>
              <w:spacing w:after="0" w:line="240" w:lineRule="auto"/>
              <w:rPr>
                <w:rFonts w:eastAsia="Times New Roman"/>
                <w:color w:val="000000"/>
                <w:highlight w:val="yellow"/>
                <w:lang w:val="en-SG"/>
              </w:rPr>
            </w:pPr>
            <w:r w:rsidRPr="00185BC2">
              <w:rPr>
                <w:rFonts w:eastAsia="Times New Roman"/>
                <w:color w:val="000000"/>
                <w:highlight w:val="yellow"/>
                <w:lang w:val="en-SG"/>
              </w:rPr>
              <w:t>Inv1.U_MarketSeg</w:t>
            </w: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1EDFB" w14:textId="6AF529A7" w:rsidR="00185BC2" w:rsidRPr="00185BC2" w:rsidRDefault="00185BC2" w:rsidP="00BB69F7">
            <w:pPr>
              <w:spacing w:after="0" w:line="240" w:lineRule="auto"/>
              <w:rPr>
                <w:rFonts w:eastAsia="Times New Roman"/>
                <w:color w:val="000000"/>
                <w:highlight w:val="yellow"/>
                <w:lang w:val="en-SG"/>
              </w:rPr>
            </w:pPr>
            <w:r w:rsidRPr="00185BC2">
              <w:rPr>
                <w:rFonts w:eastAsia="Times New Roman"/>
                <w:color w:val="000000"/>
                <w:highlight w:val="yellow"/>
                <w:lang w:val="en-SG"/>
              </w:rPr>
              <w:t>String(20)</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B371AC" w14:textId="5A4BD1A5" w:rsidR="00185BC2" w:rsidRPr="00185BC2" w:rsidRDefault="00185BC2" w:rsidP="00BB69F7">
            <w:pPr>
              <w:spacing w:after="0" w:line="240" w:lineRule="auto"/>
              <w:rPr>
                <w:rFonts w:eastAsia="Times New Roman"/>
                <w:color w:val="000000"/>
                <w:highlight w:val="yellow"/>
                <w:lang w:val="en-SG"/>
              </w:rPr>
            </w:pPr>
            <w:r w:rsidRPr="00185BC2">
              <w:rPr>
                <w:rFonts w:eastAsia="Times New Roman"/>
                <w:color w:val="000000"/>
                <w:highlight w:val="yellow"/>
                <w:lang w:val="en-SG"/>
              </w:rPr>
              <w:t>Revenue Category</w:t>
            </w:r>
          </w:p>
        </w:tc>
        <w:tc>
          <w:tcPr>
            <w:tcW w:w="28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1CDC3B" w14:textId="29B68906" w:rsidR="00185BC2" w:rsidRDefault="00185BC2" w:rsidP="00BB69F7">
            <w:pPr>
              <w:spacing w:after="0" w:line="240" w:lineRule="auto"/>
              <w:rPr>
                <w:rFonts w:eastAsia="Times New Roman"/>
                <w:color w:val="000000"/>
                <w:lang w:val="en-SG"/>
              </w:rPr>
            </w:pPr>
            <w:r w:rsidRPr="00185BC2">
              <w:rPr>
                <w:rFonts w:eastAsia="Times New Roman"/>
                <w:color w:val="000000"/>
                <w:highlight w:val="yellow"/>
                <w:lang w:val="en-SG"/>
              </w:rPr>
              <w:t>String(20)</w:t>
            </w:r>
          </w:p>
        </w:tc>
      </w:tr>
      <w:tr w:rsidR="002B20C2" w:rsidRPr="00BB69F7" w14:paraId="6F08645E" w14:textId="77777777" w:rsidTr="00B6113C">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FDEF5" w14:textId="2FFF6FAC" w:rsidR="002B20C2" w:rsidRPr="00951749" w:rsidRDefault="002B20C2" w:rsidP="00BB69F7">
            <w:pPr>
              <w:spacing w:after="0" w:line="240" w:lineRule="auto"/>
              <w:rPr>
                <w:rFonts w:eastAsia="Times New Roman"/>
                <w:color w:val="000000"/>
                <w:highlight w:val="yellow"/>
                <w:lang w:val="en-SG"/>
              </w:rPr>
            </w:pPr>
            <w:proofErr w:type="spellStart"/>
            <w:r w:rsidRPr="00951749">
              <w:rPr>
                <w:rFonts w:eastAsia="Times New Roman"/>
                <w:color w:val="000000"/>
                <w:highlight w:val="yellow"/>
                <w:lang w:val="en-SG"/>
              </w:rPr>
              <w:t>DeliveryMode</w:t>
            </w:r>
            <w:proofErr w:type="spellEnd"/>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6BE72F" w14:textId="4C0ED88F" w:rsidR="002B20C2" w:rsidRPr="00951749" w:rsidRDefault="002B20C2" w:rsidP="00BB69F7">
            <w:pPr>
              <w:spacing w:after="0" w:line="240" w:lineRule="auto"/>
              <w:rPr>
                <w:rFonts w:eastAsia="Times New Roman"/>
                <w:color w:val="000000"/>
                <w:highlight w:val="yellow"/>
                <w:lang w:val="en-SG"/>
              </w:rPr>
            </w:pPr>
            <w:r w:rsidRPr="00951749">
              <w:rPr>
                <w:rFonts w:eastAsia="Times New Roman"/>
                <w:color w:val="000000"/>
                <w:highlight w:val="yellow"/>
                <w:lang w:val="en-SG"/>
              </w:rPr>
              <w:t>Inv1.</w:t>
            </w:r>
            <w:r w:rsidR="001F18CA" w:rsidRPr="00951749">
              <w:rPr>
                <w:rFonts w:eastAsia="Times New Roman"/>
                <w:color w:val="000000"/>
                <w:highlight w:val="yellow"/>
                <w:lang w:val="en-SG"/>
              </w:rPr>
              <w:t>Account</w:t>
            </w:r>
          </w:p>
          <w:p w14:paraId="78D93A83" w14:textId="5280135F" w:rsidR="002B20C2" w:rsidRPr="00951749" w:rsidRDefault="002B20C2" w:rsidP="00BB69F7">
            <w:pPr>
              <w:spacing w:after="0" w:line="240" w:lineRule="auto"/>
              <w:rPr>
                <w:rFonts w:eastAsia="Times New Roman"/>
                <w:color w:val="000000"/>
                <w:highlight w:val="yellow"/>
                <w:lang w:val="en-SG"/>
              </w:rPr>
            </w:pPr>
            <w:r w:rsidRPr="00951749">
              <w:rPr>
                <w:rFonts w:eastAsia="Times New Roman"/>
                <w:color w:val="000000"/>
                <w:highlight w:val="yellow"/>
                <w:lang w:val="en-SG"/>
              </w:rPr>
              <w:t>e.g. DINE IN</w:t>
            </w: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A6BECF" w14:textId="725705E2" w:rsidR="002B20C2" w:rsidRPr="00951749" w:rsidRDefault="002B20C2" w:rsidP="00BD224F">
            <w:pPr>
              <w:spacing w:after="0" w:line="240" w:lineRule="auto"/>
              <w:rPr>
                <w:rFonts w:eastAsia="Times New Roman"/>
                <w:color w:val="000000"/>
                <w:highlight w:val="yellow"/>
                <w:lang w:val="en-SG"/>
              </w:rPr>
            </w:pPr>
            <w:r w:rsidRPr="00951749">
              <w:rPr>
                <w:rFonts w:eastAsia="Times New Roman"/>
                <w:color w:val="000000"/>
                <w:highlight w:val="yellow"/>
                <w:lang w:val="en-SG"/>
              </w:rPr>
              <w:t>String(</w:t>
            </w:r>
            <w:r w:rsidR="00BD224F">
              <w:rPr>
                <w:rFonts w:eastAsia="Times New Roman"/>
                <w:color w:val="000000"/>
                <w:highlight w:val="yellow"/>
                <w:lang w:val="en-SG"/>
              </w:rPr>
              <w:t>20</w:t>
            </w:r>
            <w:r w:rsidRPr="00951749">
              <w:rPr>
                <w:rFonts w:eastAsia="Times New Roman"/>
                <w:color w:val="000000"/>
                <w:highlight w:val="yellow"/>
                <w:lang w:val="en-SG"/>
              </w:rPr>
              <w: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0D6A8" w14:textId="77777777" w:rsidR="00D97AD3" w:rsidRDefault="00D97AD3" w:rsidP="00BB69F7">
            <w:pPr>
              <w:spacing w:after="0" w:line="240" w:lineRule="auto"/>
              <w:rPr>
                <w:rFonts w:eastAsia="Times New Roman"/>
                <w:color w:val="000000"/>
                <w:highlight w:val="yellow"/>
                <w:lang w:val="en-SG"/>
              </w:rPr>
            </w:pPr>
          </w:p>
          <w:p w14:paraId="57F2D168" w14:textId="1EB7C22D" w:rsidR="00D97AD3" w:rsidRPr="00951749" w:rsidRDefault="00D97AD3" w:rsidP="00BB69F7">
            <w:pPr>
              <w:spacing w:after="0" w:line="240" w:lineRule="auto"/>
              <w:rPr>
                <w:rFonts w:eastAsia="Times New Roman"/>
                <w:color w:val="000000"/>
                <w:highlight w:val="yellow"/>
                <w:lang w:val="en-SG"/>
              </w:rPr>
            </w:pPr>
            <w:proofErr w:type="spellStart"/>
            <w:r>
              <w:rPr>
                <w:rFonts w:eastAsia="Times New Roman"/>
                <w:color w:val="000000"/>
                <w:highlight w:val="yellow"/>
                <w:lang w:val="en-SG"/>
              </w:rPr>
              <w:t>CheckType</w:t>
            </w:r>
            <w:proofErr w:type="spellEnd"/>
          </w:p>
        </w:tc>
        <w:tc>
          <w:tcPr>
            <w:tcW w:w="28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0F558" w14:textId="77777777" w:rsidR="002B20C2" w:rsidRDefault="00BD224F" w:rsidP="00BB69F7">
            <w:pPr>
              <w:spacing w:after="0" w:line="240" w:lineRule="auto"/>
              <w:rPr>
                <w:rFonts w:eastAsia="Times New Roman"/>
                <w:color w:val="000000"/>
                <w:lang w:val="en-SG"/>
              </w:rPr>
            </w:pPr>
            <w:r>
              <w:rPr>
                <w:rFonts w:eastAsia="Times New Roman"/>
                <w:color w:val="000000"/>
                <w:highlight w:val="yellow"/>
                <w:lang w:val="en-SG"/>
              </w:rPr>
              <w:t>String(20</w:t>
            </w:r>
            <w:r w:rsidR="002B20C2" w:rsidRPr="00951749">
              <w:rPr>
                <w:rFonts w:eastAsia="Times New Roman"/>
                <w:color w:val="000000"/>
                <w:highlight w:val="yellow"/>
                <w:lang w:val="en-SG"/>
              </w:rPr>
              <w:t>)</w:t>
            </w:r>
          </w:p>
          <w:p w14:paraId="024192D3" w14:textId="77777777" w:rsidR="00D97AD3" w:rsidRPr="001E6727" w:rsidRDefault="00D97AD3" w:rsidP="00BB69F7">
            <w:pPr>
              <w:spacing w:after="0" w:line="240" w:lineRule="auto"/>
              <w:rPr>
                <w:rFonts w:eastAsia="Times New Roman"/>
                <w:color w:val="000000"/>
                <w:highlight w:val="yellow"/>
                <w:lang w:val="en-SG"/>
              </w:rPr>
            </w:pPr>
            <w:r w:rsidRPr="001E6727">
              <w:rPr>
                <w:rFonts w:eastAsia="Times New Roman"/>
                <w:color w:val="000000"/>
                <w:highlight w:val="yellow"/>
                <w:lang w:val="en-SG"/>
              </w:rPr>
              <w:t>Valid values:</w:t>
            </w:r>
          </w:p>
          <w:p w14:paraId="2D0FD379" w14:textId="77777777" w:rsidR="00D97AD3" w:rsidRPr="001E6727" w:rsidRDefault="00D97AD3" w:rsidP="00BB69F7">
            <w:pPr>
              <w:spacing w:after="0" w:line="240" w:lineRule="auto"/>
              <w:rPr>
                <w:rFonts w:eastAsia="Times New Roman"/>
                <w:color w:val="000000"/>
                <w:highlight w:val="yellow"/>
                <w:lang w:val="en-SG"/>
              </w:rPr>
            </w:pPr>
          </w:p>
          <w:p w14:paraId="2770B807" w14:textId="77777777" w:rsidR="00D97AD3" w:rsidRPr="001E6727" w:rsidRDefault="00D97AD3" w:rsidP="00D97AD3">
            <w:pPr>
              <w:pStyle w:val="ListParagraph"/>
              <w:numPr>
                <w:ilvl w:val="0"/>
                <w:numId w:val="27"/>
              </w:numPr>
              <w:spacing w:after="0" w:line="240" w:lineRule="auto"/>
              <w:rPr>
                <w:rFonts w:eastAsia="Times New Roman"/>
                <w:color w:val="000000"/>
                <w:highlight w:val="yellow"/>
                <w:lang w:val="en-SG"/>
              </w:rPr>
            </w:pPr>
            <w:r w:rsidRPr="001E6727">
              <w:rPr>
                <w:rFonts w:eastAsia="Times New Roman"/>
                <w:color w:val="000000"/>
                <w:highlight w:val="yellow"/>
                <w:lang w:val="en-SG"/>
              </w:rPr>
              <w:t>DINE IN</w:t>
            </w:r>
          </w:p>
          <w:p w14:paraId="0A772D4F" w14:textId="77777777" w:rsidR="00D97AD3" w:rsidRPr="001E6727" w:rsidRDefault="00D97AD3" w:rsidP="00D97AD3">
            <w:pPr>
              <w:pStyle w:val="ListParagraph"/>
              <w:numPr>
                <w:ilvl w:val="0"/>
                <w:numId w:val="27"/>
              </w:numPr>
              <w:spacing w:after="0" w:line="240" w:lineRule="auto"/>
              <w:rPr>
                <w:rFonts w:eastAsia="Times New Roman"/>
                <w:color w:val="000000"/>
                <w:highlight w:val="yellow"/>
                <w:lang w:val="en-SG"/>
              </w:rPr>
            </w:pPr>
            <w:r w:rsidRPr="001E6727">
              <w:rPr>
                <w:rFonts w:eastAsia="Times New Roman"/>
                <w:color w:val="000000"/>
                <w:highlight w:val="yellow"/>
                <w:lang w:val="en-SG"/>
              </w:rPr>
              <w:t>TAKE OUTS</w:t>
            </w:r>
          </w:p>
          <w:p w14:paraId="544ACCF0" w14:textId="77777777" w:rsidR="00D97AD3" w:rsidRPr="001E6727" w:rsidRDefault="00D97AD3" w:rsidP="00D97AD3">
            <w:pPr>
              <w:pStyle w:val="ListParagraph"/>
              <w:numPr>
                <w:ilvl w:val="0"/>
                <w:numId w:val="27"/>
              </w:numPr>
              <w:spacing w:after="0" w:line="240" w:lineRule="auto"/>
              <w:rPr>
                <w:rFonts w:eastAsia="Times New Roman"/>
                <w:color w:val="000000"/>
                <w:highlight w:val="yellow"/>
                <w:lang w:val="en-SG"/>
              </w:rPr>
            </w:pPr>
            <w:commentRangeStart w:id="27"/>
            <w:commentRangeStart w:id="28"/>
            <w:r w:rsidRPr="001E6727">
              <w:rPr>
                <w:rFonts w:eastAsia="Times New Roman"/>
                <w:color w:val="000000"/>
                <w:highlight w:val="yellow"/>
                <w:lang w:val="en-SG"/>
              </w:rPr>
              <w:t>DELIVERIES</w:t>
            </w:r>
            <w:commentRangeEnd w:id="27"/>
            <w:r w:rsidR="007A4C8E">
              <w:rPr>
                <w:rStyle w:val="CommentReference"/>
              </w:rPr>
              <w:commentReference w:id="27"/>
            </w:r>
            <w:commentRangeEnd w:id="28"/>
            <w:r w:rsidR="00876059">
              <w:rPr>
                <w:rStyle w:val="CommentReference"/>
              </w:rPr>
              <w:commentReference w:id="28"/>
            </w:r>
          </w:p>
          <w:p w14:paraId="58C0D936" w14:textId="77777777" w:rsidR="00D97AD3" w:rsidRPr="001E6727" w:rsidRDefault="00D97AD3" w:rsidP="00D97AD3">
            <w:pPr>
              <w:pStyle w:val="ListParagraph"/>
              <w:numPr>
                <w:ilvl w:val="0"/>
                <w:numId w:val="27"/>
              </w:numPr>
              <w:spacing w:after="0" w:line="240" w:lineRule="auto"/>
              <w:rPr>
                <w:rFonts w:eastAsia="Times New Roman"/>
                <w:color w:val="000000"/>
                <w:highlight w:val="yellow"/>
                <w:lang w:val="en-SG"/>
              </w:rPr>
            </w:pPr>
            <w:r w:rsidRPr="001E6727">
              <w:rPr>
                <w:rFonts w:eastAsia="Times New Roman"/>
                <w:color w:val="000000"/>
                <w:highlight w:val="yellow"/>
                <w:lang w:val="en-SG"/>
              </w:rPr>
              <w:t>STAFF MEAL</w:t>
            </w:r>
          </w:p>
          <w:p w14:paraId="19586431" w14:textId="048103C8" w:rsidR="00D97AD3" w:rsidRPr="00D97AD3" w:rsidRDefault="00D97AD3" w:rsidP="00D97AD3">
            <w:pPr>
              <w:pStyle w:val="ListParagraph"/>
              <w:numPr>
                <w:ilvl w:val="0"/>
                <w:numId w:val="27"/>
              </w:numPr>
              <w:spacing w:after="0" w:line="240" w:lineRule="auto"/>
              <w:rPr>
                <w:rFonts w:eastAsia="Times New Roman"/>
                <w:color w:val="000000"/>
                <w:lang w:val="en-SG"/>
              </w:rPr>
            </w:pPr>
            <w:r w:rsidRPr="001E6727">
              <w:rPr>
                <w:rFonts w:eastAsia="Times New Roman"/>
                <w:color w:val="000000"/>
                <w:highlight w:val="yellow"/>
                <w:lang w:val="en-SG"/>
              </w:rPr>
              <w:t>ENTERTAINMENT</w:t>
            </w:r>
          </w:p>
        </w:tc>
      </w:tr>
      <w:tr w:rsidR="00D97AD3" w:rsidRPr="00BB69F7" w14:paraId="1E32B70B" w14:textId="77777777" w:rsidTr="00B6113C">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208763" w14:textId="36E47F28" w:rsidR="00D97AD3" w:rsidRPr="001E6727" w:rsidRDefault="00B6113C" w:rsidP="00BB69F7">
            <w:pPr>
              <w:spacing w:after="0" w:line="240" w:lineRule="auto"/>
              <w:rPr>
                <w:rFonts w:eastAsia="Times New Roman"/>
                <w:color w:val="000000"/>
                <w:highlight w:val="yellow"/>
                <w:lang w:val="en-SG"/>
              </w:rPr>
            </w:pPr>
            <w:r>
              <w:rPr>
                <w:rFonts w:eastAsia="Times New Roman"/>
                <w:color w:val="000000"/>
                <w:highlight w:val="yellow"/>
                <w:lang w:val="en-SG"/>
              </w:rPr>
              <w:t xml:space="preserve">ADJUSTMENT </w:t>
            </w:r>
            <w:commentRangeStart w:id="29"/>
            <w:r w:rsidR="001E6727" w:rsidRPr="001E6727">
              <w:rPr>
                <w:rFonts w:eastAsia="Times New Roman"/>
                <w:color w:val="000000"/>
                <w:highlight w:val="yellow"/>
                <w:lang w:val="en-SG"/>
              </w:rPr>
              <w:t>CODE</w:t>
            </w:r>
            <w:commentRangeEnd w:id="29"/>
            <w:r w:rsidR="00072841">
              <w:rPr>
                <w:rStyle w:val="CommentReference"/>
              </w:rPr>
              <w:commentReference w:id="29"/>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F6D121" w14:textId="540B63F6" w:rsidR="00D97AD3" w:rsidRPr="001E6727" w:rsidRDefault="001E6727" w:rsidP="00BB69F7">
            <w:pPr>
              <w:spacing w:after="0" w:line="240" w:lineRule="auto"/>
              <w:rPr>
                <w:rFonts w:eastAsia="Times New Roman"/>
                <w:color w:val="000000"/>
                <w:highlight w:val="yellow"/>
                <w:lang w:val="en-SG"/>
              </w:rPr>
            </w:pPr>
            <w:r w:rsidRPr="001E6727">
              <w:rPr>
                <w:rFonts w:eastAsia="Times New Roman"/>
                <w:color w:val="000000"/>
                <w:highlight w:val="yellow"/>
                <w:lang w:val="en-SG"/>
              </w:rPr>
              <w:t>Inv1.U_ReasonCode</w:t>
            </w: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C1DC0B" w14:textId="5406B34D" w:rsidR="00D97AD3" w:rsidRPr="001E6727" w:rsidRDefault="001E6727" w:rsidP="00BB69F7">
            <w:pPr>
              <w:spacing w:after="0" w:line="240" w:lineRule="auto"/>
              <w:rPr>
                <w:rFonts w:eastAsia="Times New Roman"/>
                <w:color w:val="000000"/>
                <w:highlight w:val="yellow"/>
                <w:lang w:val="en-SG"/>
              </w:rPr>
            </w:pPr>
            <w:r w:rsidRPr="001E6727">
              <w:rPr>
                <w:rFonts w:eastAsia="Times New Roman"/>
                <w:color w:val="000000"/>
                <w:highlight w:val="yellow"/>
                <w:lang w:val="en-SG"/>
              </w:rPr>
              <w:t>String(20)</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371E8" w14:textId="245C586D" w:rsidR="00D97AD3" w:rsidRPr="00BB69F7" w:rsidRDefault="001E6727" w:rsidP="00BB69F7">
            <w:pPr>
              <w:spacing w:after="0" w:line="240" w:lineRule="auto"/>
              <w:rPr>
                <w:rFonts w:eastAsia="Times New Roman"/>
                <w:color w:val="000000"/>
                <w:lang w:val="en-SG"/>
              </w:rPr>
            </w:pPr>
            <w:r w:rsidRPr="001E6727">
              <w:rPr>
                <w:rFonts w:eastAsia="Times New Roman"/>
                <w:color w:val="000000"/>
                <w:highlight w:val="yellow"/>
                <w:lang w:val="en-SG"/>
              </w:rPr>
              <w:t>VOID / REFUND REASON CODE</w:t>
            </w:r>
          </w:p>
        </w:tc>
        <w:tc>
          <w:tcPr>
            <w:tcW w:w="28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91010" w14:textId="77777777" w:rsidR="00D97AD3" w:rsidRPr="00246ABA" w:rsidRDefault="001E6727" w:rsidP="00BB69F7">
            <w:pPr>
              <w:spacing w:after="0" w:line="240" w:lineRule="auto"/>
              <w:rPr>
                <w:rFonts w:eastAsia="Times New Roman"/>
                <w:color w:val="000000"/>
                <w:highlight w:val="yellow"/>
                <w:lang w:val="en-SG"/>
              </w:rPr>
            </w:pPr>
            <w:r w:rsidRPr="00246ABA">
              <w:rPr>
                <w:rFonts w:eastAsia="Times New Roman"/>
                <w:color w:val="000000"/>
                <w:highlight w:val="yellow"/>
                <w:lang w:val="en-SG"/>
              </w:rPr>
              <w:t>String with valid values:</w:t>
            </w:r>
          </w:p>
          <w:p w14:paraId="3D1125ED" w14:textId="77777777" w:rsidR="001E6727" w:rsidRPr="00246ABA" w:rsidRDefault="001E6727" w:rsidP="00BB69F7">
            <w:pPr>
              <w:spacing w:after="0" w:line="240" w:lineRule="auto"/>
              <w:rPr>
                <w:rFonts w:eastAsia="Times New Roman"/>
                <w:color w:val="000000"/>
                <w:highlight w:val="yellow"/>
                <w:lang w:val="en-SG"/>
              </w:rPr>
            </w:pPr>
          </w:p>
          <w:p w14:paraId="473184BB" w14:textId="77777777" w:rsidR="001E6727" w:rsidRPr="00246ABA" w:rsidRDefault="001E6727" w:rsidP="001E6727">
            <w:pPr>
              <w:pStyle w:val="ListParagraph"/>
              <w:numPr>
                <w:ilvl w:val="0"/>
                <w:numId w:val="29"/>
              </w:numPr>
              <w:spacing w:after="0" w:line="240" w:lineRule="auto"/>
              <w:rPr>
                <w:rFonts w:eastAsia="Times New Roman"/>
                <w:color w:val="000000"/>
                <w:highlight w:val="yellow"/>
                <w:lang w:val="en-SG"/>
              </w:rPr>
            </w:pPr>
            <w:r w:rsidRPr="00246ABA">
              <w:rPr>
                <w:rFonts w:eastAsia="Times New Roman"/>
                <w:color w:val="000000"/>
                <w:highlight w:val="yellow"/>
                <w:lang w:val="en-SG"/>
              </w:rPr>
              <w:t>WASTAGE</w:t>
            </w:r>
          </w:p>
          <w:p w14:paraId="75D597F0" w14:textId="539B4E0C" w:rsidR="001E6727" w:rsidRPr="001E6727" w:rsidRDefault="00246ABA" w:rsidP="001E6727">
            <w:pPr>
              <w:pStyle w:val="ListParagraph"/>
              <w:numPr>
                <w:ilvl w:val="0"/>
                <w:numId w:val="29"/>
              </w:numPr>
              <w:spacing w:after="0" w:line="240" w:lineRule="auto"/>
              <w:rPr>
                <w:rFonts w:eastAsia="Times New Roman"/>
                <w:color w:val="000000"/>
                <w:lang w:val="en-SG"/>
              </w:rPr>
            </w:pPr>
            <w:r w:rsidRPr="00246ABA">
              <w:rPr>
                <w:rFonts w:eastAsia="Times New Roman"/>
                <w:color w:val="000000"/>
                <w:highlight w:val="yellow"/>
                <w:lang w:val="en-SG"/>
              </w:rPr>
              <w:t>COMPLAINT</w:t>
            </w:r>
          </w:p>
        </w:tc>
      </w:tr>
      <w:tr w:rsidR="002B20C2" w:rsidRPr="003A096C" w14:paraId="71BF0E0E" w14:textId="77777777" w:rsidTr="00B6113C">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13539" w14:textId="27A9EDB6" w:rsidR="002B20C2" w:rsidRPr="003A096C" w:rsidRDefault="002B20C2" w:rsidP="00BB69F7">
            <w:pPr>
              <w:spacing w:after="0" w:line="240" w:lineRule="auto"/>
              <w:rPr>
                <w:rFonts w:eastAsia="Times New Roman"/>
                <w:color w:val="000000"/>
                <w:highlight w:val="yellow"/>
                <w:lang w:val="en-SG"/>
              </w:rPr>
            </w:pPr>
            <w:r w:rsidRPr="003A096C">
              <w:rPr>
                <w:rFonts w:eastAsia="Times New Roman"/>
                <w:color w:val="000000"/>
                <w:highlight w:val="yellow"/>
                <w:lang w:val="en-SG"/>
              </w:rPr>
              <w:t>Price</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39211" w14:textId="77777777" w:rsidR="002B20C2" w:rsidRPr="003A096C" w:rsidRDefault="002B20C2" w:rsidP="00BB69F7">
            <w:pPr>
              <w:spacing w:after="0" w:line="240" w:lineRule="auto"/>
              <w:rPr>
                <w:rFonts w:eastAsia="Times New Roman"/>
                <w:color w:val="000000"/>
                <w:highlight w:val="yellow"/>
                <w:lang w:val="en-SG"/>
              </w:rPr>
            </w:pPr>
            <w:r w:rsidRPr="003A096C">
              <w:rPr>
                <w:rFonts w:eastAsia="Times New Roman"/>
                <w:color w:val="000000"/>
                <w:highlight w:val="yellow"/>
                <w:lang w:val="en-SG"/>
              </w:rPr>
              <w:t>Inv1.PriceBefDi</w:t>
            </w: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75F28" w14:textId="77777777" w:rsidR="002B20C2" w:rsidRPr="003A096C" w:rsidRDefault="002B20C2" w:rsidP="00BB69F7">
            <w:pPr>
              <w:spacing w:after="0" w:line="240" w:lineRule="auto"/>
              <w:rPr>
                <w:rFonts w:eastAsia="Times New Roman"/>
                <w:color w:val="000000"/>
                <w:highlight w:val="yellow"/>
                <w:lang w:val="en-SG"/>
              </w:rPr>
            </w:pPr>
            <w:r w:rsidRPr="003A096C">
              <w:rPr>
                <w:rFonts w:eastAsia="Times New Roman"/>
                <w:color w:val="000000"/>
                <w:highlight w:val="yellow"/>
                <w:lang w:val="en-SG"/>
              </w:rPr>
              <w:t>Numeric</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A583A" w14:textId="77777777" w:rsidR="002B20C2" w:rsidRPr="003A096C" w:rsidRDefault="002B20C2" w:rsidP="00BB69F7">
            <w:pPr>
              <w:spacing w:after="0" w:line="240" w:lineRule="auto"/>
              <w:rPr>
                <w:rFonts w:eastAsia="Times New Roman"/>
                <w:color w:val="000000"/>
                <w:highlight w:val="yellow"/>
                <w:lang w:val="en-SG"/>
              </w:rPr>
            </w:pPr>
            <w:r w:rsidRPr="003A096C">
              <w:rPr>
                <w:rFonts w:eastAsia="Times New Roman"/>
                <w:color w:val="000000"/>
                <w:highlight w:val="yellow"/>
                <w:lang w:val="en-SG"/>
              </w:rPr>
              <w:t>Price</w:t>
            </w:r>
          </w:p>
        </w:tc>
        <w:tc>
          <w:tcPr>
            <w:tcW w:w="2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7629E" w14:textId="77777777" w:rsidR="002B20C2" w:rsidRPr="003A096C" w:rsidRDefault="002B20C2" w:rsidP="00BB69F7">
            <w:pPr>
              <w:spacing w:after="0" w:line="240" w:lineRule="auto"/>
              <w:rPr>
                <w:rFonts w:eastAsia="Times New Roman"/>
                <w:color w:val="000000"/>
                <w:highlight w:val="yellow"/>
                <w:lang w:val="en-SG"/>
              </w:rPr>
            </w:pPr>
            <w:r w:rsidRPr="003A096C">
              <w:rPr>
                <w:rFonts w:eastAsia="Times New Roman"/>
                <w:color w:val="000000"/>
                <w:highlight w:val="yellow"/>
                <w:lang w:val="en-SG"/>
              </w:rPr>
              <w:t>Money</w:t>
            </w:r>
          </w:p>
        </w:tc>
      </w:tr>
      <w:tr w:rsidR="002B20C2" w:rsidRPr="003A096C" w14:paraId="483E322E" w14:textId="77777777" w:rsidTr="00B6113C">
        <w:trPr>
          <w:trHeight w:val="300"/>
        </w:trPr>
        <w:tc>
          <w:tcPr>
            <w:tcW w:w="17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498B13F0" w14:textId="77777777" w:rsidR="002B20C2" w:rsidRPr="003A096C" w:rsidRDefault="002B20C2" w:rsidP="00BB69F7">
            <w:pPr>
              <w:spacing w:after="0" w:line="240" w:lineRule="auto"/>
              <w:rPr>
                <w:rFonts w:eastAsia="Times New Roman"/>
                <w:color w:val="000000"/>
                <w:highlight w:val="yellow"/>
                <w:lang w:val="en-SG"/>
              </w:rPr>
            </w:pPr>
            <w:r w:rsidRPr="003A096C">
              <w:rPr>
                <w:rFonts w:eastAsia="Times New Roman"/>
                <w:color w:val="000000"/>
                <w:highlight w:val="yellow"/>
                <w:lang w:val="en-SG"/>
              </w:rPr>
              <w:t>QTY</w:t>
            </w:r>
          </w:p>
        </w:tc>
        <w:tc>
          <w:tcPr>
            <w:tcW w:w="300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7788CAE8" w14:textId="77777777" w:rsidR="002B20C2" w:rsidRPr="003A096C" w:rsidRDefault="002B20C2" w:rsidP="00BB69F7">
            <w:pPr>
              <w:spacing w:after="0" w:line="240" w:lineRule="auto"/>
              <w:rPr>
                <w:rFonts w:eastAsia="Times New Roman"/>
                <w:color w:val="000000"/>
                <w:highlight w:val="yellow"/>
                <w:lang w:val="en-SG"/>
              </w:rPr>
            </w:pPr>
            <w:r w:rsidRPr="003A096C">
              <w:rPr>
                <w:rFonts w:eastAsia="Times New Roman"/>
                <w:color w:val="000000"/>
                <w:highlight w:val="yellow"/>
                <w:lang w:val="en-SG"/>
              </w:rPr>
              <w:t>Inv1.Quantity</w:t>
            </w:r>
          </w:p>
        </w:tc>
        <w:tc>
          <w:tcPr>
            <w:tcW w:w="27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5DD15A0" w14:textId="77777777" w:rsidR="002B20C2" w:rsidRPr="003A096C" w:rsidRDefault="002B20C2" w:rsidP="00BB69F7">
            <w:pPr>
              <w:spacing w:after="0" w:line="240" w:lineRule="auto"/>
              <w:rPr>
                <w:rFonts w:eastAsia="Times New Roman"/>
                <w:color w:val="000000"/>
                <w:highlight w:val="yellow"/>
                <w:lang w:val="en-SG"/>
              </w:rPr>
            </w:pPr>
            <w:r w:rsidRPr="003A096C">
              <w:rPr>
                <w:rFonts w:eastAsia="Times New Roman"/>
                <w:color w:val="000000"/>
                <w:highlight w:val="yellow"/>
                <w:lang w:val="en-SG"/>
              </w:rPr>
              <w:t>Numeric</w:t>
            </w:r>
          </w:p>
        </w:tc>
        <w:tc>
          <w:tcPr>
            <w:tcW w:w="31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D9371F8" w14:textId="77777777" w:rsidR="002B20C2" w:rsidRPr="003A096C" w:rsidRDefault="002B20C2" w:rsidP="00BB69F7">
            <w:pPr>
              <w:spacing w:after="0" w:line="240" w:lineRule="auto"/>
              <w:rPr>
                <w:rFonts w:eastAsia="Times New Roman"/>
                <w:color w:val="000000"/>
                <w:highlight w:val="yellow"/>
                <w:lang w:val="en-SG"/>
              </w:rPr>
            </w:pPr>
            <w:r w:rsidRPr="003A096C">
              <w:rPr>
                <w:rFonts w:eastAsia="Times New Roman"/>
                <w:color w:val="000000"/>
                <w:highlight w:val="yellow"/>
                <w:lang w:val="en-SG"/>
              </w:rPr>
              <w:t>QTY</w:t>
            </w:r>
          </w:p>
        </w:tc>
        <w:tc>
          <w:tcPr>
            <w:tcW w:w="285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3C87FE93" w14:textId="77777777" w:rsidR="002B20C2" w:rsidRPr="003A096C" w:rsidRDefault="002B20C2" w:rsidP="00BB69F7">
            <w:pPr>
              <w:spacing w:after="0" w:line="240" w:lineRule="auto"/>
              <w:rPr>
                <w:rFonts w:eastAsia="Times New Roman"/>
                <w:color w:val="000000"/>
                <w:highlight w:val="yellow"/>
                <w:lang w:val="en-SG"/>
              </w:rPr>
            </w:pPr>
            <w:r w:rsidRPr="003A096C">
              <w:rPr>
                <w:rFonts w:eastAsia="Times New Roman"/>
                <w:color w:val="000000"/>
                <w:highlight w:val="yellow"/>
                <w:lang w:val="en-SG"/>
              </w:rPr>
              <w:t>Integer</w:t>
            </w:r>
          </w:p>
        </w:tc>
      </w:tr>
      <w:tr w:rsidR="002B20C2" w:rsidRPr="003A096C" w14:paraId="36D5B3B9" w14:textId="77777777" w:rsidTr="00B6113C">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7F451" w14:textId="77777777" w:rsidR="002B20C2" w:rsidRPr="008E5A65" w:rsidRDefault="002B20C2" w:rsidP="00BB69F7">
            <w:pPr>
              <w:spacing w:after="0" w:line="240" w:lineRule="auto"/>
              <w:rPr>
                <w:rFonts w:eastAsia="Times New Roman"/>
                <w:color w:val="000000"/>
                <w:lang w:val="en-SG"/>
              </w:rPr>
            </w:pPr>
            <w:r w:rsidRPr="008E5A65">
              <w:rPr>
                <w:rFonts w:eastAsia="Times New Roman"/>
                <w:color w:val="000000"/>
                <w:lang w:val="en-SG"/>
              </w:rPr>
              <w:t> </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48697" w14:textId="77777777" w:rsidR="002B20C2" w:rsidRPr="008E5A65" w:rsidRDefault="002B20C2" w:rsidP="00BB69F7">
            <w:pPr>
              <w:spacing w:after="0" w:line="240" w:lineRule="auto"/>
              <w:rPr>
                <w:rFonts w:eastAsia="Times New Roman"/>
                <w:color w:val="000000"/>
                <w:lang w:val="en-SG"/>
              </w:rPr>
            </w:pPr>
            <w:r w:rsidRPr="008E5A65">
              <w:rPr>
                <w:rFonts w:eastAsia="Times New Roman"/>
                <w:color w:val="000000"/>
                <w:lang w:val="en-SG"/>
              </w:rPr>
              <w:t>Inv1.VatGroup = Item Master default Sales Vat Group</w:t>
            </w: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C2D6A" w14:textId="77777777" w:rsidR="002B20C2" w:rsidRPr="008E5A65" w:rsidRDefault="002B20C2" w:rsidP="00BB69F7">
            <w:pPr>
              <w:spacing w:after="0" w:line="240" w:lineRule="auto"/>
              <w:rPr>
                <w:rFonts w:eastAsia="Times New Roman"/>
                <w:color w:val="000000"/>
                <w:lang w:val="en-SG"/>
              </w:rPr>
            </w:pPr>
            <w:r w:rsidRPr="008E5A65">
              <w:rPr>
                <w:rFonts w:eastAsia="Times New Roman"/>
                <w:color w:val="000000"/>
                <w:lang w:val="en-SG"/>
              </w:rPr>
              <w:t>String(8)</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71E30" w14:textId="77777777" w:rsidR="002B20C2" w:rsidRPr="008E5A65" w:rsidRDefault="002B20C2" w:rsidP="00BB69F7">
            <w:pPr>
              <w:spacing w:after="0" w:line="240" w:lineRule="auto"/>
              <w:rPr>
                <w:rFonts w:eastAsia="Times New Roman"/>
                <w:color w:val="000000"/>
                <w:lang w:val="en-SG"/>
              </w:rPr>
            </w:pPr>
            <w:r w:rsidRPr="008E5A65">
              <w:rPr>
                <w:rFonts w:eastAsia="Times New Roman"/>
                <w:color w:val="000000"/>
                <w:lang w:val="en-SG"/>
              </w:rPr>
              <w:t>-</w:t>
            </w:r>
          </w:p>
        </w:tc>
        <w:tc>
          <w:tcPr>
            <w:tcW w:w="2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DF9D2" w14:textId="77777777" w:rsidR="002B20C2" w:rsidRPr="008E5A65" w:rsidRDefault="002B20C2" w:rsidP="00BB69F7">
            <w:pPr>
              <w:spacing w:after="0" w:line="240" w:lineRule="auto"/>
              <w:rPr>
                <w:rFonts w:eastAsia="Times New Roman"/>
                <w:color w:val="000000"/>
                <w:lang w:val="en-SG"/>
              </w:rPr>
            </w:pPr>
            <w:r w:rsidRPr="008E5A65">
              <w:rPr>
                <w:rFonts w:eastAsia="Times New Roman"/>
                <w:color w:val="000000"/>
                <w:lang w:val="en-SG"/>
              </w:rPr>
              <w:t>-</w:t>
            </w:r>
          </w:p>
        </w:tc>
      </w:tr>
      <w:tr w:rsidR="002B20C2" w:rsidRPr="00BB69F7" w14:paraId="72A4E276" w14:textId="77777777" w:rsidTr="00B6113C">
        <w:trPr>
          <w:trHeight w:val="300"/>
        </w:trPr>
        <w:tc>
          <w:tcPr>
            <w:tcW w:w="17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3F5C9028" w14:textId="77777777" w:rsidR="002B20C2" w:rsidRPr="003A096C" w:rsidRDefault="002B20C2" w:rsidP="00BB69F7">
            <w:pPr>
              <w:spacing w:after="0" w:line="240" w:lineRule="auto"/>
              <w:rPr>
                <w:rFonts w:eastAsia="Times New Roman"/>
                <w:color w:val="000000"/>
                <w:highlight w:val="yellow"/>
                <w:lang w:val="en-SG"/>
              </w:rPr>
            </w:pPr>
            <w:proofErr w:type="spellStart"/>
            <w:r w:rsidRPr="003A096C">
              <w:rPr>
                <w:rFonts w:eastAsia="Times New Roman"/>
                <w:color w:val="000000"/>
                <w:highlight w:val="yellow"/>
                <w:lang w:val="en-SG"/>
              </w:rPr>
              <w:t>SubTotal</w:t>
            </w:r>
            <w:proofErr w:type="spellEnd"/>
          </w:p>
        </w:tc>
        <w:tc>
          <w:tcPr>
            <w:tcW w:w="300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D13211A" w14:textId="77777777" w:rsidR="002B20C2" w:rsidRPr="003A096C" w:rsidRDefault="002B20C2" w:rsidP="00BB69F7">
            <w:pPr>
              <w:spacing w:after="0" w:line="240" w:lineRule="auto"/>
              <w:rPr>
                <w:rFonts w:eastAsia="Times New Roman"/>
                <w:color w:val="000000"/>
                <w:highlight w:val="yellow"/>
                <w:lang w:val="en-SG"/>
              </w:rPr>
            </w:pPr>
            <w:r w:rsidRPr="003A096C">
              <w:rPr>
                <w:rFonts w:eastAsia="Times New Roman"/>
                <w:color w:val="000000"/>
                <w:highlight w:val="yellow"/>
                <w:lang w:val="en-SG"/>
              </w:rPr>
              <w:t>Inv1.LineTotal</w:t>
            </w:r>
          </w:p>
        </w:tc>
        <w:tc>
          <w:tcPr>
            <w:tcW w:w="27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41E9C2BA" w14:textId="77777777" w:rsidR="002B20C2" w:rsidRPr="003A096C" w:rsidRDefault="002B20C2" w:rsidP="00BB69F7">
            <w:pPr>
              <w:spacing w:after="0" w:line="240" w:lineRule="auto"/>
              <w:rPr>
                <w:rFonts w:eastAsia="Times New Roman"/>
                <w:color w:val="000000"/>
                <w:highlight w:val="yellow"/>
                <w:lang w:val="en-SG"/>
              </w:rPr>
            </w:pPr>
            <w:r w:rsidRPr="003A096C">
              <w:rPr>
                <w:rFonts w:eastAsia="Times New Roman"/>
                <w:color w:val="000000"/>
                <w:highlight w:val="yellow"/>
                <w:lang w:val="en-SG"/>
              </w:rPr>
              <w:t>Numeric</w:t>
            </w:r>
          </w:p>
        </w:tc>
        <w:tc>
          <w:tcPr>
            <w:tcW w:w="31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3FE04312" w14:textId="77777777" w:rsidR="002B20C2" w:rsidRPr="003A096C" w:rsidRDefault="002B20C2" w:rsidP="00BB69F7">
            <w:pPr>
              <w:spacing w:after="0" w:line="240" w:lineRule="auto"/>
              <w:rPr>
                <w:rFonts w:eastAsia="Times New Roman"/>
                <w:color w:val="000000"/>
                <w:highlight w:val="yellow"/>
                <w:lang w:val="en-SG"/>
              </w:rPr>
            </w:pPr>
            <w:r w:rsidRPr="003A096C">
              <w:rPr>
                <w:rFonts w:eastAsia="Times New Roman"/>
                <w:color w:val="000000"/>
                <w:highlight w:val="yellow"/>
                <w:lang w:val="en-SG"/>
              </w:rPr>
              <w:t>Subtotal</w:t>
            </w:r>
          </w:p>
        </w:tc>
        <w:tc>
          <w:tcPr>
            <w:tcW w:w="285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979D9CA" w14:textId="77777777" w:rsidR="002B20C2" w:rsidRPr="00BB69F7" w:rsidRDefault="002B20C2" w:rsidP="00BB69F7">
            <w:pPr>
              <w:spacing w:after="0" w:line="240" w:lineRule="auto"/>
              <w:rPr>
                <w:rFonts w:eastAsia="Times New Roman"/>
                <w:color w:val="000000"/>
                <w:lang w:val="en-SG"/>
              </w:rPr>
            </w:pPr>
            <w:r w:rsidRPr="003A096C">
              <w:rPr>
                <w:rFonts w:eastAsia="Times New Roman"/>
                <w:color w:val="000000"/>
                <w:highlight w:val="yellow"/>
                <w:lang w:val="en-SG"/>
              </w:rPr>
              <w:t>Money</w:t>
            </w:r>
          </w:p>
        </w:tc>
      </w:tr>
      <w:tr w:rsidR="002B20C2" w:rsidRPr="00BB69F7" w14:paraId="7863006B" w14:textId="77777777" w:rsidTr="00B6113C">
        <w:trPr>
          <w:trHeight w:val="300"/>
        </w:trPr>
        <w:tc>
          <w:tcPr>
            <w:tcW w:w="176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19835850" w14:textId="5F88BA99" w:rsidR="002B20C2" w:rsidRPr="00BB69F7" w:rsidRDefault="002B20C2" w:rsidP="00BB69F7">
            <w:pPr>
              <w:spacing w:after="0" w:line="240" w:lineRule="auto"/>
              <w:rPr>
                <w:rFonts w:eastAsia="Times New Roman"/>
                <w:color w:val="000000"/>
                <w:lang w:val="en-SG"/>
              </w:rPr>
            </w:pPr>
            <w:proofErr w:type="spellStart"/>
            <w:r>
              <w:rPr>
                <w:rFonts w:eastAsia="Times New Roman"/>
                <w:color w:val="000000"/>
                <w:lang w:val="en-SG"/>
              </w:rPr>
              <w:t>DiscCode</w:t>
            </w:r>
            <w:proofErr w:type="spellEnd"/>
          </w:p>
        </w:tc>
        <w:tc>
          <w:tcPr>
            <w:tcW w:w="300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5EDFB75F" w14:textId="1B6B71B3" w:rsidR="002B20C2" w:rsidRPr="00BB69F7" w:rsidRDefault="002B20C2" w:rsidP="00BB69F7">
            <w:pPr>
              <w:spacing w:after="0" w:line="240" w:lineRule="auto"/>
              <w:rPr>
                <w:rFonts w:eastAsia="Times New Roman"/>
                <w:color w:val="000000"/>
                <w:lang w:val="en-SG"/>
              </w:rPr>
            </w:pPr>
            <w:r>
              <w:rPr>
                <w:rFonts w:eastAsia="Times New Roman"/>
                <w:color w:val="000000"/>
                <w:lang w:val="en-SG"/>
              </w:rPr>
              <w:t>Inv1.U_DiscCode</w:t>
            </w:r>
          </w:p>
        </w:tc>
        <w:tc>
          <w:tcPr>
            <w:tcW w:w="274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478AAE33" w14:textId="03F5AC02" w:rsidR="002B20C2" w:rsidRPr="00BB69F7" w:rsidRDefault="002B20C2" w:rsidP="00BB69F7">
            <w:pPr>
              <w:spacing w:after="0" w:line="240" w:lineRule="auto"/>
              <w:rPr>
                <w:rFonts w:eastAsia="Times New Roman"/>
                <w:color w:val="000000"/>
                <w:lang w:val="en-SG"/>
              </w:rPr>
            </w:pPr>
            <w:r>
              <w:rPr>
                <w:rFonts w:eastAsia="Times New Roman"/>
                <w:color w:val="000000"/>
                <w:lang w:val="en-SG"/>
              </w:rPr>
              <w:t>String(5)</w:t>
            </w:r>
          </w:p>
        </w:tc>
        <w:tc>
          <w:tcPr>
            <w:tcW w:w="316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2E49A994" w14:textId="651A8DC8" w:rsidR="002B20C2" w:rsidRPr="00BB69F7" w:rsidRDefault="003A096C" w:rsidP="00BB69F7">
            <w:pPr>
              <w:spacing w:after="0" w:line="240" w:lineRule="auto"/>
              <w:rPr>
                <w:rFonts w:eastAsia="Times New Roman"/>
                <w:color w:val="000000"/>
                <w:lang w:val="en-SG"/>
              </w:rPr>
            </w:pPr>
            <w:r>
              <w:rPr>
                <w:rFonts w:eastAsia="Times New Roman"/>
                <w:color w:val="000000"/>
                <w:lang w:val="en-SG"/>
              </w:rPr>
              <w:t>Not applicable</w:t>
            </w:r>
          </w:p>
        </w:tc>
        <w:tc>
          <w:tcPr>
            <w:tcW w:w="2857"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5AFB5E71" w14:textId="30BEAD28" w:rsidR="002B20C2" w:rsidRPr="00BB69F7" w:rsidRDefault="003A096C" w:rsidP="00BB69F7">
            <w:pPr>
              <w:spacing w:after="0" w:line="240" w:lineRule="auto"/>
              <w:rPr>
                <w:rFonts w:eastAsia="Times New Roman"/>
                <w:color w:val="000000"/>
                <w:lang w:val="en-SG"/>
              </w:rPr>
            </w:pPr>
            <w:r>
              <w:rPr>
                <w:rFonts w:eastAsia="Times New Roman"/>
                <w:color w:val="000000"/>
                <w:lang w:val="en-SG"/>
              </w:rPr>
              <w:t>Not applicable</w:t>
            </w:r>
          </w:p>
        </w:tc>
      </w:tr>
      <w:tr w:rsidR="003A096C" w:rsidRPr="00BB69F7" w14:paraId="7974C48F" w14:textId="77777777" w:rsidTr="00B6113C">
        <w:trPr>
          <w:trHeight w:val="300"/>
        </w:trPr>
        <w:tc>
          <w:tcPr>
            <w:tcW w:w="176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00519A35" w14:textId="0FA59232" w:rsidR="003A096C" w:rsidRDefault="003A096C" w:rsidP="00BB69F7">
            <w:pPr>
              <w:spacing w:after="0" w:line="240" w:lineRule="auto"/>
              <w:rPr>
                <w:rFonts w:eastAsia="Times New Roman"/>
                <w:color w:val="000000"/>
                <w:lang w:val="en-SG"/>
              </w:rPr>
            </w:pPr>
            <w:proofErr w:type="spellStart"/>
            <w:r>
              <w:rPr>
                <w:rFonts w:eastAsia="Times New Roman"/>
                <w:color w:val="000000"/>
                <w:lang w:val="en-SG"/>
              </w:rPr>
              <w:t>DiscAmt</w:t>
            </w:r>
            <w:proofErr w:type="spellEnd"/>
          </w:p>
        </w:tc>
        <w:tc>
          <w:tcPr>
            <w:tcW w:w="300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55959AA0" w14:textId="77777777" w:rsidR="003A096C" w:rsidRDefault="003A096C" w:rsidP="00BB69F7">
            <w:pPr>
              <w:spacing w:after="0" w:line="240" w:lineRule="auto"/>
              <w:rPr>
                <w:rFonts w:eastAsia="Times New Roman"/>
                <w:color w:val="000000"/>
                <w:lang w:val="en-SG"/>
              </w:rPr>
            </w:pPr>
          </w:p>
        </w:tc>
        <w:tc>
          <w:tcPr>
            <w:tcW w:w="274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6759CEE1" w14:textId="77777777" w:rsidR="003A096C" w:rsidRDefault="003A096C" w:rsidP="00BB69F7">
            <w:pPr>
              <w:spacing w:after="0" w:line="240" w:lineRule="auto"/>
              <w:rPr>
                <w:rFonts w:eastAsia="Times New Roman"/>
                <w:color w:val="000000"/>
                <w:lang w:val="en-SG"/>
              </w:rPr>
            </w:pPr>
          </w:p>
        </w:tc>
        <w:tc>
          <w:tcPr>
            <w:tcW w:w="316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7B628565" w14:textId="07582FF2" w:rsidR="003A096C" w:rsidRDefault="003A096C" w:rsidP="00BB69F7">
            <w:pPr>
              <w:spacing w:after="0" w:line="240" w:lineRule="auto"/>
              <w:rPr>
                <w:rFonts w:eastAsia="Times New Roman"/>
                <w:color w:val="000000"/>
                <w:lang w:val="en-SG"/>
              </w:rPr>
            </w:pPr>
            <w:r>
              <w:rPr>
                <w:rFonts w:eastAsia="Times New Roman"/>
                <w:color w:val="000000"/>
                <w:lang w:val="en-SG"/>
              </w:rPr>
              <w:t>Not applicable</w:t>
            </w:r>
          </w:p>
        </w:tc>
        <w:tc>
          <w:tcPr>
            <w:tcW w:w="2857"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0DA476F8" w14:textId="1E05A2FD" w:rsidR="003A096C" w:rsidRDefault="003A096C" w:rsidP="00BB69F7">
            <w:pPr>
              <w:spacing w:after="0" w:line="240" w:lineRule="auto"/>
              <w:rPr>
                <w:rFonts w:eastAsia="Times New Roman"/>
                <w:color w:val="000000"/>
                <w:lang w:val="en-SG"/>
              </w:rPr>
            </w:pPr>
            <w:r>
              <w:rPr>
                <w:rFonts w:eastAsia="Times New Roman"/>
                <w:color w:val="000000"/>
                <w:lang w:val="en-SG"/>
              </w:rPr>
              <w:t>Not applicable</w:t>
            </w:r>
          </w:p>
        </w:tc>
      </w:tr>
      <w:tr w:rsidR="002B20C2" w:rsidRPr="00BB69F7" w14:paraId="1DBE89A9" w14:textId="77777777" w:rsidTr="00B6113C">
        <w:trPr>
          <w:trHeight w:val="300"/>
        </w:trPr>
        <w:tc>
          <w:tcPr>
            <w:tcW w:w="176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18562EBA" w14:textId="5376C307" w:rsidR="002B20C2" w:rsidRDefault="002B20C2" w:rsidP="00BB69F7">
            <w:pPr>
              <w:spacing w:after="0" w:line="240" w:lineRule="auto"/>
              <w:rPr>
                <w:rFonts w:eastAsia="Times New Roman"/>
                <w:color w:val="000000"/>
                <w:lang w:val="en-SG"/>
              </w:rPr>
            </w:pPr>
            <w:proofErr w:type="spellStart"/>
            <w:r>
              <w:rPr>
                <w:rFonts w:eastAsia="Times New Roman"/>
                <w:color w:val="000000"/>
                <w:lang w:val="en-SG"/>
              </w:rPr>
              <w:t>SalesHour</w:t>
            </w:r>
            <w:proofErr w:type="spellEnd"/>
          </w:p>
        </w:tc>
        <w:tc>
          <w:tcPr>
            <w:tcW w:w="300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3D4B5E67" w14:textId="0E24BB96" w:rsidR="002B20C2" w:rsidRDefault="002B20C2" w:rsidP="00BB69F7">
            <w:pPr>
              <w:spacing w:after="0" w:line="240" w:lineRule="auto"/>
              <w:rPr>
                <w:rFonts w:eastAsia="Times New Roman"/>
                <w:color w:val="000000"/>
                <w:lang w:val="en-SG"/>
              </w:rPr>
            </w:pPr>
            <w:r>
              <w:rPr>
                <w:rFonts w:eastAsia="Times New Roman"/>
                <w:color w:val="000000"/>
                <w:lang w:val="en-SG"/>
              </w:rPr>
              <w:t>Inv1.U_SalesHour</w:t>
            </w:r>
          </w:p>
        </w:tc>
        <w:tc>
          <w:tcPr>
            <w:tcW w:w="274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0F715E2D" w14:textId="62B128D9" w:rsidR="002B20C2" w:rsidRDefault="002B20C2" w:rsidP="00BB69F7">
            <w:pPr>
              <w:spacing w:after="0" w:line="240" w:lineRule="auto"/>
              <w:rPr>
                <w:rFonts w:eastAsia="Times New Roman"/>
                <w:color w:val="000000"/>
                <w:lang w:val="en-SG"/>
              </w:rPr>
            </w:pPr>
            <w:r>
              <w:rPr>
                <w:rFonts w:eastAsia="Times New Roman"/>
                <w:color w:val="000000"/>
                <w:lang w:val="en-SG"/>
              </w:rPr>
              <w:t>Numeric(4)</w:t>
            </w:r>
          </w:p>
        </w:tc>
        <w:tc>
          <w:tcPr>
            <w:tcW w:w="316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0B36A623" w14:textId="6EB008AE" w:rsidR="002B20C2" w:rsidRPr="00893554" w:rsidRDefault="002B20C2" w:rsidP="00893554">
            <w:pPr>
              <w:pStyle w:val="ListParagraph"/>
              <w:numPr>
                <w:ilvl w:val="0"/>
                <w:numId w:val="26"/>
              </w:numPr>
              <w:spacing w:after="0" w:line="240" w:lineRule="auto"/>
              <w:rPr>
                <w:rFonts w:eastAsia="Times New Roman"/>
                <w:color w:val="000000"/>
                <w:lang w:val="en-SG"/>
              </w:rPr>
            </w:pPr>
            <w:r>
              <w:rPr>
                <w:rFonts w:eastAsia="Times New Roman"/>
                <w:color w:val="000000"/>
                <w:lang w:val="en-SG"/>
              </w:rPr>
              <w:t>(copied from header)</w:t>
            </w:r>
          </w:p>
        </w:tc>
        <w:tc>
          <w:tcPr>
            <w:tcW w:w="2857"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4A90529F" w14:textId="58647465" w:rsidR="002B20C2" w:rsidRDefault="002B20C2" w:rsidP="00BB69F7">
            <w:pPr>
              <w:spacing w:after="0" w:line="240" w:lineRule="auto"/>
              <w:rPr>
                <w:rFonts w:eastAsia="Times New Roman"/>
                <w:color w:val="000000"/>
                <w:lang w:val="en-SG"/>
              </w:rPr>
            </w:pPr>
          </w:p>
        </w:tc>
      </w:tr>
      <w:tr w:rsidR="002B20C2" w:rsidRPr="00BB69F7" w14:paraId="019D1989" w14:textId="77777777" w:rsidTr="00B6113C">
        <w:trPr>
          <w:trHeight w:val="300"/>
        </w:trPr>
        <w:tc>
          <w:tcPr>
            <w:tcW w:w="176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6F277869" w14:textId="02E9484F" w:rsidR="002B20C2" w:rsidRDefault="002B20C2" w:rsidP="00BB69F7">
            <w:pPr>
              <w:spacing w:after="0" w:line="240" w:lineRule="auto"/>
              <w:rPr>
                <w:rFonts w:eastAsia="Times New Roman"/>
                <w:color w:val="000000"/>
                <w:lang w:val="en-SG"/>
              </w:rPr>
            </w:pPr>
            <w:proofErr w:type="spellStart"/>
            <w:r>
              <w:rPr>
                <w:rFonts w:eastAsia="Times New Roman"/>
                <w:color w:val="000000"/>
                <w:lang w:val="en-SG"/>
              </w:rPr>
              <w:t>MealPeriod</w:t>
            </w:r>
            <w:proofErr w:type="spellEnd"/>
          </w:p>
        </w:tc>
        <w:tc>
          <w:tcPr>
            <w:tcW w:w="300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58433ACC" w14:textId="26A4E390" w:rsidR="002B20C2" w:rsidRDefault="002B20C2" w:rsidP="00893554">
            <w:pPr>
              <w:spacing w:after="0" w:line="240" w:lineRule="auto"/>
              <w:rPr>
                <w:rFonts w:eastAsia="Times New Roman"/>
                <w:color w:val="000000"/>
                <w:lang w:val="en-SG"/>
              </w:rPr>
            </w:pPr>
            <w:r>
              <w:rPr>
                <w:rFonts w:eastAsia="Times New Roman"/>
                <w:color w:val="000000"/>
                <w:lang w:val="en-SG"/>
              </w:rPr>
              <w:t>Inv1.U_MealPeriod</w:t>
            </w:r>
          </w:p>
        </w:tc>
        <w:tc>
          <w:tcPr>
            <w:tcW w:w="274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2633781B" w14:textId="01A2AA1B" w:rsidR="002B20C2" w:rsidRDefault="002B20C2" w:rsidP="00BB69F7">
            <w:pPr>
              <w:spacing w:after="0" w:line="240" w:lineRule="auto"/>
              <w:rPr>
                <w:rFonts w:eastAsia="Times New Roman"/>
                <w:color w:val="000000"/>
                <w:lang w:val="en-SG"/>
              </w:rPr>
            </w:pPr>
            <w:r>
              <w:rPr>
                <w:rFonts w:eastAsia="Times New Roman"/>
                <w:color w:val="000000"/>
                <w:lang w:val="en-SG"/>
              </w:rPr>
              <w:t>Alphanumeric(20)</w:t>
            </w:r>
          </w:p>
        </w:tc>
        <w:tc>
          <w:tcPr>
            <w:tcW w:w="3160"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1F936F0A" w14:textId="70CE3ED9" w:rsidR="002B20C2" w:rsidRPr="00893554" w:rsidRDefault="002B20C2" w:rsidP="00893554">
            <w:pPr>
              <w:pStyle w:val="ListParagraph"/>
              <w:numPr>
                <w:ilvl w:val="0"/>
                <w:numId w:val="26"/>
              </w:numPr>
              <w:spacing w:after="0" w:line="240" w:lineRule="auto"/>
              <w:rPr>
                <w:rFonts w:eastAsia="Times New Roman"/>
                <w:color w:val="000000"/>
                <w:lang w:val="en-SG"/>
              </w:rPr>
            </w:pPr>
            <w:r>
              <w:rPr>
                <w:rFonts w:eastAsia="Times New Roman"/>
                <w:color w:val="000000"/>
                <w:lang w:val="en-SG"/>
              </w:rPr>
              <w:t>(Copied from header)</w:t>
            </w:r>
          </w:p>
        </w:tc>
        <w:tc>
          <w:tcPr>
            <w:tcW w:w="2857" w:type="dxa"/>
            <w:tcBorders>
              <w:top w:val="single" w:sz="4" w:space="0" w:color="auto"/>
              <w:left w:val="single" w:sz="4" w:space="0" w:color="auto"/>
              <w:bottom w:val="single" w:sz="4" w:space="0" w:color="auto"/>
              <w:right w:val="single" w:sz="4" w:space="0" w:color="auto"/>
            </w:tcBorders>
            <w:shd w:val="clear" w:color="DCE6F1" w:fill="DCE6F1"/>
            <w:noWrap/>
            <w:vAlign w:val="bottom"/>
          </w:tcPr>
          <w:p w14:paraId="76179431" w14:textId="77777777" w:rsidR="002B20C2" w:rsidRDefault="002B20C2" w:rsidP="00BB69F7">
            <w:pPr>
              <w:spacing w:after="0" w:line="240" w:lineRule="auto"/>
              <w:rPr>
                <w:rFonts w:eastAsia="Times New Roman"/>
                <w:color w:val="000000"/>
                <w:lang w:val="en-SG"/>
              </w:rPr>
            </w:pPr>
          </w:p>
        </w:tc>
      </w:tr>
    </w:tbl>
    <w:p w14:paraId="1C83A89F" w14:textId="77777777" w:rsidR="00EF236A" w:rsidRPr="009A341E" w:rsidRDefault="00EF236A" w:rsidP="009A341E"/>
    <w:p w14:paraId="08FDA013" w14:textId="7758BD04" w:rsidR="00D40266" w:rsidRDefault="00D40266" w:rsidP="00D40266">
      <w:pPr>
        <w:pStyle w:val="Heading2"/>
      </w:pPr>
      <w:bookmarkStart w:id="30" w:name="_Toc481052375"/>
      <w:r>
        <w:t>Daily Collect</w:t>
      </w:r>
      <w:r w:rsidR="00883DF7">
        <w:t>ion</w:t>
      </w:r>
      <w:r w:rsidR="00C83D80">
        <w:t xml:space="preserve"> Summary</w:t>
      </w:r>
      <w:bookmarkEnd w:id="30"/>
    </w:p>
    <w:tbl>
      <w:tblPr>
        <w:tblStyle w:val="TableGrid"/>
        <w:tblW w:w="13462" w:type="dxa"/>
        <w:tblLook w:val="04A0" w:firstRow="1" w:lastRow="0" w:firstColumn="1" w:lastColumn="0" w:noHBand="0" w:noVBand="1"/>
      </w:tblPr>
      <w:tblGrid>
        <w:gridCol w:w="562"/>
        <w:gridCol w:w="6237"/>
        <w:gridCol w:w="6663"/>
      </w:tblGrid>
      <w:tr w:rsidR="00C83D80" w14:paraId="2584D500" w14:textId="77777777" w:rsidTr="000A1C58">
        <w:tc>
          <w:tcPr>
            <w:tcW w:w="562" w:type="dxa"/>
          </w:tcPr>
          <w:p w14:paraId="36CE135B" w14:textId="77777777" w:rsidR="00C83D80" w:rsidRDefault="00C83D80" w:rsidP="000A1C58">
            <w:r>
              <w:t>No</w:t>
            </w:r>
          </w:p>
        </w:tc>
        <w:tc>
          <w:tcPr>
            <w:tcW w:w="6237" w:type="dxa"/>
          </w:tcPr>
          <w:p w14:paraId="1AC95058" w14:textId="77777777" w:rsidR="00C83D80" w:rsidRDefault="00C83D80" w:rsidP="000A1C58">
            <w:r>
              <w:t>Queries</w:t>
            </w:r>
          </w:p>
        </w:tc>
        <w:tc>
          <w:tcPr>
            <w:tcW w:w="6663" w:type="dxa"/>
          </w:tcPr>
          <w:p w14:paraId="381C01FB" w14:textId="77777777" w:rsidR="00C83D80" w:rsidRDefault="00C83D80" w:rsidP="000A1C58">
            <w:pPr>
              <w:ind w:hanging="67"/>
            </w:pPr>
            <w:r>
              <w:t>Answer</w:t>
            </w:r>
          </w:p>
        </w:tc>
      </w:tr>
      <w:tr w:rsidR="00C83D80" w14:paraId="1D048123" w14:textId="77777777" w:rsidTr="000A1C58">
        <w:tc>
          <w:tcPr>
            <w:tcW w:w="562" w:type="dxa"/>
          </w:tcPr>
          <w:p w14:paraId="73EC1A2B" w14:textId="77777777" w:rsidR="00C83D80" w:rsidRDefault="00C83D80" w:rsidP="00FF6791">
            <w:pPr>
              <w:spacing w:after="0"/>
            </w:pPr>
            <w:r>
              <w:lastRenderedPageBreak/>
              <w:t>1</w:t>
            </w:r>
          </w:p>
        </w:tc>
        <w:tc>
          <w:tcPr>
            <w:tcW w:w="6237" w:type="dxa"/>
          </w:tcPr>
          <w:p w14:paraId="43B4D42A" w14:textId="7205E39F" w:rsidR="00C83D80" w:rsidRDefault="00C83D80" w:rsidP="00FF6791">
            <w:pPr>
              <w:spacing w:after="0"/>
            </w:pPr>
            <w:r>
              <w:t xml:space="preserve">Do you have multiple payment </w:t>
            </w:r>
            <w:proofErr w:type="gramStart"/>
            <w:r>
              <w:t>mode</w:t>
            </w:r>
            <w:proofErr w:type="gramEnd"/>
            <w:r>
              <w:t xml:space="preserve"> in single bill? For </w:t>
            </w:r>
            <w:proofErr w:type="spellStart"/>
            <w:r>
              <w:t>eg</w:t>
            </w:r>
            <w:proofErr w:type="spellEnd"/>
            <w:r>
              <w:t xml:space="preserve"> voucher and cash</w:t>
            </w:r>
          </w:p>
        </w:tc>
        <w:tc>
          <w:tcPr>
            <w:tcW w:w="6663" w:type="dxa"/>
          </w:tcPr>
          <w:p w14:paraId="0B3C2282" w14:textId="3751D887" w:rsidR="00C83D80" w:rsidRDefault="00C83D80" w:rsidP="00FF6791">
            <w:pPr>
              <w:spacing w:after="0"/>
              <w:ind w:left="176" w:hanging="142"/>
            </w:pPr>
            <w:r>
              <w:t>Yes</w:t>
            </w:r>
          </w:p>
        </w:tc>
      </w:tr>
      <w:tr w:rsidR="00FF6791" w14:paraId="215050F1" w14:textId="77777777" w:rsidTr="000A1C58">
        <w:tc>
          <w:tcPr>
            <w:tcW w:w="562" w:type="dxa"/>
          </w:tcPr>
          <w:p w14:paraId="4EEE76C8" w14:textId="213DE141" w:rsidR="00FF6791" w:rsidRDefault="00FF6791" w:rsidP="00FF6791">
            <w:pPr>
              <w:spacing w:after="0"/>
            </w:pPr>
            <w:r>
              <w:t>2</w:t>
            </w:r>
          </w:p>
        </w:tc>
        <w:tc>
          <w:tcPr>
            <w:tcW w:w="6237" w:type="dxa"/>
          </w:tcPr>
          <w:p w14:paraId="2D4FBA8A" w14:textId="5DF73AD3" w:rsidR="00FF6791" w:rsidRDefault="00FF6791" w:rsidP="00FF6791">
            <w:pPr>
              <w:spacing w:after="0"/>
            </w:pPr>
            <w:r>
              <w:t>Do the payments from POS to SAP go to clearing account or actual bank account directly?</w:t>
            </w:r>
          </w:p>
        </w:tc>
        <w:tc>
          <w:tcPr>
            <w:tcW w:w="6663" w:type="dxa"/>
          </w:tcPr>
          <w:p w14:paraId="7098A40A" w14:textId="35BAACBC" w:rsidR="00FF6791" w:rsidRDefault="00FF6791" w:rsidP="00FF6791">
            <w:pPr>
              <w:spacing w:after="0"/>
              <w:ind w:left="34"/>
            </w:pPr>
            <w:r>
              <w:t xml:space="preserve">Go to clearing account first. </w:t>
            </w:r>
            <w:r w:rsidRPr="00FF6791">
              <w:rPr>
                <w:rFonts w:eastAsia="Times New Roman"/>
                <w:color w:val="000000"/>
                <w:lang w:val="en-US"/>
              </w:rPr>
              <w:t>Amount will be transferred to actual bank account</w:t>
            </w:r>
            <w:r>
              <w:rPr>
                <w:rFonts w:eastAsia="Times New Roman"/>
                <w:color w:val="000000"/>
                <w:lang w:val="en-US"/>
              </w:rPr>
              <w:t xml:space="preserve"> after it is cleared.</w:t>
            </w:r>
          </w:p>
          <w:p w14:paraId="66B3F87A" w14:textId="4F6E6B4F" w:rsidR="00FF6791" w:rsidRDefault="00FF6791" w:rsidP="00BB69F7">
            <w:pPr>
              <w:spacing w:after="0"/>
            </w:pPr>
          </w:p>
        </w:tc>
      </w:tr>
      <w:tr w:rsidR="000E1C51" w14:paraId="0720A216" w14:textId="77777777" w:rsidTr="000A1C58">
        <w:tc>
          <w:tcPr>
            <w:tcW w:w="562" w:type="dxa"/>
          </w:tcPr>
          <w:p w14:paraId="1CFA6D1F" w14:textId="09F6ED67" w:rsidR="000E1C51" w:rsidRDefault="000E1C51" w:rsidP="00FF6791">
            <w:pPr>
              <w:spacing w:after="0"/>
            </w:pPr>
            <w:r>
              <w:t>3</w:t>
            </w:r>
          </w:p>
        </w:tc>
        <w:tc>
          <w:tcPr>
            <w:tcW w:w="6237" w:type="dxa"/>
          </w:tcPr>
          <w:p w14:paraId="6D058F1D" w14:textId="77777777" w:rsidR="000E1C51" w:rsidRPr="00D25705" w:rsidRDefault="000E1C51" w:rsidP="00FF6791">
            <w:pPr>
              <w:spacing w:after="0"/>
            </w:pPr>
            <w:r w:rsidRPr="00D25705">
              <w:t>Is POS integrated into credit card terminal?</w:t>
            </w:r>
          </w:p>
          <w:p w14:paraId="4E38F808" w14:textId="24FEC157" w:rsidR="000E1C51" w:rsidRDefault="000E1C51" w:rsidP="00883DF7">
            <w:pPr>
              <w:spacing w:after="0"/>
            </w:pPr>
            <w:r w:rsidRPr="00D25705">
              <w:t>If yes –the statement sent back from bank does not have POS number but batch code</w:t>
            </w:r>
            <w:r w:rsidR="00D25705">
              <w:t>. This batch code will the reference for bank reconcilia</w:t>
            </w:r>
            <w:r w:rsidR="00883DF7">
              <w:t>tion</w:t>
            </w:r>
          </w:p>
        </w:tc>
        <w:tc>
          <w:tcPr>
            <w:tcW w:w="6663" w:type="dxa"/>
          </w:tcPr>
          <w:p w14:paraId="7A902677" w14:textId="3417A5A3" w:rsidR="000E1C51" w:rsidRDefault="002F66BC" w:rsidP="00FF6791">
            <w:pPr>
              <w:spacing w:after="0"/>
              <w:ind w:left="34"/>
            </w:pPr>
            <w:r>
              <w:t>No.</w:t>
            </w:r>
            <w:r w:rsidR="00BB69F7">
              <w:rPr>
                <w:rFonts w:eastAsia="Times New Roman"/>
                <w:color w:val="000000"/>
                <w:lang w:val="en-US"/>
              </w:rPr>
              <w:t xml:space="preserve"> </w:t>
            </w:r>
          </w:p>
        </w:tc>
      </w:tr>
      <w:tr w:rsidR="009D7EBE" w14:paraId="2D18D463" w14:textId="77777777" w:rsidTr="000A1C58">
        <w:tc>
          <w:tcPr>
            <w:tcW w:w="562" w:type="dxa"/>
          </w:tcPr>
          <w:p w14:paraId="148B5A8F" w14:textId="76249881" w:rsidR="009D7EBE" w:rsidRDefault="009D7EBE" w:rsidP="009D7EBE">
            <w:pPr>
              <w:spacing w:after="0"/>
            </w:pPr>
            <w:r>
              <w:t>4</w:t>
            </w:r>
          </w:p>
        </w:tc>
        <w:tc>
          <w:tcPr>
            <w:tcW w:w="6237" w:type="dxa"/>
          </w:tcPr>
          <w:p w14:paraId="467DC516" w14:textId="5BA104C8" w:rsidR="009D7EBE" w:rsidRDefault="009D7EBE" w:rsidP="009D7EBE">
            <w:pPr>
              <w:spacing w:after="0"/>
              <w:rPr>
                <w:rFonts w:ascii="Calista mt" w:hAnsi="Calista mt" w:hint="eastAsia"/>
              </w:rPr>
            </w:pPr>
            <w:r>
              <w:rPr>
                <w:rFonts w:ascii="Calista mt" w:hAnsi="Calista mt"/>
              </w:rPr>
              <w:t>Is the daily collect</w:t>
            </w:r>
            <w:r w:rsidR="00883DF7">
              <w:rPr>
                <w:rFonts w:ascii="Calista mt" w:hAnsi="Calista mt"/>
              </w:rPr>
              <w:t>ion</w:t>
            </w:r>
            <w:r>
              <w:rPr>
                <w:rFonts w:ascii="Calista mt" w:hAnsi="Calista mt"/>
              </w:rPr>
              <w:t xml:space="preserve"> file split by brand, outlet, </w:t>
            </w:r>
            <w:proofErr w:type="gramStart"/>
            <w:r>
              <w:rPr>
                <w:rFonts w:ascii="Calista mt" w:hAnsi="Calista mt"/>
              </w:rPr>
              <w:t>business</w:t>
            </w:r>
            <w:proofErr w:type="gramEnd"/>
            <w:r>
              <w:rPr>
                <w:rFonts w:ascii="Calista mt" w:hAnsi="Calista mt"/>
              </w:rPr>
              <w:t xml:space="preserve"> date?</w:t>
            </w:r>
          </w:p>
          <w:p w14:paraId="411DDE71" w14:textId="739CE293" w:rsidR="009D7EBE" w:rsidRPr="00D25705" w:rsidRDefault="009D7EBE" w:rsidP="00883DF7">
            <w:pPr>
              <w:spacing w:after="0"/>
            </w:pPr>
            <w:r>
              <w:rPr>
                <w:rFonts w:ascii="Calista mt" w:hAnsi="Calista mt"/>
              </w:rPr>
              <w:t xml:space="preserve">For </w:t>
            </w:r>
            <w:proofErr w:type="spellStart"/>
            <w:r>
              <w:rPr>
                <w:rFonts w:ascii="Calista mt" w:hAnsi="Calista mt"/>
              </w:rPr>
              <w:t>eg</w:t>
            </w:r>
            <w:proofErr w:type="spellEnd"/>
            <w:r>
              <w:rPr>
                <w:rFonts w:ascii="Calista mt" w:hAnsi="Calista mt"/>
              </w:rPr>
              <w:t>: One collect</w:t>
            </w:r>
            <w:r w:rsidR="00883DF7">
              <w:rPr>
                <w:rFonts w:ascii="Calista mt" w:hAnsi="Calista mt"/>
              </w:rPr>
              <w:t>ion</w:t>
            </w:r>
            <w:r>
              <w:rPr>
                <w:rFonts w:ascii="Calista mt" w:hAnsi="Calista mt"/>
              </w:rPr>
              <w:t xml:space="preserve"> file each day for each outlet?</w:t>
            </w:r>
          </w:p>
        </w:tc>
        <w:tc>
          <w:tcPr>
            <w:tcW w:w="6663" w:type="dxa"/>
          </w:tcPr>
          <w:p w14:paraId="292015A7" w14:textId="77777777" w:rsidR="009D7EBE" w:rsidRDefault="009D7EBE" w:rsidP="00883DF7">
            <w:pPr>
              <w:spacing w:after="0"/>
              <w:ind w:left="34"/>
            </w:pPr>
            <w:r>
              <w:t>One file each business</w:t>
            </w:r>
            <w:r w:rsidR="00883DF7">
              <w:t xml:space="preserve"> day</w:t>
            </w:r>
            <w:r>
              <w:t xml:space="preserve"> for each outlet</w:t>
            </w:r>
            <w:r w:rsidR="00605A01">
              <w:t xml:space="preserve"> every hour.</w:t>
            </w:r>
          </w:p>
          <w:p w14:paraId="26D9D907" w14:textId="77777777" w:rsidR="00605A01" w:rsidRDefault="00605A01" w:rsidP="00883DF7">
            <w:pPr>
              <w:spacing w:after="0"/>
              <w:ind w:left="34"/>
            </w:pPr>
            <w:proofErr w:type="gramStart"/>
            <w:r>
              <w:t>e.g</w:t>
            </w:r>
            <w:proofErr w:type="gramEnd"/>
            <w:r>
              <w:t>. 1000 to 1</w:t>
            </w:r>
            <w:r w:rsidR="003B5B66">
              <w:t>059 one file, 1100 to 1159</w:t>
            </w:r>
            <w:r w:rsidR="0084215D">
              <w:t xml:space="preserve"> second file for the same outlet on the same day.</w:t>
            </w:r>
          </w:p>
          <w:p w14:paraId="0E67AC1A" w14:textId="77777777" w:rsidR="009C101C" w:rsidRDefault="009C101C" w:rsidP="00883DF7">
            <w:pPr>
              <w:spacing w:after="0"/>
              <w:ind w:left="34"/>
            </w:pPr>
          </w:p>
          <w:p w14:paraId="31EB5B43" w14:textId="17472EEC" w:rsidR="009C101C" w:rsidRDefault="009C101C" w:rsidP="00883DF7">
            <w:pPr>
              <w:spacing w:after="0"/>
              <w:ind w:left="34"/>
            </w:pPr>
            <w:r>
              <w:t>The file here is not a physical file, but a logical file. 1 physical file can contain a few sales file for s</w:t>
            </w:r>
            <w:r w:rsidR="008363A3">
              <w:t>everal outlets for several days and meal periods.</w:t>
            </w:r>
          </w:p>
        </w:tc>
      </w:tr>
    </w:tbl>
    <w:p w14:paraId="0A2F612F" w14:textId="4EEB5F1E" w:rsidR="00C83D80" w:rsidRPr="00C83D80" w:rsidRDefault="00C83D80" w:rsidP="00C83D80"/>
    <w:p w14:paraId="64AF2EAB" w14:textId="65844ED7" w:rsidR="00D40266" w:rsidRDefault="00E70930" w:rsidP="00B84E84">
      <w:commentRangeStart w:id="31"/>
      <w:r>
        <w:t>Sample Data</w:t>
      </w:r>
      <w:commentRangeEnd w:id="31"/>
      <w:r w:rsidR="00072841">
        <w:rPr>
          <w:rStyle w:val="CommentReference"/>
        </w:rPr>
        <w:commentReference w:id="31"/>
      </w:r>
    </w:p>
    <w:tbl>
      <w:tblPr>
        <w:tblW w:w="9475" w:type="dxa"/>
        <w:tblInd w:w="-5" w:type="dxa"/>
        <w:tblLook w:val="04A0" w:firstRow="1" w:lastRow="0" w:firstColumn="1" w:lastColumn="0" w:noHBand="0" w:noVBand="1"/>
      </w:tblPr>
      <w:tblGrid>
        <w:gridCol w:w="774"/>
        <w:gridCol w:w="1480"/>
        <w:gridCol w:w="1420"/>
        <w:gridCol w:w="800"/>
        <w:gridCol w:w="1646"/>
        <w:gridCol w:w="2006"/>
        <w:gridCol w:w="1349"/>
      </w:tblGrid>
      <w:tr w:rsidR="00B275FC" w:rsidRPr="00D25705" w14:paraId="5F189094" w14:textId="77777777" w:rsidTr="0044250B">
        <w:trPr>
          <w:trHeight w:val="300"/>
        </w:trPr>
        <w:tc>
          <w:tcPr>
            <w:tcW w:w="77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901429A" w14:textId="77777777" w:rsidR="00B275FC" w:rsidRPr="00D25705" w:rsidRDefault="00B275FC" w:rsidP="00D25705">
            <w:pPr>
              <w:spacing w:after="0" w:line="240" w:lineRule="auto"/>
              <w:rPr>
                <w:rFonts w:eastAsia="Times New Roman"/>
                <w:b/>
                <w:bCs/>
                <w:color w:val="000000"/>
                <w:lang w:val="en-SG"/>
              </w:rPr>
            </w:pPr>
            <w:r w:rsidRPr="00D25705">
              <w:rPr>
                <w:rFonts w:eastAsia="Times New Roman"/>
                <w:b/>
                <w:bCs/>
                <w:color w:val="000000"/>
                <w:lang w:val="en-SG"/>
              </w:rPr>
              <w:t>FILEID</w:t>
            </w:r>
          </w:p>
        </w:tc>
        <w:tc>
          <w:tcPr>
            <w:tcW w:w="1480" w:type="dxa"/>
            <w:tcBorders>
              <w:top w:val="single" w:sz="4" w:space="0" w:color="auto"/>
              <w:left w:val="nil"/>
              <w:bottom w:val="single" w:sz="4" w:space="0" w:color="auto"/>
              <w:right w:val="single" w:sz="4" w:space="0" w:color="auto"/>
            </w:tcBorders>
            <w:shd w:val="clear" w:color="000000" w:fill="FFFF00"/>
            <w:noWrap/>
            <w:vAlign w:val="bottom"/>
            <w:hideMark/>
          </w:tcPr>
          <w:p w14:paraId="0064CF96" w14:textId="77777777" w:rsidR="00B275FC" w:rsidRPr="00D25705" w:rsidRDefault="00B275FC" w:rsidP="00D25705">
            <w:pPr>
              <w:spacing w:after="0" w:line="240" w:lineRule="auto"/>
              <w:rPr>
                <w:rFonts w:eastAsia="Times New Roman"/>
                <w:b/>
                <w:bCs/>
                <w:color w:val="000000"/>
                <w:lang w:val="en-SG"/>
              </w:rPr>
            </w:pPr>
            <w:r w:rsidRPr="00D25705">
              <w:rPr>
                <w:rFonts w:eastAsia="Times New Roman"/>
                <w:b/>
                <w:bCs/>
                <w:color w:val="000000"/>
                <w:lang w:val="en-SG"/>
              </w:rPr>
              <w:t>Business Date</w:t>
            </w:r>
          </w:p>
        </w:tc>
        <w:tc>
          <w:tcPr>
            <w:tcW w:w="1420" w:type="dxa"/>
            <w:tcBorders>
              <w:top w:val="single" w:sz="4" w:space="0" w:color="auto"/>
              <w:left w:val="nil"/>
              <w:bottom w:val="single" w:sz="4" w:space="0" w:color="auto"/>
              <w:right w:val="single" w:sz="4" w:space="0" w:color="auto"/>
            </w:tcBorders>
            <w:shd w:val="clear" w:color="000000" w:fill="FFFF00"/>
            <w:noWrap/>
            <w:vAlign w:val="bottom"/>
            <w:hideMark/>
          </w:tcPr>
          <w:p w14:paraId="5D4D5402" w14:textId="77777777" w:rsidR="00B275FC" w:rsidRPr="00D25705" w:rsidRDefault="00B275FC" w:rsidP="00D25705">
            <w:pPr>
              <w:spacing w:after="0" w:line="240" w:lineRule="auto"/>
              <w:rPr>
                <w:rFonts w:eastAsia="Times New Roman"/>
                <w:b/>
                <w:bCs/>
                <w:color w:val="000000"/>
                <w:lang w:val="en-SG"/>
              </w:rPr>
            </w:pPr>
            <w:r w:rsidRPr="00D25705">
              <w:rPr>
                <w:rFonts w:eastAsia="Times New Roman"/>
                <w:b/>
                <w:bCs/>
                <w:color w:val="000000"/>
                <w:lang w:val="en-SG"/>
              </w:rPr>
              <w:t>SALES OUTLET</w:t>
            </w:r>
          </w:p>
        </w:tc>
        <w:tc>
          <w:tcPr>
            <w:tcW w:w="800" w:type="dxa"/>
            <w:tcBorders>
              <w:top w:val="single" w:sz="4" w:space="0" w:color="auto"/>
              <w:left w:val="nil"/>
              <w:bottom w:val="single" w:sz="4" w:space="0" w:color="auto"/>
              <w:right w:val="single" w:sz="4" w:space="0" w:color="auto"/>
            </w:tcBorders>
            <w:shd w:val="clear" w:color="000000" w:fill="FFFF00"/>
            <w:noWrap/>
            <w:vAlign w:val="bottom"/>
          </w:tcPr>
          <w:p w14:paraId="7A9CA76A" w14:textId="3E9CC4B0" w:rsidR="00B275FC" w:rsidRPr="00D25705" w:rsidRDefault="00B275FC" w:rsidP="00D25705">
            <w:pPr>
              <w:spacing w:after="0" w:line="240" w:lineRule="auto"/>
              <w:rPr>
                <w:rFonts w:eastAsia="Times New Roman"/>
                <w:b/>
                <w:bCs/>
                <w:color w:val="000000"/>
                <w:lang w:val="en-SG"/>
              </w:rPr>
            </w:pPr>
          </w:p>
        </w:tc>
        <w:tc>
          <w:tcPr>
            <w:tcW w:w="1646" w:type="dxa"/>
            <w:tcBorders>
              <w:top w:val="single" w:sz="4" w:space="0" w:color="auto"/>
              <w:left w:val="nil"/>
              <w:bottom w:val="single" w:sz="4" w:space="0" w:color="auto"/>
              <w:right w:val="single" w:sz="4" w:space="0" w:color="auto"/>
            </w:tcBorders>
            <w:shd w:val="clear" w:color="000000" w:fill="FFFF00"/>
            <w:noWrap/>
            <w:vAlign w:val="bottom"/>
            <w:hideMark/>
          </w:tcPr>
          <w:p w14:paraId="66CF93C7" w14:textId="0B6C905F" w:rsidR="00B275FC" w:rsidRPr="00D25705" w:rsidRDefault="00FD2A93" w:rsidP="00D25705">
            <w:pPr>
              <w:spacing w:after="0" w:line="240" w:lineRule="auto"/>
              <w:rPr>
                <w:rFonts w:eastAsia="Times New Roman"/>
                <w:b/>
                <w:bCs/>
                <w:color w:val="000000"/>
                <w:lang w:val="en-SG"/>
              </w:rPr>
            </w:pPr>
            <w:r>
              <w:rPr>
                <w:rFonts w:eastAsia="Times New Roman"/>
                <w:b/>
                <w:bCs/>
                <w:color w:val="000000"/>
                <w:lang w:val="en-SG"/>
              </w:rPr>
              <w:t>POS Tender Code</w:t>
            </w:r>
          </w:p>
        </w:tc>
        <w:tc>
          <w:tcPr>
            <w:tcW w:w="2006" w:type="dxa"/>
            <w:tcBorders>
              <w:top w:val="single" w:sz="4" w:space="0" w:color="auto"/>
              <w:left w:val="nil"/>
              <w:bottom w:val="single" w:sz="4" w:space="0" w:color="auto"/>
              <w:right w:val="single" w:sz="4" w:space="0" w:color="auto"/>
            </w:tcBorders>
            <w:shd w:val="clear" w:color="000000" w:fill="FFFF00"/>
            <w:noWrap/>
            <w:vAlign w:val="bottom"/>
            <w:hideMark/>
          </w:tcPr>
          <w:p w14:paraId="44652650" w14:textId="77777777" w:rsidR="00B275FC" w:rsidRPr="00D25705" w:rsidRDefault="00B275FC" w:rsidP="00D25705">
            <w:pPr>
              <w:spacing w:after="0" w:line="240" w:lineRule="auto"/>
              <w:rPr>
                <w:rFonts w:eastAsia="Times New Roman"/>
                <w:b/>
                <w:bCs/>
                <w:color w:val="000000"/>
                <w:lang w:val="en-SG"/>
              </w:rPr>
            </w:pPr>
            <w:r w:rsidRPr="00D25705">
              <w:rPr>
                <w:rFonts w:eastAsia="Times New Roman"/>
                <w:b/>
                <w:bCs/>
                <w:color w:val="000000"/>
                <w:lang w:val="en-SG"/>
              </w:rPr>
              <w:t>PAYMENTAMOUNT</w:t>
            </w:r>
          </w:p>
        </w:tc>
        <w:tc>
          <w:tcPr>
            <w:tcW w:w="1349" w:type="dxa"/>
            <w:tcBorders>
              <w:top w:val="single" w:sz="4" w:space="0" w:color="auto"/>
              <w:left w:val="nil"/>
              <w:bottom w:val="single" w:sz="4" w:space="0" w:color="auto"/>
              <w:right w:val="single" w:sz="4" w:space="0" w:color="auto"/>
            </w:tcBorders>
            <w:shd w:val="clear" w:color="000000" w:fill="FFFF00"/>
            <w:noWrap/>
            <w:vAlign w:val="bottom"/>
            <w:hideMark/>
          </w:tcPr>
          <w:p w14:paraId="13196507" w14:textId="77777777" w:rsidR="00B275FC" w:rsidRDefault="00B275FC" w:rsidP="00D25705">
            <w:pPr>
              <w:spacing w:after="0" w:line="240" w:lineRule="auto"/>
              <w:rPr>
                <w:rFonts w:eastAsia="Times New Roman"/>
                <w:b/>
                <w:bCs/>
                <w:color w:val="000000"/>
                <w:lang w:val="en-SG"/>
              </w:rPr>
            </w:pPr>
            <w:r w:rsidRPr="0064396D">
              <w:rPr>
                <w:rFonts w:eastAsia="Times New Roman"/>
                <w:b/>
                <w:bCs/>
                <w:color w:val="000000"/>
                <w:lang w:val="en-SG"/>
              </w:rPr>
              <w:t>BATCHCODE</w:t>
            </w:r>
          </w:p>
          <w:p w14:paraId="777BAFEA" w14:textId="01836757" w:rsidR="00B275FC" w:rsidRPr="0064396D" w:rsidRDefault="00B275FC" w:rsidP="00D25705">
            <w:pPr>
              <w:spacing w:after="0" w:line="240" w:lineRule="auto"/>
              <w:rPr>
                <w:rFonts w:eastAsia="Times New Roman"/>
                <w:b/>
                <w:bCs/>
                <w:color w:val="000000"/>
                <w:lang w:val="en-SG"/>
              </w:rPr>
            </w:pPr>
            <w:r>
              <w:rPr>
                <w:rFonts w:eastAsia="Times New Roman"/>
                <w:b/>
                <w:bCs/>
                <w:color w:val="000000"/>
                <w:lang w:val="en-SG"/>
              </w:rPr>
              <w:t>Not used</w:t>
            </w:r>
          </w:p>
        </w:tc>
      </w:tr>
      <w:tr w:rsidR="00B275FC" w:rsidRPr="00D25705" w14:paraId="60E23448" w14:textId="77777777" w:rsidTr="0044250B">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tcPr>
          <w:p w14:paraId="4C6F5F3F" w14:textId="5AE582BE" w:rsidR="00B275FC" w:rsidRPr="00D25705" w:rsidRDefault="00B275FC" w:rsidP="00D25705">
            <w:pPr>
              <w:spacing w:after="0" w:line="240" w:lineRule="auto"/>
              <w:jc w:val="right"/>
              <w:rPr>
                <w:rFonts w:eastAsia="Times New Roman"/>
                <w:color w:val="000000"/>
                <w:lang w:val="en-SG"/>
              </w:rPr>
            </w:pPr>
            <w:r w:rsidRPr="00BB69F7">
              <w:rPr>
                <w:rFonts w:eastAsia="Times New Roman"/>
                <w:color w:val="000000"/>
                <w:lang w:val="en-SG"/>
              </w:rPr>
              <w:t>11109</w:t>
            </w:r>
          </w:p>
        </w:tc>
        <w:tc>
          <w:tcPr>
            <w:tcW w:w="1480" w:type="dxa"/>
            <w:tcBorders>
              <w:top w:val="nil"/>
              <w:left w:val="nil"/>
              <w:bottom w:val="single" w:sz="4" w:space="0" w:color="auto"/>
              <w:right w:val="single" w:sz="4" w:space="0" w:color="auto"/>
            </w:tcBorders>
            <w:shd w:val="clear" w:color="auto" w:fill="auto"/>
            <w:noWrap/>
            <w:vAlign w:val="bottom"/>
          </w:tcPr>
          <w:p w14:paraId="67A5D9C9" w14:textId="37F62A37" w:rsidR="00B275FC" w:rsidRPr="00D25705" w:rsidRDefault="00B275FC" w:rsidP="00D25705">
            <w:pPr>
              <w:spacing w:after="0" w:line="240" w:lineRule="auto"/>
              <w:jc w:val="right"/>
              <w:rPr>
                <w:rFonts w:eastAsia="Times New Roman"/>
                <w:color w:val="000000"/>
                <w:lang w:val="en-SG"/>
              </w:rPr>
            </w:pPr>
            <w:r w:rsidRPr="00BB69F7">
              <w:rPr>
                <w:rFonts w:eastAsia="Times New Roman"/>
                <w:color w:val="000000"/>
                <w:lang w:val="en-SG"/>
              </w:rPr>
              <w:t>20170101</w:t>
            </w:r>
          </w:p>
        </w:tc>
        <w:tc>
          <w:tcPr>
            <w:tcW w:w="1420" w:type="dxa"/>
            <w:tcBorders>
              <w:top w:val="nil"/>
              <w:left w:val="nil"/>
              <w:bottom w:val="single" w:sz="4" w:space="0" w:color="auto"/>
              <w:right w:val="single" w:sz="4" w:space="0" w:color="auto"/>
            </w:tcBorders>
            <w:shd w:val="clear" w:color="auto" w:fill="auto"/>
            <w:noWrap/>
            <w:vAlign w:val="bottom"/>
          </w:tcPr>
          <w:p w14:paraId="19F3FE50" w14:textId="183635A5" w:rsidR="00B275FC" w:rsidRPr="00D25705" w:rsidRDefault="00B275FC" w:rsidP="00D25705">
            <w:pPr>
              <w:spacing w:after="0" w:line="240" w:lineRule="auto"/>
              <w:rPr>
                <w:rFonts w:eastAsia="Times New Roman"/>
                <w:color w:val="000000"/>
                <w:lang w:val="en-SG"/>
              </w:rPr>
            </w:pPr>
            <w:r>
              <w:rPr>
                <w:rFonts w:ascii="Calista mt" w:eastAsia="Times New Roman" w:hAnsi="Calista mt"/>
                <w:color w:val="000000"/>
              </w:rPr>
              <w:t>C</w:t>
            </w:r>
            <w:r w:rsidRPr="00BB4B88">
              <w:rPr>
                <w:rFonts w:ascii="Calista mt" w:eastAsia="Times New Roman" w:hAnsi="Calista mt"/>
                <w:color w:val="000000"/>
              </w:rPr>
              <w:t>AMK</w:t>
            </w:r>
            <w:r>
              <w:rPr>
                <w:rFonts w:ascii="Calista mt" w:eastAsia="Times New Roman" w:hAnsi="Calista mt"/>
                <w:color w:val="000000"/>
              </w:rPr>
              <w:t>0</w:t>
            </w:r>
            <w:r w:rsidRPr="00BB4B88">
              <w:rPr>
                <w:rFonts w:ascii="Calista mt" w:eastAsia="Times New Roman" w:hAnsi="Calista mt"/>
                <w:color w:val="000000"/>
              </w:rPr>
              <w:t>1</w:t>
            </w:r>
          </w:p>
        </w:tc>
        <w:tc>
          <w:tcPr>
            <w:tcW w:w="800" w:type="dxa"/>
            <w:tcBorders>
              <w:top w:val="nil"/>
              <w:left w:val="nil"/>
              <w:bottom w:val="single" w:sz="4" w:space="0" w:color="auto"/>
              <w:right w:val="single" w:sz="4" w:space="0" w:color="auto"/>
            </w:tcBorders>
            <w:shd w:val="clear" w:color="auto" w:fill="auto"/>
            <w:noWrap/>
            <w:vAlign w:val="bottom"/>
          </w:tcPr>
          <w:p w14:paraId="407000E1" w14:textId="1F325C65" w:rsidR="00B275FC" w:rsidRPr="00D25705" w:rsidRDefault="00B275FC" w:rsidP="00D25705">
            <w:pPr>
              <w:spacing w:after="0" w:line="240" w:lineRule="auto"/>
              <w:jc w:val="right"/>
              <w:rPr>
                <w:rFonts w:eastAsia="Times New Roman"/>
                <w:color w:val="000000"/>
                <w:lang w:val="en-SG"/>
              </w:rPr>
            </w:pPr>
          </w:p>
        </w:tc>
        <w:tc>
          <w:tcPr>
            <w:tcW w:w="1646" w:type="dxa"/>
            <w:tcBorders>
              <w:top w:val="nil"/>
              <w:left w:val="nil"/>
              <w:bottom w:val="single" w:sz="4" w:space="0" w:color="auto"/>
              <w:right w:val="single" w:sz="4" w:space="0" w:color="auto"/>
            </w:tcBorders>
            <w:shd w:val="clear" w:color="auto" w:fill="auto"/>
            <w:noWrap/>
            <w:vAlign w:val="bottom"/>
            <w:hideMark/>
          </w:tcPr>
          <w:p w14:paraId="23DE8BF6" w14:textId="77777777" w:rsidR="00B275FC" w:rsidRPr="00D25705" w:rsidRDefault="00B275FC" w:rsidP="00D25705">
            <w:pPr>
              <w:spacing w:after="0" w:line="240" w:lineRule="auto"/>
              <w:rPr>
                <w:rFonts w:eastAsia="Times New Roman"/>
                <w:color w:val="000000"/>
                <w:lang w:val="en-SG"/>
              </w:rPr>
            </w:pPr>
            <w:r w:rsidRPr="00D25705">
              <w:rPr>
                <w:rFonts w:eastAsia="Times New Roman"/>
                <w:color w:val="000000"/>
                <w:lang w:val="en-SG"/>
              </w:rPr>
              <w:t>CASH</w:t>
            </w:r>
          </w:p>
        </w:tc>
        <w:tc>
          <w:tcPr>
            <w:tcW w:w="2006" w:type="dxa"/>
            <w:tcBorders>
              <w:top w:val="nil"/>
              <w:left w:val="nil"/>
              <w:bottom w:val="single" w:sz="4" w:space="0" w:color="auto"/>
              <w:right w:val="single" w:sz="4" w:space="0" w:color="auto"/>
            </w:tcBorders>
            <w:shd w:val="clear" w:color="auto" w:fill="auto"/>
            <w:noWrap/>
            <w:vAlign w:val="bottom"/>
            <w:hideMark/>
          </w:tcPr>
          <w:p w14:paraId="2BAC1623" w14:textId="7DF77696" w:rsidR="00B275FC" w:rsidRPr="00D25705" w:rsidRDefault="0054206E" w:rsidP="00D25705">
            <w:pPr>
              <w:spacing w:after="0" w:line="240" w:lineRule="auto"/>
              <w:jc w:val="right"/>
              <w:rPr>
                <w:rFonts w:eastAsia="Times New Roman"/>
                <w:color w:val="000000"/>
                <w:lang w:val="en-SG"/>
              </w:rPr>
            </w:pPr>
            <w:r>
              <w:rPr>
                <w:rFonts w:eastAsia="Times New Roman"/>
                <w:color w:val="000000"/>
                <w:lang w:val="en-SG"/>
              </w:rPr>
              <w:t>6.55</w:t>
            </w:r>
          </w:p>
        </w:tc>
        <w:tc>
          <w:tcPr>
            <w:tcW w:w="1349" w:type="dxa"/>
            <w:tcBorders>
              <w:top w:val="nil"/>
              <w:left w:val="nil"/>
              <w:bottom w:val="single" w:sz="4" w:space="0" w:color="auto"/>
              <w:right w:val="single" w:sz="4" w:space="0" w:color="auto"/>
            </w:tcBorders>
            <w:shd w:val="clear" w:color="auto" w:fill="auto"/>
            <w:noWrap/>
            <w:vAlign w:val="bottom"/>
            <w:hideMark/>
          </w:tcPr>
          <w:p w14:paraId="03DA1848" w14:textId="31EAF5B3" w:rsidR="00B275FC" w:rsidRPr="0064396D" w:rsidRDefault="00B275FC" w:rsidP="005D3A57">
            <w:pPr>
              <w:spacing w:after="0" w:line="240" w:lineRule="auto"/>
              <w:rPr>
                <w:rFonts w:eastAsia="Times New Roman"/>
                <w:color w:val="000000"/>
                <w:lang w:val="en-SG"/>
              </w:rPr>
            </w:pPr>
            <w:r w:rsidRPr="0064396D">
              <w:rPr>
                <w:rFonts w:eastAsia="Times New Roman"/>
                <w:color w:val="000000"/>
                <w:lang w:val="en-SG"/>
              </w:rPr>
              <w:t> </w:t>
            </w:r>
          </w:p>
        </w:tc>
      </w:tr>
      <w:tr w:rsidR="0054206E" w:rsidRPr="00D25705" w14:paraId="77280508" w14:textId="77777777" w:rsidTr="00490F6A">
        <w:trPr>
          <w:trHeight w:val="300"/>
        </w:trPr>
        <w:tc>
          <w:tcPr>
            <w:tcW w:w="774" w:type="dxa"/>
            <w:tcBorders>
              <w:top w:val="nil"/>
              <w:left w:val="single" w:sz="4" w:space="0" w:color="auto"/>
              <w:bottom w:val="single" w:sz="4" w:space="0" w:color="auto"/>
              <w:right w:val="single" w:sz="4" w:space="0" w:color="auto"/>
            </w:tcBorders>
            <w:shd w:val="clear" w:color="auto" w:fill="auto"/>
            <w:noWrap/>
          </w:tcPr>
          <w:p w14:paraId="5EC72425" w14:textId="77777777" w:rsidR="0054206E" w:rsidRPr="00D25705" w:rsidRDefault="0054206E" w:rsidP="00490F6A">
            <w:pPr>
              <w:spacing w:after="0" w:line="240" w:lineRule="auto"/>
              <w:jc w:val="right"/>
              <w:rPr>
                <w:rFonts w:eastAsia="Times New Roman"/>
                <w:color w:val="000000"/>
                <w:lang w:val="en-SG"/>
              </w:rPr>
            </w:pPr>
            <w:r w:rsidRPr="003E485F">
              <w:rPr>
                <w:rFonts w:eastAsia="Times New Roman"/>
                <w:color w:val="000000"/>
                <w:lang w:val="en-SG"/>
              </w:rPr>
              <w:t>11109</w:t>
            </w:r>
          </w:p>
        </w:tc>
        <w:tc>
          <w:tcPr>
            <w:tcW w:w="1480" w:type="dxa"/>
            <w:tcBorders>
              <w:top w:val="nil"/>
              <w:left w:val="nil"/>
              <w:bottom w:val="single" w:sz="4" w:space="0" w:color="auto"/>
              <w:right w:val="single" w:sz="4" w:space="0" w:color="auto"/>
            </w:tcBorders>
            <w:shd w:val="clear" w:color="auto" w:fill="auto"/>
            <w:noWrap/>
            <w:vAlign w:val="bottom"/>
          </w:tcPr>
          <w:p w14:paraId="18C27D54" w14:textId="77777777" w:rsidR="0054206E" w:rsidRPr="00D25705" w:rsidRDefault="0054206E" w:rsidP="00490F6A">
            <w:pPr>
              <w:spacing w:after="0" w:line="240" w:lineRule="auto"/>
              <w:jc w:val="right"/>
              <w:rPr>
                <w:rFonts w:eastAsia="Times New Roman"/>
                <w:color w:val="000000"/>
                <w:lang w:val="en-SG"/>
              </w:rPr>
            </w:pPr>
            <w:r>
              <w:rPr>
                <w:rFonts w:eastAsia="Times New Roman"/>
                <w:color w:val="000000"/>
                <w:lang w:val="en-SG"/>
              </w:rPr>
              <w:t>20170101</w:t>
            </w:r>
          </w:p>
        </w:tc>
        <w:tc>
          <w:tcPr>
            <w:tcW w:w="1420" w:type="dxa"/>
            <w:tcBorders>
              <w:top w:val="nil"/>
              <w:left w:val="nil"/>
              <w:bottom w:val="single" w:sz="4" w:space="0" w:color="auto"/>
              <w:right w:val="single" w:sz="4" w:space="0" w:color="auto"/>
            </w:tcBorders>
            <w:shd w:val="clear" w:color="auto" w:fill="auto"/>
            <w:noWrap/>
            <w:vAlign w:val="bottom"/>
          </w:tcPr>
          <w:p w14:paraId="784EC9D7" w14:textId="77777777" w:rsidR="0054206E" w:rsidRPr="00D25705" w:rsidRDefault="0054206E" w:rsidP="00490F6A">
            <w:pPr>
              <w:spacing w:after="0" w:line="240" w:lineRule="auto"/>
              <w:rPr>
                <w:rFonts w:eastAsia="Times New Roman"/>
                <w:color w:val="000000"/>
                <w:lang w:val="en-SG"/>
              </w:rPr>
            </w:pPr>
            <w:r>
              <w:rPr>
                <w:rFonts w:ascii="Calista mt" w:eastAsia="Times New Roman" w:hAnsi="Calista mt"/>
                <w:color w:val="000000"/>
              </w:rPr>
              <w:t>C</w:t>
            </w:r>
            <w:r w:rsidRPr="00BB4B88">
              <w:rPr>
                <w:rFonts w:ascii="Calista mt" w:eastAsia="Times New Roman" w:hAnsi="Calista mt"/>
                <w:color w:val="000000"/>
              </w:rPr>
              <w:t>AMK</w:t>
            </w:r>
            <w:r>
              <w:rPr>
                <w:rFonts w:ascii="Calista mt" w:eastAsia="Times New Roman" w:hAnsi="Calista mt"/>
                <w:color w:val="000000"/>
              </w:rPr>
              <w:t>0</w:t>
            </w:r>
            <w:r w:rsidRPr="00BB4B88">
              <w:rPr>
                <w:rFonts w:ascii="Calista mt" w:eastAsia="Times New Roman" w:hAnsi="Calista mt"/>
                <w:color w:val="000000"/>
              </w:rPr>
              <w:t>1</w:t>
            </w:r>
          </w:p>
        </w:tc>
        <w:tc>
          <w:tcPr>
            <w:tcW w:w="800" w:type="dxa"/>
            <w:tcBorders>
              <w:top w:val="nil"/>
              <w:left w:val="nil"/>
              <w:bottom w:val="single" w:sz="4" w:space="0" w:color="auto"/>
              <w:right w:val="single" w:sz="4" w:space="0" w:color="auto"/>
            </w:tcBorders>
            <w:shd w:val="clear" w:color="auto" w:fill="auto"/>
            <w:noWrap/>
            <w:vAlign w:val="bottom"/>
          </w:tcPr>
          <w:p w14:paraId="01A24481" w14:textId="77777777" w:rsidR="0054206E" w:rsidRPr="00D25705" w:rsidRDefault="0054206E" w:rsidP="00490F6A">
            <w:pPr>
              <w:spacing w:after="0" w:line="240" w:lineRule="auto"/>
              <w:jc w:val="right"/>
              <w:rPr>
                <w:rFonts w:eastAsia="Times New Roman"/>
                <w:color w:val="000000"/>
                <w:lang w:val="en-SG"/>
              </w:rPr>
            </w:pPr>
          </w:p>
        </w:tc>
        <w:tc>
          <w:tcPr>
            <w:tcW w:w="1646" w:type="dxa"/>
            <w:tcBorders>
              <w:top w:val="nil"/>
              <w:left w:val="nil"/>
              <w:bottom w:val="single" w:sz="4" w:space="0" w:color="auto"/>
              <w:right w:val="single" w:sz="4" w:space="0" w:color="auto"/>
            </w:tcBorders>
            <w:shd w:val="clear" w:color="auto" w:fill="auto"/>
            <w:noWrap/>
            <w:vAlign w:val="bottom"/>
            <w:hideMark/>
          </w:tcPr>
          <w:p w14:paraId="492AC508" w14:textId="72C0E61D" w:rsidR="0054206E" w:rsidRPr="00D25705" w:rsidRDefault="0054206E" w:rsidP="00490F6A">
            <w:pPr>
              <w:spacing w:after="0" w:line="240" w:lineRule="auto"/>
              <w:rPr>
                <w:rFonts w:eastAsia="Times New Roman"/>
                <w:color w:val="000000"/>
                <w:lang w:val="en-SG"/>
              </w:rPr>
            </w:pPr>
            <w:r>
              <w:rPr>
                <w:rFonts w:eastAsia="Times New Roman"/>
                <w:color w:val="000000"/>
                <w:lang w:val="en-SG"/>
              </w:rPr>
              <w:t>VOUCHER</w:t>
            </w:r>
          </w:p>
        </w:tc>
        <w:tc>
          <w:tcPr>
            <w:tcW w:w="2006" w:type="dxa"/>
            <w:tcBorders>
              <w:top w:val="nil"/>
              <w:left w:val="nil"/>
              <w:bottom w:val="single" w:sz="4" w:space="0" w:color="auto"/>
              <w:right w:val="single" w:sz="4" w:space="0" w:color="auto"/>
            </w:tcBorders>
            <w:shd w:val="clear" w:color="auto" w:fill="auto"/>
            <w:noWrap/>
            <w:vAlign w:val="bottom"/>
            <w:hideMark/>
          </w:tcPr>
          <w:p w14:paraId="08D59848" w14:textId="6D48D14E" w:rsidR="0054206E" w:rsidRPr="00D25705" w:rsidRDefault="0054206E" w:rsidP="00490F6A">
            <w:pPr>
              <w:spacing w:after="0" w:line="240" w:lineRule="auto"/>
              <w:jc w:val="right"/>
              <w:rPr>
                <w:rFonts w:eastAsia="Times New Roman"/>
                <w:color w:val="000000"/>
                <w:lang w:val="en-SG"/>
              </w:rPr>
            </w:pPr>
            <w:r w:rsidRPr="00D25705">
              <w:rPr>
                <w:rFonts w:eastAsia="Times New Roman"/>
                <w:color w:val="000000"/>
                <w:lang w:val="en-SG"/>
              </w:rPr>
              <w:t>4</w:t>
            </w:r>
            <w:r>
              <w:rPr>
                <w:rFonts w:eastAsia="Times New Roman"/>
                <w:color w:val="000000"/>
                <w:lang w:val="en-SG"/>
              </w:rPr>
              <w:t>0</w:t>
            </w:r>
            <w:r w:rsidRPr="00D25705">
              <w:rPr>
                <w:rFonts w:eastAsia="Times New Roman"/>
                <w:color w:val="000000"/>
                <w:lang w:val="en-SG"/>
              </w:rPr>
              <w:t>.00</w:t>
            </w:r>
          </w:p>
        </w:tc>
        <w:tc>
          <w:tcPr>
            <w:tcW w:w="1349" w:type="dxa"/>
            <w:tcBorders>
              <w:top w:val="nil"/>
              <w:left w:val="nil"/>
              <w:bottom w:val="single" w:sz="4" w:space="0" w:color="auto"/>
              <w:right w:val="single" w:sz="4" w:space="0" w:color="auto"/>
            </w:tcBorders>
            <w:shd w:val="clear" w:color="auto" w:fill="auto"/>
            <w:noWrap/>
            <w:vAlign w:val="bottom"/>
            <w:hideMark/>
          </w:tcPr>
          <w:p w14:paraId="053FAEF8" w14:textId="77777777" w:rsidR="0054206E" w:rsidRPr="0064396D" w:rsidRDefault="0054206E" w:rsidP="00490F6A">
            <w:pPr>
              <w:spacing w:after="0" w:line="240" w:lineRule="auto"/>
              <w:rPr>
                <w:rFonts w:eastAsia="Times New Roman"/>
                <w:color w:val="000000"/>
                <w:lang w:val="en-SG"/>
              </w:rPr>
            </w:pPr>
            <w:r w:rsidRPr="0064396D">
              <w:rPr>
                <w:rFonts w:eastAsia="Times New Roman"/>
                <w:color w:val="000000"/>
                <w:lang w:val="en-SG"/>
              </w:rPr>
              <w:t> </w:t>
            </w:r>
          </w:p>
        </w:tc>
      </w:tr>
      <w:tr w:rsidR="0044250B" w:rsidRPr="00D25705" w14:paraId="606C5438" w14:textId="77777777" w:rsidTr="00490F6A">
        <w:trPr>
          <w:trHeight w:val="300"/>
        </w:trPr>
        <w:tc>
          <w:tcPr>
            <w:tcW w:w="774" w:type="dxa"/>
            <w:tcBorders>
              <w:top w:val="nil"/>
              <w:left w:val="single" w:sz="4" w:space="0" w:color="auto"/>
              <w:bottom w:val="single" w:sz="4" w:space="0" w:color="auto"/>
              <w:right w:val="single" w:sz="4" w:space="0" w:color="auto"/>
            </w:tcBorders>
            <w:shd w:val="clear" w:color="auto" w:fill="auto"/>
            <w:noWrap/>
          </w:tcPr>
          <w:p w14:paraId="60FC9BD9" w14:textId="0C70C64F" w:rsidR="0044250B" w:rsidRPr="00D25705" w:rsidRDefault="0054206E" w:rsidP="00D25705">
            <w:pPr>
              <w:spacing w:after="0" w:line="240" w:lineRule="auto"/>
              <w:jc w:val="right"/>
              <w:rPr>
                <w:rFonts w:eastAsia="Times New Roman"/>
                <w:color w:val="000000"/>
                <w:lang w:val="en-SG"/>
              </w:rPr>
            </w:pPr>
            <w:r>
              <w:rPr>
                <w:rFonts w:eastAsia="Times New Roman"/>
                <w:color w:val="000000"/>
                <w:lang w:val="en-SG"/>
              </w:rPr>
              <w:t>11110</w:t>
            </w:r>
          </w:p>
        </w:tc>
        <w:tc>
          <w:tcPr>
            <w:tcW w:w="1480" w:type="dxa"/>
            <w:tcBorders>
              <w:top w:val="nil"/>
              <w:left w:val="nil"/>
              <w:bottom w:val="single" w:sz="4" w:space="0" w:color="auto"/>
              <w:right w:val="single" w:sz="4" w:space="0" w:color="auto"/>
            </w:tcBorders>
            <w:shd w:val="clear" w:color="auto" w:fill="auto"/>
            <w:noWrap/>
            <w:vAlign w:val="bottom"/>
          </w:tcPr>
          <w:p w14:paraId="55F3D109" w14:textId="79BE5D43" w:rsidR="0044250B" w:rsidRPr="00D25705" w:rsidRDefault="0044250B" w:rsidP="00D25705">
            <w:pPr>
              <w:spacing w:after="0" w:line="240" w:lineRule="auto"/>
              <w:jc w:val="right"/>
              <w:rPr>
                <w:rFonts w:eastAsia="Times New Roman"/>
                <w:color w:val="000000"/>
                <w:lang w:val="en-SG"/>
              </w:rPr>
            </w:pPr>
            <w:r>
              <w:rPr>
                <w:rFonts w:eastAsia="Times New Roman"/>
                <w:color w:val="000000"/>
                <w:lang w:val="en-SG"/>
              </w:rPr>
              <w:t>20170101</w:t>
            </w:r>
          </w:p>
        </w:tc>
        <w:tc>
          <w:tcPr>
            <w:tcW w:w="1420" w:type="dxa"/>
            <w:tcBorders>
              <w:top w:val="nil"/>
              <w:left w:val="nil"/>
              <w:bottom w:val="single" w:sz="4" w:space="0" w:color="auto"/>
              <w:right w:val="single" w:sz="4" w:space="0" w:color="auto"/>
            </w:tcBorders>
            <w:shd w:val="clear" w:color="auto" w:fill="auto"/>
            <w:noWrap/>
            <w:vAlign w:val="bottom"/>
          </w:tcPr>
          <w:p w14:paraId="7A87214F" w14:textId="72B4CCC3" w:rsidR="0044250B" w:rsidRPr="00D25705" w:rsidRDefault="0044250B" w:rsidP="00D25705">
            <w:pPr>
              <w:spacing w:after="0" w:line="240" w:lineRule="auto"/>
              <w:rPr>
                <w:rFonts w:eastAsia="Times New Roman"/>
                <w:color w:val="000000"/>
                <w:lang w:val="en-SG"/>
              </w:rPr>
            </w:pPr>
            <w:r>
              <w:rPr>
                <w:rFonts w:ascii="Calista mt" w:eastAsia="Times New Roman" w:hAnsi="Calista mt"/>
                <w:color w:val="000000"/>
              </w:rPr>
              <w:t>C</w:t>
            </w:r>
            <w:r w:rsidRPr="00BB4B88">
              <w:rPr>
                <w:rFonts w:ascii="Calista mt" w:eastAsia="Times New Roman" w:hAnsi="Calista mt"/>
                <w:color w:val="000000"/>
              </w:rPr>
              <w:t>AMK</w:t>
            </w:r>
            <w:r>
              <w:rPr>
                <w:rFonts w:ascii="Calista mt" w:eastAsia="Times New Roman" w:hAnsi="Calista mt"/>
                <w:color w:val="000000"/>
              </w:rPr>
              <w:t>0</w:t>
            </w:r>
            <w:r w:rsidRPr="00BB4B88">
              <w:rPr>
                <w:rFonts w:ascii="Calista mt" w:eastAsia="Times New Roman" w:hAnsi="Calista mt"/>
                <w:color w:val="000000"/>
              </w:rPr>
              <w:t>1</w:t>
            </w:r>
          </w:p>
        </w:tc>
        <w:tc>
          <w:tcPr>
            <w:tcW w:w="800" w:type="dxa"/>
            <w:tcBorders>
              <w:top w:val="nil"/>
              <w:left w:val="nil"/>
              <w:bottom w:val="single" w:sz="4" w:space="0" w:color="auto"/>
              <w:right w:val="single" w:sz="4" w:space="0" w:color="auto"/>
            </w:tcBorders>
            <w:shd w:val="clear" w:color="auto" w:fill="auto"/>
            <w:noWrap/>
            <w:vAlign w:val="bottom"/>
          </w:tcPr>
          <w:p w14:paraId="2D15DFAB" w14:textId="6A0F5AF7" w:rsidR="0044250B" w:rsidRPr="00D25705" w:rsidRDefault="0044250B" w:rsidP="00D25705">
            <w:pPr>
              <w:spacing w:after="0" w:line="240" w:lineRule="auto"/>
              <w:jc w:val="right"/>
              <w:rPr>
                <w:rFonts w:eastAsia="Times New Roman"/>
                <w:color w:val="000000"/>
                <w:lang w:val="en-SG"/>
              </w:rPr>
            </w:pPr>
          </w:p>
        </w:tc>
        <w:tc>
          <w:tcPr>
            <w:tcW w:w="1646" w:type="dxa"/>
            <w:tcBorders>
              <w:top w:val="nil"/>
              <w:left w:val="nil"/>
              <w:bottom w:val="single" w:sz="4" w:space="0" w:color="auto"/>
              <w:right w:val="single" w:sz="4" w:space="0" w:color="auto"/>
            </w:tcBorders>
            <w:shd w:val="clear" w:color="auto" w:fill="auto"/>
            <w:noWrap/>
            <w:vAlign w:val="bottom"/>
            <w:hideMark/>
          </w:tcPr>
          <w:p w14:paraId="3B326249" w14:textId="77777777" w:rsidR="0044250B" w:rsidRPr="00D25705" w:rsidRDefault="0044250B" w:rsidP="00D25705">
            <w:pPr>
              <w:spacing w:after="0" w:line="240" w:lineRule="auto"/>
              <w:rPr>
                <w:rFonts w:eastAsia="Times New Roman"/>
                <w:color w:val="000000"/>
                <w:lang w:val="en-SG"/>
              </w:rPr>
            </w:pPr>
            <w:r w:rsidRPr="00D25705">
              <w:rPr>
                <w:rFonts w:eastAsia="Times New Roman"/>
                <w:color w:val="000000"/>
                <w:lang w:val="en-SG"/>
              </w:rPr>
              <w:t>UOBVISA</w:t>
            </w:r>
          </w:p>
        </w:tc>
        <w:tc>
          <w:tcPr>
            <w:tcW w:w="2006" w:type="dxa"/>
            <w:tcBorders>
              <w:top w:val="nil"/>
              <w:left w:val="nil"/>
              <w:bottom w:val="single" w:sz="4" w:space="0" w:color="auto"/>
              <w:right w:val="single" w:sz="4" w:space="0" w:color="auto"/>
            </w:tcBorders>
            <w:shd w:val="clear" w:color="auto" w:fill="auto"/>
            <w:noWrap/>
            <w:vAlign w:val="bottom"/>
            <w:hideMark/>
          </w:tcPr>
          <w:p w14:paraId="16F16915" w14:textId="506D2CEF" w:rsidR="0044250B" w:rsidRPr="00D25705" w:rsidRDefault="00747FB0" w:rsidP="00D25705">
            <w:pPr>
              <w:spacing w:after="0" w:line="240" w:lineRule="auto"/>
              <w:jc w:val="right"/>
              <w:rPr>
                <w:rFonts w:eastAsia="Times New Roman"/>
                <w:color w:val="000000"/>
                <w:lang w:val="en-SG"/>
              </w:rPr>
            </w:pPr>
            <w:r>
              <w:rPr>
                <w:rFonts w:eastAsia="Times New Roman"/>
                <w:color w:val="000000"/>
                <w:lang w:val="en-SG"/>
              </w:rPr>
              <w:t>25</w:t>
            </w:r>
          </w:p>
        </w:tc>
        <w:tc>
          <w:tcPr>
            <w:tcW w:w="1349" w:type="dxa"/>
            <w:tcBorders>
              <w:top w:val="nil"/>
              <w:left w:val="nil"/>
              <w:bottom w:val="single" w:sz="4" w:space="0" w:color="auto"/>
              <w:right w:val="single" w:sz="4" w:space="0" w:color="auto"/>
            </w:tcBorders>
            <w:shd w:val="clear" w:color="auto" w:fill="auto"/>
            <w:noWrap/>
            <w:vAlign w:val="bottom"/>
            <w:hideMark/>
          </w:tcPr>
          <w:p w14:paraId="465906F2" w14:textId="481A1F4B" w:rsidR="0044250B" w:rsidRPr="0064396D" w:rsidRDefault="0044250B" w:rsidP="00D25705">
            <w:pPr>
              <w:spacing w:after="0" w:line="240" w:lineRule="auto"/>
              <w:jc w:val="right"/>
              <w:rPr>
                <w:rFonts w:eastAsia="Times New Roman"/>
                <w:color w:val="000000"/>
                <w:lang w:val="en-SG"/>
              </w:rPr>
            </w:pPr>
          </w:p>
        </w:tc>
      </w:tr>
      <w:tr w:rsidR="0044250B" w:rsidRPr="00D25705" w14:paraId="37762E49" w14:textId="77777777" w:rsidTr="00490F6A">
        <w:trPr>
          <w:trHeight w:val="300"/>
        </w:trPr>
        <w:tc>
          <w:tcPr>
            <w:tcW w:w="774" w:type="dxa"/>
            <w:tcBorders>
              <w:top w:val="nil"/>
              <w:left w:val="single" w:sz="4" w:space="0" w:color="auto"/>
              <w:bottom w:val="single" w:sz="4" w:space="0" w:color="auto"/>
              <w:right w:val="single" w:sz="4" w:space="0" w:color="auto"/>
            </w:tcBorders>
            <w:shd w:val="clear" w:color="auto" w:fill="auto"/>
            <w:noWrap/>
          </w:tcPr>
          <w:p w14:paraId="36E7CE2C" w14:textId="6EA297DF" w:rsidR="0044250B" w:rsidRPr="00D25705" w:rsidRDefault="0054206E" w:rsidP="00D25705">
            <w:pPr>
              <w:spacing w:after="0" w:line="240" w:lineRule="auto"/>
              <w:jc w:val="right"/>
              <w:rPr>
                <w:rFonts w:eastAsia="Times New Roman"/>
                <w:color w:val="000000"/>
                <w:lang w:val="en-SG"/>
              </w:rPr>
            </w:pPr>
            <w:r>
              <w:rPr>
                <w:rFonts w:eastAsia="Times New Roman"/>
                <w:color w:val="000000"/>
                <w:lang w:val="en-SG"/>
              </w:rPr>
              <w:t>11110</w:t>
            </w:r>
          </w:p>
        </w:tc>
        <w:tc>
          <w:tcPr>
            <w:tcW w:w="1480" w:type="dxa"/>
            <w:tcBorders>
              <w:top w:val="nil"/>
              <w:left w:val="nil"/>
              <w:bottom w:val="single" w:sz="4" w:space="0" w:color="auto"/>
              <w:right w:val="single" w:sz="4" w:space="0" w:color="auto"/>
            </w:tcBorders>
            <w:shd w:val="clear" w:color="auto" w:fill="auto"/>
            <w:noWrap/>
            <w:vAlign w:val="bottom"/>
          </w:tcPr>
          <w:p w14:paraId="75DD420D" w14:textId="170CD904" w:rsidR="0044250B" w:rsidRPr="00D25705" w:rsidRDefault="0044250B" w:rsidP="00D25705">
            <w:pPr>
              <w:spacing w:after="0" w:line="240" w:lineRule="auto"/>
              <w:jc w:val="right"/>
              <w:rPr>
                <w:rFonts w:eastAsia="Times New Roman"/>
                <w:color w:val="000000"/>
                <w:lang w:val="en-SG"/>
              </w:rPr>
            </w:pPr>
            <w:r>
              <w:rPr>
                <w:rFonts w:eastAsia="Times New Roman"/>
                <w:color w:val="000000"/>
                <w:lang w:val="en-SG"/>
              </w:rPr>
              <w:t>20170101</w:t>
            </w:r>
          </w:p>
        </w:tc>
        <w:tc>
          <w:tcPr>
            <w:tcW w:w="1420" w:type="dxa"/>
            <w:tcBorders>
              <w:top w:val="nil"/>
              <w:left w:val="nil"/>
              <w:bottom w:val="single" w:sz="4" w:space="0" w:color="auto"/>
              <w:right w:val="single" w:sz="4" w:space="0" w:color="auto"/>
            </w:tcBorders>
            <w:shd w:val="clear" w:color="auto" w:fill="auto"/>
            <w:noWrap/>
            <w:vAlign w:val="bottom"/>
          </w:tcPr>
          <w:p w14:paraId="48D7DF09" w14:textId="1D203C2B" w:rsidR="0044250B" w:rsidRPr="00D25705" w:rsidRDefault="0044250B" w:rsidP="00D25705">
            <w:pPr>
              <w:spacing w:after="0" w:line="240" w:lineRule="auto"/>
              <w:rPr>
                <w:rFonts w:eastAsia="Times New Roman"/>
                <w:color w:val="000000"/>
                <w:lang w:val="en-SG"/>
              </w:rPr>
            </w:pPr>
            <w:r>
              <w:rPr>
                <w:rFonts w:ascii="Calista mt" w:eastAsia="Times New Roman" w:hAnsi="Calista mt"/>
                <w:color w:val="000000"/>
              </w:rPr>
              <w:t>C</w:t>
            </w:r>
            <w:r w:rsidRPr="00BB4B88">
              <w:rPr>
                <w:rFonts w:ascii="Calista mt" w:eastAsia="Times New Roman" w:hAnsi="Calista mt"/>
                <w:color w:val="000000"/>
              </w:rPr>
              <w:t>AMK</w:t>
            </w:r>
            <w:r>
              <w:rPr>
                <w:rFonts w:ascii="Calista mt" w:eastAsia="Times New Roman" w:hAnsi="Calista mt"/>
                <w:color w:val="000000"/>
              </w:rPr>
              <w:t>0</w:t>
            </w:r>
            <w:r w:rsidRPr="00BB4B88">
              <w:rPr>
                <w:rFonts w:ascii="Calista mt" w:eastAsia="Times New Roman" w:hAnsi="Calista mt"/>
                <w:color w:val="000000"/>
              </w:rPr>
              <w:t>1</w:t>
            </w:r>
          </w:p>
        </w:tc>
        <w:tc>
          <w:tcPr>
            <w:tcW w:w="800" w:type="dxa"/>
            <w:tcBorders>
              <w:top w:val="nil"/>
              <w:left w:val="nil"/>
              <w:bottom w:val="single" w:sz="4" w:space="0" w:color="auto"/>
              <w:right w:val="single" w:sz="4" w:space="0" w:color="auto"/>
            </w:tcBorders>
            <w:shd w:val="clear" w:color="auto" w:fill="auto"/>
            <w:noWrap/>
            <w:vAlign w:val="bottom"/>
          </w:tcPr>
          <w:p w14:paraId="1C943AFB" w14:textId="6A21B27C" w:rsidR="0044250B" w:rsidRPr="00D25705" w:rsidRDefault="0044250B" w:rsidP="00D25705">
            <w:pPr>
              <w:spacing w:after="0" w:line="240" w:lineRule="auto"/>
              <w:jc w:val="right"/>
              <w:rPr>
                <w:rFonts w:eastAsia="Times New Roman"/>
                <w:color w:val="000000"/>
                <w:lang w:val="en-SG"/>
              </w:rPr>
            </w:pPr>
          </w:p>
        </w:tc>
        <w:tc>
          <w:tcPr>
            <w:tcW w:w="1646" w:type="dxa"/>
            <w:tcBorders>
              <w:top w:val="nil"/>
              <w:left w:val="nil"/>
              <w:bottom w:val="single" w:sz="4" w:space="0" w:color="auto"/>
              <w:right w:val="single" w:sz="4" w:space="0" w:color="auto"/>
            </w:tcBorders>
            <w:shd w:val="clear" w:color="auto" w:fill="auto"/>
            <w:noWrap/>
            <w:vAlign w:val="bottom"/>
            <w:hideMark/>
          </w:tcPr>
          <w:p w14:paraId="7DA7796F" w14:textId="07EEF2FE" w:rsidR="0044250B" w:rsidRPr="00D25705" w:rsidRDefault="003B5DE1" w:rsidP="00D25705">
            <w:pPr>
              <w:spacing w:after="0" w:line="240" w:lineRule="auto"/>
              <w:rPr>
                <w:rFonts w:eastAsia="Times New Roman"/>
                <w:color w:val="000000"/>
                <w:lang w:val="en-SG"/>
              </w:rPr>
            </w:pPr>
            <w:r>
              <w:rPr>
                <w:rFonts w:eastAsia="Times New Roman"/>
                <w:color w:val="000000"/>
                <w:lang w:val="en-SG"/>
              </w:rPr>
              <w:t>NTUC POINTS</w:t>
            </w:r>
          </w:p>
        </w:tc>
        <w:tc>
          <w:tcPr>
            <w:tcW w:w="2006" w:type="dxa"/>
            <w:tcBorders>
              <w:top w:val="nil"/>
              <w:left w:val="nil"/>
              <w:bottom w:val="single" w:sz="4" w:space="0" w:color="auto"/>
              <w:right w:val="single" w:sz="4" w:space="0" w:color="auto"/>
            </w:tcBorders>
            <w:shd w:val="clear" w:color="auto" w:fill="auto"/>
            <w:noWrap/>
            <w:vAlign w:val="bottom"/>
            <w:hideMark/>
          </w:tcPr>
          <w:p w14:paraId="1CEA97C1" w14:textId="6FD988DE" w:rsidR="0044250B" w:rsidRPr="00D25705" w:rsidRDefault="003B5DE1" w:rsidP="00D25705">
            <w:pPr>
              <w:spacing w:after="0" w:line="240" w:lineRule="auto"/>
              <w:jc w:val="right"/>
              <w:rPr>
                <w:rFonts w:eastAsia="Times New Roman"/>
                <w:color w:val="000000"/>
                <w:lang w:val="en-SG"/>
              </w:rPr>
            </w:pPr>
            <w:r>
              <w:rPr>
                <w:rFonts w:eastAsia="Times New Roman"/>
                <w:color w:val="000000"/>
                <w:lang w:val="en-SG"/>
              </w:rPr>
              <w:t>6.8</w:t>
            </w:r>
          </w:p>
        </w:tc>
        <w:tc>
          <w:tcPr>
            <w:tcW w:w="1349" w:type="dxa"/>
            <w:tcBorders>
              <w:top w:val="nil"/>
              <w:left w:val="nil"/>
              <w:bottom w:val="single" w:sz="4" w:space="0" w:color="auto"/>
              <w:right w:val="single" w:sz="4" w:space="0" w:color="auto"/>
            </w:tcBorders>
            <w:shd w:val="clear" w:color="auto" w:fill="auto"/>
            <w:noWrap/>
            <w:vAlign w:val="bottom"/>
            <w:hideMark/>
          </w:tcPr>
          <w:p w14:paraId="6ECC8779" w14:textId="77777777" w:rsidR="0044250B" w:rsidRPr="0064396D" w:rsidRDefault="0044250B" w:rsidP="00D25705">
            <w:pPr>
              <w:spacing w:after="0" w:line="240" w:lineRule="auto"/>
              <w:rPr>
                <w:rFonts w:eastAsia="Times New Roman"/>
                <w:color w:val="000000"/>
                <w:lang w:val="en-SG"/>
              </w:rPr>
            </w:pPr>
            <w:r w:rsidRPr="0064396D">
              <w:rPr>
                <w:rFonts w:eastAsia="Times New Roman"/>
                <w:color w:val="000000"/>
                <w:lang w:val="en-SG"/>
              </w:rPr>
              <w:t> </w:t>
            </w:r>
          </w:p>
        </w:tc>
      </w:tr>
      <w:tr w:rsidR="00747FB0" w:rsidRPr="00D25705" w14:paraId="120A3AEF" w14:textId="77777777" w:rsidTr="00490F6A">
        <w:trPr>
          <w:trHeight w:val="300"/>
        </w:trPr>
        <w:tc>
          <w:tcPr>
            <w:tcW w:w="774" w:type="dxa"/>
            <w:tcBorders>
              <w:top w:val="nil"/>
              <w:left w:val="single" w:sz="4" w:space="0" w:color="auto"/>
              <w:bottom w:val="single" w:sz="4" w:space="0" w:color="auto"/>
              <w:right w:val="single" w:sz="4" w:space="0" w:color="auto"/>
            </w:tcBorders>
            <w:shd w:val="clear" w:color="auto" w:fill="auto"/>
            <w:noWrap/>
          </w:tcPr>
          <w:p w14:paraId="3F60EBB1" w14:textId="6B968A83" w:rsidR="00747FB0" w:rsidRDefault="00747FB0" w:rsidP="00D25705">
            <w:pPr>
              <w:spacing w:after="0" w:line="240" w:lineRule="auto"/>
              <w:jc w:val="right"/>
              <w:rPr>
                <w:rFonts w:eastAsia="Times New Roman"/>
                <w:color w:val="000000"/>
                <w:lang w:val="en-SG"/>
              </w:rPr>
            </w:pPr>
            <w:r>
              <w:rPr>
                <w:rFonts w:eastAsia="Times New Roman"/>
                <w:color w:val="000000"/>
                <w:lang w:val="en-SG"/>
              </w:rPr>
              <w:t>11110</w:t>
            </w:r>
          </w:p>
        </w:tc>
        <w:tc>
          <w:tcPr>
            <w:tcW w:w="1480" w:type="dxa"/>
            <w:tcBorders>
              <w:top w:val="nil"/>
              <w:left w:val="nil"/>
              <w:bottom w:val="single" w:sz="4" w:space="0" w:color="auto"/>
              <w:right w:val="single" w:sz="4" w:space="0" w:color="auto"/>
            </w:tcBorders>
            <w:shd w:val="clear" w:color="auto" w:fill="auto"/>
            <w:noWrap/>
            <w:vAlign w:val="bottom"/>
          </w:tcPr>
          <w:p w14:paraId="043EBB3F" w14:textId="094CA932" w:rsidR="00747FB0" w:rsidRDefault="00747FB0" w:rsidP="00D25705">
            <w:pPr>
              <w:spacing w:after="0" w:line="240" w:lineRule="auto"/>
              <w:jc w:val="right"/>
              <w:rPr>
                <w:rFonts w:eastAsia="Times New Roman"/>
                <w:color w:val="000000"/>
                <w:lang w:val="en-SG"/>
              </w:rPr>
            </w:pPr>
            <w:r>
              <w:rPr>
                <w:rFonts w:eastAsia="Times New Roman"/>
                <w:color w:val="000000"/>
                <w:lang w:val="en-SG"/>
              </w:rPr>
              <w:t>20170101</w:t>
            </w:r>
          </w:p>
        </w:tc>
        <w:tc>
          <w:tcPr>
            <w:tcW w:w="1420" w:type="dxa"/>
            <w:tcBorders>
              <w:top w:val="nil"/>
              <w:left w:val="nil"/>
              <w:bottom w:val="single" w:sz="4" w:space="0" w:color="auto"/>
              <w:right w:val="single" w:sz="4" w:space="0" w:color="auto"/>
            </w:tcBorders>
            <w:shd w:val="clear" w:color="auto" w:fill="auto"/>
            <w:noWrap/>
            <w:vAlign w:val="bottom"/>
          </w:tcPr>
          <w:p w14:paraId="75A22079" w14:textId="5D03A254" w:rsidR="00747FB0" w:rsidRDefault="00747FB0" w:rsidP="00D25705">
            <w:pPr>
              <w:spacing w:after="0" w:line="240" w:lineRule="auto"/>
              <w:rPr>
                <w:rFonts w:ascii="Calista mt" w:eastAsia="Times New Roman" w:hAnsi="Calista mt"/>
                <w:color w:val="000000"/>
              </w:rPr>
            </w:pPr>
            <w:r>
              <w:rPr>
                <w:rFonts w:ascii="Calista mt" w:eastAsia="Times New Roman" w:hAnsi="Calista mt"/>
                <w:color w:val="000000"/>
              </w:rPr>
              <w:t>C</w:t>
            </w:r>
            <w:r w:rsidRPr="00BB4B88">
              <w:rPr>
                <w:rFonts w:ascii="Calista mt" w:eastAsia="Times New Roman" w:hAnsi="Calista mt"/>
                <w:color w:val="000000"/>
              </w:rPr>
              <w:t>AMK</w:t>
            </w:r>
            <w:r>
              <w:rPr>
                <w:rFonts w:ascii="Calista mt" w:eastAsia="Times New Roman" w:hAnsi="Calista mt"/>
                <w:color w:val="000000"/>
              </w:rPr>
              <w:t>0</w:t>
            </w:r>
            <w:r w:rsidRPr="00BB4B88">
              <w:rPr>
                <w:rFonts w:ascii="Calista mt" w:eastAsia="Times New Roman" w:hAnsi="Calista mt"/>
                <w:color w:val="000000"/>
              </w:rPr>
              <w:t>1</w:t>
            </w:r>
          </w:p>
        </w:tc>
        <w:tc>
          <w:tcPr>
            <w:tcW w:w="800" w:type="dxa"/>
            <w:tcBorders>
              <w:top w:val="nil"/>
              <w:left w:val="nil"/>
              <w:bottom w:val="single" w:sz="4" w:space="0" w:color="auto"/>
              <w:right w:val="single" w:sz="4" w:space="0" w:color="auto"/>
            </w:tcBorders>
            <w:shd w:val="clear" w:color="auto" w:fill="auto"/>
            <w:noWrap/>
            <w:vAlign w:val="bottom"/>
          </w:tcPr>
          <w:p w14:paraId="67C4B1D3" w14:textId="77777777" w:rsidR="00747FB0" w:rsidRPr="00D25705" w:rsidRDefault="00747FB0" w:rsidP="00D25705">
            <w:pPr>
              <w:spacing w:after="0" w:line="240" w:lineRule="auto"/>
              <w:jc w:val="right"/>
              <w:rPr>
                <w:rFonts w:eastAsia="Times New Roman"/>
                <w:color w:val="000000"/>
                <w:lang w:val="en-SG"/>
              </w:rPr>
            </w:pPr>
          </w:p>
        </w:tc>
        <w:tc>
          <w:tcPr>
            <w:tcW w:w="1646" w:type="dxa"/>
            <w:tcBorders>
              <w:top w:val="nil"/>
              <w:left w:val="nil"/>
              <w:bottom w:val="single" w:sz="4" w:space="0" w:color="auto"/>
              <w:right w:val="single" w:sz="4" w:space="0" w:color="auto"/>
            </w:tcBorders>
            <w:shd w:val="clear" w:color="auto" w:fill="auto"/>
            <w:noWrap/>
            <w:vAlign w:val="bottom"/>
          </w:tcPr>
          <w:p w14:paraId="7FE6CCD5" w14:textId="1B658135" w:rsidR="00747FB0" w:rsidRPr="00D25705" w:rsidRDefault="004B4F13" w:rsidP="00D25705">
            <w:pPr>
              <w:spacing w:after="0" w:line="240" w:lineRule="auto"/>
              <w:rPr>
                <w:rFonts w:eastAsia="Times New Roman"/>
                <w:color w:val="000000"/>
                <w:lang w:val="en-SG"/>
              </w:rPr>
            </w:pPr>
            <w:r>
              <w:t xml:space="preserve">Deposit </w:t>
            </w:r>
          </w:p>
        </w:tc>
        <w:tc>
          <w:tcPr>
            <w:tcW w:w="2006" w:type="dxa"/>
            <w:tcBorders>
              <w:top w:val="nil"/>
              <w:left w:val="nil"/>
              <w:bottom w:val="single" w:sz="4" w:space="0" w:color="auto"/>
              <w:right w:val="single" w:sz="4" w:space="0" w:color="auto"/>
            </w:tcBorders>
            <w:shd w:val="clear" w:color="auto" w:fill="auto"/>
            <w:noWrap/>
            <w:vAlign w:val="bottom"/>
          </w:tcPr>
          <w:p w14:paraId="544CF7C5" w14:textId="412CF859" w:rsidR="00747FB0" w:rsidRPr="00D25705" w:rsidRDefault="00747FB0" w:rsidP="00D25705">
            <w:pPr>
              <w:spacing w:after="0" w:line="240" w:lineRule="auto"/>
              <w:jc w:val="right"/>
              <w:rPr>
                <w:rFonts w:eastAsia="Times New Roman"/>
                <w:color w:val="000000"/>
                <w:lang w:val="en-SG"/>
              </w:rPr>
            </w:pPr>
            <w:r>
              <w:rPr>
                <w:rFonts w:eastAsia="Times New Roman"/>
                <w:color w:val="000000"/>
                <w:lang w:val="en-SG"/>
              </w:rPr>
              <w:t>25</w:t>
            </w:r>
          </w:p>
        </w:tc>
        <w:tc>
          <w:tcPr>
            <w:tcW w:w="1349" w:type="dxa"/>
            <w:tcBorders>
              <w:top w:val="nil"/>
              <w:left w:val="nil"/>
              <w:bottom w:val="single" w:sz="4" w:space="0" w:color="auto"/>
              <w:right w:val="single" w:sz="4" w:space="0" w:color="auto"/>
            </w:tcBorders>
            <w:shd w:val="clear" w:color="auto" w:fill="auto"/>
            <w:noWrap/>
            <w:vAlign w:val="bottom"/>
          </w:tcPr>
          <w:p w14:paraId="27CA2C17" w14:textId="77777777" w:rsidR="00747FB0" w:rsidRPr="0064396D" w:rsidRDefault="00747FB0" w:rsidP="00D25705">
            <w:pPr>
              <w:spacing w:after="0" w:line="240" w:lineRule="auto"/>
              <w:rPr>
                <w:rFonts w:eastAsia="Times New Roman"/>
                <w:color w:val="000000"/>
                <w:lang w:val="en-SG"/>
              </w:rPr>
            </w:pPr>
          </w:p>
        </w:tc>
      </w:tr>
      <w:tr w:rsidR="00747FB0" w:rsidRPr="00D25705" w14:paraId="429379A7" w14:textId="77777777" w:rsidTr="00490F6A">
        <w:trPr>
          <w:trHeight w:val="300"/>
        </w:trPr>
        <w:tc>
          <w:tcPr>
            <w:tcW w:w="774" w:type="dxa"/>
            <w:tcBorders>
              <w:top w:val="nil"/>
              <w:left w:val="single" w:sz="4" w:space="0" w:color="auto"/>
              <w:bottom w:val="single" w:sz="4" w:space="0" w:color="auto"/>
              <w:right w:val="single" w:sz="4" w:space="0" w:color="auto"/>
            </w:tcBorders>
            <w:shd w:val="clear" w:color="auto" w:fill="auto"/>
            <w:noWrap/>
          </w:tcPr>
          <w:p w14:paraId="2D83AEBA" w14:textId="2E4EB990" w:rsidR="00747FB0" w:rsidRDefault="00747FB0" w:rsidP="00D25705">
            <w:pPr>
              <w:spacing w:after="0" w:line="240" w:lineRule="auto"/>
              <w:jc w:val="right"/>
              <w:rPr>
                <w:rFonts w:eastAsia="Times New Roman"/>
                <w:color w:val="000000"/>
                <w:lang w:val="en-SG"/>
              </w:rPr>
            </w:pPr>
            <w:r>
              <w:rPr>
                <w:rFonts w:eastAsia="Times New Roman"/>
                <w:color w:val="000000"/>
                <w:lang w:val="en-SG"/>
              </w:rPr>
              <w:t>11114</w:t>
            </w:r>
          </w:p>
        </w:tc>
        <w:tc>
          <w:tcPr>
            <w:tcW w:w="1480" w:type="dxa"/>
            <w:tcBorders>
              <w:top w:val="nil"/>
              <w:left w:val="nil"/>
              <w:bottom w:val="single" w:sz="4" w:space="0" w:color="auto"/>
              <w:right w:val="single" w:sz="4" w:space="0" w:color="auto"/>
            </w:tcBorders>
            <w:shd w:val="clear" w:color="auto" w:fill="auto"/>
            <w:noWrap/>
            <w:vAlign w:val="bottom"/>
          </w:tcPr>
          <w:p w14:paraId="2FD2EF7C" w14:textId="1D31A507" w:rsidR="00747FB0" w:rsidRDefault="00747FB0" w:rsidP="00D25705">
            <w:pPr>
              <w:spacing w:after="0" w:line="240" w:lineRule="auto"/>
              <w:jc w:val="right"/>
              <w:rPr>
                <w:rFonts w:eastAsia="Times New Roman"/>
                <w:color w:val="000000"/>
                <w:lang w:val="en-SG"/>
              </w:rPr>
            </w:pPr>
            <w:r>
              <w:rPr>
                <w:rFonts w:eastAsia="Times New Roman"/>
                <w:color w:val="000000"/>
                <w:lang w:val="en-SG"/>
              </w:rPr>
              <w:t>20170102</w:t>
            </w:r>
          </w:p>
        </w:tc>
        <w:tc>
          <w:tcPr>
            <w:tcW w:w="1420" w:type="dxa"/>
            <w:tcBorders>
              <w:top w:val="nil"/>
              <w:left w:val="nil"/>
              <w:bottom w:val="single" w:sz="4" w:space="0" w:color="auto"/>
              <w:right w:val="single" w:sz="4" w:space="0" w:color="auto"/>
            </w:tcBorders>
            <w:shd w:val="clear" w:color="auto" w:fill="auto"/>
            <w:noWrap/>
            <w:vAlign w:val="bottom"/>
          </w:tcPr>
          <w:p w14:paraId="4A3A40B0" w14:textId="1494BD9C" w:rsidR="00747FB0" w:rsidRDefault="00747FB0" w:rsidP="00D25705">
            <w:pPr>
              <w:spacing w:after="0" w:line="240" w:lineRule="auto"/>
              <w:rPr>
                <w:rFonts w:ascii="Calista mt" w:eastAsia="Times New Roman" w:hAnsi="Calista mt"/>
                <w:color w:val="000000"/>
              </w:rPr>
            </w:pPr>
            <w:r>
              <w:rPr>
                <w:rFonts w:ascii="Calista mt" w:eastAsia="Times New Roman" w:hAnsi="Calista mt"/>
                <w:color w:val="000000"/>
              </w:rPr>
              <w:t>CBPP01</w:t>
            </w:r>
          </w:p>
        </w:tc>
        <w:tc>
          <w:tcPr>
            <w:tcW w:w="800" w:type="dxa"/>
            <w:tcBorders>
              <w:top w:val="nil"/>
              <w:left w:val="nil"/>
              <w:bottom w:val="single" w:sz="4" w:space="0" w:color="auto"/>
              <w:right w:val="single" w:sz="4" w:space="0" w:color="auto"/>
            </w:tcBorders>
            <w:shd w:val="clear" w:color="auto" w:fill="auto"/>
            <w:noWrap/>
            <w:vAlign w:val="bottom"/>
          </w:tcPr>
          <w:p w14:paraId="37D07535" w14:textId="77777777" w:rsidR="00747FB0" w:rsidRPr="00D25705" w:rsidRDefault="00747FB0" w:rsidP="00D25705">
            <w:pPr>
              <w:spacing w:after="0" w:line="240" w:lineRule="auto"/>
              <w:jc w:val="right"/>
              <w:rPr>
                <w:rFonts w:eastAsia="Times New Roman"/>
                <w:color w:val="000000"/>
                <w:lang w:val="en-SG"/>
              </w:rPr>
            </w:pPr>
          </w:p>
        </w:tc>
        <w:tc>
          <w:tcPr>
            <w:tcW w:w="1646" w:type="dxa"/>
            <w:tcBorders>
              <w:top w:val="nil"/>
              <w:left w:val="nil"/>
              <w:bottom w:val="single" w:sz="4" w:space="0" w:color="auto"/>
              <w:right w:val="single" w:sz="4" w:space="0" w:color="auto"/>
            </w:tcBorders>
            <w:shd w:val="clear" w:color="auto" w:fill="auto"/>
            <w:noWrap/>
            <w:vAlign w:val="bottom"/>
          </w:tcPr>
          <w:p w14:paraId="532D40DA" w14:textId="201A9DC1" w:rsidR="00747FB0" w:rsidRPr="00D25705" w:rsidRDefault="00747FB0" w:rsidP="004B4F13">
            <w:pPr>
              <w:spacing w:after="0" w:line="240" w:lineRule="auto"/>
              <w:rPr>
                <w:rFonts w:eastAsia="Times New Roman"/>
                <w:color w:val="000000"/>
                <w:lang w:val="en-SG"/>
              </w:rPr>
            </w:pPr>
            <w:r>
              <w:t xml:space="preserve">Deposit </w:t>
            </w:r>
          </w:p>
        </w:tc>
        <w:tc>
          <w:tcPr>
            <w:tcW w:w="2006" w:type="dxa"/>
            <w:tcBorders>
              <w:top w:val="nil"/>
              <w:left w:val="nil"/>
              <w:bottom w:val="single" w:sz="4" w:space="0" w:color="auto"/>
              <w:right w:val="single" w:sz="4" w:space="0" w:color="auto"/>
            </w:tcBorders>
            <w:shd w:val="clear" w:color="auto" w:fill="auto"/>
            <w:noWrap/>
            <w:vAlign w:val="bottom"/>
          </w:tcPr>
          <w:p w14:paraId="0A1DD9CB" w14:textId="4F34B86E" w:rsidR="00747FB0" w:rsidRPr="00D25705" w:rsidRDefault="00747FB0" w:rsidP="00747FB0">
            <w:pPr>
              <w:spacing w:after="0" w:line="240" w:lineRule="auto"/>
              <w:jc w:val="right"/>
              <w:rPr>
                <w:rFonts w:eastAsia="Times New Roman"/>
                <w:color w:val="000000"/>
                <w:lang w:val="en-SG"/>
              </w:rPr>
            </w:pPr>
            <w:r>
              <w:rPr>
                <w:rFonts w:eastAsia="Times New Roman"/>
                <w:color w:val="000000"/>
                <w:lang w:val="en-SG"/>
              </w:rPr>
              <w:t>-100</w:t>
            </w:r>
          </w:p>
        </w:tc>
        <w:tc>
          <w:tcPr>
            <w:tcW w:w="1349" w:type="dxa"/>
            <w:tcBorders>
              <w:top w:val="nil"/>
              <w:left w:val="nil"/>
              <w:bottom w:val="single" w:sz="4" w:space="0" w:color="auto"/>
              <w:right w:val="single" w:sz="4" w:space="0" w:color="auto"/>
            </w:tcBorders>
            <w:shd w:val="clear" w:color="auto" w:fill="auto"/>
            <w:noWrap/>
            <w:vAlign w:val="bottom"/>
          </w:tcPr>
          <w:p w14:paraId="3638F81E" w14:textId="77777777" w:rsidR="00747FB0" w:rsidRPr="0064396D" w:rsidRDefault="00747FB0" w:rsidP="00D25705">
            <w:pPr>
              <w:spacing w:after="0" w:line="240" w:lineRule="auto"/>
              <w:rPr>
                <w:rFonts w:eastAsia="Times New Roman"/>
                <w:color w:val="000000"/>
                <w:lang w:val="en-SG"/>
              </w:rPr>
            </w:pPr>
          </w:p>
        </w:tc>
      </w:tr>
      <w:tr w:rsidR="00747FB0" w:rsidRPr="00D25705" w14:paraId="0EE6C144" w14:textId="77777777" w:rsidTr="00490F6A">
        <w:trPr>
          <w:trHeight w:val="300"/>
        </w:trPr>
        <w:tc>
          <w:tcPr>
            <w:tcW w:w="774" w:type="dxa"/>
            <w:tcBorders>
              <w:top w:val="nil"/>
              <w:left w:val="single" w:sz="4" w:space="0" w:color="auto"/>
              <w:bottom w:val="single" w:sz="4" w:space="0" w:color="auto"/>
              <w:right w:val="single" w:sz="4" w:space="0" w:color="auto"/>
            </w:tcBorders>
            <w:shd w:val="clear" w:color="auto" w:fill="auto"/>
            <w:noWrap/>
          </w:tcPr>
          <w:p w14:paraId="7CD455B6" w14:textId="34943AC3" w:rsidR="00747FB0" w:rsidRDefault="00747FB0" w:rsidP="00D25705">
            <w:pPr>
              <w:spacing w:after="0" w:line="240" w:lineRule="auto"/>
              <w:jc w:val="right"/>
              <w:rPr>
                <w:rFonts w:eastAsia="Times New Roman"/>
                <w:color w:val="000000"/>
                <w:lang w:val="en-SG"/>
              </w:rPr>
            </w:pPr>
            <w:r>
              <w:rPr>
                <w:rFonts w:eastAsia="Times New Roman"/>
                <w:color w:val="000000"/>
                <w:lang w:val="en-SG"/>
              </w:rPr>
              <w:t>11114</w:t>
            </w:r>
          </w:p>
        </w:tc>
        <w:tc>
          <w:tcPr>
            <w:tcW w:w="1480" w:type="dxa"/>
            <w:tcBorders>
              <w:top w:val="nil"/>
              <w:left w:val="nil"/>
              <w:bottom w:val="single" w:sz="4" w:space="0" w:color="auto"/>
              <w:right w:val="single" w:sz="4" w:space="0" w:color="auto"/>
            </w:tcBorders>
            <w:shd w:val="clear" w:color="auto" w:fill="auto"/>
            <w:noWrap/>
            <w:vAlign w:val="bottom"/>
          </w:tcPr>
          <w:p w14:paraId="78E911A9" w14:textId="359F2CC6" w:rsidR="00747FB0" w:rsidRPr="00D25705" w:rsidRDefault="00747FB0" w:rsidP="00D25705">
            <w:pPr>
              <w:spacing w:after="0" w:line="240" w:lineRule="auto"/>
              <w:jc w:val="right"/>
              <w:rPr>
                <w:rFonts w:eastAsia="Times New Roman"/>
                <w:color w:val="000000"/>
                <w:lang w:val="en-SG"/>
              </w:rPr>
            </w:pPr>
            <w:r w:rsidRPr="00BB69F7">
              <w:rPr>
                <w:rFonts w:eastAsia="Times New Roman"/>
                <w:color w:val="000000"/>
                <w:lang w:val="en-SG"/>
              </w:rPr>
              <w:t>20170102</w:t>
            </w:r>
          </w:p>
        </w:tc>
        <w:tc>
          <w:tcPr>
            <w:tcW w:w="1420" w:type="dxa"/>
            <w:tcBorders>
              <w:top w:val="nil"/>
              <w:left w:val="nil"/>
              <w:bottom w:val="single" w:sz="4" w:space="0" w:color="auto"/>
              <w:right w:val="single" w:sz="4" w:space="0" w:color="auto"/>
            </w:tcBorders>
            <w:shd w:val="clear" w:color="auto" w:fill="auto"/>
            <w:noWrap/>
            <w:vAlign w:val="bottom"/>
          </w:tcPr>
          <w:p w14:paraId="599C6BEE" w14:textId="36856AEB" w:rsidR="00747FB0" w:rsidRDefault="00747FB0" w:rsidP="00D25705">
            <w:pPr>
              <w:spacing w:after="0" w:line="240" w:lineRule="auto"/>
              <w:rPr>
                <w:rFonts w:eastAsia="Times New Roman"/>
                <w:color w:val="000000"/>
                <w:lang w:val="en-SG"/>
              </w:rPr>
            </w:pPr>
            <w:r>
              <w:rPr>
                <w:rFonts w:ascii="Calista mt" w:eastAsia="Times New Roman" w:hAnsi="Calista mt"/>
                <w:color w:val="000000"/>
              </w:rPr>
              <w:t>CBPP01</w:t>
            </w:r>
          </w:p>
        </w:tc>
        <w:tc>
          <w:tcPr>
            <w:tcW w:w="800" w:type="dxa"/>
            <w:tcBorders>
              <w:top w:val="nil"/>
              <w:left w:val="nil"/>
              <w:bottom w:val="single" w:sz="4" w:space="0" w:color="auto"/>
              <w:right w:val="single" w:sz="4" w:space="0" w:color="auto"/>
            </w:tcBorders>
            <w:shd w:val="clear" w:color="auto" w:fill="auto"/>
            <w:noWrap/>
            <w:vAlign w:val="bottom"/>
          </w:tcPr>
          <w:p w14:paraId="60E56579" w14:textId="77777777" w:rsidR="00747FB0" w:rsidRPr="00D25705" w:rsidRDefault="00747FB0" w:rsidP="00D25705">
            <w:pPr>
              <w:spacing w:after="0" w:line="240" w:lineRule="auto"/>
              <w:jc w:val="right"/>
              <w:rPr>
                <w:rFonts w:eastAsia="Times New Roman"/>
                <w:color w:val="000000"/>
                <w:lang w:val="en-SG"/>
              </w:rPr>
            </w:pPr>
          </w:p>
        </w:tc>
        <w:tc>
          <w:tcPr>
            <w:tcW w:w="1646" w:type="dxa"/>
            <w:tcBorders>
              <w:top w:val="nil"/>
              <w:left w:val="nil"/>
              <w:bottom w:val="single" w:sz="4" w:space="0" w:color="auto"/>
              <w:right w:val="single" w:sz="4" w:space="0" w:color="auto"/>
            </w:tcBorders>
            <w:shd w:val="clear" w:color="auto" w:fill="auto"/>
            <w:noWrap/>
            <w:vAlign w:val="bottom"/>
          </w:tcPr>
          <w:p w14:paraId="5B72AEE5" w14:textId="37637BAF" w:rsidR="00747FB0" w:rsidRPr="00D25705" w:rsidRDefault="00747FB0" w:rsidP="00D25705">
            <w:pPr>
              <w:spacing w:after="0" w:line="240" w:lineRule="auto"/>
              <w:rPr>
                <w:rFonts w:eastAsia="Times New Roman"/>
                <w:color w:val="000000"/>
                <w:lang w:val="en-SG"/>
              </w:rPr>
            </w:pPr>
            <w:r>
              <w:rPr>
                <w:rFonts w:eastAsia="Times New Roman"/>
                <w:color w:val="000000"/>
                <w:lang w:val="en-SG"/>
              </w:rPr>
              <w:t>GEBIZ</w:t>
            </w:r>
          </w:p>
        </w:tc>
        <w:tc>
          <w:tcPr>
            <w:tcW w:w="2006" w:type="dxa"/>
            <w:tcBorders>
              <w:top w:val="nil"/>
              <w:left w:val="nil"/>
              <w:bottom w:val="single" w:sz="4" w:space="0" w:color="auto"/>
              <w:right w:val="single" w:sz="4" w:space="0" w:color="auto"/>
            </w:tcBorders>
            <w:shd w:val="clear" w:color="auto" w:fill="auto"/>
            <w:noWrap/>
            <w:vAlign w:val="bottom"/>
          </w:tcPr>
          <w:p w14:paraId="59AC5C29" w14:textId="7E8CB8E5" w:rsidR="00747FB0" w:rsidRPr="00D25705" w:rsidRDefault="00747FB0" w:rsidP="00D25705">
            <w:pPr>
              <w:spacing w:after="0" w:line="240" w:lineRule="auto"/>
              <w:jc w:val="right"/>
              <w:rPr>
                <w:rFonts w:eastAsia="Times New Roman"/>
                <w:color w:val="000000"/>
                <w:lang w:val="en-SG"/>
              </w:rPr>
            </w:pPr>
            <w:r>
              <w:rPr>
                <w:rFonts w:eastAsia="Times New Roman"/>
                <w:color w:val="000000"/>
                <w:lang w:val="en-SG"/>
              </w:rPr>
              <w:t>120</w:t>
            </w:r>
          </w:p>
        </w:tc>
        <w:tc>
          <w:tcPr>
            <w:tcW w:w="1349" w:type="dxa"/>
            <w:tcBorders>
              <w:top w:val="nil"/>
              <w:left w:val="nil"/>
              <w:bottom w:val="single" w:sz="4" w:space="0" w:color="auto"/>
              <w:right w:val="single" w:sz="4" w:space="0" w:color="auto"/>
            </w:tcBorders>
            <w:shd w:val="clear" w:color="auto" w:fill="auto"/>
            <w:noWrap/>
            <w:vAlign w:val="bottom"/>
          </w:tcPr>
          <w:p w14:paraId="445869FC" w14:textId="77777777" w:rsidR="00747FB0" w:rsidRPr="0064396D" w:rsidRDefault="00747FB0" w:rsidP="00D25705">
            <w:pPr>
              <w:spacing w:after="0" w:line="240" w:lineRule="auto"/>
              <w:rPr>
                <w:rFonts w:eastAsia="Times New Roman"/>
                <w:color w:val="000000"/>
                <w:lang w:val="en-SG"/>
              </w:rPr>
            </w:pPr>
          </w:p>
        </w:tc>
      </w:tr>
      <w:tr w:rsidR="00747FB0" w:rsidRPr="00D25705" w14:paraId="7073CDD5" w14:textId="77777777" w:rsidTr="00490F6A">
        <w:trPr>
          <w:trHeight w:val="300"/>
        </w:trPr>
        <w:tc>
          <w:tcPr>
            <w:tcW w:w="774" w:type="dxa"/>
            <w:tcBorders>
              <w:top w:val="nil"/>
              <w:left w:val="single" w:sz="4" w:space="0" w:color="auto"/>
              <w:bottom w:val="single" w:sz="4" w:space="0" w:color="auto"/>
              <w:right w:val="single" w:sz="4" w:space="0" w:color="auto"/>
            </w:tcBorders>
            <w:shd w:val="clear" w:color="auto" w:fill="auto"/>
            <w:noWrap/>
          </w:tcPr>
          <w:p w14:paraId="6792C759" w14:textId="0808EC11" w:rsidR="00747FB0" w:rsidRDefault="00747FB0" w:rsidP="00D25705">
            <w:pPr>
              <w:spacing w:after="0" w:line="240" w:lineRule="auto"/>
              <w:jc w:val="right"/>
              <w:rPr>
                <w:rFonts w:eastAsia="Times New Roman"/>
                <w:color w:val="000000"/>
                <w:lang w:val="en-SG"/>
              </w:rPr>
            </w:pPr>
            <w:r>
              <w:rPr>
                <w:rFonts w:eastAsia="Times New Roman"/>
                <w:color w:val="000000"/>
                <w:lang w:val="en-SG"/>
              </w:rPr>
              <w:lastRenderedPageBreak/>
              <w:t>11114</w:t>
            </w:r>
          </w:p>
        </w:tc>
        <w:tc>
          <w:tcPr>
            <w:tcW w:w="1480" w:type="dxa"/>
            <w:tcBorders>
              <w:top w:val="nil"/>
              <w:left w:val="nil"/>
              <w:bottom w:val="single" w:sz="4" w:space="0" w:color="auto"/>
              <w:right w:val="single" w:sz="4" w:space="0" w:color="auto"/>
            </w:tcBorders>
            <w:shd w:val="clear" w:color="auto" w:fill="auto"/>
            <w:noWrap/>
            <w:vAlign w:val="bottom"/>
          </w:tcPr>
          <w:p w14:paraId="04F690E7" w14:textId="2A361F23" w:rsidR="00747FB0" w:rsidRPr="00D25705" w:rsidRDefault="00747FB0" w:rsidP="00D25705">
            <w:pPr>
              <w:spacing w:after="0" w:line="240" w:lineRule="auto"/>
              <w:jc w:val="right"/>
              <w:rPr>
                <w:rFonts w:eastAsia="Times New Roman"/>
                <w:color w:val="000000"/>
                <w:lang w:val="en-SG"/>
              </w:rPr>
            </w:pPr>
            <w:r>
              <w:rPr>
                <w:rFonts w:eastAsia="Times New Roman"/>
                <w:color w:val="000000"/>
                <w:lang w:val="en-SG"/>
              </w:rPr>
              <w:t>20170102</w:t>
            </w:r>
          </w:p>
        </w:tc>
        <w:tc>
          <w:tcPr>
            <w:tcW w:w="1420" w:type="dxa"/>
            <w:tcBorders>
              <w:top w:val="nil"/>
              <w:left w:val="nil"/>
              <w:bottom w:val="single" w:sz="4" w:space="0" w:color="auto"/>
              <w:right w:val="single" w:sz="4" w:space="0" w:color="auto"/>
            </w:tcBorders>
            <w:shd w:val="clear" w:color="auto" w:fill="auto"/>
            <w:noWrap/>
            <w:vAlign w:val="bottom"/>
          </w:tcPr>
          <w:p w14:paraId="61E2B2B6" w14:textId="593BF88D" w:rsidR="00747FB0" w:rsidRDefault="00747FB0" w:rsidP="00D25705">
            <w:pPr>
              <w:spacing w:after="0" w:line="240" w:lineRule="auto"/>
              <w:rPr>
                <w:rFonts w:eastAsia="Times New Roman"/>
                <w:color w:val="000000"/>
                <w:lang w:val="en-SG"/>
              </w:rPr>
            </w:pPr>
            <w:r>
              <w:rPr>
                <w:rFonts w:ascii="Calista mt" w:eastAsia="Times New Roman" w:hAnsi="Calista mt"/>
                <w:color w:val="000000"/>
              </w:rPr>
              <w:t>CBPP01</w:t>
            </w:r>
          </w:p>
        </w:tc>
        <w:tc>
          <w:tcPr>
            <w:tcW w:w="800" w:type="dxa"/>
            <w:tcBorders>
              <w:top w:val="nil"/>
              <w:left w:val="nil"/>
              <w:bottom w:val="single" w:sz="4" w:space="0" w:color="auto"/>
              <w:right w:val="single" w:sz="4" w:space="0" w:color="auto"/>
            </w:tcBorders>
            <w:shd w:val="clear" w:color="auto" w:fill="auto"/>
            <w:noWrap/>
            <w:vAlign w:val="bottom"/>
          </w:tcPr>
          <w:p w14:paraId="50EEDE43" w14:textId="77777777" w:rsidR="00747FB0" w:rsidRPr="00D25705" w:rsidRDefault="00747FB0" w:rsidP="00D25705">
            <w:pPr>
              <w:spacing w:after="0" w:line="240" w:lineRule="auto"/>
              <w:jc w:val="right"/>
              <w:rPr>
                <w:rFonts w:eastAsia="Times New Roman"/>
                <w:color w:val="000000"/>
                <w:lang w:val="en-SG"/>
              </w:rPr>
            </w:pPr>
          </w:p>
        </w:tc>
        <w:tc>
          <w:tcPr>
            <w:tcW w:w="1646" w:type="dxa"/>
            <w:tcBorders>
              <w:top w:val="nil"/>
              <w:left w:val="nil"/>
              <w:bottom w:val="single" w:sz="4" w:space="0" w:color="auto"/>
              <w:right w:val="single" w:sz="4" w:space="0" w:color="auto"/>
            </w:tcBorders>
            <w:shd w:val="clear" w:color="auto" w:fill="auto"/>
            <w:noWrap/>
            <w:vAlign w:val="bottom"/>
          </w:tcPr>
          <w:p w14:paraId="76D1A1A1" w14:textId="6CBB2724" w:rsidR="00747FB0" w:rsidRPr="00D25705" w:rsidRDefault="00747FB0" w:rsidP="00D25705">
            <w:pPr>
              <w:spacing w:after="0" w:line="240" w:lineRule="auto"/>
              <w:rPr>
                <w:rFonts w:eastAsia="Times New Roman"/>
                <w:color w:val="000000"/>
                <w:lang w:val="en-SG"/>
              </w:rPr>
            </w:pPr>
            <w:r>
              <w:rPr>
                <w:rFonts w:eastAsia="Times New Roman"/>
                <w:color w:val="000000"/>
                <w:lang w:val="en-SG"/>
              </w:rPr>
              <w:t>VISA</w:t>
            </w:r>
          </w:p>
        </w:tc>
        <w:tc>
          <w:tcPr>
            <w:tcW w:w="2006" w:type="dxa"/>
            <w:tcBorders>
              <w:top w:val="nil"/>
              <w:left w:val="nil"/>
              <w:bottom w:val="single" w:sz="4" w:space="0" w:color="auto"/>
              <w:right w:val="single" w:sz="4" w:space="0" w:color="auto"/>
            </w:tcBorders>
            <w:shd w:val="clear" w:color="auto" w:fill="auto"/>
            <w:noWrap/>
            <w:vAlign w:val="bottom"/>
          </w:tcPr>
          <w:p w14:paraId="63328FE7" w14:textId="62D97BD3" w:rsidR="00747FB0" w:rsidRPr="00D25705" w:rsidRDefault="00747FB0" w:rsidP="00D25705">
            <w:pPr>
              <w:spacing w:after="0" w:line="240" w:lineRule="auto"/>
              <w:jc w:val="right"/>
              <w:rPr>
                <w:rFonts w:eastAsia="Times New Roman"/>
                <w:color w:val="000000"/>
                <w:lang w:val="en-SG"/>
              </w:rPr>
            </w:pPr>
            <w:r>
              <w:rPr>
                <w:rFonts w:eastAsia="Times New Roman"/>
                <w:color w:val="000000"/>
                <w:lang w:val="en-SG"/>
              </w:rPr>
              <w:t>82.56</w:t>
            </w:r>
          </w:p>
        </w:tc>
        <w:tc>
          <w:tcPr>
            <w:tcW w:w="1349" w:type="dxa"/>
            <w:tcBorders>
              <w:top w:val="nil"/>
              <w:left w:val="nil"/>
              <w:bottom w:val="single" w:sz="4" w:space="0" w:color="auto"/>
              <w:right w:val="single" w:sz="4" w:space="0" w:color="auto"/>
            </w:tcBorders>
            <w:shd w:val="clear" w:color="auto" w:fill="auto"/>
            <w:noWrap/>
            <w:vAlign w:val="bottom"/>
          </w:tcPr>
          <w:p w14:paraId="25C778D8" w14:textId="77777777" w:rsidR="00747FB0" w:rsidRPr="0064396D" w:rsidRDefault="00747FB0" w:rsidP="00D25705">
            <w:pPr>
              <w:spacing w:after="0" w:line="240" w:lineRule="auto"/>
              <w:rPr>
                <w:rFonts w:eastAsia="Times New Roman"/>
                <w:color w:val="000000"/>
                <w:lang w:val="en-SG"/>
              </w:rPr>
            </w:pPr>
          </w:p>
        </w:tc>
      </w:tr>
    </w:tbl>
    <w:p w14:paraId="77DAAF40" w14:textId="77777777" w:rsidR="0054206E" w:rsidRDefault="0054206E" w:rsidP="0054206E">
      <w:pPr>
        <w:pStyle w:val="Heading3"/>
        <w:numPr>
          <w:ilvl w:val="0"/>
          <w:numId w:val="0"/>
        </w:numPr>
        <w:ind w:left="720"/>
        <w:rPr>
          <w:rFonts w:ascii="Calibri" w:eastAsia="SimSun" w:hAnsi="Calibri" w:cs="Times New Roman"/>
          <w:color w:val="auto"/>
          <w:sz w:val="22"/>
          <w:szCs w:val="22"/>
        </w:rPr>
      </w:pPr>
    </w:p>
    <w:p w14:paraId="10688AF0" w14:textId="77777777" w:rsidR="0054206E" w:rsidRDefault="0054206E" w:rsidP="0054206E">
      <w:pPr>
        <w:pStyle w:val="Heading3"/>
      </w:pPr>
      <w:r>
        <w:t>Sample &amp; background</w:t>
      </w:r>
    </w:p>
    <w:p w14:paraId="15A6C8C5" w14:textId="77777777" w:rsidR="0054206E" w:rsidRDefault="0054206E" w:rsidP="0054206E">
      <w:pPr>
        <w:pStyle w:val="ListParagraph"/>
        <w:numPr>
          <w:ilvl w:val="0"/>
          <w:numId w:val="30"/>
        </w:numPr>
      </w:pPr>
      <w:r>
        <w:t>File 11109</w:t>
      </w:r>
    </w:p>
    <w:p w14:paraId="3A70EE28" w14:textId="77777777" w:rsidR="0054206E" w:rsidRDefault="0054206E" w:rsidP="0054206E">
      <w:pPr>
        <w:pStyle w:val="ListParagraph"/>
        <w:numPr>
          <w:ilvl w:val="0"/>
          <w:numId w:val="30"/>
        </w:numPr>
      </w:pPr>
      <w:r>
        <w:t xml:space="preserve">HEADER NET SALES IS $37.8 </w:t>
      </w:r>
    </w:p>
    <w:p w14:paraId="196D3E0A" w14:textId="77777777" w:rsidR="0054206E" w:rsidRDefault="0054206E" w:rsidP="0054206E">
      <w:pPr>
        <w:pStyle w:val="ListParagraph"/>
        <w:numPr>
          <w:ilvl w:val="0"/>
          <w:numId w:val="30"/>
        </w:numPr>
      </w:pPr>
      <w:r>
        <w:t>LINE DETAIL SUMMARY IS ALSO $37.8</w:t>
      </w:r>
    </w:p>
    <w:p w14:paraId="6B6E0C4C" w14:textId="6BB30349" w:rsidR="0054206E" w:rsidRPr="008A0359" w:rsidRDefault="0054206E" w:rsidP="0054206E">
      <w:pPr>
        <w:pStyle w:val="ListParagraph"/>
        <w:numPr>
          <w:ilvl w:val="0"/>
          <w:numId w:val="30"/>
        </w:numPr>
      </w:pPr>
      <w:r>
        <w:t>PAYMENT TENDER WITH PAYMENT AMOUNT &lt;&gt; 0</w:t>
      </w:r>
    </w:p>
    <w:p w14:paraId="59AF3B8F" w14:textId="77777777" w:rsidR="0033498C" w:rsidRDefault="0033498C" w:rsidP="0033498C">
      <w:pPr>
        <w:pStyle w:val="ListParagraph"/>
      </w:pPr>
    </w:p>
    <w:p w14:paraId="1BF0B30D" w14:textId="4E99BCE6" w:rsidR="0033498C" w:rsidRDefault="0033498C" w:rsidP="0033498C">
      <w:pPr>
        <w:pStyle w:val="ListParagraph"/>
        <w:numPr>
          <w:ilvl w:val="0"/>
          <w:numId w:val="30"/>
        </w:numPr>
      </w:pPr>
      <w:r>
        <w:t>File 11110</w:t>
      </w:r>
    </w:p>
    <w:p w14:paraId="7C11AA33" w14:textId="2E0C61BE" w:rsidR="0033498C" w:rsidRDefault="0033498C" w:rsidP="0033498C">
      <w:pPr>
        <w:pStyle w:val="ListParagraph"/>
        <w:numPr>
          <w:ilvl w:val="0"/>
          <w:numId w:val="30"/>
        </w:numPr>
      </w:pPr>
      <w:r>
        <w:t>HEADER GROSS IS $56.8</w:t>
      </w:r>
    </w:p>
    <w:p w14:paraId="49A0A54A" w14:textId="1502E777" w:rsidR="0033498C" w:rsidRDefault="0033498C" w:rsidP="0033498C">
      <w:pPr>
        <w:pStyle w:val="ListParagraph"/>
        <w:numPr>
          <w:ilvl w:val="0"/>
          <w:numId w:val="30"/>
        </w:numPr>
      </w:pPr>
      <w:r>
        <w:t>PAYMENT TENDER WITH PAYMENT AMOUNT $56.8</w:t>
      </w:r>
    </w:p>
    <w:p w14:paraId="4DDC3C52" w14:textId="2B767342" w:rsidR="0033498C" w:rsidRPr="008A0359" w:rsidRDefault="0033498C" w:rsidP="0033498C">
      <w:pPr>
        <w:pStyle w:val="ListParagraph"/>
        <w:numPr>
          <w:ilvl w:val="0"/>
          <w:numId w:val="30"/>
        </w:numPr>
      </w:pPr>
      <w:r>
        <w:t>PARTIAL PAYMENT FROM DEPOSIT PAID BEFORE</w:t>
      </w:r>
    </w:p>
    <w:p w14:paraId="32F1ED7D" w14:textId="7482D195" w:rsidR="0033498C" w:rsidRDefault="0033498C" w:rsidP="0033498C">
      <w:pPr>
        <w:pStyle w:val="Heading3"/>
        <w:numPr>
          <w:ilvl w:val="0"/>
          <w:numId w:val="0"/>
        </w:numPr>
        <w:ind w:left="720"/>
      </w:pPr>
    </w:p>
    <w:p w14:paraId="06309394" w14:textId="31D849FD" w:rsidR="0033498C" w:rsidRDefault="0033498C" w:rsidP="0033498C">
      <w:pPr>
        <w:pStyle w:val="ListParagraph"/>
        <w:numPr>
          <w:ilvl w:val="0"/>
          <w:numId w:val="30"/>
        </w:numPr>
      </w:pPr>
      <w:r>
        <w:t>File 11114</w:t>
      </w:r>
    </w:p>
    <w:p w14:paraId="109A4CF7" w14:textId="16473742" w:rsidR="0033498C" w:rsidRDefault="0033498C" w:rsidP="0033498C">
      <w:pPr>
        <w:pStyle w:val="ListParagraph"/>
        <w:numPr>
          <w:ilvl w:val="0"/>
          <w:numId w:val="30"/>
        </w:numPr>
      </w:pPr>
      <w:r>
        <w:t xml:space="preserve">HEADER GROSS SALES IS $102.56 </w:t>
      </w:r>
    </w:p>
    <w:p w14:paraId="05E31AAB" w14:textId="74AC5770" w:rsidR="0033498C" w:rsidRDefault="0033498C" w:rsidP="0033498C">
      <w:pPr>
        <w:pStyle w:val="ListParagraph"/>
        <w:numPr>
          <w:ilvl w:val="0"/>
          <w:numId w:val="30"/>
        </w:numPr>
      </w:pPr>
      <w:r>
        <w:t>PAYMENT TENDER WITH $202.56</w:t>
      </w:r>
    </w:p>
    <w:p w14:paraId="0F02ACD0" w14:textId="12A36684" w:rsidR="0033498C" w:rsidRPr="008A0359" w:rsidRDefault="0033498C" w:rsidP="0033498C">
      <w:pPr>
        <w:pStyle w:val="ListParagraph"/>
        <w:numPr>
          <w:ilvl w:val="0"/>
          <w:numId w:val="30"/>
        </w:numPr>
      </w:pPr>
      <w:r>
        <w:t>DEPOSIT COLLECTED IS $100</w:t>
      </w:r>
    </w:p>
    <w:p w14:paraId="3B10D92E" w14:textId="77777777" w:rsidR="0054206E" w:rsidRDefault="0054206E" w:rsidP="00B84E84"/>
    <w:p w14:paraId="1B7EAB74" w14:textId="0F83C42A" w:rsidR="00E70930" w:rsidRDefault="00E70930" w:rsidP="00B84E84">
      <w:r>
        <w:t>Mapping to SAP</w:t>
      </w:r>
    </w:p>
    <w:p w14:paraId="02AC6312" w14:textId="73CC6FBF" w:rsidR="00D25705" w:rsidRDefault="00D15E29" w:rsidP="00B84E84">
      <w:r>
        <w:t>XML File Type</w:t>
      </w:r>
      <w:r w:rsidR="00D25705">
        <w:t>: Collect</w:t>
      </w:r>
      <w:r w:rsidR="006C4D7C">
        <w:t xml:space="preserve">ion </w:t>
      </w:r>
      <w:r w:rsidR="00D25705">
        <w:t>Details</w:t>
      </w:r>
    </w:p>
    <w:tbl>
      <w:tblPr>
        <w:tblW w:w="11624" w:type="dxa"/>
        <w:tblInd w:w="-5" w:type="dxa"/>
        <w:tblLook w:val="04A0" w:firstRow="1" w:lastRow="0" w:firstColumn="1" w:lastColumn="0" w:noHBand="0" w:noVBand="1"/>
      </w:tblPr>
      <w:tblGrid>
        <w:gridCol w:w="1985"/>
        <w:gridCol w:w="3130"/>
        <w:gridCol w:w="2540"/>
        <w:gridCol w:w="2268"/>
        <w:gridCol w:w="1701"/>
      </w:tblGrid>
      <w:tr w:rsidR="00BB69F7" w:rsidRPr="00BB69F7" w14:paraId="2B9E017C" w14:textId="77777777" w:rsidTr="00BB2DC7">
        <w:trPr>
          <w:trHeight w:val="300"/>
        </w:trPr>
        <w:tc>
          <w:tcPr>
            <w:tcW w:w="1985"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43A9F378" w14:textId="77777777" w:rsidR="00BB69F7" w:rsidRPr="00BB69F7" w:rsidRDefault="00BB69F7" w:rsidP="00BB69F7">
            <w:pPr>
              <w:spacing w:after="0" w:line="240" w:lineRule="auto"/>
              <w:rPr>
                <w:rFonts w:eastAsia="Times New Roman"/>
                <w:b/>
                <w:bCs/>
                <w:color w:val="FFFFFF"/>
                <w:lang w:val="en-SG"/>
              </w:rPr>
            </w:pPr>
            <w:r w:rsidRPr="00BB69F7">
              <w:rPr>
                <w:rFonts w:eastAsia="Times New Roman"/>
                <w:b/>
                <w:bCs/>
                <w:color w:val="FFFFFF"/>
                <w:lang w:val="en-SG"/>
              </w:rPr>
              <w:t>INT DB Field Name</w:t>
            </w:r>
          </w:p>
        </w:tc>
        <w:tc>
          <w:tcPr>
            <w:tcW w:w="3130"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69EE128A" w14:textId="77777777" w:rsidR="00BB69F7" w:rsidRPr="00BB69F7" w:rsidRDefault="00BB69F7" w:rsidP="00BB69F7">
            <w:pPr>
              <w:spacing w:after="0" w:line="240" w:lineRule="auto"/>
              <w:rPr>
                <w:rFonts w:eastAsia="Times New Roman"/>
                <w:b/>
                <w:bCs/>
                <w:color w:val="FFFFFF"/>
                <w:lang w:val="en-SG"/>
              </w:rPr>
            </w:pPr>
            <w:r w:rsidRPr="00BB69F7">
              <w:rPr>
                <w:rFonts w:eastAsia="Times New Roman"/>
                <w:b/>
                <w:bCs/>
                <w:color w:val="FFFFFF"/>
                <w:lang w:val="en-SG"/>
              </w:rPr>
              <w:t>SAP Field Name</w:t>
            </w:r>
          </w:p>
        </w:tc>
        <w:tc>
          <w:tcPr>
            <w:tcW w:w="2540"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6D4A3111" w14:textId="77777777" w:rsidR="00BB69F7" w:rsidRPr="00BB69F7" w:rsidRDefault="00BB69F7" w:rsidP="00BB69F7">
            <w:pPr>
              <w:spacing w:after="0" w:line="240" w:lineRule="auto"/>
              <w:rPr>
                <w:rFonts w:eastAsia="Times New Roman"/>
                <w:b/>
                <w:bCs/>
                <w:color w:val="FFFFFF"/>
                <w:lang w:val="en-SG"/>
              </w:rPr>
            </w:pPr>
            <w:r w:rsidRPr="00BB69F7">
              <w:rPr>
                <w:rFonts w:eastAsia="Times New Roman"/>
                <w:b/>
                <w:bCs/>
                <w:color w:val="FFFFFF"/>
                <w:lang w:val="en-SG"/>
              </w:rPr>
              <w:t>SAP Field Data Type</w:t>
            </w:r>
          </w:p>
        </w:tc>
        <w:tc>
          <w:tcPr>
            <w:tcW w:w="2268"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52493975" w14:textId="77777777" w:rsidR="00BB69F7" w:rsidRPr="00BB69F7" w:rsidRDefault="00BB69F7" w:rsidP="00BB69F7">
            <w:pPr>
              <w:spacing w:after="0" w:line="240" w:lineRule="auto"/>
              <w:rPr>
                <w:rFonts w:eastAsia="Times New Roman"/>
                <w:b/>
                <w:bCs/>
                <w:color w:val="FFFFFF"/>
                <w:lang w:val="en-SG"/>
              </w:rPr>
            </w:pPr>
            <w:r w:rsidRPr="00BB69F7">
              <w:rPr>
                <w:rFonts w:eastAsia="Times New Roman"/>
                <w:b/>
                <w:bCs/>
                <w:color w:val="FFFFFF"/>
                <w:lang w:val="en-SG"/>
              </w:rPr>
              <w:t>POS Field Name</w:t>
            </w:r>
          </w:p>
        </w:tc>
        <w:tc>
          <w:tcPr>
            <w:tcW w:w="1701"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5E2E2714" w14:textId="77777777" w:rsidR="00BB69F7" w:rsidRPr="00BB69F7" w:rsidRDefault="00BB69F7" w:rsidP="00BB69F7">
            <w:pPr>
              <w:spacing w:after="0" w:line="240" w:lineRule="auto"/>
              <w:rPr>
                <w:rFonts w:eastAsia="Times New Roman"/>
                <w:b/>
                <w:bCs/>
                <w:color w:val="FFFFFF"/>
                <w:lang w:val="en-SG"/>
              </w:rPr>
            </w:pPr>
            <w:r w:rsidRPr="00BB69F7">
              <w:rPr>
                <w:rFonts w:eastAsia="Times New Roman"/>
                <w:b/>
                <w:bCs/>
                <w:color w:val="FFFFFF"/>
                <w:lang w:val="en-SG"/>
              </w:rPr>
              <w:t>POS Data Type</w:t>
            </w:r>
          </w:p>
        </w:tc>
      </w:tr>
      <w:tr w:rsidR="005C73AA" w:rsidRPr="00FD2A93" w14:paraId="051306F0" w14:textId="77777777" w:rsidTr="00BB2DC7">
        <w:trPr>
          <w:trHeight w:val="300"/>
        </w:trPr>
        <w:tc>
          <w:tcPr>
            <w:tcW w:w="1985" w:type="dxa"/>
            <w:tcBorders>
              <w:top w:val="single" w:sz="4" w:space="0" w:color="auto"/>
              <w:left w:val="single" w:sz="4" w:space="0" w:color="auto"/>
              <w:bottom w:val="single" w:sz="4" w:space="0" w:color="auto"/>
              <w:right w:val="single" w:sz="4" w:space="0" w:color="auto"/>
            </w:tcBorders>
            <w:shd w:val="clear" w:color="DCE6F1" w:fill="DCE6F1"/>
            <w:vAlign w:val="bottom"/>
          </w:tcPr>
          <w:p w14:paraId="232062E9" w14:textId="7337B6F9" w:rsidR="005C73AA" w:rsidRPr="00FD2A93" w:rsidRDefault="00FD2A93" w:rsidP="00BB69F7">
            <w:pPr>
              <w:spacing w:after="0" w:line="240" w:lineRule="auto"/>
              <w:rPr>
                <w:rFonts w:eastAsia="Times New Roman"/>
                <w:color w:val="000000"/>
                <w:highlight w:val="yellow"/>
                <w:lang w:val="en-SG"/>
              </w:rPr>
            </w:pPr>
            <w:r w:rsidRPr="00FD2A93">
              <w:rPr>
                <w:rFonts w:eastAsia="Times New Roman"/>
                <w:color w:val="000000"/>
                <w:highlight w:val="yellow"/>
                <w:lang w:val="en-SG"/>
              </w:rPr>
              <w:t>FILEID</w:t>
            </w:r>
          </w:p>
        </w:tc>
        <w:tc>
          <w:tcPr>
            <w:tcW w:w="3130" w:type="dxa"/>
            <w:tcBorders>
              <w:top w:val="single" w:sz="4" w:space="0" w:color="auto"/>
              <w:left w:val="single" w:sz="4" w:space="0" w:color="auto"/>
              <w:bottom w:val="single" w:sz="4" w:space="0" w:color="auto"/>
              <w:right w:val="single" w:sz="4" w:space="0" w:color="auto"/>
            </w:tcBorders>
            <w:shd w:val="clear" w:color="DCE6F1" w:fill="DCE6F1"/>
            <w:vAlign w:val="bottom"/>
          </w:tcPr>
          <w:p w14:paraId="2C7F3C2B" w14:textId="77777777" w:rsidR="005C73AA" w:rsidRPr="00FD2A93" w:rsidRDefault="005C73AA" w:rsidP="00BB69F7">
            <w:pPr>
              <w:spacing w:after="0" w:line="240" w:lineRule="auto"/>
              <w:rPr>
                <w:rFonts w:eastAsia="Times New Roman"/>
                <w:color w:val="000000"/>
                <w:highlight w:val="yellow"/>
                <w:lang w:val="en-SG"/>
              </w:rPr>
            </w:pPr>
          </w:p>
        </w:tc>
        <w:tc>
          <w:tcPr>
            <w:tcW w:w="2540" w:type="dxa"/>
            <w:tcBorders>
              <w:top w:val="single" w:sz="4" w:space="0" w:color="auto"/>
              <w:left w:val="single" w:sz="4" w:space="0" w:color="auto"/>
              <w:bottom w:val="single" w:sz="4" w:space="0" w:color="auto"/>
              <w:right w:val="single" w:sz="4" w:space="0" w:color="auto"/>
            </w:tcBorders>
            <w:shd w:val="clear" w:color="DCE6F1" w:fill="DCE6F1"/>
            <w:vAlign w:val="bottom"/>
          </w:tcPr>
          <w:p w14:paraId="283407F4" w14:textId="77777777" w:rsidR="005C73AA" w:rsidRPr="00FD2A93" w:rsidRDefault="005C73AA" w:rsidP="00BB69F7">
            <w:pPr>
              <w:spacing w:after="0" w:line="240" w:lineRule="auto"/>
              <w:rPr>
                <w:rFonts w:eastAsia="Times New Roman"/>
                <w:color w:val="000000"/>
                <w:highlight w:val="yellow"/>
                <w:lang w:val="en-SG"/>
              </w:rPr>
            </w:pPr>
          </w:p>
        </w:tc>
        <w:tc>
          <w:tcPr>
            <w:tcW w:w="2268" w:type="dxa"/>
            <w:tcBorders>
              <w:top w:val="single" w:sz="4" w:space="0" w:color="auto"/>
              <w:left w:val="single" w:sz="4" w:space="0" w:color="auto"/>
              <w:bottom w:val="single" w:sz="4" w:space="0" w:color="auto"/>
              <w:right w:val="single" w:sz="4" w:space="0" w:color="auto"/>
            </w:tcBorders>
            <w:shd w:val="clear" w:color="DCE6F1" w:fill="DCE6F1"/>
            <w:vAlign w:val="bottom"/>
          </w:tcPr>
          <w:p w14:paraId="6F21D64F" w14:textId="3B73634F" w:rsidR="005C73AA" w:rsidRPr="00FD2A93" w:rsidRDefault="00FD2A93" w:rsidP="00BB69F7">
            <w:pPr>
              <w:spacing w:after="0" w:line="240" w:lineRule="auto"/>
              <w:rPr>
                <w:rFonts w:eastAsia="Times New Roman"/>
                <w:color w:val="000000"/>
                <w:highlight w:val="yellow"/>
                <w:lang w:val="en-SG"/>
              </w:rPr>
            </w:pPr>
            <w:r w:rsidRPr="00FD2A93">
              <w:rPr>
                <w:rFonts w:eastAsia="Times New Roman"/>
                <w:color w:val="000000"/>
                <w:highlight w:val="yellow"/>
                <w:lang w:val="en-SG"/>
              </w:rPr>
              <w:t>FILEID</w:t>
            </w:r>
          </w:p>
        </w:tc>
        <w:tc>
          <w:tcPr>
            <w:tcW w:w="1701" w:type="dxa"/>
            <w:tcBorders>
              <w:top w:val="single" w:sz="4" w:space="0" w:color="auto"/>
              <w:left w:val="single" w:sz="4" w:space="0" w:color="auto"/>
              <w:bottom w:val="single" w:sz="4" w:space="0" w:color="auto"/>
              <w:right w:val="single" w:sz="4" w:space="0" w:color="auto"/>
            </w:tcBorders>
            <w:shd w:val="clear" w:color="DCE6F1" w:fill="DCE6F1"/>
            <w:vAlign w:val="bottom"/>
          </w:tcPr>
          <w:p w14:paraId="00277729" w14:textId="77777777" w:rsidR="005C73AA" w:rsidRPr="00FD2A93" w:rsidRDefault="005C73AA" w:rsidP="005C73AA">
            <w:pPr>
              <w:spacing w:after="0" w:line="240" w:lineRule="auto"/>
              <w:rPr>
                <w:rFonts w:eastAsia="Times New Roman"/>
                <w:color w:val="000000"/>
                <w:highlight w:val="yellow"/>
                <w:lang w:val="en-SG"/>
              </w:rPr>
            </w:pPr>
          </w:p>
        </w:tc>
      </w:tr>
      <w:tr w:rsidR="00BB69F7" w:rsidRPr="00BB69F7" w14:paraId="23C8197B" w14:textId="77777777" w:rsidTr="00BB2DC7">
        <w:trPr>
          <w:trHeight w:val="300"/>
        </w:trPr>
        <w:tc>
          <w:tcPr>
            <w:tcW w:w="1985"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67ABB601" w14:textId="77777777" w:rsidR="00BB69F7" w:rsidRPr="00FD2A93" w:rsidRDefault="00BB69F7" w:rsidP="00BB69F7">
            <w:pPr>
              <w:spacing w:after="0" w:line="240" w:lineRule="auto"/>
              <w:rPr>
                <w:rFonts w:eastAsia="Times New Roman"/>
                <w:color w:val="000000"/>
                <w:highlight w:val="yellow"/>
                <w:lang w:val="en-SG"/>
              </w:rPr>
            </w:pPr>
            <w:r w:rsidRPr="00FD2A93">
              <w:rPr>
                <w:rFonts w:eastAsia="Times New Roman"/>
                <w:color w:val="000000"/>
                <w:highlight w:val="yellow"/>
                <w:lang w:val="en-SG"/>
              </w:rPr>
              <w:t>Outlet</w:t>
            </w:r>
          </w:p>
        </w:tc>
        <w:tc>
          <w:tcPr>
            <w:tcW w:w="3130"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28597A26" w14:textId="77777777" w:rsidR="00BB69F7" w:rsidRPr="00FD2A93" w:rsidRDefault="00BB69F7" w:rsidP="00BB69F7">
            <w:pPr>
              <w:spacing w:after="0" w:line="240" w:lineRule="auto"/>
              <w:rPr>
                <w:rFonts w:eastAsia="Times New Roman"/>
                <w:color w:val="000000"/>
                <w:highlight w:val="yellow"/>
                <w:lang w:val="en-SG"/>
              </w:rPr>
            </w:pPr>
            <w:proofErr w:type="spellStart"/>
            <w:r w:rsidRPr="00FD2A93">
              <w:rPr>
                <w:rFonts w:eastAsia="Times New Roman"/>
                <w:color w:val="000000"/>
                <w:highlight w:val="yellow"/>
                <w:lang w:val="en-SG"/>
              </w:rPr>
              <w:t>ORCT.U_WHSCode</w:t>
            </w:r>
            <w:proofErr w:type="spellEnd"/>
          </w:p>
          <w:p w14:paraId="0BAFD9E7" w14:textId="77777777" w:rsidR="00B853C5" w:rsidRPr="00FD2A93" w:rsidRDefault="00B853C5" w:rsidP="00BB69F7">
            <w:pPr>
              <w:spacing w:after="0" w:line="240" w:lineRule="auto"/>
              <w:rPr>
                <w:rFonts w:eastAsia="Times New Roman"/>
                <w:color w:val="000000"/>
                <w:highlight w:val="yellow"/>
                <w:lang w:val="en-SG"/>
              </w:rPr>
            </w:pPr>
          </w:p>
          <w:p w14:paraId="41723AE6" w14:textId="366EDF6D" w:rsidR="00B853C5" w:rsidRPr="00FD2A93" w:rsidRDefault="00B853C5" w:rsidP="00BB69F7">
            <w:pPr>
              <w:spacing w:after="0" w:line="240" w:lineRule="auto"/>
              <w:rPr>
                <w:rFonts w:eastAsia="Times New Roman"/>
                <w:color w:val="000000"/>
                <w:highlight w:val="yellow"/>
                <w:lang w:val="en-SG"/>
              </w:rPr>
            </w:pPr>
            <w:r w:rsidRPr="00FD2A93">
              <w:rPr>
                <w:rFonts w:eastAsia="Times New Roman"/>
                <w:color w:val="000000"/>
                <w:highlight w:val="yellow"/>
                <w:lang w:val="en-SG"/>
              </w:rPr>
              <w:t xml:space="preserve">e.g. </w:t>
            </w:r>
            <w:r w:rsidR="005C73AA" w:rsidRPr="00FD2A93">
              <w:rPr>
                <w:rFonts w:ascii="Calista mt" w:eastAsia="Times New Roman" w:hAnsi="Calista mt"/>
                <w:color w:val="000000"/>
                <w:highlight w:val="yellow"/>
              </w:rPr>
              <w:t>CBPP01</w:t>
            </w:r>
          </w:p>
        </w:tc>
        <w:tc>
          <w:tcPr>
            <w:tcW w:w="2540"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564A7108" w14:textId="567E1C2F" w:rsidR="00BB69F7" w:rsidRPr="00FD2A93" w:rsidRDefault="00BB69F7" w:rsidP="00BB69F7">
            <w:pPr>
              <w:spacing w:after="0" w:line="240" w:lineRule="auto"/>
              <w:rPr>
                <w:rFonts w:eastAsia="Times New Roman"/>
                <w:color w:val="000000"/>
                <w:highlight w:val="yellow"/>
                <w:lang w:val="en-SG"/>
              </w:rPr>
            </w:pPr>
            <w:r w:rsidRPr="00FD2A93">
              <w:rPr>
                <w:rFonts w:eastAsia="Times New Roman"/>
                <w:color w:val="000000"/>
                <w:highlight w:val="yellow"/>
                <w:lang w:val="en-SG"/>
              </w:rPr>
              <w:t>String(8)</w:t>
            </w:r>
          </w:p>
        </w:tc>
        <w:tc>
          <w:tcPr>
            <w:tcW w:w="2268"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00DF13D5" w14:textId="77777777" w:rsidR="00BB69F7" w:rsidRPr="00FD2A93" w:rsidRDefault="00BB69F7" w:rsidP="00BB69F7">
            <w:pPr>
              <w:spacing w:after="0" w:line="240" w:lineRule="auto"/>
              <w:rPr>
                <w:rFonts w:eastAsia="Times New Roman"/>
                <w:color w:val="000000"/>
                <w:highlight w:val="yellow"/>
                <w:lang w:val="en-SG"/>
              </w:rPr>
            </w:pPr>
            <w:r w:rsidRPr="00FD2A93">
              <w:rPr>
                <w:rFonts w:eastAsia="Times New Roman"/>
                <w:color w:val="000000"/>
                <w:highlight w:val="yellow"/>
                <w:lang w:val="en-SG"/>
              </w:rPr>
              <w:t>Sales Outlet</w:t>
            </w:r>
          </w:p>
        </w:tc>
        <w:tc>
          <w:tcPr>
            <w:tcW w:w="1701"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09087047" w14:textId="4C05FD49" w:rsidR="00BB69F7" w:rsidRPr="00BB69F7" w:rsidRDefault="00BB69F7" w:rsidP="005C73AA">
            <w:pPr>
              <w:spacing w:after="0" w:line="240" w:lineRule="auto"/>
              <w:rPr>
                <w:rFonts w:eastAsia="Times New Roman"/>
                <w:color w:val="000000"/>
                <w:lang w:val="en-SG"/>
              </w:rPr>
            </w:pPr>
            <w:r w:rsidRPr="00FD2A93">
              <w:rPr>
                <w:rFonts w:eastAsia="Times New Roman"/>
                <w:color w:val="000000"/>
                <w:highlight w:val="yellow"/>
                <w:lang w:val="en-SG"/>
              </w:rPr>
              <w:t>String(</w:t>
            </w:r>
            <w:r w:rsidR="005C73AA" w:rsidRPr="00FD2A93">
              <w:rPr>
                <w:rFonts w:eastAsia="Times New Roman"/>
                <w:color w:val="000000"/>
                <w:highlight w:val="yellow"/>
                <w:lang w:val="en-SG"/>
              </w:rPr>
              <w:t>8</w:t>
            </w:r>
            <w:r w:rsidRPr="00FD2A93">
              <w:rPr>
                <w:rFonts w:eastAsia="Times New Roman"/>
                <w:color w:val="000000"/>
                <w:highlight w:val="yellow"/>
                <w:lang w:val="en-SG"/>
              </w:rPr>
              <w:t>)</w:t>
            </w:r>
          </w:p>
        </w:tc>
      </w:tr>
      <w:tr w:rsidR="00BB69F7" w:rsidRPr="00BB69F7" w14:paraId="6F7A298D" w14:textId="77777777" w:rsidTr="00FD2A93">
        <w:trPr>
          <w:trHeight w:val="300"/>
        </w:trPr>
        <w:tc>
          <w:tcPr>
            <w:tcW w:w="1985" w:type="dxa"/>
            <w:tcBorders>
              <w:top w:val="single" w:sz="4" w:space="0" w:color="auto"/>
              <w:left w:val="single" w:sz="4" w:space="0" w:color="auto"/>
              <w:bottom w:val="single" w:sz="4" w:space="0" w:color="95B3D7"/>
              <w:right w:val="single" w:sz="4" w:space="0" w:color="auto"/>
            </w:tcBorders>
            <w:shd w:val="clear" w:color="auto" w:fill="auto"/>
            <w:vAlign w:val="bottom"/>
            <w:hideMark/>
          </w:tcPr>
          <w:p w14:paraId="4E863FD0" w14:textId="77777777" w:rsidR="00BB69F7" w:rsidRPr="00BB69F7" w:rsidRDefault="00BB69F7" w:rsidP="00BB69F7">
            <w:pPr>
              <w:spacing w:after="0" w:line="240" w:lineRule="auto"/>
              <w:rPr>
                <w:rFonts w:eastAsia="Times New Roman"/>
                <w:color w:val="000000"/>
                <w:lang w:val="en-SG"/>
              </w:rPr>
            </w:pPr>
            <w:proofErr w:type="spellStart"/>
            <w:r w:rsidRPr="00BB69F7">
              <w:rPr>
                <w:rFonts w:eastAsia="Times New Roman"/>
                <w:color w:val="000000"/>
                <w:lang w:val="en-SG"/>
              </w:rPr>
              <w:lastRenderedPageBreak/>
              <w:t>POSNo</w:t>
            </w:r>
            <w:proofErr w:type="spellEnd"/>
          </w:p>
        </w:tc>
        <w:tc>
          <w:tcPr>
            <w:tcW w:w="31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5BEBDE" w14:textId="77777777" w:rsidR="00B853C5" w:rsidRDefault="00BB69F7" w:rsidP="00BB69F7">
            <w:pPr>
              <w:spacing w:after="0" w:line="240" w:lineRule="auto"/>
              <w:rPr>
                <w:rFonts w:eastAsia="Times New Roman"/>
                <w:color w:val="000000"/>
                <w:lang w:val="en-SG"/>
              </w:rPr>
            </w:pPr>
            <w:proofErr w:type="spellStart"/>
            <w:r w:rsidRPr="00BB69F7">
              <w:rPr>
                <w:rFonts w:eastAsia="Times New Roman"/>
                <w:color w:val="000000"/>
                <w:lang w:val="en-SG"/>
              </w:rPr>
              <w:t>ORCT.U_POSNo</w:t>
            </w:r>
            <w:proofErr w:type="spellEnd"/>
          </w:p>
          <w:p w14:paraId="41748282" w14:textId="77777777" w:rsidR="00B853C5" w:rsidRDefault="00B853C5" w:rsidP="00BB69F7">
            <w:pPr>
              <w:spacing w:after="0" w:line="240" w:lineRule="auto"/>
              <w:rPr>
                <w:rFonts w:eastAsia="Times New Roman"/>
                <w:color w:val="000000"/>
                <w:lang w:val="en-SG"/>
              </w:rPr>
            </w:pPr>
          </w:p>
          <w:p w14:paraId="0F4AF2A2" w14:textId="722E595E" w:rsidR="00B853C5" w:rsidRPr="00BB69F7" w:rsidRDefault="00B853C5" w:rsidP="00BB69F7">
            <w:pPr>
              <w:spacing w:after="0" w:line="240" w:lineRule="auto"/>
              <w:rPr>
                <w:rFonts w:eastAsia="Times New Roman"/>
                <w:color w:val="000000"/>
                <w:lang w:val="en-SG"/>
              </w:rPr>
            </w:pPr>
            <w:r>
              <w:rPr>
                <w:rFonts w:eastAsia="Times New Roman"/>
                <w:color w:val="000000"/>
                <w:lang w:val="en-SG"/>
              </w:rPr>
              <w:t xml:space="preserve">e.g. </w:t>
            </w:r>
            <w:r w:rsidR="00FD2A93">
              <w:rPr>
                <w:rFonts w:ascii="Calista mt" w:eastAsia="Times New Roman" w:hAnsi="Calista mt"/>
                <w:color w:val="000000"/>
              </w:rPr>
              <w:t>CBPP01</w:t>
            </w:r>
          </w:p>
        </w:tc>
        <w:tc>
          <w:tcPr>
            <w:tcW w:w="2540" w:type="dxa"/>
            <w:tcBorders>
              <w:top w:val="single" w:sz="4" w:space="0" w:color="auto"/>
              <w:left w:val="single" w:sz="4" w:space="0" w:color="auto"/>
              <w:bottom w:val="single" w:sz="4" w:space="0" w:color="95B3D7"/>
              <w:right w:val="single" w:sz="4" w:space="0" w:color="auto"/>
            </w:tcBorders>
            <w:shd w:val="clear" w:color="auto" w:fill="auto"/>
            <w:vAlign w:val="bottom"/>
            <w:hideMark/>
          </w:tcPr>
          <w:p w14:paraId="494AE766" w14:textId="77777777" w:rsidR="00BB69F7" w:rsidRPr="00BB69F7" w:rsidRDefault="00BB69F7" w:rsidP="00BB69F7">
            <w:pPr>
              <w:spacing w:after="0" w:line="240" w:lineRule="auto"/>
              <w:rPr>
                <w:rFonts w:eastAsia="Times New Roman"/>
                <w:color w:val="000000"/>
                <w:lang w:val="en-SG"/>
              </w:rPr>
            </w:pPr>
            <w:r w:rsidRPr="00BB69F7">
              <w:rPr>
                <w:rFonts w:eastAsia="Times New Roman"/>
                <w:color w:val="000000"/>
                <w:lang w:val="en-SG"/>
              </w:rPr>
              <w:t>String(8)</w:t>
            </w:r>
          </w:p>
        </w:tc>
        <w:tc>
          <w:tcPr>
            <w:tcW w:w="2268" w:type="dxa"/>
            <w:tcBorders>
              <w:top w:val="single" w:sz="4" w:space="0" w:color="auto"/>
              <w:left w:val="single" w:sz="4" w:space="0" w:color="auto"/>
              <w:bottom w:val="single" w:sz="4" w:space="0" w:color="95B3D7"/>
              <w:right w:val="single" w:sz="4" w:space="0" w:color="auto"/>
            </w:tcBorders>
            <w:shd w:val="clear" w:color="auto" w:fill="auto"/>
            <w:vAlign w:val="bottom"/>
          </w:tcPr>
          <w:p w14:paraId="599C16E2" w14:textId="65A97D4F" w:rsidR="00BB69F7" w:rsidRPr="00BB69F7" w:rsidRDefault="00FD2A93" w:rsidP="00BB69F7">
            <w:pPr>
              <w:spacing w:after="0" w:line="240" w:lineRule="auto"/>
              <w:rPr>
                <w:rFonts w:eastAsia="Times New Roman"/>
                <w:color w:val="000000"/>
                <w:lang w:val="en-SG"/>
              </w:rPr>
            </w:pPr>
            <w:r>
              <w:rPr>
                <w:rFonts w:eastAsia="Times New Roman"/>
                <w:color w:val="000000"/>
                <w:lang w:val="en-SG"/>
              </w:rPr>
              <w:t>-</w:t>
            </w:r>
          </w:p>
        </w:tc>
        <w:tc>
          <w:tcPr>
            <w:tcW w:w="1701" w:type="dxa"/>
            <w:tcBorders>
              <w:top w:val="single" w:sz="4" w:space="0" w:color="auto"/>
              <w:left w:val="single" w:sz="4" w:space="0" w:color="auto"/>
              <w:bottom w:val="single" w:sz="4" w:space="0" w:color="95B3D7"/>
              <w:right w:val="single" w:sz="4" w:space="0" w:color="auto"/>
            </w:tcBorders>
            <w:shd w:val="clear" w:color="auto" w:fill="auto"/>
            <w:vAlign w:val="bottom"/>
          </w:tcPr>
          <w:p w14:paraId="5426CC58" w14:textId="772756D1" w:rsidR="00BB69F7" w:rsidRPr="00BB69F7" w:rsidRDefault="00BB69F7" w:rsidP="00BB69F7">
            <w:pPr>
              <w:spacing w:after="0" w:line="240" w:lineRule="auto"/>
              <w:rPr>
                <w:rFonts w:eastAsia="Times New Roman"/>
                <w:color w:val="000000"/>
                <w:lang w:val="en-SG"/>
              </w:rPr>
            </w:pPr>
          </w:p>
        </w:tc>
      </w:tr>
      <w:tr w:rsidR="00BB69F7" w:rsidRPr="00BB69F7" w14:paraId="7014510D" w14:textId="77777777" w:rsidTr="00FD2A93">
        <w:trPr>
          <w:trHeight w:val="300"/>
        </w:trPr>
        <w:tc>
          <w:tcPr>
            <w:tcW w:w="1985" w:type="dxa"/>
            <w:tcBorders>
              <w:top w:val="single" w:sz="4" w:space="0" w:color="95B3D7"/>
              <w:left w:val="single" w:sz="4" w:space="0" w:color="auto"/>
              <w:bottom w:val="single" w:sz="4" w:space="0" w:color="auto"/>
              <w:right w:val="single" w:sz="4" w:space="0" w:color="auto"/>
            </w:tcBorders>
            <w:shd w:val="clear" w:color="DCE6F1" w:fill="DCE6F1"/>
            <w:vAlign w:val="bottom"/>
            <w:hideMark/>
          </w:tcPr>
          <w:p w14:paraId="3C990168" w14:textId="77777777" w:rsidR="00BB69F7" w:rsidRPr="00BB69F7" w:rsidRDefault="00BB69F7" w:rsidP="00BB69F7">
            <w:pPr>
              <w:spacing w:after="0" w:line="240" w:lineRule="auto"/>
              <w:rPr>
                <w:rFonts w:eastAsia="Times New Roman"/>
                <w:color w:val="000000"/>
                <w:lang w:val="en-SG"/>
              </w:rPr>
            </w:pPr>
            <w:r w:rsidRPr="00BB69F7">
              <w:rPr>
                <w:rFonts w:eastAsia="Times New Roman"/>
                <w:color w:val="000000"/>
                <w:lang w:val="en-SG"/>
              </w:rPr>
              <w:t> </w:t>
            </w:r>
          </w:p>
        </w:tc>
        <w:tc>
          <w:tcPr>
            <w:tcW w:w="3130"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54D7BDEF" w14:textId="77777777" w:rsidR="00BB69F7" w:rsidRPr="00BB69F7" w:rsidRDefault="00BB69F7" w:rsidP="00BB69F7">
            <w:pPr>
              <w:spacing w:after="0" w:line="240" w:lineRule="auto"/>
              <w:rPr>
                <w:rFonts w:eastAsia="Times New Roman"/>
                <w:color w:val="000000"/>
                <w:lang w:val="en-SG"/>
              </w:rPr>
            </w:pPr>
            <w:r w:rsidRPr="00BB69F7">
              <w:rPr>
                <w:rFonts w:eastAsia="Times New Roman"/>
                <w:color w:val="000000"/>
                <w:lang w:val="en-SG"/>
              </w:rPr>
              <w:t>RCT3.CrCardNum</w:t>
            </w:r>
          </w:p>
        </w:tc>
        <w:tc>
          <w:tcPr>
            <w:tcW w:w="2540" w:type="dxa"/>
            <w:tcBorders>
              <w:top w:val="single" w:sz="4" w:space="0" w:color="auto"/>
              <w:left w:val="single" w:sz="4" w:space="0" w:color="auto"/>
              <w:bottom w:val="single" w:sz="4" w:space="0" w:color="95B3D7"/>
              <w:right w:val="single" w:sz="4" w:space="0" w:color="auto"/>
            </w:tcBorders>
            <w:shd w:val="clear" w:color="DCE6F1" w:fill="DCE6F1"/>
            <w:vAlign w:val="bottom"/>
            <w:hideMark/>
          </w:tcPr>
          <w:p w14:paraId="739E5AC7" w14:textId="77777777" w:rsidR="00BB69F7" w:rsidRPr="00BB69F7" w:rsidRDefault="00BB69F7" w:rsidP="00BB69F7">
            <w:pPr>
              <w:spacing w:after="0" w:line="240" w:lineRule="auto"/>
              <w:rPr>
                <w:rFonts w:eastAsia="Times New Roman"/>
                <w:color w:val="000000"/>
                <w:lang w:val="en-SG"/>
              </w:rPr>
            </w:pPr>
            <w:r w:rsidRPr="00BB69F7">
              <w:rPr>
                <w:rFonts w:eastAsia="Times New Roman"/>
                <w:color w:val="000000"/>
                <w:lang w:val="en-SG"/>
              </w:rPr>
              <w:t>String(8)</w:t>
            </w:r>
          </w:p>
        </w:tc>
        <w:tc>
          <w:tcPr>
            <w:tcW w:w="2268" w:type="dxa"/>
            <w:tcBorders>
              <w:top w:val="single" w:sz="4" w:space="0" w:color="auto"/>
              <w:left w:val="single" w:sz="4" w:space="0" w:color="auto"/>
              <w:bottom w:val="single" w:sz="4" w:space="0" w:color="95B3D7"/>
              <w:right w:val="single" w:sz="4" w:space="0" w:color="auto"/>
            </w:tcBorders>
            <w:shd w:val="clear" w:color="DCE6F1" w:fill="DCE6F1"/>
            <w:vAlign w:val="bottom"/>
          </w:tcPr>
          <w:p w14:paraId="1D0D8625" w14:textId="32392215" w:rsidR="00BB69F7" w:rsidRPr="00BB69F7" w:rsidRDefault="00FD2A93" w:rsidP="00BB69F7">
            <w:pPr>
              <w:spacing w:after="0" w:line="240" w:lineRule="auto"/>
              <w:rPr>
                <w:rFonts w:eastAsia="Times New Roman"/>
                <w:color w:val="000000"/>
                <w:lang w:val="en-SG"/>
              </w:rPr>
            </w:pPr>
            <w:r>
              <w:rPr>
                <w:rFonts w:eastAsia="Times New Roman"/>
                <w:color w:val="000000"/>
                <w:lang w:val="en-SG"/>
              </w:rPr>
              <w:t>-</w:t>
            </w:r>
          </w:p>
        </w:tc>
        <w:tc>
          <w:tcPr>
            <w:tcW w:w="1701" w:type="dxa"/>
            <w:tcBorders>
              <w:top w:val="single" w:sz="4" w:space="0" w:color="auto"/>
              <w:left w:val="single" w:sz="4" w:space="0" w:color="auto"/>
              <w:bottom w:val="single" w:sz="4" w:space="0" w:color="95B3D7"/>
              <w:right w:val="single" w:sz="4" w:space="0" w:color="auto"/>
            </w:tcBorders>
            <w:shd w:val="clear" w:color="DCE6F1" w:fill="DCE6F1"/>
            <w:vAlign w:val="bottom"/>
          </w:tcPr>
          <w:p w14:paraId="2AE00B0A" w14:textId="5EEB51F8" w:rsidR="00BB69F7" w:rsidRPr="00BB69F7" w:rsidRDefault="00BB69F7" w:rsidP="00BB69F7">
            <w:pPr>
              <w:spacing w:after="0" w:line="240" w:lineRule="auto"/>
              <w:rPr>
                <w:rFonts w:eastAsia="Times New Roman"/>
                <w:color w:val="000000"/>
                <w:lang w:val="en-SG"/>
              </w:rPr>
            </w:pPr>
          </w:p>
        </w:tc>
      </w:tr>
      <w:tr w:rsidR="00BB69F7" w:rsidRPr="00BB69F7" w14:paraId="76298423" w14:textId="77777777" w:rsidTr="00BB2DC7">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76586E" w14:textId="77777777" w:rsidR="00BB69F7" w:rsidRPr="00FD2A93" w:rsidRDefault="00BB69F7" w:rsidP="00BB69F7">
            <w:pPr>
              <w:spacing w:after="0" w:line="240" w:lineRule="auto"/>
              <w:rPr>
                <w:rFonts w:eastAsia="Times New Roman"/>
                <w:color w:val="000000"/>
                <w:highlight w:val="yellow"/>
                <w:lang w:val="en-SG"/>
              </w:rPr>
            </w:pPr>
            <w:proofErr w:type="spellStart"/>
            <w:r w:rsidRPr="00FD2A93">
              <w:rPr>
                <w:rFonts w:eastAsia="Times New Roman"/>
                <w:color w:val="000000"/>
                <w:highlight w:val="yellow"/>
                <w:lang w:val="en-SG"/>
              </w:rPr>
              <w:t>BusinessDate</w:t>
            </w:r>
            <w:proofErr w:type="spellEnd"/>
          </w:p>
        </w:tc>
        <w:tc>
          <w:tcPr>
            <w:tcW w:w="31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2B65C8" w14:textId="77777777" w:rsidR="00BB69F7" w:rsidRPr="00FD2A93" w:rsidRDefault="00BB69F7" w:rsidP="00BB69F7">
            <w:pPr>
              <w:spacing w:after="0" w:line="240" w:lineRule="auto"/>
              <w:rPr>
                <w:rFonts w:eastAsia="Times New Roman"/>
                <w:color w:val="000000"/>
                <w:highlight w:val="yellow"/>
                <w:lang w:val="en-SG"/>
              </w:rPr>
            </w:pPr>
            <w:proofErr w:type="spellStart"/>
            <w:r w:rsidRPr="00FD2A93">
              <w:rPr>
                <w:rFonts w:eastAsia="Times New Roman"/>
                <w:color w:val="000000"/>
                <w:highlight w:val="yellow"/>
                <w:lang w:val="en-SG"/>
              </w:rPr>
              <w:t>ORCT.DocDate</w:t>
            </w:r>
            <w:proofErr w:type="spellEnd"/>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EC59C3" w14:textId="77777777" w:rsidR="00BB69F7" w:rsidRPr="00FD2A93" w:rsidRDefault="00BB69F7" w:rsidP="00BB69F7">
            <w:pPr>
              <w:spacing w:after="0" w:line="240" w:lineRule="auto"/>
              <w:rPr>
                <w:rFonts w:eastAsia="Times New Roman"/>
                <w:color w:val="000000"/>
                <w:highlight w:val="yellow"/>
                <w:lang w:val="en-SG"/>
              </w:rPr>
            </w:pPr>
            <w:proofErr w:type="spellStart"/>
            <w:r w:rsidRPr="00FD2A93">
              <w:rPr>
                <w:rFonts w:eastAsia="Times New Roman"/>
                <w:color w:val="000000"/>
                <w:highlight w:val="yellow"/>
                <w:lang w:val="en-SG"/>
              </w:rPr>
              <w:t>DateTime</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3C58D8" w14:textId="77777777" w:rsidR="00BB69F7" w:rsidRPr="00FD2A93" w:rsidRDefault="00BB69F7" w:rsidP="00BB69F7">
            <w:pPr>
              <w:spacing w:after="0" w:line="240" w:lineRule="auto"/>
              <w:rPr>
                <w:rFonts w:eastAsia="Times New Roman"/>
                <w:color w:val="000000"/>
                <w:highlight w:val="yellow"/>
                <w:lang w:val="en-SG"/>
              </w:rPr>
            </w:pPr>
            <w:r w:rsidRPr="00FD2A93">
              <w:rPr>
                <w:rFonts w:eastAsia="Times New Roman"/>
                <w:color w:val="000000"/>
                <w:highlight w:val="yellow"/>
                <w:lang w:val="en-SG"/>
              </w:rPr>
              <w:t>Business Date</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29297D" w14:textId="77777777" w:rsidR="00BB69F7" w:rsidRPr="00BB69F7" w:rsidRDefault="00BB69F7" w:rsidP="00BB69F7">
            <w:pPr>
              <w:spacing w:after="0" w:line="240" w:lineRule="auto"/>
              <w:rPr>
                <w:rFonts w:eastAsia="Times New Roman"/>
                <w:color w:val="000000"/>
                <w:lang w:val="en-SG"/>
              </w:rPr>
            </w:pPr>
            <w:proofErr w:type="spellStart"/>
            <w:r w:rsidRPr="00FD2A93">
              <w:rPr>
                <w:rFonts w:eastAsia="Times New Roman"/>
                <w:color w:val="000000"/>
                <w:highlight w:val="yellow"/>
                <w:lang w:val="en-SG"/>
              </w:rPr>
              <w:t>Datetime</w:t>
            </w:r>
            <w:proofErr w:type="spellEnd"/>
          </w:p>
        </w:tc>
      </w:tr>
      <w:tr w:rsidR="00BB69F7" w:rsidRPr="00BB69F7" w14:paraId="32310708" w14:textId="77777777" w:rsidTr="00BB2DC7">
        <w:trPr>
          <w:trHeight w:val="600"/>
        </w:trPr>
        <w:tc>
          <w:tcPr>
            <w:tcW w:w="1985"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31BF29ED" w14:textId="77777777" w:rsidR="00BB69F7" w:rsidRPr="00FD2A93" w:rsidRDefault="00BB69F7" w:rsidP="00BB69F7">
            <w:pPr>
              <w:spacing w:after="0" w:line="240" w:lineRule="auto"/>
              <w:rPr>
                <w:rFonts w:eastAsia="Times New Roman"/>
                <w:color w:val="000000"/>
                <w:highlight w:val="yellow"/>
                <w:lang w:val="en-SG"/>
              </w:rPr>
            </w:pPr>
            <w:proofErr w:type="spellStart"/>
            <w:r w:rsidRPr="00FD2A93">
              <w:rPr>
                <w:rFonts w:eastAsia="Times New Roman"/>
                <w:color w:val="000000"/>
                <w:highlight w:val="yellow"/>
                <w:lang w:val="en-SG"/>
              </w:rPr>
              <w:t>PaymentCode</w:t>
            </w:r>
            <w:proofErr w:type="spellEnd"/>
          </w:p>
        </w:tc>
        <w:tc>
          <w:tcPr>
            <w:tcW w:w="3130"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0DB842A4" w14:textId="77777777" w:rsidR="00BB69F7" w:rsidRPr="00FD2A93" w:rsidRDefault="00BB69F7" w:rsidP="00BB69F7">
            <w:pPr>
              <w:spacing w:after="0" w:line="240" w:lineRule="auto"/>
              <w:rPr>
                <w:rFonts w:eastAsia="Times New Roman"/>
                <w:color w:val="000000"/>
                <w:highlight w:val="yellow"/>
                <w:lang w:val="en-SG"/>
              </w:rPr>
            </w:pPr>
            <w:r w:rsidRPr="00FD2A93">
              <w:rPr>
                <w:rFonts w:eastAsia="Times New Roman"/>
                <w:color w:val="000000"/>
                <w:highlight w:val="yellow"/>
                <w:lang w:val="en-SG"/>
              </w:rPr>
              <w:t>@</w:t>
            </w:r>
            <w:proofErr w:type="spellStart"/>
            <w:r w:rsidRPr="00FD2A93">
              <w:rPr>
                <w:rFonts w:eastAsia="Times New Roman"/>
                <w:color w:val="000000"/>
                <w:highlight w:val="yellow"/>
                <w:lang w:val="en-SG"/>
              </w:rPr>
              <w:t>Tender.U_TenderCode</w:t>
            </w:r>
            <w:proofErr w:type="spellEnd"/>
            <w:r w:rsidRPr="00FD2A93">
              <w:rPr>
                <w:rFonts w:eastAsia="Times New Roman"/>
                <w:color w:val="000000"/>
                <w:highlight w:val="yellow"/>
                <w:lang w:val="en-SG"/>
              </w:rPr>
              <w:br/>
              <w:t>(Convert to RCT3.CreditCard)</w:t>
            </w:r>
          </w:p>
        </w:tc>
        <w:tc>
          <w:tcPr>
            <w:tcW w:w="2540"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70E14360" w14:textId="77777777" w:rsidR="00BB69F7" w:rsidRPr="00FD2A93" w:rsidRDefault="00BB69F7" w:rsidP="00BB69F7">
            <w:pPr>
              <w:spacing w:after="0" w:line="240" w:lineRule="auto"/>
              <w:rPr>
                <w:rFonts w:eastAsia="Times New Roman"/>
                <w:color w:val="000000"/>
                <w:highlight w:val="yellow"/>
                <w:lang w:val="en-SG"/>
              </w:rPr>
            </w:pPr>
            <w:r w:rsidRPr="00FD2A93">
              <w:rPr>
                <w:rFonts w:eastAsia="Times New Roman"/>
                <w:color w:val="000000"/>
                <w:highlight w:val="yellow"/>
                <w:lang w:val="en-SG"/>
              </w:rPr>
              <w:t>String(3)</w:t>
            </w:r>
          </w:p>
        </w:tc>
        <w:tc>
          <w:tcPr>
            <w:tcW w:w="2268"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0CE2A3C1" w14:textId="2BD55435" w:rsidR="00BB69F7" w:rsidRPr="00FD2A93" w:rsidRDefault="00FD2A93" w:rsidP="00FD2A93">
            <w:pPr>
              <w:spacing w:after="0" w:line="240" w:lineRule="auto"/>
              <w:rPr>
                <w:rFonts w:eastAsia="Times New Roman"/>
                <w:color w:val="000000"/>
                <w:highlight w:val="yellow"/>
                <w:lang w:val="en-SG"/>
              </w:rPr>
            </w:pPr>
            <w:r w:rsidRPr="00FD2A93">
              <w:rPr>
                <w:rFonts w:eastAsia="Times New Roman"/>
                <w:color w:val="000000"/>
                <w:highlight w:val="yellow"/>
                <w:lang w:val="en-SG"/>
              </w:rPr>
              <w:t xml:space="preserve">POS Tender </w:t>
            </w:r>
            <w:r w:rsidR="00BB69F7" w:rsidRPr="00FD2A93">
              <w:rPr>
                <w:rFonts w:eastAsia="Times New Roman"/>
                <w:color w:val="000000"/>
                <w:highlight w:val="yellow"/>
                <w:lang w:val="en-SG"/>
              </w:rPr>
              <w:t>Code</w:t>
            </w:r>
          </w:p>
        </w:tc>
        <w:tc>
          <w:tcPr>
            <w:tcW w:w="1701"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6DB0C98D" w14:textId="1AF8B7C7" w:rsidR="00BB69F7" w:rsidRPr="00BB69F7" w:rsidRDefault="00BB69F7" w:rsidP="00FD2A93">
            <w:pPr>
              <w:spacing w:after="0" w:line="240" w:lineRule="auto"/>
              <w:rPr>
                <w:rFonts w:eastAsia="Times New Roman"/>
                <w:color w:val="000000"/>
                <w:lang w:val="en-SG"/>
              </w:rPr>
            </w:pPr>
            <w:r w:rsidRPr="00FD2A93">
              <w:rPr>
                <w:rFonts w:eastAsia="Times New Roman"/>
                <w:color w:val="000000"/>
                <w:highlight w:val="yellow"/>
                <w:lang w:val="en-SG"/>
              </w:rPr>
              <w:t>String(</w:t>
            </w:r>
            <w:r w:rsidR="00FD2A93" w:rsidRPr="00FD2A93">
              <w:rPr>
                <w:rFonts w:eastAsia="Times New Roman"/>
                <w:color w:val="000000"/>
                <w:highlight w:val="yellow"/>
                <w:lang w:val="en-SG"/>
              </w:rPr>
              <w:t>20</w:t>
            </w:r>
            <w:r w:rsidRPr="00FD2A93">
              <w:rPr>
                <w:rFonts w:eastAsia="Times New Roman"/>
                <w:color w:val="000000"/>
                <w:highlight w:val="yellow"/>
                <w:lang w:val="en-SG"/>
              </w:rPr>
              <w:t>)</w:t>
            </w:r>
          </w:p>
        </w:tc>
      </w:tr>
      <w:tr w:rsidR="00BB69F7" w:rsidRPr="00BB69F7" w14:paraId="6182D82C" w14:textId="77777777" w:rsidTr="00BB2DC7">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E78B76" w14:textId="77777777" w:rsidR="00BB69F7" w:rsidRPr="00FD2A93" w:rsidRDefault="00BB69F7" w:rsidP="00BB69F7">
            <w:pPr>
              <w:spacing w:after="0" w:line="240" w:lineRule="auto"/>
              <w:rPr>
                <w:rFonts w:eastAsia="Times New Roman"/>
                <w:color w:val="000000"/>
                <w:highlight w:val="yellow"/>
                <w:lang w:val="en-SG"/>
              </w:rPr>
            </w:pPr>
            <w:proofErr w:type="spellStart"/>
            <w:r w:rsidRPr="00FD2A93">
              <w:rPr>
                <w:rFonts w:eastAsia="Times New Roman"/>
                <w:color w:val="000000"/>
                <w:highlight w:val="yellow"/>
                <w:lang w:val="en-SG"/>
              </w:rPr>
              <w:t>PaymentAmt</w:t>
            </w:r>
            <w:proofErr w:type="spellEnd"/>
          </w:p>
        </w:tc>
        <w:tc>
          <w:tcPr>
            <w:tcW w:w="31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DDE144" w14:textId="77777777" w:rsidR="00BB69F7" w:rsidRPr="00FD2A93" w:rsidRDefault="00BB69F7" w:rsidP="00BB69F7">
            <w:pPr>
              <w:spacing w:after="0" w:line="240" w:lineRule="auto"/>
              <w:rPr>
                <w:rFonts w:eastAsia="Times New Roman"/>
                <w:color w:val="000000"/>
                <w:highlight w:val="yellow"/>
                <w:lang w:val="en-SG"/>
              </w:rPr>
            </w:pPr>
            <w:r w:rsidRPr="00FD2A93">
              <w:rPr>
                <w:rFonts w:eastAsia="Times New Roman"/>
                <w:color w:val="000000"/>
                <w:highlight w:val="yellow"/>
                <w:lang w:val="en-SG"/>
              </w:rPr>
              <w:t>RCT3.CreditSum</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17DEC6" w14:textId="77777777" w:rsidR="00BB69F7" w:rsidRPr="00FD2A93" w:rsidRDefault="00BB69F7" w:rsidP="00BB69F7">
            <w:pPr>
              <w:spacing w:after="0" w:line="240" w:lineRule="auto"/>
              <w:rPr>
                <w:rFonts w:eastAsia="Times New Roman"/>
                <w:color w:val="000000"/>
                <w:highlight w:val="yellow"/>
                <w:lang w:val="en-SG"/>
              </w:rPr>
            </w:pPr>
            <w:r w:rsidRPr="00FD2A93">
              <w:rPr>
                <w:rFonts w:eastAsia="Times New Roman"/>
                <w:color w:val="000000"/>
                <w:highlight w:val="yellow"/>
                <w:lang w:val="en-SG"/>
              </w:rPr>
              <w:t>Numeric</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CA0914" w14:textId="77777777" w:rsidR="00BB69F7" w:rsidRPr="00FD2A93" w:rsidRDefault="00BB69F7" w:rsidP="00BB69F7">
            <w:pPr>
              <w:spacing w:after="0" w:line="240" w:lineRule="auto"/>
              <w:rPr>
                <w:rFonts w:eastAsia="Times New Roman"/>
                <w:color w:val="000000"/>
                <w:highlight w:val="yellow"/>
                <w:lang w:val="en-SG"/>
              </w:rPr>
            </w:pPr>
            <w:r w:rsidRPr="00FD2A93">
              <w:rPr>
                <w:rFonts w:eastAsia="Times New Roman"/>
                <w:color w:val="000000"/>
                <w:highlight w:val="yellow"/>
                <w:lang w:val="en-SG"/>
              </w:rPr>
              <w:t>Payment Amount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B121E" w14:textId="77777777" w:rsidR="00BB69F7" w:rsidRPr="00BB69F7" w:rsidRDefault="00BB69F7" w:rsidP="00BB69F7">
            <w:pPr>
              <w:spacing w:after="0" w:line="240" w:lineRule="auto"/>
              <w:rPr>
                <w:rFonts w:eastAsia="Times New Roman"/>
                <w:color w:val="000000"/>
                <w:lang w:val="en-SG"/>
              </w:rPr>
            </w:pPr>
            <w:r w:rsidRPr="00FD2A93">
              <w:rPr>
                <w:rFonts w:eastAsia="Times New Roman"/>
                <w:color w:val="000000"/>
                <w:highlight w:val="yellow"/>
                <w:lang w:val="en-SG"/>
              </w:rPr>
              <w:t>Money</w:t>
            </w:r>
          </w:p>
        </w:tc>
      </w:tr>
      <w:tr w:rsidR="00BB69F7" w:rsidRPr="00BB69F7" w14:paraId="279DA6AB" w14:textId="77777777" w:rsidTr="00BB2DC7">
        <w:trPr>
          <w:trHeight w:val="300"/>
        </w:trPr>
        <w:tc>
          <w:tcPr>
            <w:tcW w:w="1985"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73ABF090" w14:textId="77777777" w:rsidR="00BB69F7" w:rsidRPr="00BB69F7" w:rsidRDefault="00BB69F7" w:rsidP="00BB69F7">
            <w:pPr>
              <w:spacing w:after="0" w:line="240" w:lineRule="auto"/>
              <w:rPr>
                <w:rFonts w:eastAsia="Times New Roman"/>
                <w:color w:val="000000"/>
                <w:lang w:val="en-SG"/>
              </w:rPr>
            </w:pPr>
            <w:r w:rsidRPr="00BB69F7">
              <w:rPr>
                <w:rFonts w:eastAsia="Times New Roman"/>
                <w:color w:val="000000"/>
                <w:lang w:val="en-SG"/>
              </w:rPr>
              <w:t> </w:t>
            </w:r>
          </w:p>
        </w:tc>
        <w:tc>
          <w:tcPr>
            <w:tcW w:w="3130"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2638C9B0" w14:textId="77777777" w:rsidR="00BB69F7" w:rsidRPr="00BB69F7" w:rsidRDefault="00BB69F7" w:rsidP="00BB69F7">
            <w:pPr>
              <w:spacing w:after="0" w:line="240" w:lineRule="auto"/>
              <w:rPr>
                <w:rFonts w:eastAsia="Times New Roman"/>
                <w:color w:val="000000"/>
                <w:lang w:val="en-SG"/>
              </w:rPr>
            </w:pPr>
            <w:proofErr w:type="spellStart"/>
            <w:r w:rsidRPr="00BB69F7">
              <w:rPr>
                <w:rFonts w:eastAsia="Times New Roman"/>
                <w:color w:val="000000"/>
                <w:lang w:val="en-SG"/>
              </w:rPr>
              <w:t>ORCT.Project</w:t>
            </w:r>
            <w:proofErr w:type="spellEnd"/>
            <w:r w:rsidRPr="00BB69F7">
              <w:rPr>
                <w:rFonts w:eastAsia="Times New Roman"/>
                <w:color w:val="000000"/>
                <w:lang w:val="en-SG"/>
              </w:rPr>
              <w:t xml:space="preserve"> = Walk-In</w:t>
            </w:r>
          </w:p>
        </w:tc>
        <w:tc>
          <w:tcPr>
            <w:tcW w:w="2540"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6B9E24B3" w14:textId="77777777" w:rsidR="00BB69F7" w:rsidRPr="00BB69F7" w:rsidRDefault="00BB69F7" w:rsidP="00BB69F7">
            <w:pPr>
              <w:spacing w:after="0" w:line="240" w:lineRule="auto"/>
              <w:rPr>
                <w:rFonts w:eastAsia="Times New Roman"/>
                <w:color w:val="000000"/>
                <w:lang w:val="en-SG"/>
              </w:rPr>
            </w:pPr>
            <w:r w:rsidRPr="00BB69F7">
              <w:rPr>
                <w:rFonts w:eastAsia="Times New Roman"/>
                <w:color w:val="000000"/>
                <w:lang w:val="en-SG"/>
              </w:rPr>
              <w:t>String(50)</w:t>
            </w:r>
          </w:p>
        </w:tc>
        <w:tc>
          <w:tcPr>
            <w:tcW w:w="2268"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2CF2D6F9" w14:textId="54DD4610" w:rsidR="00BB69F7" w:rsidRPr="00BB69F7" w:rsidRDefault="00FD2A93" w:rsidP="00FD2A93">
            <w:pPr>
              <w:spacing w:after="0" w:line="240" w:lineRule="auto"/>
              <w:rPr>
                <w:rFonts w:eastAsia="Times New Roman"/>
                <w:color w:val="000000"/>
                <w:lang w:val="en-SG"/>
              </w:rPr>
            </w:pPr>
            <w:r>
              <w:rPr>
                <w:rFonts w:eastAsia="Times New Roman"/>
                <w:color w:val="000000"/>
                <w:lang w:val="en-SG"/>
              </w:rPr>
              <w:t>-</w:t>
            </w:r>
          </w:p>
        </w:tc>
        <w:tc>
          <w:tcPr>
            <w:tcW w:w="1701" w:type="dxa"/>
            <w:tcBorders>
              <w:top w:val="single" w:sz="4" w:space="0" w:color="auto"/>
              <w:left w:val="single" w:sz="4" w:space="0" w:color="auto"/>
              <w:bottom w:val="single" w:sz="4" w:space="0" w:color="auto"/>
              <w:right w:val="single" w:sz="4" w:space="0" w:color="auto"/>
            </w:tcBorders>
            <w:shd w:val="clear" w:color="DCE6F1" w:fill="DCE6F1"/>
            <w:vAlign w:val="bottom"/>
            <w:hideMark/>
          </w:tcPr>
          <w:p w14:paraId="7B2DD051" w14:textId="77777777" w:rsidR="00BB69F7" w:rsidRPr="00BB69F7" w:rsidRDefault="00BB69F7" w:rsidP="00BB69F7">
            <w:pPr>
              <w:spacing w:after="0" w:line="240" w:lineRule="auto"/>
              <w:rPr>
                <w:rFonts w:eastAsia="Times New Roman"/>
                <w:color w:val="000000"/>
                <w:lang w:val="en-SG"/>
              </w:rPr>
            </w:pPr>
            <w:r w:rsidRPr="00BB69F7">
              <w:rPr>
                <w:rFonts w:eastAsia="Times New Roman"/>
                <w:color w:val="000000"/>
                <w:lang w:val="en-SG"/>
              </w:rPr>
              <w:t> </w:t>
            </w:r>
          </w:p>
        </w:tc>
      </w:tr>
      <w:tr w:rsidR="00BB69F7" w:rsidRPr="00BB69F7" w14:paraId="320A2A59" w14:textId="77777777" w:rsidTr="00FD2A93">
        <w:trPr>
          <w:trHeight w:val="1200"/>
        </w:trPr>
        <w:tc>
          <w:tcPr>
            <w:tcW w:w="19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0FAFAE" w14:textId="77777777" w:rsidR="00BB69F7" w:rsidRPr="00BB69F7" w:rsidRDefault="00BB69F7" w:rsidP="00BB69F7">
            <w:pPr>
              <w:spacing w:after="0" w:line="240" w:lineRule="auto"/>
              <w:rPr>
                <w:rFonts w:eastAsia="Times New Roman"/>
                <w:color w:val="000000"/>
                <w:lang w:val="en-SG"/>
              </w:rPr>
            </w:pPr>
            <w:proofErr w:type="spellStart"/>
            <w:r w:rsidRPr="00BB69F7">
              <w:rPr>
                <w:rFonts w:eastAsia="Times New Roman"/>
                <w:color w:val="000000"/>
                <w:lang w:val="en-SG"/>
              </w:rPr>
              <w:t>BatchCode</w:t>
            </w:r>
            <w:proofErr w:type="spellEnd"/>
          </w:p>
        </w:tc>
        <w:tc>
          <w:tcPr>
            <w:tcW w:w="31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D3A3F2" w14:textId="77777777" w:rsidR="00BB69F7" w:rsidRPr="00BB69F7" w:rsidRDefault="00BB69F7" w:rsidP="00BB69F7">
            <w:pPr>
              <w:spacing w:after="0" w:line="240" w:lineRule="auto"/>
              <w:rPr>
                <w:rFonts w:eastAsia="Times New Roman"/>
                <w:color w:val="000000"/>
                <w:lang w:val="en-SG"/>
              </w:rPr>
            </w:pPr>
            <w:r w:rsidRPr="00BB69F7">
              <w:rPr>
                <w:rFonts w:eastAsia="Times New Roman"/>
                <w:color w:val="000000"/>
                <w:lang w:val="en-SG"/>
              </w:rPr>
              <w:t>RCT3.VoucherNum</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452673" w14:textId="77777777" w:rsidR="00BB69F7" w:rsidRPr="00BB69F7" w:rsidRDefault="00BB69F7" w:rsidP="00BB69F7">
            <w:pPr>
              <w:spacing w:after="0" w:line="240" w:lineRule="auto"/>
              <w:rPr>
                <w:rFonts w:eastAsia="Times New Roman"/>
                <w:color w:val="000000"/>
                <w:lang w:val="en-SG"/>
              </w:rPr>
            </w:pPr>
            <w:r w:rsidRPr="00BB69F7">
              <w:rPr>
                <w:rFonts w:eastAsia="Times New Roman"/>
                <w:color w:val="000000"/>
                <w:lang w:val="en-SG"/>
              </w:rPr>
              <w:t>String(20)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53E0D1B6" w14:textId="69F84269" w:rsidR="00BB69F7" w:rsidRPr="00BB69F7" w:rsidRDefault="00BB69F7" w:rsidP="00BB69F7">
            <w:pPr>
              <w:spacing w:after="0" w:line="240" w:lineRule="auto"/>
              <w:rPr>
                <w:rFonts w:eastAsia="Times New Roman"/>
                <w:color w:val="000000"/>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72DA0BF8" w14:textId="47D5A3C3" w:rsidR="00BB69F7" w:rsidRPr="00BB69F7" w:rsidRDefault="00BB69F7" w:rsidP="00BB69F7">
            <w:pPr>
              <w:spacing w:after="0" w:line="240" w:lineRule="auto"/>
              <w:rPr>
                <w:rFonts w:eastAsia="Times New Roman"/>
                <w:color w:val="000000"/>
                <w:lang w:val="en-SG"/>
              </w:rPr>
            </w:pPr>
          </w:p>
        </w:tc>
      </w:tr>
    </w:tbl>
    <w:p w14:paraId="528C3887" w14:textId="77777777" w:rsidR="00C83D80" w:rsidRDefault="00C83D80" w:rsidP="00B41181">
      <w:pPr>
        <w:pStyle w:val="Heading1"/>
        <w:sectPr w:rsidR="00C83D80" w:rsidSect="009B5B4C">
          <w:pgSz w:w="16838" w:h="11906" w:orient="landscape"/>
          <w:pgMar w:top="1440" w:right="962" w:bottom="1440" w:left="851" w:header="709" w:footer="709" w:gutter="0"/>
          <w:cols w:space="708"/>
          <w:docGrid w:linePitch="360"/>
        </w:sectPr>
      </w:pPr>
    </w:p>
    <w:p w14:paraId="63B9DCB4" w14:textId="77CB6FC8" w:rsidR="00D40266" w:rsidRDefault="00B41181" w:rsidP="00B41181">
      <w:pPr>
        <w:pStyle w:val="Heading1"/>
      </w:pPr>
      <w:bookmarkStart w:id="32" w:name="_Toc481052376"/>
      <w:r>
        <w:lastRenderedPageBreak/>
        <w:t>Prerequisite</w:t>
      </w:r>
      <w:bookmarkEnd w:id="32"/>
    </w:p>
    <w:p w14:paraId="4F6189E3" w14:textId="77777777" w:rsidR="00B41181" w:rsidRDefault="00B41181" w:rsidP="00C83D80">
      <w:pPr>
        <w:spacing w:after="0"/>
      </w:pPr>
      <w:r>
        <w:t>Prerequisites:</w:t>
      </w:r>
    </w:p>
    <w:p w14:paraId="6BF396CA" w14:textId="38039BE2" w:rsidR="00B41181" w:rsidRDefault="00B41181" w:rsidP="00C83D80">
      <w:pPr>
        <w:numPr>
          <w:ilvl w:val="0"/>
          <w:numId w:val="9"/>
        </w:numPr>
        <w:spacing w:after="0"/>
      </w:pPr>
      <w:r>
        <w:t>The “</w:t>
      </w:r>
      <w:r w:rsidR="00BB2DC7">
        <w:t>Total Gross Amount</w:t>
      </w:r>
      <w:r>
        <w:t xml:space="preserve">” of the Daily Sales Summary by outlet </w:t>
      </w:r>
      <w:r w:rsidRPr="005B75CD">
        <w:rPr>
          <w:strike/>
        </w:rPr>
        <w:t>and POS Number</w:t>
      </w:r>
      <w:r>
        <w:t xml:space="preserve"> equals to the Total Payment Amount of the Payment Transact</w:t>
      </w:r>
      <w:r w:rsidR="00F61234">
        <w:t>ion</w:t>
      </w:r>
      <w:r>
        <w:t xml:space="preserve"> summary by outlet </w:t>
      </w:r>
      <w:r w:rsidRPr="005B75CD">
        <w:rPr>
          <w:strike/>
        </w:rPr>
        <w:t>and POS number</w:t>
      </w:r>
      <w:r>
        <w:t>. Each Outlet and POS that has tender collect</w:t>
      </w:r>
      <w:r w:rsidR="00F61234">
        <w:t>ion</w:t>
      </w:r>
      <w:r>
        <w:t xml:space="preserve"> will have a sales summary for each concluded business day.</w:t>
      </w:r>
    </w:p>
    <w:p w14:paraId="4E68AE84" w14:textId="4FE4716B" w:rsidR="00FF6791" w:rsidRDefault="00FF6791" w:rsidP="00FF6791">
      <w:pPr>
        <w:numPr>
          <w:ilvl w:val="0"/>
          <w:numId w:val="9"/>
        </w:numPr>
        <w:spacing w:after="0"/>
      </w:pPr>
      <w:r>
        <w:t xml:space="preserve">Sales will be created as AR Reserved Invoice in SAP. </w:t>
      </w:r>
      <w:r w:rsidRPr="00FF6791">
        <w:t>Next day, AR Reserved Invoice will be copied to Delivery Order to cut stock and recognize COGS (posted to the same day as the sales).</w:t>
      </w:r>
    </w:p>
    <w:p w14:paraId="7AECAE9A" w14:textId="42E7F5B4" w:rsidR="00B41181" w:rsidRDefault="00F61234" w:rsidP="00C83D80">
      <w:pPr>
        <w:numPr>
          <w:ilvl w:val="0"/>
          <w:numId w:val="9"/>
        </w:numPr>
        <w:spacing w:after="0"/>
      </w:pPr>
      <w:r>
        <w:t>All promotions and discounts will be sent as 1 total discount line</w:t>
      </w:r>
      <w:r w:rsidR="00D25705" w:rsidRPr="00D25705">
        <w:t>.</w:t>
      </w:r>
    </w:p>
    <w:p w14:paraId="64F34773" w14:textId="28A54DB9" w:rsidR="00B41181" w:rsidRPr="00D25705" w:rsidRDefault="00B41181" w:rsidP="00C83D80">
      <w:pPr>
        <w:numPr>
          <w:ilvl w:val="0"/>
          <w:numId w:val="9"/>
        </w:numPr>
        <w:spacing w:after="0"/>
      </w:pPr>
      <w:r w:rsidRPr="00D25705">
        <w:t>Sales Transact</w:t>
      </w:r>
      <w:r w:rsidR="00F61234">
        <w:t>ion</w:t>
      </w:r>
      <w:r w:rsidRPr="00D25705">
        <w:t xml:space="preserve"> summary will be grouped by </w:t>
      </w:r>
      <w:r w:rsidR="00D25705" w:rsidRPr="00D25705">
        <w:t>Item</w:t>
      </w:r>
      <w:r w:rsidRPr="00D25705">
        <w:t xml:space="preserve"> Code and Discount/Promot</w:t>
      </w:r>
      <w:r w:rsidR="00F61234">
        <w:t>ion</w:t>
      </w:r>
      <w:r w:rsidRPr="00D25705">
        <w:t xml:space="preserve"> Code.</w:t>
      </w:r>
      <w:r w:rsidR="00BB2DC7">
        <w:t xml:space="preserve"> For </w:t>
      </w:r>
      <w:proofErr w:type="spellStart"/>
      <w:r w:rsidR="00BB2DC7">
        <w:t>eg</w:t>
      </w:r>
      <w:proofErr w:type="spellEnd"/>
      <w:r w:rsidR="00BB2DC7">
        <w:t>: If there are 2 x Jasmine Tea and 3 x Jasmine Tea in separate transact</w:t>
      </w:r>
      <w:r w:rsidR="00F61234">
        <w:t>ion</w:t>
      </w:r>
      <w:r w:rsidR="00BB2DC7">
        <w:t xml:space="preserve">, they will appear as 5 x Jasmine Tea in POS file unless the </w:t>
      </w:r>
      <w:r w:rsidR="00F61234">
        <w:t>delivery mode (dine in or take out)</w:t>
      </w:r>
      <w:r w:rsidR="00BB2DC7">
        <w:t xml:space="preserve"> is different. </w:t>
      </w:r>
    </w:p>
    <w:p w14:paraId="75E8A110" w14:textId="6B8D715B" w:rsidR="000E1C51" w:rsidRPr="00D25705" w:rsidRDefault="000E1C51" w:rsidP="00C83D80">
      <w:pPr>
        <w:numPr>
          <w:ilvl w:val="0"/>
          <w:numId w:val="9"/>
        </w:numPr>
        <w:spacing w:after="0"/>
      </w:pPr>
      <w:commentRangeStart w:id="33"/>
      <w:r w:rsidRPr="00D25705">
        <w:t>No credit note</w:t>
      </w:r>
      <w:r w:rsidR="00D25705" w:rsidRPr="00D25705">
        <w:t xml:space="preserve"> handling is required. I</w:t>
      </w:r>
      <w:r w:rsidR="00BB2DC7">
        <w:t>f the bill is void, the transact</w:t>
      </w:r>
      <w:r w:rsidR="00F61234">
        <w:t>ion</w:t>
      </w:r>
      <w:r w:rsidR="00BB2DC7">
        <w:t xml:space="preserve"> </w:t>
      </w:r>
      <w:r w:rsidR="00D25705" w:rsidRPr="00D25705">
        <w:t xml:space="preserve">will not exist in the POS </w:t>
      </w:r>
      <w:r w:rsidR="00BB2DC7">
        <w:t>file for integrat</w:t>
      </w:r>
      <w:r w:rsidR="00F61234">
        <w:t>ion</w:t>
      </w:r>
      <w:r w:rsidR="00D25705" w:rsidRPr="00D25705">
        <w:t xml:space="preserve">. </w:t>
      </w:r>
      <w:commentRangeEnd w:id="33"/>
      <w:r w:rsidR="00214937">
        <w:rPr>
          <w:rStyle w:val="CommentReference"/>
        </w:rPr>
        <w:commentReference w:id="33"/>
      </w:r>
    </w:p>
    <w:p w14:paraId="16E79176" w14:textId="48123C1D" w:rsidR="00D25705" w:rsidRDefault="00D25705" w:rsidP="00C83D80">
      <w:pPr>
        <w:numPr>
          <w:ilvl w:val="0"/>
          <w:numId w:val="9"/>
        </w:numPr>
        <w:spacing w:after="0"/>
      </w:pPr>
      <w:commentRangeStart w:id="34"/>
      <w:commentRangeStart w:id="35"/>
      <w:r w:rsidRPr="00D25705">
        <w:t xml:space="preserve">If the bill is cancelled </w:t>
      </w:r>
      <w:r w:rsidR="00BB2DC7">
        <w:t xml:space="preserve">only </w:t>
      </w:r>
      <w:r w:rsidRPr="00D25705">
        <w:t>after it is settled in POS, manual adjustmen</w:t>
      </w:r>
      <w:r w:rsidR="00BB2DC7">
        <w:t>t will be done manually in SAP to cancel the incoming payment and invoice.</w:t>
      </w:r>
      <w:commentRangeEnd w:id="34"/>
      <w:r w:rsidR="00214937">
        <w:rPr>
          <w:rStyle w:val="CommentReference"/>
        </w:rPr>
        <w:commentReference w:id="34"/>
      </w:r>
      <w:commentRangeEnd w:id="35"/>
      <w:r w:rsidR="00876059">
        <w:rPr>
          <w:rStyle w:val="CommentReference"/>
        </w:rPr>
        <w:commentReference w:id="35"/>
      </w:r>
    </w:p>
    <w:p w14:paraId="4FFD4065" w14:textId="219B1D96" w:rsidR="003B2B28" w:rsidRDefault="00EB1051" w:rsidP="00C83D80">
      <w:pPr>
        <w:numPr>
          <w:ilvl w:val="0"/>
          <w:numId w:val="9"/>
        </w:numPr>
        <w:spacing w:after="0"/>
      </w:pPr>
      <w:r>
        <w:t>The sales are settled immediately. The hourly sales are by the settlement time not ordering time. For example, customer walk-in, place order at 1059</w:t>
      </w:r>
      <w:proofErr w:type="gramStart"/>
      <w:r>
        <w:t>am</w:t>
      </w:r>
      <w:proofErr w:type="gramEnd"/>
      <w:r>
        <w:t xml:space="preserve">, then paid at 1105am. This </w:t>
      </w:r>
      <w:proofErr w:type="gramStart"/>
      <w:r>
        <w:t>sales</w:t>
      </w:r>
      <w:proofErr w:type="gramEnd"/>
      <w:r>
        <w:t xml:space="preserve"> is considered 1100 sales.</w:t>
      </w:r>
    </w:p>
    <w:p w14:paraId="08869143" w14:textId="0BFB8B25" w:rsidR="00207576" w:rsidRDefault="00207576" w:rsidP="00C83D80">
      <w:pPr>
        <w:numPr>
          <w:ilvl w:val="0"/>
          <w:numId w:val="9"/>
        </w:numPr>
        <w:spacing w:after="0"/>
      </w:pPr>
      <w:r>
        <w:t>All prices sent to SAP are prices before Tax and service charges.</w:t>
      </w:r>
    </w:p>
    <w:p w14:paraId="10B03882" w14:textId="4C15B0A8" w:rsidR="00207576" w:rsidRPr="00D25705" w:rsidRDefault="00207576" w:rsidP="00C83D80">
      <w:pPr>
        <w:numPr>
          <w:ilvl w:val="0"/>
          <w:numId w:val="9"/>
        </w:numPr>
        <w:spacing w:after="0"/>
      </w:pPr>
      <w:r>
        <w:t>Tax applied is consistent for that item for all sales in the same entity. For example GST is applied to ALL items in SG entities.</w:t>
      </w:r>
    </w:p>
    <w:p w14:paraId="450DCE84" w14:textId="6BF66CB4" w:rsidR="00B41181" w:rsidRDefault="00B41181" w:rsidP="00C83D80">
      <w:pPr>
        <w:spacing w:after="0"/>
      </w:pPr>
      <w:r>
        <w:t>Assumpt</w:t>
      </w:r>
      <w:r w:rsidR="00F61234">
        <w:t>ions</w:t>
      </w:r>
      <w:r>
        <w:t>:</w:t>
      </w:r>
    </w:p>
    <w:p w14:paraId="3DB880EF" w14:textId="14024E2D" w:rsidR="00B41181" w:rsidRDefault="00B41181" w:rsidP="00C83D80">
      <w:pPr>
        <w:numPr>
          <w:ilvl w:val="0"/>
          <w:numId w:val="10"/>
        </w:numPr>
        <w:spacing w:after="0"/>
      </w:pPr>
      <w:r>
        <w:t xml:space="preserve">The payment and invoice amount for each POS at each outlet tallies. </w:t>
      </w:r>
    </w:p>
    <w:p w14:paraId="611EF0EB" w14:textId="77777777" w:rsidR="00B41181" w:rsidRDefault="00B41181" w:rsidP="001A1082">
      <w:pPr>
        <w:pStyle w:val="Heading1"/>
      </w:pPr>
      <w:bookmarkStart w:id="36" w:name="_Toc481052377"/>
      <w:r>
        <w:t>Customized Logic:</w:t>
      </w:r>
      <w:bookmarkEnd w:id="36"/>
    </w:p>
    <w:p w14:paraId="7B0D634D" w14:textId="576DCFF6" w:rsidR="00B41181" w:rsidRPr="00C83D80" w:rsidRDefault="00B41181" w:rsidP="00C83D80">
      <w:pPr>
        <w:pStyle w:val="Heading2"/>
      </w:pPr>
      <w:bookmarkStart w:id="37" w:name="_Toc481052378"/>
      <w:commentRangeStart w:id="38"/>
      <w:commentRangeStart w:id="39"/>
      <w:r w:rsidRPr="00C83D80">
        <w:t>Assign Dimens</w:t>
      </w:r>
      <w:r w:rsidR="00F61234">
        <w:t>ion</w:t>
      </w:r>
      <w:r w:rsidRPr="00C83D80">
        <w:t xml:space="preserve"> 1</w:t>
      </w:r>
      <w:r w:rsidR="008E70C7">
        <w:t xml:space="preserve"> &amp; 2</w:t>
      </w:r>
      <w:r w:rsidRPr="00C83D80">
        <w:t xml:space="preserve"> for every line in Sales Invoice Transact</w:t>
      </w:r>
      <w:r w:rsidR="00F61234">
        <w:t>ion</w:t>
      </w:r>
      <w:bookmarkEnd w:id="37"/>
      <w:commentRangeEnd w:id="38"/>
      <w:r w:rsidR="00260A27">
        <w:rPr>
          <w:rStyle w:val="CommentReference"/>
          <w:rFonts w:ascii="Calibri" w:hAnsi="Calibri"/>
          <w:b w:val="0"/>
          <w:bCs w:val="0"/>
          <w:color w:val="auto"/>
        </w:rPr>
        <w:commentReference w:id="38"/>
      </w:r>
      <w:commentRangeEnd w:id="39"/>
      <w:r w:rsidR="00876059">
        <w:rPr>
          <w:rStyle w:val="CommentReference"/>
          <w:rFonts w:ascii="Calibri" w:hAnsi="Calibri"/>
          <w:b w:val="0"/>
          <w:bCs w:val="0"/>
          <w:color w:val="auto"/>
        </w:rPr>
        <w:commentReference w:id="39"/>
      </w:r>
    </w:p>
    <w:p w14:paraId="44F497CE" w14:textId="77777777" w:rsidR="00E34CAC" w:rsidRDefault="00022D33" w:rsidP="00E34CAC">
      <w:pPr>
        <w:pStyle w:val="ListParagraph"/>
        <w:numPr>
          <w:ilvl w:val="0"/>
          <w:numId w:val="31"/>
        </w:numPr>
        <w:spacing w:after="0" w:line="240" w:lineRule="auto"/>
        <w:rPr>
          <w:rFonts w:ascii="Calista mt" w:hAnsi="Calista mt" w:hint="eastAsia"/>
        </w:rPr>
      </w:pPr>
      <w:r>
        <w:t xml:space="preserve">Set </w:t>
      </w:r>
      <w:proofErr w:type="spellStart"/>
      <w:r>
        <w:t>OcrCode</w:t>
      </w:r>
      <w:proofErr w:type="spellEnd"/>
      <w:r>
        <w:t xml:space="preserve"> &amp; </w:t>
      </w:r>
      <w:proofErr w:type="spellStart"/>
      <w:r>
        <w:t>COGSOcrCod</w:t>
      </w:r>
      <w:proofErr w:type="spellEnd"/>
      <w:r>
        <w:t xml:space="preserve"> = </w:t>
      </w:r>
      <w:r w:rsidR="00E34CAC">
        <w:rPr>
          <w:rFonts w:ascii="Calista mt" w:hAnsi="Calista mt"/>
        </w:rPr>
        <w:t>By Brand: 18Chef, Chinese Brand</w:t>
      </w:r>
    </w:p>
    <w:p w14:paraId="70D1D299" w14:textId="3D00060B" w:rsidR="00B41181" w:rsidRDefault="00B41181" w:rsidP="00E34CAC">
      <w:pPr>
        <w:spacing w:after="0"/>
        <w:ind w:left="720"/>
      </w:pPr>
    </w:p>
    <w:p w14:paraId="2139725C" w14:textId="77777777" w:rsidR="00E34CAC" w:rsidRDefault="008E70C7" w:rsidP="00E34CAC">
      <w:pPr>
        <w:pStyle w:val="ListParagraph"/>
        <w:numPr>
          <w:ilvl w:val="0"/>
          <w:numId w:val="31"/>
        </w:numPr>
        <w:spacing w:after="0" w:line="240" w:lineRule="auto"/>
        <w:rPr>
          <w:rFonts w:ascii="Calista mt" w:hAnsi="Calista mt" w:hint="eastAsia"/>
        </w:rPr>
      </w:pPr>
      <w:r>
        <w:t xml:space="preserve">Set </w:t>
      </w:r>
      <w:r w:rsidRPr="00C83D80">
        <w:t>OcrCode</w:t>
      </w:r>
      <w:r>
        <w:t>2</w:t>
      </w:r>
      <w:r w:rsidRPr="00C83D80">
        <w:t xml:space="preserve"> &amp; COGSOcrCod</w:t>
      </w:r>
      <w:r>
        <w:t>2</w:t>
      </w:r>
      <w:r w:rsidRPr="00C83D80">
        <w:t xml:space="preserve"> = </w:t>
      </w:r>
      <w:r w:rsidR="00E34CAC">
        <w:rPr>
          <w:rFonts w:ascii="Calista mt" w:hAnsi="Calista mt"/>
        </w:rPr>
        <w:t>By Concept: Original, Signature, Express</w:t>
      </w:r>
    </w:p>
    <w:p w14:paraId="0BF68F8E" w14:textId="7DA25F97" w:rsidR="00022D33" w:rsidRDefault="00022D33" w:rsidP="00E34CAC">
      <w:pPr>
        <w:numPr>
          <w:ilvl w:val="0"/>
          <w:numId w:val="33"/>
        </w:numPr>
        <w:spacing w:after="0"/>
      </w:pPr>
      <w:r>
        <w:t xml:space="preserve">Set </w:t>
      </w:r>
      <w:r w:rsidRPr="00C83D80">
        <w:t>OcrCode</w:t>
      </w:r>
      <w:r>
        <w:t>3</w:t>
      </w:r>
      <w:r w:rsidRPr="00C83D80">
        <w:t xml:space="preserve"> &amp; COGSOcrCod</w:t>
      </w:r>
      <w:r>
        <w:t>3</w:t>
      </w:r>
      <w:r w:rsidRPr="00C83D80">
        <w:t xml:space="preserve"> = </w:t>
      </w:r>
      <w:r w:rsidR="00E34CAC">
        <w:rPr>
          <w:rFonts w:ascii="Calista mt" w:hAnsi="Calista mt"/>
        </w:rPr>
        <w:t xml:space="preserve">By Outlet: CFAMK01, HQ, </w:t>
      </w:r>
      <w:proofErr w:type="spellStart"/>
      <w:r w:rsidR="00E34CAC">
        <w:rPr>
          <w:rFonts w:ascii="Calista mt" w:hAnsi="Calista mt"/>
        </w:rPr>
        <w:t>etc</w:t>
      </w:r>
      <w:proofErr w:type="spellEnd"/>
    </w:p>
    <w:p w14:paraId="1476B6FD" w14:textId="6825DBE0" w:rsidR="00BF7A73" w:rsidRDefault="00BF7A73" w:rsidP="00BF7A73">
      <w:pPr>
        <w:pStyle w:val="Heading2"/>
      </w:pPr>
      <w:bookmarkStart w:id="40" w:name="_Toc481052379"/>
      <w:r>
        <w:t>Warehouse and Bin locat</w:t>
      </w:r>
      <w:r w:rsidR="00F61234">
        <w:t>ion</w:t>
      </w:r>
      <w:bookmarkEnd w:id="40"/>
    </w:p>
    <w:p w14:paraId="311296B0" w14:textId="7DF154B5" w:rsidR="00022D33" w:rsidRPr="00BF7A73" w:rsidRDefault="00BF7A73" w:rsidP="00022D33">
      <w:pPr>
        <w:pStyle w:val="ListParagraph"/>
        <w:numPr>
          <w:ilvl w:val="0"/>
          <w:numId w:val="18"/>
        </w:numPr>
      </w:pPr>
      <w:r>
        <w:t xml:space="preserve">Warehouse </w:t>
      </w:r>
      <w:r w:rsidR="00BB2DC7">
        <w:t xml:space="preserve">code </w:t>
      </w:r>
      <w:r>
        <w:t>is always the outlet</w:t>
      </w:r>
      <w:r w:rsidR="00022D33">
        <w:t xml:space="preserve"> and 1 single bin location that is always the default system bin.</w:t>
      </w:r>
    </w:p>
    <w:p w14:paraId="3C891DC9" w14:textId="390D8240" w:rsidR="00B41181" w:rsidRPr="00044D4B" w:rsidRDefault="00B41181" w:rsidP="00C83D80">
      <w:pPr>
        <w:pStyle w:val="Heading2"/>
      </w:pPr>
      <w:bookmarkStart w:id="41" w:name="_Toc481052380"/>
      <w:r w:rsidRPr="00044D4B">
        <w:t>Data assignment for Payment Transact</w:t>
      </w:r>
      <w:r w:rsidR="00F61234">
        <w:t>ion</w:t>
      </w:r>
      <w:bookmarkEnd w:id="41"/>
    </w:p>
    <w:p w14:paraId="3EB8420A" w14:textId="15B79D38" w:rsidR="00C83D80" w:rsidRDefault="00C83D80" w:rsidP="00C83D80">
      <w:pPr>
        <w:numPr>
          <w:ilvl w:val="0"/>
          <w:numId w:val="14"/>
        </w:numPr>
        <w:spacing w:after="0"/>
      </w:pPr>
      <w:r>
        <w:t>Creating incoming payment</w:t>
      </w:r>
    </w:p>
    <w:p w14:paraId="3DCA51F9" w14:textId="2B03123C" w:rsidR="00C83D80" w:rsidRDefault="00C83D80" w:rsidP="00C83D80">
      <w:pPr>
        <w:pStyle w:val="ListParagraph"/>
        <w:numPr>
          <w:ilvl w:val="0"/>
          <w:numId w:val="17"/>
        </w:numPr>
        <w:spacing w:after="0"/>
      </w:pPr>
      <w:r w:rsidRPr="00C83D80">
        <w:t xml:space="preserve">Payment means </w:t>
      </w:r>
      <w:r w:rsidR="00D25705">
        <w:t xml:space="preserve">is always </w:t>
      </w:r>
      <w:r w:rsidR="000F0C62">
        <w:t xml:space="preserve">under the </w:t>
      </w:r>
      <w:r w:rsidR="00D25705">
        <w:t>credit card</w:t>
      </w:r>
      <w:r w:rsidR="000F0C62">
        <w:t xml:space="preserve"> screen.</w:t>
      </w:r>
    </w:p>
    <w:p w14:paraId="42DCEF3B" w14:textId="7586276D" w:rsidR="00D25705" w:rsidRDefault="00B41181" w:rsidP="00D25705">
      <w:pPr>
        <w:pStyle w:val="ListParagraph"/>
        <w:numPr>
          <w:ilvl w:val="0"/>
          <w:numId w:val="21"/>
        </w:numPr>
        <w:spacing w:after="0"/>
      </w:pPr>
      <w:r>
        <w:t xml:space="preserve">Credit Card Name </w:t>
      </w:r>
      <w:r w:rsidR="00C83D80">
        <w:t>will be obtained from</w:t>
      </w:r>
      <w:r w:rsidR="00BB2DC7">
        <w:t xml:space="preserve"> Payment Mode table (</w:t>
      </w:r>
      <w:r>
        <w:t>Code will be available in Integrat</w:t>
      </w:r>
      <w:r w:rsidR="00F61234">
        <w:t>ion</w:t>
      </w:r>
      <w:r>
        <w:t xml:space="preserve"> </w:t>
      </w:r>
      <w:r w:rsidR="00E83077">
        <w:t xml:space="preserve">SAP_POS_PAYMENT </w:t>
      </w:r>
      <w:r>
        <w:t>Table)</w:t>
      </w:r>
    </w:p>
    <w:p w14:paraId="68BD0F37" w14:textId="46245656" w:rsidR="00D25705" w:rsidRDefault="00B41181" w:rsidP="00D25705">
      <w:pPr>
        <w:pStyle w:val="ListParagraph"/>
        <w:numPr>
          <w:ilvl w:val="0"/>
          <w:numId w:val="21"/>
        </w:numPr>
        <w:spacing w:after="0"/>
      </w:pPr>
      <w:r>
        <w:t xml:space="preserve">Validity Date </w:t>
      </w:r>
      <w:r w:rsidR="00BB2DC7">
        <w:t xml:space="preserve">is always </w:t>
      </w:r>
      <w:r>
        <w:t>12/9999</w:t>
      </w:r>
    </w:p>
    <w:p w14:paraId="47F5C6EF" w14:textId="4AB24646" w:rsidR="008E70C7" w:rsidRDefault="008E70C7" w:rsidP="008E70C7">
      <w:pPr>
        <w:pStyle w:val="ListParagraph"/>
        <w:numPr>
          <w:ilvl w:val="0"/>
          <w:numId w:val="21"/>
        </w:numPr>
        <w:spacing w:after="0"/>
      </w:pPr>
      <w:commentRangeStart w:id="42"/>
      <w:proofErr w:type="spellStart"/>
      <w:r>
        <w:t>BatchCode</w:t>
      </w:r>
      <w:proofErr w:type="spellEnd"/>
      <w:r>
        <w:t xml:space="preserve"> in the following 2 points refers to the Credit Card Terminal number that is linked to the POS machines</w:t>
      </w:r>
      <w:commentRangeEnd w:id="42"/>
      <w:r>
        <w:rPr>
          <w:rStyle w:val="CommentReference"/>
        </w:rPr>
        <w:commentReference w:id="42"/>
      </w:r>
    </w:p>
    <w:p w14:paraId="0A5652CD" w14:textId="2F419725" w:rsidR="00D25705" w:rsidRPr="000F0C62" w:rsidRDefault="00D25705" w:rsidP="00D25705">
      <w:pPr>
        <w:pStyle w:val="ListParagraph"/>
        <w:numPr>
          <w:ilvl w:val="0"/>
          <w:numId w:val="21"/>
        </w:numPr>
        <w:spacing w:after="0"/>
      </w:pPr>
      <w:r w:rsidRPr="000F0C62">
        <w:lastRenderedPageBreak/>
        <w:t xml:space="preserve">If </w:t>
      </w:r>
      <w:proofErr w:type="spellStart"/>
      <w:r w:rsidRPr="000F0C62">
        <w:t>BatchCode</w:t>
      </w:r>
      <w:proofErr w:type="spellEnd"/>
      <w:r w:rsidRPr="000F0C62">
        <w:t xml:space="preserve"> is not given in POS file, v</w:t>
      </w:r>
      <w:r w:rsidR="001A1082" w:rsidRPr="000F0C62">
        <w:t>ou</w:t>
      </w:r>
      <w:r w:rsidR="00B41181" w:rsidRPr="000F0C62">
        <w:t>cher</w:t>
      </w:r>
      <w:r w:rsidRPr="000F0C62">
        <w:t xml:space="preserve"> =</w:t>
      </w:r>
      <w:r w:rsidR="00B41181" w:rsidRPr="000F0C62">
        <w:t xml:space="preserve"> </w:t>
      </w:r>
      <w:r w:rsidRPr="000F0C62">
        <w:t>Outlet-DATE-</w:t>
      </w:r>
      <w:proofErr w:type="spellStart"/>
      <w:r w:rsidR="000F0C62" w:rsidRPr="000F0C62">
        <w:t>SalesHour</w:t>
      </w:r>
      <w:proofErr w:type="spellEnd"/>
    </w:p>
    <w:p w14:paraId="20A2376E" w14:textId="106030EB" w:rsidR="00D25705" w:rsidRDefault="00D25705" w:rsidP="00D25705">
      <w:pPr>
        <w:spacing w:after="0"/>
        <w:ind w:firstLine="720"/>
      </w:pPr>
      <w:r>
        <w:t xml:space="preserve">(For </w:t>
      </w:r>
      <w:proofErr w:type="spellStart"/>
      <w:r>
        <w:t>eg</w:t>
      </w:r>
      <w:proofErr w:type="spellEnd"/>
      <w:r>
        <w:t xml:space="preserve">: </w:t>
      </w:r>
      <w:r w:rsidR="00F61234">
        <w:rPr>
          <w:rFonts w:eastAsia="Times New Roman"/>
          <w:color w:val="000000"/>
          <w:lang w:val="en-SG"/>
        </w:rPr>
        <w:t>18CAMK01</w:t>
      </w:r>
      <w:r w:rsidR="000F0C62">
        <w:t>-26</w:t>
      </w:r>
      <w:r w:rsidR="00F61234">
        <w:t>032017</w:t>
      </w:r>
      <w:r>
        <w:t>-</w:t>
      </w:r>
      <w:r w:rsidR="000F0C62">
        <w:t>1100</w:t>
      </w:r>
      <w:r w:rsidR="00B41181">
        <w:t>)</w:t>
      </w:r>
    </w:p>
    <w:p w14:paraId="2EA7A1D9" w14:textId="77777777" w:rsidR="00D25705" w:rsidRPr="004E1374" w:rsidRDefault="00D25705" w:rsidP="00D25705">
      <w:pPr>
        <w:pStyle w:val="ListParagraph"/>
        <w:numPr>
          <w:ilvl w:val="0"/>
          <w:numId w:val="22"/>
        </w:numPr>
        <w:spacing w:after="0"/>
        <w:rPr>
          <w:strike/>
        </w:rPr>
      </w:pPr>
      <w:r w:rsidRPr="004E1374">
        <w:rPr>
          <w:strike/>
        </w:rPr>
        <w:t xml:space="preserve">If </w:t>
      </w:r>
      <w:proofErr w:type="spellStart"/>
      <w:r w:rsidRPr="004E1374">
        <w:rPr>
          <w:strike/>
        </w:rPr>
        <w:t>BatchCode</w:t>
      </w:r>
      <w:proofErr w:type="spellEnd"/>
      <w:r w:rsidRPr="004E1374">
        <w:rPr>
          <w:strike/>
        </w:rPr>
        <w:t xml:space="preserve"> is given in POS file, voucher = </w:t>
      </w:r>
      <w:proofErr w:type="spellStart"/>
      <w:r w:rsidRPr="004E1374">
        <w:rPr>
          <w:strike/>
        </w:rPr>
        <w:t>BatchCode</w:t>
      </w:r>
      <w:proofErr w:type="spellEnd"/>
      <w:r w:rsidRPr="004E1374">
        <w:rPr>
          <w:strike/>
        </w:rPr>
        <w:t xml:space="preserve"> </w:t>
      </w:r>
    </w:p>
    <w:p w14:paraId="6B71F5C2" w14:textId="08771EE6" w:rsidR="00B41181" w:rsidRDefault="00BB2DC7" w:rsidP="00D25705">
      <w:pPr>
        <w:pStyle w:val="ListParagraph"/>
        <w:numPr>
          <w:ilvl w:val="0"/>
          <w:numId w:val="22"/>
        </w:numPr>
        <w:spacing w:after="0"/>
      </w:pPr>
      <w:r>
        <w:t>Credit card number is always the</w:t>
      </w:r>
      <w:r w:rsidR="00B41181">
        <w:t xml:space="preserve"> </w:t>
      </w:r>
      <w:r w:rsidR="000F0C62">
        <w:t>Sales hour</w:t>
      </w:r>
      <w:r w:rsidR="00B41181">
        <w:t>.</w:t>
      </w:r>
    </w:p>
    <w:p w14:paraId="71A1F67D" w14:textId="318458AE" w:rsidR="00FF6791" w:rsidRDefault="00FF6791" w:rsidP="00FF6791">
      <w:pPr>
        <w:pStyle w:val="ListParagraph"/>
        <w:numPr>
          <w:ilvl w:val="0"/>
          <w:numId w:val="19"/>
        </w:numPr>
        <w:spacing w:after="0"/>
      </w:pPr>
      <w:r>
        <w:rPr>
          <w:rFonts w:eastAsia="Times New Roman"/>
          <w:color w:val="000000"/>
          <w:lang w:val="en-US"/>
        </w:rPr>
        <w:t>P</w:t>
      </w:r>
      <w:r w:rsidRPr="00895259">
        <w:rPr>
          <w:rFonts w:eastAsia="Times New Roman"/>
          <w:color w:val="000000"/>
          <w:lang w:val="en-US"/>
        </w:rPr>
        <w:t>ayment will go to clearing account</w:t>
      </w:r>
      <w:r w:rsidR="00BB2DC7">
        <w:rPr>
          <w:rFonts w:eastAsia="Times New Roman"/>
          <w:color w:val="000000"/>
          <w:lang w:val="en-US"/>
        </w:rPr>
        <w:t xml:space="preserve"> based on the clearing account credit card – setup in SAP</w:t>
      </w:r>
    </w:p>
    <w:p w14:paraId="1228915E" w14:textId="106C41C2" w:rsidR="00B41181" w:rsidRPr="00C83D80" w:rsidRDefault="00B41181" w:rsidP="00C83D80">
      <w:pPr>
        <w:pStyle w:val="Heading2"/>
      </w:pPr>
      <w:bookmarkStart w:id="43" w:name="_Toc481052381"/>
      <w:r w:rsidRPr="00044D4B">
        <w:t>Data assignment</w:t>
      </w:r>
      <w:r>
        <w:t xml:space="preserve"> for Sales </w:t>
      </w:r>
      <w:r w:rsidR="007347FE">
        <w:t>Transaction</w:t>
      </w:r>
      <w:bookmarkEnd w:id="43"/>
    </w:p>
    <w:p w14:paraId="105FB753" w14:textId="453528B4" w:rsidR="00C83D80" w:rsidRPr="00BB2DC7" w:rsidRDefault="00B41181" w:rsidP="00C83D80">
      <w:pPr>
        <w:numPr>
          <w:ilvl w:val="0"/>
          <w:numId w:val="11"/>
        </w:numPr>
        <w:spacing w:after="0"/>
      </w:pPr>
      <w:commentRangeStart w:id="44"/>
      <w:r>
        <w:t xml:space="preserve">Customer Ref No. </w:t>
      </w:r>
      <w:r w:rsidR="00BB2DC7">
        <w:t>of the</w:t>
      </w:r>
      <w:r w:rsidR="000F0C62">
        <w:t xml:space="preserve"> invoice is Outlet-DATE-</w:t>
      </w:r>
      <w:proofErr w:type="spellStart"/>
      <w:r w:rsidR="000F0C62">
        <w:t>SalesHour</w:t>
      </w:r>
      <w:commentRangeEnd w:id="44"/>
      <w:proofErr w:type="spellEnd"/>
      <w:r w:rsidR="00260A27">
        <w:rPr>
          <w:rStyle w:val="CommentReference"/>
        </w:rPr>
        <w:commentReference w:id="44"/>
      </w:r>
    </w:p>
    <w:p w14:paraId="538B138D" w14:textId="7FC297D7" w:rsidR="00B41181" w:rsidRDefault="00B41181" w:rsidP="00C83D80">
      <w:pPr>
        <w:pStyle w:val="Heading2"/>
      </w:pPr>
      <w:bookmarkStart w:id="45" w:name="_Toc481052382"/>
      <w:commentRangeStart w:id="46"/>
      <w:commentRangeStart w:id="47"/>
      <w:r w:rsidRPr="006D641E">
        <w:t xml:space="preserve">Sales </w:t>
      </w:r>
      <w:r w:rsidR="007347FE">
        <w:t>Transaction</w:t>
      </w:r>
      <w:r>
        <w:t xml:space="preserve"> with Sales B</w:t>
      </w:r>
      <w:r w:rsidR="00D25705">
        <w:t>OM</w:t>
      </w:r>
      <w:bookmarkEnd w:id="45"/>
      <w:commentRangeEnd w:id="46"/>
      <w:r w:rsidR="00260A27">
        <w:rPr>
          <w:rStyle w:val="CommentReference"/>
          <w:rFonts w:ascii="Calibri" w:hAnsi="Calibri"/>
          <w:b w:val="0"/>
          <w:bCs w:val="0"/>
          <w:color w:val="auto"/>
        </w:rPr>
        <w:commentReference w:id="46"/>
      </w:r>
      <w:commentRangeEnd w:id="47"/>
      <w:r w:rsidR="00876059">
        <w:rPr>
          <w:rStyle w:val="CommentReference"/>
          <w:rFonts w:ascii="Calibri" w:hAnsi="Calibri"/>
          <w:b w:val="0"/>
          <w:bCs w:val="0"/>
          <w:color w:val="auto"/>
        </w:rPr>
        <w:commentReference w:id="47"/>
      </w:r>
    </w:p>
    <w:p w14:paraId="1979F5B2" w14:textId="7E4E16C8" w:rsidR="00B41181" w:rsidRDefault="00B41181" w:rsidP="00C83D80">
      <w:pPr>
        <w:spacing w:after="0"/>
        <w:ind w:left="360"/>
      </w:pPr>
      <w:r>
        <w:t>Parent</w:t>
      </w:r>
      <w:r w:rsidR="00022D33">
        <w:t xml:space="preserve"> Chicken Chop</w:t>
      </w:r>
      <w:r>
        <w:t xml:space="preserve"> (COGS Acct = </w:t>
      </w:r>
      <w:r w:rsidR="00022D33">
        <w:t>some account</w:t>
      </w:r>
      <w:r>
        <w:t>)</w:t>
      </w:r>
    </w:p>
    <w:p w14:paraId="76D36F99" w14:textId="00AF3DE9" w:rsidR="00B41181" w:rsidRPr="00D25705" w:rsidRDefault="00B41181" w:rsidP="00C83D80">
      <w:pPr>
        <w:numPr>
          <w:ilvl w:val="0"/>
          <w:numId w:val="13"/>
        </w:numPr>
        <w:spacing w:after="0"/>
      </w:pPr>
      <w:r w:rsidRPr="00D25705">
        <w:t xml:space="preserve">Child 1 </w:t>
      </w:r>
      <w:r w:rsidR="00022D33">
        <w:t xml:space="preserve">Salad </w:t>
      </w:r>
      <w:r w:rsidRPr="00D25705">
        <w:t xml:space="preserve">(COGS Acct = </w:t>
      </w:r>
      <w:r w:rsidR="00022D33">
        <w:t>Vegetable</w:t>
      </w:r>
      <w:r w:rsidRPr="00D25705">
        <w:t xml:space="preserve">)  </w:t>
      </w:r>
    </w:p>
    <w:p w14:paraId="286D3ACB" w14:textId="18438F5C" w:rsidR="00B41181" w:rsidRPr="00D25705" w:rsidRDefault="00B41181" w:rsidP="00C83D80">
      <w:pPr>
        <w:numPr>
          <w:ilvl w:val="0"/>
          <w:numId w:val="13"/>
        </w:numPr>
        <w:spacing w:after="0"/>
      </w:pPr>
      <w:r w:rsidRPr="00D25705">
        <w:t xml:space="preserve">Child 2 </w:t>
      </w:r>
      <w:r w:rsidR="00022D33">
        <w:t xml:space="preserve">Chicken </w:t>
      </w:r>
      <w:r w:rsidRPr="00D25705">
        <w:t xml:space="preserve">(COGS Acct = </w:t>
      </w:r>
      <w:r w:rsidR="00022D33">
        <w:t>Poultry</w:t>
      </w:r>
      <w:r w:rsidRPr="00D25705">
        <w:t xml:space="preserve">)  </w:t>
      </w:r>
    </w:p>
    <w:p w14:paraId="7B00BD49" w14:textId="77777777" w:rsidR="00B41181" w:rsidRDefault="00B41181" w:rsidP="00C83D80">
      <w:pPr>
        <w:spacing w:after="0"/>
        <w:ind w:left="1440"/>
      </w:pPr>
    </w:p>
    <w:p w14:paraId="2AC2F2BD" w14:textId="77777777" w:rsidR="00207576" w:rsidRDefault="00207576">
      <w:pPr>
        <w:spacing w:after="160" w:line="259" w:lineRule="auto"/>
        <w:rPr>
          <w:rFonts w:ascii="Cambria" w:hAnsi="Cambria"/>
          <w:b/>
          <w:bCs/>
          <w:color w:val="365F91"/>
          <w:sz w:val="28"/>
          <w:szCs w:val="28"/>
        </w:rPr>
      </w:pPr>
      <w:r>
        <w:br w:type="page"/>
      </w:r>
    </w:p>
    <w:p w14:paraId="76FB191F" w14:textId="77777777" w:rsidR="00207576" w:rsidRDefault="00207576" w:rsidP="00933528">
      <w:pPr>
        <w:sectPr w:rsidR="00207576" w:rsidSect="00C83D80">
          <w:pgSz w:w="11906" w:h="16838"/>
          <w:pgMar w:top="851" w:right="1440" w:bottom="851" w:left="1440" w:header="709" w:footer="709" w:gutter="0"/>
          <w:cols w:space="708"/>
          <w:docGrid w:linePitch="360"/>
        </w:sectPr>
      </w:pPr>
    </w:p>
    <w:p w14:paraId="19E6047F" w14:textId="5EE03846" w:rsidR="00192840" w:rsidRPr="007529F9" w:rsidRDefault="00192840" w:rsidP="00192840">
      <w:pPr>
        <w:pStyle w:val="Heading1"/>
        <w:rPr>
          <w:rFonts w:ascii="Calista mt" w:hAnsi="Calista mt" w:hint="eastAsia"/>
        </w:rPr>
      </w:pPr>
      <w:bookmarkStart w:id="48" w:name="_Toc245522555"/>
      <w:bookmarkStart w:id="49" w:name="_Toc396087357"/>
      <w:bookmarkStart w:id="50" w:name="_Toc471208703"/>
      <w:bookmarkStart w:id="51" w:name="_Toc481052383"/>
      <w:r w:rsidRPr="007529F9">
        <w:rPr>
          <w:rFonts w:ascii="Calista mt" w:hAnsi="Calista mt"/>
        </w:rPr>
        <w:lastRenderedPageBreak/>
        <w:t>Acknowledgement</w:t>
      </w:r>
      <w:bookmarkEnd w:id="48"/>
      <w:bookmarkEnd w:id="49"/>
      <w:bookmarkEnd w:id="50"/>
      <w:bookmarkEnd w:id="51"/>
    </w:p>
    <w:p w14:paraId="4D0336D4" w14:textId="6A879DCE" w:rsidR="00192840" w:rsidRPr="00192840" w:rsidRDefault="00192840" w:rsidP="00192840">
      <w:pPr>
        <w:rPr>
          <w:rFonts w:ascii="Calista mt" w:hAnsi="Calista mt" w:hint="eastAsia"/>
          <w:szCs w:val="20"/>
        </w:rPr>
      </w:pPr>
      <w:r w:rsidRPr="007529F9">
        <w:rPr>
          <w:rFonts w:ascii="Calista mt" w:hAnsi="Calista mt"/>
          <w:szCs w:val="20"/>
        </w:rPr>
        <w:t xml:space="preserve">By signing this page, </w:t>
      </w:r>
      <w:r w:rsidR="009B4DBC">
        <w:rPr>
          <w:rFonts w:ascii="Calista mt" w:hAnsi="Calista mt"/>
          <w:b/>
          <w:bCs/>
          <w:color w:val="0000FF"/>
        </w:rPr>
        <w:t>EIGHTEENCHEFS PTE LTD</w:t>
      </w:r>
      <w:r>
        <w:rPr>
          <w:rFonts w:ascii="Calista mt" w:hAnsi="Calista mt"/>
          <w:b/>
          <w:bCs/>
          <w:color w:val="0000FF"/>
        </w:rPr>
        <w:t xml:space="preserve"> </w:t>
      </w:r>
      <w:r w:rsidRPr="007529F9">
        <w:rPr>
          <w:rFonts w:ascii="Calista mt" w:hAnsi="Calista mt"/>
          <w:szCs w:val="20"/>
        </w:rPr>
        <w:t xml:space="preserve">acknowledges that this document accurately represents the requirement of </w:t>
      </w:r>
      <w:r w:rsidR="009B4DBC">
        <w:rPr>
          <w:rFonts w:ascii="Calista mt" w:hAnsi="Calista mt"/>
          <w:b/>
          <w:bCs/>
          <w:color w:val="0000FF"/>
        </w:rPr>
        <w:t>EIGHTEENCHEFS PTE LTD</w:t>
      </w:r>
      <w:r w:rsidRPr="007529F9">
        <w:rPr>
          <w:rFonts w:ascii="Calista mt" w:hAnsi="Calista mt"/>
          <w:szCs w:val="20"/>
        </w:rPr>
        <w:t xml:space="preserve"> and that this document is the base for the </w:t>
      </w:r>
      <w:r>
        <w:rPr>
          <w:rFonts w:ascii="Calista mt" w:hAnsi="Calista mt"/>
          <w:szCs w:val="20"/>
        </w:rPr>
        <w:t>POS integrat</w:t>
      </w:r>
      <w:r w:rsidR="009B4DBC">
        <w:rPr>
          <w:rFonts w:ascii="Calista mt" w:hAnsi="Calista mt"/>
          <w:szCs w:val="20"/>
        </w:rPr>
        <w:t>ion</w:t>
      </w:r>
      <w:r w:rsidRPr="007529F9">
        <w:rPr>
          <w:rFonts w:ascii="Calista mt" w:hAnsi="Calista mt"/>
          <w:szCs w:val="20"/>
        </w:rPr>
        <w:t>.</w:t>
      </w:r>
      <w:bookmarkStart w:id="52" w:name="_Toc191283363"/>
      <w:bookmarkStart w:id="53" w:name="_Toc191283438"/>
      <w:bookmarkStart w:id="54" w:name="_Toc191283528"/>
      <w:bookmarkStart w:id="55" w:name="_Toc191283603"/>
      <w:bookmarkStart w:id="56" w:name="_Toc191283713"/>
      <w:bookmarkStart w:id="57" w:name="_Toc191434021"/>
      <w:bookmarkStart w:id="58" w:name="_Toc191434294"/>
      <w:bookmarkStart w:id="59" w:name="_Toc192255480"/>
      <w:bookmarkStart w:id="60" w:name="_Toc192385511"/>
    </w:p>
    <w:p w14:paraId="2298C83D" w14:textId="77777777" w:rsidR="00192840" w:rsidRPr="007529F9" w:rsidRDefault="00192840" w:rsidP="00192840">
      <w:pPr>
        <w:rPr>
          <w:rFonts w:ascii="Calista mt" w:hAnsi="Calista mt" w:hint="eastAsia"/>
        </w:rPr>
      </w:pPr>
    </w:p>
    <w:tbl>
      <w:tblPr>
        <w:tblpPr w:leftFromText="180" w:rightFromText="180" w:vertAnchor="text" w:horzAnchor="margin" w:tblpY="3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4"/>
        <w:gridCol w:w="1854"/>
        <w:gridCol w:w="3601"/>
      </w:tblGrid>
      <w:tr w:rsidR="008E70C7" w:rsidRPr="007529F9" w14:paraId="71E8B76E" w14:textId="77777777" w:rsidTr="008E70C7">
        <w:tc>
          <w:tcPr>
            <w:tcW w:w="3074" w:type="dxa"/>
            <w:tcBorders>
              <w:bottom w:val="single" w:sz="4" w:space="0" w:color="auto"/>
            </w:tcBorders>
            <w:shd w:val="clear" w:color="auto" w:fill="4F81BD"/>
          </w:tcPr>
          <w:p w14:paraId="3FC02F05" w14:textId="4F4838B1" w:rsidR="008E70C7" w:rsidRPr="007529F9" w:rsidRDefault="008E70C7" w:rsidP="009B4DBC">
            <w:pPr>
              <w:rPr>
                <w:rFonts w:ascii="Calista mt" w:hAnsi="Calista mt" w:hint="eastAsia"/>
                <w:b/>
                <w:color w:val="FFFFFF"/>
              </w:rPr>
            </w:pPr>
            <w:r w:rsidRPr="007529F9">
              <w:rPr>
                <w:rFonts w:ascii="Calista mt" w:hAnsi="Calista mt"/>
                <w:b/>
                <w:color w:val="FFFFFF"/>
              </w:rPr>
              <w:t>Definit</w:t>
            </w:r>
            <w:r w:rsidR="009B4DBC">
              <w:rPr>
                <w:rFonts w:ascii="Calista mt" w:hAnsi="Calista mt"/>
                <w:b/>
                <w:color w:val="FFFFFF"/>
              </w:rPr>
              <w:t>ion</w:t>
            </w:r>
          </w:p>
        </w:tc>
        <w:tc>
          <w:tcPr>
            <w:tcW w:w="1854" w:type="dxa"/>
            <w:tcBorders>
              <w:bottom w:val="single" w:sz="4" w:space="0" w:color="auto"/>
            </w:tcBorders>
            <w:shd w:val="clear" w:color="auto" w:fill="4F81BD"/>
          </w:tcPr>
          <w:p w14:paraId="4AD8A29D" w14:textId="77777777" w:rsidR="008E70C7" w:rsidRPr="007529F9" w:rsidRDefault="008E70C7" w:rsidP="008E70C7">
            <w:pPr>
              <w:rPr>
                <w:rFonts w:ascii="Calista mt" w:hAnsi="Calista mt" w:hint="eastAsia"/>
                <w:b/>
                <w:color w:val="FFFFFF"/>
              </w:rPr>
            </w:pPr>
            <w:r w:rsidRPr="007529F9">
              <w:rPr>
                <w:rFonts w:ascii="Calista mt" w:hAnsi="Calista mt"/>
                <w:b/>
                <w:color w:val="FFFFFF"/>
              </w:rPr>
              <w:t>Name</w:t>
            </w:r>
          </w:p>
        </w:tc>
        <w:tc>
          <w:tcPr>
            <w:tcW w:w="3601" w:type="dxa"/>
            <w:tcBorders>
              <w:bottom w:val="single" w:sz="4" w:space="0" w:color="auto"/>
            </w:tcBorders>
            <w:shd w:val="clear" w:color="auto" w:fill="4F81BD"/>
          </w:tcPr>
          <w:p w14:paraId="73E34C08" w14:textId="77777777" w:rsidR="008E70C7" w:rsidRPr="007529F9" w:rsidRDefault="008E70C7" w:rsidP="008E70C7">
            <w:pPr>
              <w:rPr>
                <w:rFonts w:ascii="Calista mt" w:hAnsi="Calista mt" w:hint="eastAsia"/>
                <w:b/>
                <w:color w:val="FFFFFF"/>
              </w:rPr>
            </w:pPr>
            <w:r w:rsidRPr="007529F9">
              <w:rPr>
                <w:rFonts w:ascii="Calista mt" w:hAnsi="Calista mt"/>
                <w:b/>
                <w:color w:val="FFFFFF"/>
              </w:rPr>
              <w:t>Signature and Date</w:t>
            </w:r>
          </w:p>
        </w:tc>
      </w:tr>
      <w:tr w:rsidR="008E70C7" w:rsidRPr="007529F9" w14:paraId="1F428A0D" w14:textId="77777777" w:rsidTr="008E70C7">
        <w:tc>
          <w:tcPr>
            <w:tcW w:w="3074" w:type="dxa"/>
            <w:shd w:val="clear" w:color="auto" w:fill="auto"/>
          </w:tcPr>
          <w:p w14:paraId="07D1DFCA" w14:textId="182972DF" w:rsidR="008E70C7" w:rsidRPr="007529F9" w:rsidRDefault="008E70C7" w:rsidP="008E70C7">
            <w:pPr>
              <w:rPr>
                <w:rFonts w:ascii="Calista mt" w:hAnsi="Calista mt" w:hint="eastAsia"/>
              </w:rPr>
            </w:pPr>
            <w:r>
              <w:rPr>
                <w:rFonts w:ascii="Calista mt" w:hAnsi="Calista mt"/>
              </w:rPr>
              <w:t xml:space="preserve">Client </w:t>
            </w:r>
            <w:r w:rsidRPr="007529F9">
              <w:rPr>
                <w:rFonts w:ascii="Calista mt" w:hAnsi="Calista mt"/>
              </w:rPr>
              <w:t>Project Sponsor</w:t>
            </w:r>
          </w:p>
        </w:tc>
        <w:tc>
          <w:tcPr>
            <w:tcW w:w="1854" w:type="dxa"/>
            <w:shd w:val="clear" w:color="auto" w:fill="auto"/>
          </w:tcPr>
          <w:p w14:paraId="1983005B" w14:textId="77777777" w:rsidR="008E70C7" w:rsidRPr="007529F9" w:rsidRDefault="008E70C7" w:rsidP="008E70C7">
            <w:pPr>
              <w:rPr>
                <w:rFonts w:ascii="Calista mt" w:hAnsi="Calista mt" w:hint="eastAsia"/>
              </w:rPr>
            </w:pPr>
          </w:p>
        </w:tc>
        <w:tc>
          <w:tcPr>
            <w:tcW w:w="3601" w:type="dxa"/>
          </w:tcPr>
          <w:p w14:paraId="51B170D5" w14:textId="77777777" w:rsidR="008E70C7" w:rsidRPr="007529F9" w:rsidRDefault="008E70C7" w:rsidP="008E70C7">
            <w:pPr>
              <w:rPr>
                <w:rFonts w:ascii="Calista mt" w:hAnsi="Calista mt" w:hint="eastAsia"/>
              </w:rPr>
            </w:pPr>
          </w:p>
        </w:tc>
      </w:tr>
      <w:tr w:rsidR="008E70C7" w:rsidRPr="007529F9" w14:paraId="18696A00" w14:textId="77777777" w:rsidTr="008E70C7">
        <w:tc>
          <w:tcPr>
            <w:tcW w:w="3074" w:type="dxa"/>
            <w:shd w:val="clear" w:color="auto" w:fill="auto"/>
          </w:tcPr>
          <w:p w14:paraId="56B6D310" w14:textId="09288B90" w:rsidR="008E70C7" w:rsidRPr="007529F9" w:rsidRDefault="008E70C7" w:rsidP="008E70C7">
            <w:pPr>
              <w:rPr>
                <w:rFonts w:ascii="Calista mt" w:hAnsi="Calista mt" w:hint="eastAsia"/>
              </w:rPr>
            </w:pPr>
            <w:r>
              <w:rPr>
                <w:rFonts w:ascii="Calista mt" w:hAnsi="Calista mt"/>
              </w:rPr>
              <w:t xml:space="preserve">Client </w:t>
            </w:r>
            <w:r w:rsidRPr="007529F9">
              <w:rPr>
                <w:rFonts w:ascii="Calista mt" w:hAnsi="Calista mt"/>
              </w:rPr>
              <w:t>Project Manger</w:t>
            </w:r>
          </w:p>
        </w:tc>
        <w:tc>
          <w:tcPr>
            <w:tcW w:w="1854" w:type="dxa"/>
            <w:shd w:val="clear" w:color="auto" w:fill="auto"/>
          </w:tcPr>
          <w:p w14:paraId="3ECBEB73" w14:textId="77777777" w:rsidR="008E70C7" w:rsidRPr="007529F9" w:rsidRDefault="008E70C7" w:rsidP="008E70C7">
            <w:pPr>
              <w:rPr>
                <w:rFonts w:ascii="Calista mt" w:hAnsi="Calista mt" w:hint="eastAsia"/>
              </w:rPr>
            </w:pPr>
          </w:p>
        </w:tc>
        <w:tc>
          <w:tcPr>
            <w:tcW w:w="3601" w:type="dxa"/>
          </w:tcPr>
          <w:p w14:paraId="30145E10" w14:textId="77777777" w:rsidR="008E70C7" w:rsidRPr="007529F9" w:rsidRDefault="008E70C7" w:rsidP="008E70C7">
            <w:pPr>
              <w:rPr>
                <w:rFonts w:ascii="Calista mt" w:hAnsi="Calista mt" w:hint="eastAsia"/>
              </w:rPr>
            </w:pPr>
          </w:p>
        </w:tc>
      </w:tr>
      <w:tr w:rsidR="008E70C7" w:rsidRPr="007529F9" w14:paraId="27174871" w14:textId="77777777" w:rsidTr="008E70C7">
        <w:trPr>
          <w:trHeight w:val="471"/>
        </w:trPr>
        <w:tc>
          <w:tcPr>
            <w:tcW w:w="3074" w:type="dxa"/>
            <w:shd w:val="clear" w:color="auto" w:fill="auto"/>
          </w:tcPr>
          <w:p w14:paraId="1F1441D7" w14:textId="77777777" w:rsidR="008E70C7" w:rsidRPr="007529F9" w:rsidRDefault="008E70C7" w:rsidP="008E70C7">
            <w:pPr>
              <w:rPr>
                <w:rFonts w:ascii="Calista mt" w:hAnsi="Calista mt" w:hint="eastAsia"/>
              </w:rPr>
            </w:pPr>
            <w:r w:rsidRPr="007529F9">
              <w:rPr>
                <w:rFonts w:ascii="Calista mt" w:hAnsi="Calista mt"/>
              </w:rPr>
              <w:t>Finance Department</w:t>
            </w:r>
          </w:p>
        </w:tc>
        <w:tc>
          <w:tcPr>
            <w:tcW w:w="1854" w:type="dxa"/>
            <w:shd w:val="clear" w:color="auto" w:fill="auto"/>
          </w:tcPr>
          <w:p w14:paraId="672EA5A7" w14:textId="77777777" w:rsidR="008E70C7" w:rsidRPr="007529F9" w:rsidRDefault="008E70C7" w:rsidP="008E70C7">
            <w:pPr>
              <w:rPr>
                <w:rFonts w:ascii="Calista mt" w:hAnsi="Calista mt" w:hint="eastAsia"/>
              </w:rPr>
            </w:pPr>
          </w:p>
        </w:tc>
        <w:tc>
          <w:tcPr>
            <w:tcW w:w="3601" w:type="dxa"/>
          </w:tcPr>
          <w:p w14:paraId="0395DBA0" w14:textId="77777777" w:rsidR="008E70C7" w:rsidRPr="007529F9" w:rsidRDefault="008E70C7" w:rsidP="008E70C7">
            <w:pPr>
              <w:rPr>
                <w:rFonts w:ascii="Calista mt" w:hAnsi="Calista mt" w:hint="eastAsia"/>
              </w:rPr>
            </w:pPr>
          </w:p>
        </w:tc>
      </w:tr>
      <w:tr w:rsidR="008E70C7" w:rsidRPr="007529F9" w14:paraId="4B33AABA" w14:textId="77777777" w:rsidTr="008E70C7">
        <w:trPr>
          <w:trHeight w:val="294"/>
        </w:trPr>
        <w:tc>
          <w:tcPr>
            <w:tcW w:w="3074" w:type="dxa"/>
            <w:shd w:val="clear" w:color="auto" w:fill="auto"/>
          </w:tcPr>
          <w:p w14:paraId="4342DD2F" w14:textId="77777777" w:rsidR="008E70C7" w:rsidRPr="007529F9" w:rsidRDefault="008E70C7" w:rsidP="008E70C7">
            <w:pPr>
              <w:rPr>
                <w:rFonts w:ascii="Calista mt" w:hAnsi="Calista mt" w:hint="eastAsia"/>
              </w:rPr>
            </w:pPr>
            <w:r w:rsidRPr="007529F9">
              <w:rPr>
                <w:rFonts w:ascii="Calista mt" w:hAnsi="Calista mt"/>
              </w:rPr>
              <w:t>Sales Department</w:t>
            </w:r>
          </w:p>
        </w:tc>
        <w:tc>
          <w:tcPr>
            <w:tcW w:w="1854" w:type="dxa"/>
            <w:shd w:val="clear" w:color="auto" w:fill="auto"/>
          </w:tcPr>
          <w:p w14:paraId="772C2E82" w14:textId="77777777" w:rsidR="008E70C7" w:rsidRPr="007529F9" w:rsidRDefault="008E70C7" w:rsidP="008E70C7">
            <w:pPr>
              <w:rPr>
                <w:rFonts w:ascii="Calista mt" w:hAnsi="Calista mt" w:hint="eastAsia"/>
              </w:rPr>
            </w:pPr>
          </w:p>
        </w:tc>
        <w:tc>
          <w:tcPr>
            <w:tcW w:w="3601" w:type="dxa"/>
          </w:tcPr>
          <w:p w14:paraId="75013AA4" w14:textId="77777777" w:rsidR="008E70C7" w:rsidRPr="007529F9" w:rsidRDefault="008E70C7" w:rsidP="008E70C7">
            <w:pPr>
              <w:rPr>
                <w:rFonts w:ascii="Calista mt" w:hAnsi="Calista mt" w:hint="eastAsia"/>
                <w:sz w:val="20"/>
                <w:szCs w:val="20"/>
              </w:rPr>
            </w:pPr>
          </w:p>
        </w:tc>
      </w:tr>
    </w:tbl>
    <w:p w14:paraId="5A468B40" w14:textId="77777777" w:rsidR="00192840" w:rsidRPr="007529F9" w:rsidRDefault="00192840" w:rsidP="00192840">
      <w:pPr>
        <w:rPr>
          <w:rFonts w:ascii="Calista mt" w:hAnsi="Calista mt" w:hint="eastAsia"/>
        </w:rPr>
      </w:pPr>
      <w:r w:rsidRPr="007529F9">
        <w:rPr>
          <w:rFonts w:ascii="Calista mt" w:hAnsi="Calista mt"/>
        </w:rPr>
        <w:br w:type="page"/>
      </w:r>
    </w:p>
    <w:p w14:paraId="5F58EDD7" w14:textId="77777777" w:rsidR="00192840" w:rsidRPr="007529F9" w:rsidRDefault="00192840" w:rsidP="00192840">
      <w:pPr>
        <w:rPr>
          <w:rFonts w:ascii="Calista mt" w:hAnsi="Calista mt" w:hint="eastAsia"/>
        </w:rPr>
      </w:pPr>
    </w:p>
    <w:p w14:paraId="71A937E8" w14:textId="77777777" w:rsidR="00192840" w:rsidRPr="007529F9" w:rsidRDefault="00192840" w:rsidP="00192840">
      <w:pPr>
        <w:rPr>
          <w:rFonts w:ascii="Calista mt" w:hAnsi="Calista mt" w:hint="eastAsia"/>
          <w:bCs/>
          <w:szCs w:val="20"/>
        </w:rPr>
      </w:pPr>
      <w:r>
        <w:rPr>
          <w:rFonts w:ascii="Calista mt" w:hAnsi="Calista mt"/>
          <w:noProof/>
        </w:rPr>
        <mc:AlternateContent>
          <mc:Choice Requires="wps">
            <w:drawing>
              <wp:anchor distT="0" distB="0" distL="114300" distR="114300" simplePos="0" relativeHeight="251659264" behindDoc="0" locked="0" layoutInCell="1" allowOverlap="1" wp14:anchorId="5DC34BC1" wp14:editId="283E04A8">
                <wp:simplePos x="0" y="0"/>
                <wp:positionH relativeFrom="column">
                  <wp:posOffset>4000500</wp:posOffset>
                </wp:positionH>
                <wp:positionV relativeFrom="paragraph">
                  <wp:posOffset>-2388870</wp:posOffset>
                </wp:positionV>
                <wp:extent cx="1257300" cy="8001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800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9F4D55" id="Rectangle 58" o:spid="_x0000_s1026" style="position:absolute;margin-left:315pt;margin-top:-188.1pt;width:99pt;height:63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" filled="f" stroked="f">
                <v:shadow color="black" opacity="49150f" offset=".74833mm,.74833mm"/>
              </v:rect>
            </w:pict>
          </mc:Fallback>
        </mc:AlternateContent>
      </w:r>
      <w:bookmarkEnd w:id="52"/>
      <w:bookmarkEnd w:id="53"/>
      <w:bookmarkEnd w:id="54"/>
      <w:bookmarkEnd w:id="55"/>
      <w:bookmarkEnd w:id="56"/>
      <w:bookmarkEnd w:id="57"/>
      <w:bookmarkEnd w:id="58"/>
      <w:bookmarkEnd w:id="59"/>
      <w:bookmarkEnd w:id="60"/>
      <w:r w:rsidRPr="007529F9">
        <w:rPr>
          <w:rFonts w:ascii="Calista mt" w:hAnsi="Calista mt"/>
        </w:rPr>
        <w:t>For and on behalf of</w:t>
      </w:r>
      <w:r w:rsidRPr="007529F9">
        <w:rPr>
          <w:rFonts w:ascii="Calista mt" w:hAnsi="Calista mt"/>
        </w:rPr>
        <w:tab/>
        <w:t xml:space="preserve">                  </w:t>
      </w:r>
      <w:r w:rsidRPr="007529F9">
        <w:rPr>
          <w:rFonts w:ascii="Calista mt" w:hAnsi="Calista mt"/>
        </w:rPr>
        <w:tab/>
      </w:r>
      <w:r w:rsidRPr="007529F9">
        <w:rPr>
          <w:rFonts w:ascii="Calista mt" w:hAnsi="Calista mt"/>
        </w:rPr>
        <w:tab/>
        <w:t xml:space="preserve">  Confirmed and Agreed by:</w:t>
      </w:r>
    </w:p>
    <w:p w14:paraId="03D2A137" w14:textId="7577F611" w:rsidR="00192840" w:rsidRPr="007529F9" w:rsidRDefault="00192840" w:rsidP="00192840">
      <w:pPr>
        <w:rPr>
          <w:rFonts w:ascii="Calista mt" w:hAnsi="Calista mt" w:hint="eastAsia"/>
          <w:b/>
          <w:sz w:val="28"/>
          <w:szCs w:val="28"/>
        </w:rPr>
      </w:pPr>
      <w:r w:rsidRPr="007529F9">
        <w:rPr>
          <w:rFonts w:ascii="Calista mt" w:hAnsi="Calista mt"/>
          <w:b/>
          <w:color w:val="FF0000"/>
        </w:rPr>
        <w:t>Abeo Internat</w:t>
      </w:r>
      <w:r w:rsidR="009B4DBC">
        <w:rPr>
          <w:rFonts w:ascii="Calista mt" w:hAnsi="Calista mt"/>
          <w:b/>
          <w:color w:val="FF0000"/>
        </w:rPr>
        <w:t>ion</w:t>
      </w:r>
      <w:r w:rsidRPr="007529F9">
        <w:rPr>
          <w:rFonts w:ascii="Calista mt" w:hAnsi="Calista mt"/>
          <w:b/>
          <w:color w:val="FF0000"/>
        </w:rPr>
        <w:t>al Pte Ltd</w:t>
      </w:r>
      <w:r w:rsidRPr="007529F9">
        <w:rPr>
          <w:rFonts w:ascii="Calista mt" w:hAnsi="Calista mt"/>
          <w:b/>
        </w:rPr>
        <w:tab/>
      </w:r>
      <w:r w:rsidRPr="007529F9">
        <w:rPr>
          <w:rFonts w:ascii="Calista mt" w:hAnsi="Calista mt"/>
          <w:b/>
        </w:rPr>
        <w:tab/>
      </w:r>
      <w:r w:rsidRPr="007529F9">
        <w:rPr>
          <w:rFonts w:ascii="Calista mt" w:hAnsi="Calista mt"/>
          <w:b/>
        </w:rPr>
        <w:tab/>
        <w:t xml:space="preserve">  </w:t>
      </w:r>
      <w:r w:rsidR="009B4DBC">
        <w:rPr>
          <w:rFonts w:ascii="Calista mt" w:hAnsi="Calista mt"/>
          <w:b/>
          <w:bCs/>
          <w:color w:val="0000FF"/>
        </w:rPr>
        <w:t>EIGHTEENCHEFS PTE LTD</w:t>
      </w:r>
    </w:p>
    <w:p w14:paraId="427F7E0B" w14:textId="77777777" w:rsidR="00192840" w:rsidRPr="007529F9" w:rsidRDefault="00192840" w:rsidP="00192840">
      <w:pPr>
        <w:keepNext/>
        <w:keepLines/>
        <w:tabs>
          <w:tab w:val="left" w:pos="720"/>
          <w:tab w:val="left" w:pos="4253"/>
        </w:tabs>
        <w:ind w:right="-511"/>
        <w:jc w:val="both"/>
        <w:rPr>
          <w:rFonts w:ascii="Calista mt" w:hAnsi="Calista mt" w:hint="eastAsia"/>
          <w:sz w:val="16"/>
        </w:rPr>
      </w:pPr>
    </w:p>
    <w:p w14:paraId="30133547" w14:textId="77777777" w:rsidR="00192840" w:rsidRPr="007529F9" w:rsidRDefault="00192840" w:rsidP="00192840">
      <w:pPr>
        <w:keepNext/>
        <w:keepLines/>
        <w:tabs>
          <w:tab w:val="left" w:pos="720"/>
          <w:tab w:val="left" w:pos="4253"/>
        </w:tabs>
        <w:ind w:right="-511"/>
        <w:jc w:val="both"/>
        <w:rPr>
          <w:rFonts w:ascii="Calista mt" w:hAnsi="Calista mt" w:hint="eastAsia"/>
          <w:szCs w:val="20"/>
        </w:rPr>
      </w:pPr>
    </w:p>
    <w:p w14:paraId="6BEFB0FE" w14:textId="77777777" w:rsidR="00192840" w:rsidRPr="007529F9" w:rsidRDefault="00192840" w:rsidP="00192840">
      <w:pPr>
        <w:keepNext/>
        <w:keepLines/>
        <w:tabs>
          <w:tab w:val="left" w:pos="720"/>
          <w:tab w:val="left" w:pos="4500"/>
        </w:tabs>
        <w:ind w:right="-511"/>
        <w:jc w:val="both"/>
        <w:rPr>
          <w:rFonts w:ascii="Calista mt" w:hAnsi="Calista mt" w:hint="eastAsia"/>
          <w:szCs w:val="20"/>
        </w:rPr>
      </w:pPr>
      <w:r w:rsidRPr="007529F9">
        <w:rPr>
          <w:rFonts w:ascii="Calista mt" w:hAnsi="Calista mt"/>
          <w:szCs w:val="20"/>
        </w:rPr>
        <w:t>_________________________________</w:t>
      </w:r>
      <w:r w:rsidRPr="007529F9">
        <w:rPr>
          <w:rFonts w:ascii="Calista mt" w:hAnsi="Calista mt"/>
          <w:szCs w:val="20"/>
        </w:rPr>
        <w:tab/>
        <w:t>_________________________________</w:t>
      </w:r>
    </w:p>
    <w:p w14:paraId="6565F60F" w14:textId="02E1EAD5" w:rsidR="00192840" w:rsidRPr="007529F9" w:rsidRDefault="00192840" w:rsidP="008E5A65">
      <w:pPr>
        <w:keepNext/>
        <w:keepLines/>
        <w:tabs>
          <w:tab w:val="left" w:pos="630"/>
          <w:tab w:val="left" w:pos="4136"/>
          <w:tab w:val="left" w:pos="4500"/>
        </w:tabs>
        <w:ind w:right="-511"/>
        <w:jc w:val="both"/>
        <w:rPr>
          <w:rFonts w:ascii="Calista mt" w:hAnsi="Calista mt" w:hint="eastAsia"/>
          <w:szCs w:val="20"/>
        </w:rPr>
      </w:pPr>
      <w:r w:rsidRPr="007529F9">
        <w:rPr>
          <w:rFonts w:ascii="Calista mt" w:hAnsi="Calista mt"/>
          <w:szCs w:val="20"/>
        </w:rPr>
        <w:t>Authorized Signature &amp; Company Stamp</w:t>
      </w:r>
      <w:r w:rsidRPr="007529F9">
        <w:rPr>
          <w:rFonts w:ascii="Calista mt" w:hAnsi="Calista mt"/>
          <w:szCs w:val="20"/>
        </w:rPr>
        <w:tab/>
      </w:r>
      <w:r w:rsidR="008E5A65">
        <w:rPr>
          <w:rFonts w:ascii="Calista mt" w:hAnsi="Calista mt" w:hint="eastAsia"/>
          <w:szCs w:val="20"/>
        </w:rPr>
        <w:tab/>
      </w:r>
      <w:r w:rsidRPr="007529F9">
        <w:rPr>
          <w:rFonts w:ascii="Calista mt" w:hAnsi="Calista mt"/>
          <w:szCs w:val="20"/>
        </w:rPr>
        <w:t>Authorized Signature &amp; Company Stamp</w:t>
      </w:r>
    </w:p>
    <w:p w14:paraId="139D8BF9" w14:textId="77777777" w:rsidR="00192840" w:rsidRPr="007529F9" w:rsidRDefault="00192840" w:rsidP="00192840">
      <w:pPr>
        <w:keepNext/>
        <w:keepLines/>
        <w:tabs>
          <w:tab w:val="left" w:pos="630"/>
          <w:tab w:val="left" w:pos="4500"/>
        </w:tabs>
        <w:ind w:right="-511"/>
        <w:jc w:val="both"/>
        <w:rPr>
          <w:rFonts w:ascii="Calista mt" w:hAnsi="Calista mt" w:hint="eastAsia"/>
          <w:szCs w:val="20"/>
        </w:rPr>
      </w:pPr>
    </w:p>
    <w:p w14:paraId="1E0F7FDD" w14:textId="0F18C094" w:rsidR="00192840" w:rsidRPr="007529F9" w:rsidRDefault="00192840" w:rsidP="00192840">
      <w:pPr>
        <w:keepNext/>
        <w:keepLines/>
        <w:tabs>
          <w:tab w:val="left" w:pos="720"/>
          <w:tab w:val="left" w:pos="4500"/>
        </w:tabs>
        <w:ind w:right="-511"/>
        <w:jc w:val="both"/>
        <w:rPr>
          <w:rFonts w:ascii="Calista mt" w:hAnsi="Calista mt" w:hint="eastAsia"/>
          <w:szCs w:val="20"/>
        </w:rPr>
      </w:pPr>
      <w:r w:rsidRPr="007529F9">
        <w:rPr>
          <w:rFonts w:ascii="Calista mt" w:hAnsi="Calista mt"/>
          <w:szCs w:val="20"/>
        </w:rPr>
        <w:t xml:space="preserve">Name:  </w:t>
      </w:r>
      <w:r w:rsidR="009B4DBC">
        <w:rPr>
          <w:rFonts w:ascii="Calista mt" w:hAnsi="Calista mt"/>
          <w:szCs w:val="20"/>
        </w:rPr>
        <w:t>Yin Hui</w:t>
      </w:r>
      <w:r w:rsidRPr="007529F9">
        <w:rPr>
          <w:rFonts w:ascii="Calista mt" w:hAnsi="Calista mt"/>
          <w:szCs w:val="20"/>
        </w:rPr>
        <w:tab/>
        <w:t xml:space="preserve">Name: </w:t>
      </w:r>
    </w:p>
    <w:p w14:paraId="53A901CC" w14:textId="77777777" w:rsidR="00192840" w:rsidRPr="007529F9" w:rsidRDefault="00192840" w:rsidP="00192840">
      <w:pPr>
        <w:keepNext/>
        <w:keepLines/>
        <w:tabs>
          <w:tab w:val="left" w:pos="720"/>
          <w:tab w:val="left" w:pos="4500"/>
        </w:tabs>
        <w:ind w:right="-511"/>
        <w:jc w:val="both"/>
        <w:rPr>
          <w:rFonts w:ascii="Calista mt" w:hAnsi="Calista mt" w:hint="eastAsia"/>
          <w:szCs w:val="20"/>
        </w:rPr>
      </w:pPr>
      <w:r w:rsidRPr="007529F9">
        <w:rPr>
          <w:rFonts w:ascii="Calista mt" w:hAnsi="Calista mt"/>
          <w:szCs w:val="20"/>
        </w:rPr>
        <w:t>________________________________</w:t>
      </w:r>
      <w:r w:rsidRPr="007529F9">
        <w:rPr>
          <w:rFonts w:ascii="Calista mt" w:hAnsi="Calista mt"/>
          <w:szCs w:val="20"/>
        </w:rPr>
        <w:tab/>
        <w:t>________________________________</w:t>
      </w:r>
    </w:p>
    <w:p w14:paraId="15B6D803" w14:textId="77777777" w:rsidR="00192840" w:rsidRPr="007529F9" w:rsidRDefault="00192840" w:rsidP="00192840">
      <w:pPr>
        <w:keepNext/>
        <w:keepLines/>
        <w:tabs>
          <w:tab w:val="left" w:pos="720"/>
          <w:tab w:val="left" w:pos="4500"/>
        </w:tabs>
        <w:ind w:right="-511"/>
        <w:jc w:val="both"/>
        <w:rPr>
          <w:rFonts w:ascii="Calista mt" w:hAnsi="Calista mt" w:hint="eastAsia"/>
          <w:szCs w:val="20"/>
        </w:rPr>
      </w:pPr>
    </w:p>
    <w:p w14:paraId="2289A9F5" w14:textId="309FFE02" w:rsidR="00192840" w:rsidRPr="007529F9" w:rsidRDefault="00192840" w:rsidP="00192840">
      <w:pPr>
        <w:keepNext/>
        <w:keepLines/>
        <w:tabs>
          <w:tab w:val="left" w:pos="540"/>
          <w:tab w:val="left" w:pos="4500"/>
        </w:tabs>
        <w:ind w:right="-511"/>
        <w:jc w:val="both"/>
        <w:rPr>
          <w:rFonts w:ascii="Calista mt" w:hAnsi="Calista mt" w:hint="eastAsia"/>
          <w:szCs w:val="20"/>
        </w:rPr>
      </w:pPr>
      <w:r>
        <w:rPr>
          <w:rFonts w:ascii="Calista mt" w:hAnsi="Calista mt"/>
          <w:szCs w:val="20"/>
        </w:rPr>
        <w:t xml:space="preserve">Title:  </w:t>
      </w:r>
      <w:r w:rsidR="009B4DBC">
        <w:rPr>
          <w:rFonts w:ascii="Calista mt" w:hAnsi="Calista mt"/>
          <w:szCs w:val="20"/>
        </w:rPr>
        <w:t>Project Manager</w:t>
      </w:r>
      <w:r w:rsidRPr="007529F9">
        <w:rPr>
          <w:rFonts w:ascii="Calista mt" w:hAnsi="Calista mt"/>
          <w:szCs w:val="20"/>
        </w:rPr>
        <w:tab/>
        <w:t>Title: Project Manager</w:t>
      </w:r>
    </w:p>
    <w:p w14:paraId="1649DEB1" w14:textId="77777777" w:rsidR="00192840" w:rsidRPr="007529F9" w:rsidRDefault="00192840" w:rsidP="00192840">
      <w:pPr>
        <w:keepNext/>
        <w:keepLines/>
        <w:tabs>
          <w:tab w:val="left" w:pos="720"/>
          <w:tab w:val="left" w:pos="4500"/>
        </w:tabs>
        <w:ind w:right="-511"/>
        <w:jc w:val="both"/>
        <w:rPr>
          <w:rFonts w:ascii="Calista mt" w:hAnsi="Calista mt" w:hint="eastAsia"/>
          <w:szCs w:val="20"/>
        </w:rPr>
      </w:pPr>
      <w:r w:rsidRPr="007529F9">
        <w:rPr>
          <w:rFonts w:ascii="Calista mt" w:hAnsi="Calista mt"/>
          <w:szCs w:val="20"/>
        </w:rPr>
        <w:t>________________________________</w:t>
      </w:r>
      <w:r w:rsidRPr="007529F9">
        <w:rPr>
          <w:rFonts w:ascii="Calista mt" w:hAnsi="Calista mt"/>
          <w:szCs w:val="20"/>
        </w:rPr>
        <w:tab/>
        <w:t>________________________________</w:t>
      </w:r>
    </w:p>
    <w:p w14:paraId="2AF0F91B" w14:textId="77777777" w:rsidR="00192840" w:rsidRPr="007529F9" w:rsidRDefault="00192840" w:rsidP="00192840">
      <w:pPr>
        <w:keepNext/>
        <w:keepLines/>
        <w:tabs>
          <w:tab w:val="left" w:pos="720"/>
          <w:tab w:val="left" w:pos="4500"/>
        </w:tabs>
        <w:ind w:right="-511"/>
        <w:jc w:val="both"/>
        <w:rPr>
          <w:rFonts w:ascii="Calista mt" w:hAnsi="Calista mt" w:hint="eastAsia"/>
          <w:szCs w:val="20"/>
        </w:rPr>
      </w:pPr>
    </w:p>
    <w:p w14:paraId="79913B40" w14:textId="43A0A19E" w:rsidR="00192840" w:rsidRPr="007529F9" w:rsidRDefault="00192840" w:rsidP="00192840">
      <w:pPr>
        <w:keepNext/>
        <w:keepLines/>
        <w:tabs>
          <w:tab w:val="left" w:pos="720"/>
          <w:tab w:val="left" w:pos="4500"/>
        </w:tabs>
        <w:ind w:right="-511"/>
        <w:jc w:val="both"/>
        <w:rPr>
          <w:rFonts w:ascii="Calista mt" w:hAnsi="Calista mt" w:hint="eastAsia"/>
          <w:szCs w:val="20"/>
        </w:rPr>
      </w:pPr>
      <w:r w:rsidRPr="007529F9">
        <w:rPr>
          <w:rFonts w:ascii="Calista mt" w:hAnsi="Calista mt"/>
          <w:szCs w:val="20"/>
        </w:rPr>
        <w:t xml:space="preserve">Date:  </w:t>
      </w:r>
      <w:r w:rsidRPr="007529F9">
        <w:rPr>
          <w:rFonts w:ascii="Calista mt" w:hAnsi="Calista mt"/>
          <w:szCs w:val="20"/>
        </w:rPr>
        <w:tab/>
      </w:r>
      <w:r w:rsidRPr="007529F9">
        <w:rPr>
          <w:rFonts w:ascii="Calista mt" w:hAnsi="Calista mt"/>
          <w:szCs w:val="20"/>
        </w:rPr>
        <w:tab/>
        <w:t xml:space="preserve">Date: </w:t>
      </w:r>
    </w:p>
    <w:p w14:paraId="539AFA2A" w14:textId="77777777" w:rsidR="00192840" w:rsidRPr="007529F9" w:rsidRDefault="00192840" w:rsidP="00192840">
      <w:pPr>
        <w:keepNext/>
        <w:keepLines/>
        <w:tabs>
          <w:tab w:val="left" w:pos="720"/>
          <w:tab w:val="left" w:pos="4500"/>
        </w:tabs>
        <w:ind w:right="-511"/>
        <w:jc w:val="both"/>
        <w:rPr>
          <w:rFonts w:ascii="Calista mt" w:hAnsi="Calista mt" w:hint="eastAsia"/>
          <w:szCs w:val="20"/>
        </w:rPr>
      </w:pPr>
      <w:r w:rsidRPr="007529F9">
        <w:rPr>
          <w:rFonts w:ascii="Calista mt" w:hAnsi="Calista mt"/>
          <w:szCs w:val="20"/>
        </w:rPr>
        <w:t>________________________________</w:t>
      </w:r>
      <w:r w:rsidRPr="007529F9">
        <w:rPr>
          <w:rFonts w:ascii="Calista mt" w:hAnsi="Calista mt"/>
          <w:szCs w:val="20"/>
        </w:rPr>
        <w:tab/>
        <w:t>________________________________</w:t>
      </w:r>
    </w:p>
    <w:p w14:paraId="7B7BF718" w14:textId="77777777" w:rsidR="00192840" w:rsidRPr="007529F9" w:rsidRDefault="00192840" w:rsidP="00192840">
      <w:pPr>
        <w:keepNext/>
        <w:keepLines/>
        <w:tabs>
          <w:tab w:val="left" w:pos="720"/>
          <w:tab w:val="left" w:pos="4500"/>
        </w:tabs>
        <w:ind w:right="-511"/>
        <w:jc w:val="both"/>
        <w:rPr>
          <w:rFonts w:ascii="Calista mt" w:hAnsi="Calista mt" w:hint="eastAsia"/>
          <w:szCs w:val="20"/>
        </w:rPr>
      </w:pPr>
    </w:p>
    <w:p w14:paraId="2A33A24C" w14:textId="77777777" w:rsidR="00B41181" w:rsidRPr="00B41181" w:rsidRDefault="00B41181" w:rsidP="00C83D80">
      <w:pPr>
        <w:spacing w:after="0"/>
      </w:pPr>
    </w:p>
    <w:sectPr w:rsidR="00B41181" w:rsidRPr="00B41181" w:rsidSect="00207576">
      <w:pgSz w:w="11906" w:h="16838"/>
      <w:pgMar w:top="851" w:right="1440" w:bottom="851"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ua Yong Heng" w:date="2017-05-26T13:42:00Z" w:initials="CYH">
    <w:p w14:paraId="61FBE303" w14:textId="22C62981" w:rsidR="000D55CC" w:rsidRDefault="000D55CC">
      <w:pPr>
        <w:pStyle w:val="CommentText"/>
      </w:pPr>
      <w:r>
        <w:rPr>
          <w:rStyle w:val="CommentReference"/>
        </w:rPr>
        <w:annotationRef/>
      </w:r>
      <w:r>
        <w:t>Please see my edit comments below</w:t>
      </w:r>
    </w:p>
  </w:comment>
  <w:comment w:id="7" w:author="Chua Yong Heng" w:date="2017-05-26T13:42:00Z" w:initials="CYH">
    <w:p w14:paraId="095F650A" w14:textId="304B9C9C" w:rsidR="000D55CC" w:rsidRDefault="000D55CC">
      <w:pPr>
        <w:pStyle w:val="CommentText"/>
      </w:pPr>
      <w:r>
        <w:rPr>
          <w:rStyle w:val="CommentReference"/>
        </w:rPr>
        <w:annotationRef/>
      </w:r>
      <w:r>
        <w:t>This is not exhaustive; use per POS tender mode codes</w:t>
      </w:r>
    </w:p>
  </w:comment>
  <w:comment w:id="8" w:author="Chua Yong Heng" w:date="2017-05-29T10:32:00Z" w:initials="CYH">
    <w:p w14:paraId="28E4E710" w14:textId="77777777" w:rsidR="000D55CC" w:rsidRDefault="000D55CC" w:rsidP="00CA478F">
      <w:pPr>
        <w:rPr>
          <w:rFonts w:eastAsiaTheme="minorHAnsi"/>
          <w:color w:val="1F497D"/>
        </w:rPr>
      </w:pPr>
      <w:r>
        <w:rPr>
          <w:rStyle w:val="CommentReference"/>
        </w:rPr>
        <w:annotationRef/>
      </w:r>
      <w:r>
        <w:rPr>
          <w:color w:val="1F497D"/>
        </w:rPr>
        <w:t>Reply Comment CYH2: user need to setup in the mapping table.</w:t>
      </w:r>
    </w:p>
    <w:p w14:paraId="5E77374B" w14:textId="0AFED842" w:rsidR="000D55CC" w:rsidRDefault="000D55CC">
      <w:pPr>
        <w:pStyle w:val="CommentText"/>
      </w:pPr>
      <w:r>
        <w:t>OK with us maintain sap mapping table.</w:t>
      </w:r>
    </w:p>
  </w:comment>
  <w:comment w:id="11" w:author="Chua Yong Heng" w:date="2017-05-26T14:09:00Z" w:initials="CYH">
    <w:p w14:paraId="2EE0C91A" w14:textId="7A332B60" w:rsidR="000D55CC" w:rsidRDefault="000D55CC">
      <w:pPr>
        <w:pStyle w:val="CommentText"/>
      </w:pPr>
      <w:r>
        <w:rPr>
          <w:rStyle w:val="CommentReference"/>
        </w:rPr>
        <w:annotationRef/>
      </w:r>
      <w:r>
        <w:t xml:space="preserve">Info only: These two check types are controlled in POS system by </w:t>
      </w:r>
      <w:proofErr w:type="spellStart"/>
      <w:r>
        <w:t>Agilysys</w:t>
      </w:r>
      <w:proofErr w:type="spellEnd"/>
      <w:r>
        <w:t xml:space="preserve"> GA authorisations. </w:t>
      </w:r>
    </w:p>
  </w:comment>
  <w:comment w:id="12" w:author="Chua Yong Heng" w:date="2017-05-29T10:33:00Z" w:initials="CYH">
    <w:p w14:paraId="42446E66" w14:textId="31817391" w:rsidR="000D55CC" w:rsidRDefault="000D55CC">
      <w:pPr>
        <w:pStyle w:val="CommentText"/>
        <w:rPr>
          <w:color w:val="1F497D"/>
        </w:rPr>
      </w:pPr>
      <w:r>
        <w:rPr>
          <w:rStyle w:val="CommentReference"/>
        </w:rPr>
        <w:annotationRef/>
      </w:r>
      <w:r>
        <w:rPr>
          <w:color w:val="1F497D"/>
        </w:rPr>
        <w:t>Reply Comment CYH3: This information is required and must be hardcoded in SAP interface program as this is special requirement</w:t>
      </w:r>
    </w:p>
    <w:p w14:paraId="4E3B4064" w14:textId="5D821F73" w:rsidR="000D55CC" w:rsidRPr="00CA478F" w:rsidRDefault="000D55CC">
      <w:pPr>
        <w:pStyle w:val="CommentText"/>
        <w:rPr>
          <w:color w:val="000000" w:themeColor="text1"/>
        </w:rPr>
      </w:pPr>
      <w:r>
        <w:rPr>
          <w:color w:val="000000" w:themeColor="text1"/>
        </w:rPr>
        <w:t>OK to hardcode for these check types.</w:t>
      </w:r>
    </w:p>
  </w:comment>
  <w:comment w:id="15" w:author="Chua Yong Heng" w:date="2017-05-26T15:15:00Z" w:initials="CYH">
    <w:p w14:paraId="61BCC01A" w14:textId="0BDD6D63" w:rsidR="000D55CC" w:rsidRDefault="000D55CC">
      <w:pPr>
        <w:pStyle w:val="CommentText"/>
      </w:pPr>
      <w:r>
        <w:rPr>
          <w:rStyle w:val="CommentReference"/>
        </w:rPr>
        <w:annotationRef/>
      </w:r>
      <w:r>
        <w:t>The transaction headers must indicate the entities. There will be multiple entities in addition to multiple brands/concepts.</w:t>
      </w:r>
    </w:p>
  </w:comment>
  <w:comment w:id="16" w:author="Chua Yong Heng" w:date="2017-05-26T13:47:00Z" w:initials="CYH">
    <w:p w14:paraId="42F1A908" w14:textId="04E2D939" w:rsidR="000D55CC" w:rsidRDefault="000D55CC">
      <w:pPr>
        <w:pStyle w:val="CommentText"/>
      </w:pPr>
      <w:r>
        <w:rPr>
          <w:rStyle w:val="CommentReference"/>
        </w:rPr>
        <w:annotationRef/>
      </w:r>
      <w:r>
        <w:t xml:space="preserve">Do not hard code these modes, need to take in per POS check types – exclude Staff meals and Entertainment. </w:t>
      </w:r>
      <w:proofErr w:type="spellStart"/>
      <w:r>
        <w:t>Eg</w:t>
      </w:r>
      <w:proofErr w:type="spellEnd"/>
      <w:r>
        <w:t xml:space="preserve"> Food Panda, </w:t>
      </w:r>
      <w:proofErr w:type="spellStart"/>
      <w:r>
        <w:t>Deliveroo</w:t>
      </w:r>
      <w:proofErr w:type="spellEnd"/>
      <w:r>
        <w:t>; may increase as we add more vendors.</w:t>
      </w:r>
    </w:p>
    <w:p w14:paraId="16270E89" w14:textId="370BE631" w:rsidR="000D55CC" w:rsidRDefault="000D55CC">
      <w:pPr>
        <w:pStyle w:val="CommentText"/>
      </w:pPr>
      <w:r>
        <w:t xml:space="preserve">Food Panda and </w:t>
      </w:r>
      <w:proofErr w:type="spellStart"/>
      <w:r>
        <w:t>Deliveroo</w:t>
      </w:r>
      <w:proofErr w:type="spellEnd"/>
      <w:r>
        <w:t xml:space="preserve"> or any other such delivery vendors will be allocated an account each at an appropriate account level, they will be rolled up at a higher level to indicate total deliveries -same level as Dine-in and Take-away.</w:t>
      </w:r>
    </w:p>
  </w:comment>
  <w:comment w:id="17" w:author="Chua Yong Heng" w:date="2017-05-26T13:53:00Z" w:initials="CYH">
    <w:p w14:paraId="6FB6A9E5" w14:textId="27CCEB89" w:rsidR="000D55CC" w:rsidRDefault="000D55CC">
      <w:pPr>
        <w:pStyle w:val="CommentText"/>
      </w:pPr>
      <w:r>
        <w:rPr>
          <w:rStyle w:val="CommentReference"/>
        </w:rPr>
        <w:annotationRef/>
      </w:r>
      <w:r>
        <w:t>SAP interface should check against the last upload to avoid duplications.</w:t>
      </w:r>
    </w:p>
    <w:p w14:paraId="7B74B1C5" w14:textId="13AE36AD" w:rsidR="000D55CC" w:rsidRDefault="000D55CC">
      <w:pPr>
        <w:pStyle w:val="CommentText"/>
      </w:pPr>
      <w:r>
        <w:t xml:space="preserve">Alternatively, add an indicator as processed by sap interface program after each successful processing. Check existence of that indicator before every processing. </w:t>
      </w:r>
    </w:p>
  </w:comment>
  <w:comment w:id="18" w:author="Chua Yong Heng" w:date="2017-05-29T10:36:00Z" w:initials="CYH">
    <w:p w14:paraId="28C6D477" w14:textId="77777777" w:rsidR="000D55CC" w:rsidRDefault="000D55CC" w:rsidP="00CA478F">
      <w:pPr>
        <w:rPr>
          <w:rFonts w:eastAsiaTheme="minorHAnsi"/>
          <w:color w:val="1F497D"/>
        </w:rPr>
      </w:pPr>
      <w:r>
        <w:rPr>
          <w:rStyle w:val="CommentReference"/>
        </w:rPr>
        <w:annotationRef/>
      </w:r>
      <w:r>
        <w:rPr>
          <w:color w:val="1F497D"/>
        </w:rPr>
        <w:t xml:space="preserve">Reply Comment CYH6: as mentioned in the previous meeting, SAP will only be reading and processing the files provided by POS. There is no way for SAP to know that POS sent double or triple and to process or not to process. </w:t>
      </w:r>
      <w:proofErr w:type="spellStart"/>
      <w:r>
        <w:rPr>
          <w:color w:val="1F497D"/>
        </w:rPr>
        <w:t>Agilysis</w:t>
      </w:r>
      <w:proofErr w:type="spellEnd"/>
      <w:r>
        <w:rPr>
          <w:color w:val="1F497D"/>
        </w:rPr>
        <w:t xml:space="preserve"> has confirmed that there are cases that the POS can be offline and part of the file will be sent the next time the POS goes online.</w:t>
      </w:r>
    </w:p>
    <w:p w14:paraId="4306531F" w14:textId="19C5BF37" w:rsidR="000D55CC" w:rsidRDefault="000D55CC">
      <w:pPr>
        <w:pStyle w:val="CommentText"/>
      </w:pPr>
      <w:r>
        <w:t>As spoken with Yin Hui after processing the file will be wipe-out to ‘successful’ folder or ‘failed’ folder. This being the case then there is no necessity to check whether the file was uploaded before.</w:t>
      </w:r>
    </w:p>
  </w:comment>
  <w:comment w:id="20" w:author="Chua Yong Heng" w:date="2017-05-26T14:07:00Z" w:initials="CYH">
    <w:p w14:paraId="4AE0B2B4" w14:textId="5BB6D121" w:rsidR="000D55CC" w:rsidRDefault="000D55CC">
      <w:pPr>
        <w:pStyle w:val="CommentText"/>
      </w:pPr>
      <w:r>
        <w:rPr>
          <w:rStyle w:val="CommentReference"/>
        </w:rPr>
        <w:annotationRef/>
      </w:r>
      <w:r>
        <w:t xml:space="preserve">The header data should be net of refund, void, or returns </w:t>
      </w:r>
      <w:proofErr w:type="spellStart"/>
      <w:r>
        <w:t>ie</w:t>
      </w:r>
      <w:proofErr w:type="spellEnd"/>
      <w:r>
        <w:t xml:space="preserve"> valid checks only.</w:t>
      </w:r>
    </w:p>
    <w:p w14:paraId="0F81D3A8" w14:textId="56E57549" w:rsidR="000D55CC" w:rsidRDefault="000D55CC">
      <w:pPr>
        <w:pStyle w:val="CommentText"/>
      </w:pPr>
      <w:r>
        <w:t>Note at this stage of the transaction process, internal charges such as staff meals and entertainments are included. The actual sales and corresponding statistics should exclude them.</w:t>
      </w:r>
    </w:p>
  </w:comment>
  <w:comment w:id="23" w:author="Chua Yong Heng" w:date="2017-05-26T14:23:00Z" w:initials="CYH">
    <w:p w14:paraId="1BBC6462" w14:textId="3B446DAC" w:rsidR="000D55CC" w:rsidRDefault="000D55CC">
      <w:pPr>
        <w:pStyle w:val="CommentText"/>
      </w:pPr>
      <w:r>
        <w:rPr>
          <w:rStyle w:val="CommentReference"/>
        </w:rPr>
        <w:annotationRef/>
      </w:r>
      <w:proofErr w:type="spellStart"/>
      <w:r>
        <w:t>Agilysys</w:t>
      </w:r>
      <w:proofErr w:type="spellEnd"/>
      <w:r>
        <w:t xml:space="preserve"> to provide refund, void indicators that can identify whether sales have been made, and whether consumptions have been made irrespective of sales.</w:t>
      </w:r>
    </w:p>
  </w:comment>
  <w:comment w:id="24" w:author="Chua Yong Heng" w:date="2017-05-29T10:38:00Z" w:initials="CYH">
    <w:p w14:paraId="67F8444D" w14:textId="77777777" w:rsidR="000D55CC" w:rsidRDefault="000D55CC" w:rsidP="00CA478F">
      <w:pPr>
        <w:rPr>
          <w:rFonts w:eastAsiaTheme="minorHAnsi"/>
          <w:color w:val="1F497D"/>
        </w:rPr>
      </w:pPr>
      <w:r>
        <w:rPr>
          <w:rStyle w:val="CommentReference"/>
        </w:rPr>
        <w:annotationRef/>
      </w:r>
    </w:p>
    <w:p w14:paraId="3A6129DF" w14:textId="77777777" w:rsidR="000D55CC" w:rsidRDefault="000D55CC" w:rsidP="00CA478F">
      <w:pPr>
        <w:rPr>
          <w:color w:val="1F497D"/>
        </w:rPr>
      </w:pPr>
      <w:r>
        <w:rPr>
          <w:color w:val="1F497D"/>
        </w:rPr>
        <w:t>Reply Comment CYH9: not really sure. Can you elaborate?</w:t>
      </w:r>
    </w:p>
    <w:p w14:paraId="5F19F050" w14:textId="187429E7" w:rsidR="000D55CC" w:rsidRDefault="000D55CC">
      <w:pPr>
        <w:pStyle w:val="CommentText"/>
      </w:pPr>
      <w:r>
        <w:t>When ported over from POS they are with sales values. The Interface program must set them to zero.</w:t>
      </w:r>
    </w:p>
  </w:comment>
  <w:comment w:id="25" w:author="Chua Yong Heng" w:date="2017-05-26T14:40:00Z" w:initials="CYH">
    <w:p w14:paraId="36DE6495" w14:textId="6BFF4217" w:rsidR="000D55CC" w:rsidRDefault="000D55CC">
      <w:pPr>
        <w:pStyle w:val="CommentText"/>
      </w:pPr>
      <w:r>
        <w:rPr>
          <w:rStyle w:val="CommentReference"/>
        </w:rPr>
        <w:annotationRef/>
      </w:r>
      <w:r>
        <w:t>Good.</w:t>
      </w:r>
    </w:p>
  </w:comment>
  <w:comment w:id="26" w:author="Chua Yong Heng" w:date="2017-05-26T14:37:00Z" w:initials="CYH">
    <w:p w14:paraId="1385EE3B" w14:textId="1A018F0E" w:rsidR="000D55CC" w:rsidRDefault="000D55CC">
      <w:pPr>
        <w:pStyle w:val="CommentText"/>
      </w:pPr>
      <w:r>
        <w:rPr>
          <w:rStyle w:val="CommentReference"/>
        </w:rPr>
        <w:annotationRef/>
      </w:r>
      <w:r>
        <w:t>Good.</w:t>
      </w:r>
    </w:p>
  </w:comment>
  <w:comment w:id="27" w:author="Chua Yong Heng" w:date="2017-05-26T14:43:00Z" w:initials="CYH">
    <w:p w14:paraId="3302AA79" w14:textId="45871F7D" w:rsidR="000D55CC" w:rsidRDefault="000D55CC">
      <w:pPr>
        <w:pStyle w:val="CommentText"/>
      </w:pPr>
      <w:r>
        <w:rPr>
          <w:rStyle w:val="CommentReference"/>
        </w:rPr>
        <w:annotationRef/>
      </w:r>
      <w:r>
        <w:t>Valid values include each delivery vendors</w:t>
      </w:r>
    </w:p>
  </w:comment>
  <w:comment w:id="28" w:author="Chua Yong Heng" w:date="2017-05-29T10:41:00Z" w:initials="CYH">
    <w:p w14:paraId="1EBD5264" w14:textId="77777777" w:rsidR="000D55CC" w:rsidRDefault="000D55CC" w:rsidP="00876059">
      <w:pPr>
        <w:rPr>
          <w:rFonts w:eastAsiaTheme="minorHAnsi"/>
          <w:color w:val="1F497D"/>
        </w:rPr>
      </w:pPr>
      <w:r>
        <w:rPr>
          <w:rStyle w:val="CommentReference"/>
        </w:rPr>
        <w:annotationRef/>
      </w:r>
      <w:r>
        <w:rPr>
          <w:color w:val="1F497D"/>
        </w:rPr>
        <w:t>Reply Comment CYH12: does every new vendor need a different GL account in SAP?</w:t>
      </w:r>
    </w:p>
    <w:p w14:paraId="7707634A" w14:textId="0F6ACBF8" w:rsidR="000D55CC" w:rsidRDefault="000D55CC">
      <w:pPr>
        <w:pStyle w:val="CommentText"/>
      </w:pPr>
      <w:r>
        <w:t>Yes every new vendor needs a GL account.</w:t>
      </w:r>
    </w:p>
  </w:comment>
  <w:comment w:id="29" w:author="Chua Yong Heng" w:date="2017-05-26T14:44:00Z" w:initials="CYH">
    <w:p w14:paraId="22BB7260" w14:textId="7CBF4C55" w:rsidR="000D55CC" w:rsidRDefault="000D55CC">
      <w:pPr>
        <w:pStyle w:val="CommentText"/>
      </w:pPr>
      <w:r>
        <w:rPr>
          <w:rStyle w:val="CommentReference"/>
        </w:rPr>
        <w:annotationRef/>
      </w:r>
      <w:proofErr w:type="spellStart"/>
      <w:r>
        <w:t>Agilysys</w:t>
      </w:r>
      <w:proofErr w:type="spellEnd"/>
      <w:r>
        <w:t xml:space="preserve"> must indicate the </w:t>
      </w:r>
      <w:proofErr w:type="spellStart"/>
      <w:r>
        <w:t>qty</w:t>
      </w:r>
      <w:proofErr w:type="spellEnd"/>
      <w:r>
        <w:t xml:space="preserve"> sold and </w:t>
      </w:r>
      <w:proofErr w:type="spellStart"/>
      <w:r>
        <w:t>qty</w:t>
      </w:r>
      <w:proofErr w:type="spellEnd"/>
      <w:r>
        <w:t xml:space="preserve"> consumed and SAP must comprehend those information. </w:t>
      </w:r>
    </w:p>
    <w:p w14:paraId="51E061C6" w14:textId="7BCEFCB4" w:rsidR="000D55CC" w:rsidRDefault="000D55CC">
      <w:pPr>
        <w:pStyle w:val="CommentText"/>
      </w:pPr>
      <w:r>
        <w:t>These will avoid needing to know the various void/refund reason codes and interpretation thereof.</w:t>
      </w:r>
    </w:p>
  </w:comment>
  <w:comment w:id="31" w:author="Chua Yong Heng" w:date="2017-05-26T14:48:00Z" w:initials="CYH">
    <w:p w14:paraId="27269458" w14:textId="3905C186" w:rsidR="000D55CC" w:rsidRDefault="000D55CC">
      <w:pPr>
        <w:pStyle w:val="CommentText"/>
      </w:pPr>
      <w:r>
        <w:rPr>
          <w:rStyle w:val="CommentReference"/>
        </w:rPr>
        <w:annotationRef/>
      </w:r>
      <w:proofErr w:type="gramStart"/>
      <w:r>
        <w:t>must</w:t>
      </w:r>
      <w:proofErr w:type="gramEnd"/>
      <w:r>
        <w:t xml:space="preserve"> reconcile to gross sales.</w:t>
      </w:r>
    </w:p>
    <w:p w14:paraId="5D1979A9" w14:textId="77777777" w:rsidR="000D55CC" w:rsidRDefault="000D55CC">
      <w:pPr>
        <w:pStyle w:val="CommentText"/>
      </w:pPr>
    </w:p>
  </w:comment>
  <w:comment w:id="33" w:author="Chua Yong Heng" w:date="2017-05-26T15:07:00Z" w:initials="CYH">
    <w:p w14:paraId="0ACC1F81" w14:textId="03767F07" w:rsidR="000D55CC" w:rsidRDefault="000D55CC">
      <w:pPr>
        <w:pStyle w:val="CommentText"/>
      </w:pPr>
      <w:r>
        <w:rPr>
          <w:rStyle w:val="CommentReference"/>
        </w:rPr>
        <w:annotationRef/>
      </w:r>
      <w:r>
        <w:t>No, it depends on whether consumption had been made.</w:t>
      </w:r>
    </w:p>
  </w:comment>
  <w:comment w:id="34" w:author="Chua Yong Heng" w:date="2017-05-26T15:09:00Z" w:initials="CYH">
    <w:p w14:paraId="44678FD1" w14:textId="1886F888" w:rsidR="000D55CC" w:rsidRDefault="000D55CC">
      <w:pPr>
        <w:pStyle w:val="CommentText"/>
      </w:pPr>
      <w:r>
        <w:rPr>
          <w:rStyle w:val="CommentReference"/>
        </w:rPr>
        <w:annotationRef/>
      </w:r>
      <w:r>
        <w:t xml:space="preserve">No must design that no manual adjustment need be made. The tender refund and the sales refund transactions must follow so that the tender and sales are correct without adjustments. </w:t>
      </w:r>
    </w:p>
  </w:comment>
  <w:comment w:id="35" w:author="Chua Yong Heng" w:date="2017-05-29T10:44:00Z" w:initials="CYH">
    <w:p w14:paraId="1C383966" w14:textId="06138A81" w:rsidR="000D55CC" w:rsidRDefault="000D55CC">
      <w:pPr>
        <w:pStyle w:val="CommentText"/>
      </w:pPr>
      <w:r>
        <w:rPr>
          <w:rStyle w:val="CommentReference"/>
        </w:rPr>
        <w:annotationRef/>
      </w:r>
      <w:r>
        <w:rPr>
          <w:color w:val="1F497D"/>
        </w:rPr>
        <w:t>Reply Comment CYH16/17: VOID &amp; REFUNDS will be sent as a sales item with ADJUSTMENT TYPE indicator (WASTAGE, COMPLAINT, ETC). For refunds, it will considered as sale with zero price. Maybe should ignore these 2 points, because they are used to address operations issue rather than</w:t>
      </w:r>
    </w:p>
  </w:comment>
  <w:comment w:id="38" w:author="Chua Yong Heng" w:date="2017-05-26T15:17:00Z" w:initials="CYH">
    <w:p w14:paraId="1B73669C" w14:textId="7BB660D7" w:rsidR="000D55CC" w:rsidRDefault="000D55CC">
      <w:pPr>
        <w:pStyle w:val="CommentText"/>
      </w:pPr>
      <w:r>
        <w:rPr>
          <w:rStyle w:val="CommentReference"/>
        </w:rPr>
        <w:annotationRef/>
      </w:r>
      <w:r>
        <w:t>ENTITY as well. Multiple entities expected.</w:t>
      </w:r>
    </w:p>
  </w:comment>
  <w:comment w:id="39" w:author="Chua Yong Heng" w:date="2017-05-29T10:45:00Z" w:initials="CYH">
    <w:p w14:paraId="4A0E6638" w14:textId="77777777" w:rsidR="000D55CC" w:rsidRDefault="000D55CC" w:rsidP="00876059">
      <w:pPr>
        <w:rPr>
          <w:rFonts w:eastAsiaTheme="minorHAnsi"/>
          <w:color w:val="1F497D"/>
        </w:rPr>
      </w:pPr>
      <w:r>
        <w:rPr>
          <w:rStyle w:val="CommentReference"/>
        </w:rPr>
        <w:annotationRef/>
      </w:r>
      <w:r>
        <w:rPr>
          <w:color w:val="1F497D"/>
        </w:rPr>
        <w:t>Reply Comment CYH18: currently all data is sync to only 1 entity (1 database). Do you mean you want to sync to multiple entities? In that case it will be 1 entity 1 shared folder, and we will configure to load the data from each dedicated folder to the respective entity.</w:t>
      </w:r>
    </w:p>
    <w:p w14:paraId="25745DF1" w14:textId="144B5F14" w:rsidR="000D55CC" w:rsidRDefault="000D55CC" w:rsidP="00876059">
      <w:pPr>
        <w:rPr>
          <w:color w:val="1F497D"/>
        </w:rPr>
      </w:pPr>
      <w:r w:rsidRPr="00876059">
        <w:rPr>
          <w:color w:val="000000" w:themeColor="text1"/>
        </w:rPr>
        <w:t>Yes.</w:t>
      </w:r>
    </w:p>
    <w:p w14:paraId="7C44BA18" w14:textId="77777777" w:rsidR="000D55CC" w:rsidRDefault="000D55CC" w:rsidP="00876059">
      <w:pPr>
        <w:rPr>
          <w:color w:val="1F497D"/>
        </w:rPr>
      </w:pPr>
      <w:r>
        <w:rPr>
          <w:color w:val="1F497D"/>
        </w:rPr>
        <w:t>  The files will be posted to the respective entities. Do you still require this?</w:t>
      </w:r>
    </w:p>
    <w:p w14:paraId="73A418DC" w14:textId="77777777" w:rsidR="000D55CC" w:rsidRDefault="000D55CC" w:rsidP="00876059">
      <w:pPr>
        <w:rPr>
          <w:color w:val="1F497D"/>
        </w:rPr>
      </w:pPr>
      <w:r>
        <w:rPr>
          <w:color w:val="1F497D"/>
        </w:rPr>
        <w:t>Or do you mean multiple legal entities but only 1 single sap entity?</w:t>
      </w:r>
    </w:p>
    <w:p w14:paraId="05EBDBA4" w14:textId="025ABEA2" w:rsidR="000D55CC" w:rsidRDefault="000D55CC">
      <w:pPr>
        <w:pStyle w:val="CommentText"/>
      </w:pPr>
      <w:r>
        <w:t xml:space="preserve">No, 1 entity 1 shared folder </w:t>
      </w:r>
      <w:proofErr w:type="spellStart"/>
      <w:r>
        <w:t>ie</w:t>
      </w:r>
      <w:proofErr w:type="spellEnd"/>
      <w:r>
        <w:t xml:space="preserve"> </w:t>
      </w:r>
      <w:proofErr w:type="spellStart"/>
      <w:r>
        <w:t>exoects</w:t>
      </w:r>
      <w:proofErr w:type="spellEnd"/>
      <w:r>
        <w:t xml:space="preserve"> multiple SAP entities.</w:t>
      </w:r>
    </w:p>
  </w:comment>
  <w:comment w:id="42" w:author="Yinhui" w:date="2017-01-19T07:56:00Z" w:initials="YH">
    <w:p w14:paraId="343EC665" w14:textId="305C9569" w:rsidR="000D55CC" w:rsidRDefault="000D55CC">
      <w:pPr>
        <w:pStyle w:val="CommentText"/>
      </w:pPr>
      <w:r>
        <w:rPr>
          <w:rStyle w:val="CommentReference"/>
        </w:rPr>
        <w:annotationRef/>
      </w:r>
      <w:r>
        <w:t>V2 update</w:t>
      </w:r>
    </w:p>
  </w:comment>
  <w:comment w:id="44" w:author="Chua Yong Heng" w:date="2017-05-26T15:19:00Z" w:initials="CYH">
    <w:p w14:paraId="61DA1B55" w14:textId="67FF7E07" w:rsidR="000D55CC" w:rsidRDefault="000D55CC">
      <w:pPr>
        <w:pStyle w:val="CommentText"/>
      </w:pPr>
      <w:r>
        <w:rPr>
          <w:rStyle w:val="CommentReference"/>
        </w:rPr>
        <w:annotationRef/>
      </w:r>
      <w:r>
        <w:t>Entity as well</w:t>
      </w:r>
    </w:p>
  </w:comment>
  <w:comment w:id="46" w:author="Chua Yong Heng" w:date="2017-05-26T15:19:00Z" w:initials="CYH">
    <w:p w14:paraId="6C096D04" w14:textId="76D3C14F" w:rsidR="000D55CC" w:rsidRDefault="000D55CC">
      <w:pPr>
        <w:pStyle w:val="CommentText"/>
      </w:pPr>
      <w:r>
        <w:rPr>
          <w:rStyle w:val="CommentReference"/>
        </w:rPr>
        <w:annotationRef/>
      </w:r>
      <w:proofErr w:type="spellStart"/>
      <w:r>
        <w:t>Agilysys</w:t>
      </w:r>
      <w:proofErr w:type="spellEnd"/>
      <w:r>
        <w:t xml:space="preserve"> not to pass Package parent item to SAP, to avoid double counting. No BOM for Package parent item. BOMs available at component level of the Package. </w:t>
      </w:r>
    </w:p>
  </w:comment>
  <w:comment w:id="47" w:author="Chua Yong Heng" w:date="2017-05-29T10:47:00Z" w:initials="CYH">
    <w:p w14:paraId="354F7843" w14:textId="77777777" w:rsidR="000D55CC" w:rsidRDefault="000D55CC" w:rsidP="00876059">
      <w:pPr>
        <w:rPr>
          <w:rFonts w:eastAsiaTheme="minorHAnsi"/>
          <w:color w:val="1F497D"/>
        </w:rPr>
      </w:pPr>
      <w:r>
        <w:rPr>
          <w:rStyle w:val="CommentReference"/>
        </w:rPr>
        <w:annotationRef/>
      </w:r>
      <w:r>
        <w:rPr>
          <w:color w:val="1F497D"/>
        </w:rPr>
        <w:t>Reply Comment CYH20/21: for SAP only.</w:t>
      </w:r>
    </w:p>
    <w:p w14:paraId="3F546483" w14:textId="23A0CE60" w:rsidR="000D55CC" w:rsidRDefault="000D55C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FBE303" w15:done="0"/>
  <w15:commentEx w15:paraId="095F650A" w15:done="0"/>
  <w15:commentEx w15:paraId="5E77374B" w15:paraIdParent="095F650A" w15:done="0"/>
  <w15:commentEx w15:paraId="2EE0C91A" w15:done="0"/>
  <w15:commentEx w15:paraId="4E3B4064" w15:paraIdParent="2EE0C91A" w15:done="0"/>
  <w15:commentEx w15:paraId="61BCC01A" w15:done="0"/>
  <w15:commentEx w15:paraId="16270E89" w15:done="0"/>
  <w15:commentEx w15:paraId="7B74B1C5" w15:done="0"/>
  <w15:commentEx w15:paraId="4306531F" w15:paraIdParent="7B74B1C5" w15:done="0"/>
  <w15:commentEx w15:paraId="0F81D3A8" w15:done="0"/>
  <w15:commentEx w15:paraId="1BBC6462" w15:done="0"/>
  <w15:commentEx w15:paraId="18FEF11A" w15:done="0"/>
  <w15:commentEx w15:paraId="5F19F050" w15:paraIdParent="18FEF11A" w15:done="0"/>
  <w15:commentEx w15:paraId="36DE6495" w15:done="0"/>
  <w15:commentEx w15:paraId="1385EE3B" w15:done="0"/>
  <w15:commentEx w15:paraId="3302AA79" w15:done="0"/>
  <w15:commentEx w15:paraId="7707634A" w15:paraIdParent="3302AA79" w15:done="0"/>
  <w15:commentEx w15:paraId="51E061C6" w15:done="0"/>
  <w15:commentEx w15:paraId="5D1979A9" w15:done="0"/>
  <w15:commentEx w15:paraId="17851414" w15:done="0"/>
  <w15:commentEx w15:paraId="0ACC1F81" w15:done="0"/>
  <w15:commentEx w15:paraId="44678FD1" w15:done="0"/>
  <w15:commentEx w15:paraId="1C383966" w15:paraIdParent="44678FD1" w15:done="0"/>
  <w15:commentEx w15:paraId="1B73669C" w15:done="0"/>
  <w15:commentEx w15:paraId="05EBDBA4" w15:paraIdParent="1B73669C" w15:done="0"/>
  <w15:commentEx w15:paraId="343EC665" w15:done="0"/>
  <w15:commentEx w15:paraId="61DA1B55" w15:done="0"/>
  <w15:commentEx w15:paraId="6C096D04" w15:done="0"/>
  <w15:commentEx w15:paraId="3F546483" w15:paraIdParent="6C096D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AE67A" w14:textId="77777777" w:rsidR="00112C60" w:rsidRDefault="00112C60" w:rsidP="00192840">
      <w:pPr>
        <w:spacing w:after="0" w:line="240" w:lineRule="auto"/>
      </w:pPr>
      <w:r>
        <w:separator/>
      </w:r>
    </w:p>
  </w:endnote>
  <w:endnote w:type="continuationSeparator" w:id="0">
    <w:p w14:paraId="39B6FD63" w14:textId="77777777" w:rsidR="00112C60" w:rsidRDefault="00112C60" w:rsidP="0019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sta 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0854629"/>
      <w:docPartObj>
        <w:docPartGallery w:val="Page Numbers (Bottom of Page)"/>
        <w:docPartUnique/>
      </w:docPartObj>
    </w:sdtPr>
    <w:sdtEndPr>
      <w:rPr>
        <w:noProof/>
      </w:rPr>
    </w:sdtEndPr>
    <w:sdtContent>
      <w:p w14:paraId="5B82CE84" w14:textId="279FED81" w:rsidR="000D55CC" w:rsidRDefault="000D55CC">
        <w:pPr>
          <w:pStyle w:val="Footer"/>
          <w:jc w:val="right"/>
        </w:pPr>
        <w:r>
          <w:fldChar w:fldCharType="begin"/>
        </w:r>
        <w:r>
          <w:instrText xml:space="preserve"> PAGE   \* MERGEFORMAT </w:instrText>
        </w:r>
        <w:r>
          <w:fldChar w:fldCharType="separate"/>
        </w:r>
        <w:r w:rsidR="00FB2F9F">
          <w:rPr>
            <w:noProof/>
          </w:rPr>
          <w:t>11</w:t>
        </w:r>
        <w:r>
          <w:rPr>
            <w:noProof/>
          </w:rPr>
          <w:fldChar w:fldCharType="end"/>
        </w:r>
      </w:p>
    </w:sdtContent>
  </w:sdt>
  <w:p w14:paraId="4BC7A83F" w14:textId="77777777" w:rsidR="000D55CC" w:rsidRDefault="000D55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18BCE" w14:textId="77777777" w:rsidR="00112C60" w:rsidRDefault="00112C60" w:rsidP="00192840">
      <w:pPr>
        <w:spacing w:after="0" w:line="240" w:lineRule="auto"/>
      </w:pPr>
      <w:r>
        <w:separator/>
      </w:r>
    </w:p>
  </w:footnote>
  <w:footnote w:type="continuationSeparator" w:id="0">
    <w:p w14:paraId="7EC7433B" w14:textId="77777777" w:rsidR="00112C60" w:rsidRDefault="00112C60" w:rsidP="001928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D3BCC"/>
    <w:multiLevelType w:val="hybridMultilevel"/>
    <w:tmpl w:val="985A5332"/>
    <w:lvl w:ilvl="0" w:tplc="699C25B0">
      <w:start w:val="5"/>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FAE383B"/>
    <w:multiLevelType w:val="hybridMultilevel"/>
    <w:tmpl w:val="E2DA6F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2BB3CF7"/>
    <w:multiLevelType w:val="hybridMultilevel"/>
    <w:tmpl w:val="A65E0E38"/>
    <w:lvl w:ilvl="0" w:tplc="699C25B0">
      <w:start w:val="5"/>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5964309"/>
    <w:multiLevelType w:val="hybridMultilevel"/>
    <w:tmpl w:val="462210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946FAA"/>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BC578E2"/>
    <w:multiLevelType w:val="multilevel"/>
    <w:tmpl w:val="8A00A88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124088B"/>
    <w:multiLevelType w:val="hybridMultilevel"/>
    <w:tmpl w:val="FF38AC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1E9100C"/>
    <w:multiLevelType w:val="hybridMultilevel"/>
    <w:tmpl w:val="672091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5695E40"/>
    <w:multiLevelType w:val="hybridMultilevel"/>
    <w:tmpl w:val="0ECCF0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28BF6B61"/>
    <w:multiLevelType w:val="hybridMultilevel"/>
    <w:tmpl w:val="987419D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0">
    <w:nsid w:val="29C534E0"/>
    <w:multiLevelType w:val="hybridMultilevel"/>
    <w:tmpl w:val="48B84738"/>
    <w:lvl w:ilvl="0" w:tplc="9D6CBAA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342177C"/>
    <w:multiLevelType w:val="hybridMultilevel"/>
    <w:tmpl w:val="4D40E522"/>
    <w:lvl w:ilvl="0" w:tplc="0809000F">
      <w:start w:val="1"/>
      <w:numFmt w:val="decimal"/>
      <w:lvlText w:val="%1."/>
      <w:lvlJc w:val="left"/>
      <w:pPr>
        <w:ind w:left="720" w:hanging="360"/>
      </w:pPr>
    </w:lvl>
    <w:lvl w:ilvl="1" w:tplc="26B2F446">
      <w:start w:val="4"/>
      <w:numFmt w:val="bullet"/>
      <w:lvlText w:val="-"/>
      <w:lvlJc w:val="left"/>
      <w:pPr>
        <w:ind w:left="1440" w:hanging="360"/>
      </w:pPr>
      <w:rPr>
        <w:rFonts w:ascii="Calibri" w:eastAsia="SimSun" w:hAnsi="Calibri"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C583A99"/>
    <w:multiLevelType w:val="hybridMultilevel"/>
    <w:tmpl w:val="6C80F95C"/>
    <w:lvl w:ilvl="0" w:tplc="C75CB170">
      <w:start w:val="1"/>
      <w:numFmt w:val="decimal"/>
      <w:lvlText w:val="%1."/>
      <w:lvlJc w:val="left"/>
      <w:pPr>
        <w:ind w:left="720" w:hanging="360"/>
      </w:pPr>
      <w:rPr>
        <w:rFonts w:ascii="Calista mt" w:eastAsia="SimSun" w:hAnsi="Calista m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9119DC"/>
    <w:multiLevelType w:val="multilevel"/>
    <w:tmpl w:val="4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1F80219"/>
    <w:multiLevelType w:val="hybridMultilevel"/>
    <w:tmpl w:val="5DA29D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8A17AF2"/>
    <w:multiLevelType w:val="hybridMultilevel"/>
    <w:tmpl w:val="BBEA9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B1810E1"/>
    <w:multiLevelType w:val="hybridMultilevel"/>
    <w:tmpl w:val="962C9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E2C20F3"/>
    <w:multiLevelType w:val="hybridMultilevel"/>
    <w:tmpl w:val="78783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0797C10"/>
    <w:multiLevelType w:val="hybridMultilevel"/>
    <w:tmpl w:val="286C0B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50D956A3"/>
    <w:multiLevelType w:val="multilevel"/>
    <w:tmpl w:val="4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527529BE"/>
    <w:multiLevelType w:val="hybridMultilevel"/>
    <w:tmpl w:val="40FA3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40A3DDD"/>
    <w:multiLevelType w:val="hybridMultilevel"/>
    <w:tmpl w:val="5FE2EF8C"/>
    <w:lvl w:ilvl="0" w:tplc="99641D10">
      <w:start w:val="6"/>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5E85D54"/>
    <w:multiLevelType w:val="hybridMultilevel"/>
    <w:tmpl w:val="4872CDAE"/>
    <w:lvl w:ilvl="0" w:tplc="699C25B0">
      <w:start w:val="5"/>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9392486"/>
    <w:multiLevelType w:val="hybridMultilevel"/>
    <w:tmpl w:val="ACAE20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EC9086D"/>
    <w:multiLevelType w:val="hybridMultilevel"/>
    <w:tmpl w:val="0B2CE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A2A28C2"/>
    <w:multiLevelType w:val="hybridMultilevel"/>
    <w:tmpl w:val="D39E06DA"/>
    <w:lvl w:ilvl="0" w:tplc="26B2F446">
      <w:start w:val="4"/>
      <w:numFmt w:val="bullet"/>
      <w:lvlText w:val="-"/>
      <w:lvlJc w:val="left"/>
      <w:pPr>
        <w:ind w:left="1080" w:hanging="360"/>
      </w:pPr>
      <w:rPr>
        <w:rFonts w:ascii="Calibri" w:eastAsia="SimSun" w:hAnsi="Calibri"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nsid w:val="6B5F7BF4"/>
    <w:multiLevelType w:val="hybridMultilevel"/>
    <w:tmpl w:val="3E860F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nsid w:val="743744A4"/>
    <w:multiLevelType w:val="hybridMultilevel"/>
    <w:tmpl w:val="C5E45720"/>
    <w:lvl w:ilvl="0" w:tplc="8A3CA27A">
      <w:start w:val="4"/>
      <w:numFmt w:val="bullet"/>
      <w:lvlText w:val="-"/>
      <w:lvlJc w:val="left"/>
      <w:pPr>
        <w:ind w:left="1080" w:hanging="360"/>
      </w:pPr>
      <w:rPr>
        <w:rFonts w:ascii="Calibri" w:eastAsia="SimSun" w:hAnsi="Calibri"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8">
    <w:nsid w:val="74CD2497"/>
    <w:multiLevelType w:val="hybridMultilevel"/>
    <w:tmpl w:val="81BEDA0E"/>
    <w:lvl w:ilvl="0" w:tplc="3BB29312">
      <w:start w:val="1"/>
      <w:numFmt w:val="decimal"/>
      <w:lvlText w:val="%1."/>
      <w:lvlJc w:val="left"/>
      <w:pPr>
        <w:ind w:left="394" w:hanging="360"/>
      </w:pPr>
      <w:rPr>
        <w:rFonts w:hint="default"/>
      </w:rPr>
    </w:lvl>
    <w:lvl w:ilvl="1" w:tplc="48090019" w:tentative="1">
      <w:start w:val="1"/>
      <w:numFmt w:val="lowerLetter"/>
      <w:lvlText w:val="%2."/>
      <w:lvlJc w:val="left"/>
      <w:pPr>
        <w:ind w:left="1114" w:hanging="360"/>
      </w:pPr>
    </w:lvl>
    <w:lvl w:ilvl="2" w:tplc="4809001B" w:tentative="1">
      <w:start w:val="1"/>
      <w:numFmt w:val="lowerRoman"/>
      <w:lvlText w:val="%3."/>
      <w:lvlJc w:val="right"/>
      <w:pPr>
        <w:ind w:left="1834" w:hanging="180"/>
      </w:pPr>
    </w:lvl>
    <w:lvl w:ilvl="3" w:tplc="4809000F" w:tentative="1">
      <w:start w:val="1"/>
      <w:numFmt w:val="decimal"/>
      <w:lvlText w:val="%4."/>
      <w:lvlJc w:val="left"/>
      <w:pPr>
        <w:ind w:left="2554" w:hanging="360"/>
      </w:pPr>
    </w:lvl>
    <w:lvl w:ilvl="4" w:tplc="48090019" w:tentative="1">
      <w:start w:val="1"/>
      <w:numFmt w:val="lowerLetter"/>
      <w:lvlText w:val="%5."/>
      <w:lvlJc w:val="left"/>
      <w:pPr>
        <w:ind w:left="3274" w:hanging="360"/>
      </w:pPr>
    </w:lvl>
    <w:lvl w:ilvl="5" w:tplc="4809001B" w:tentative="1">
      <w:start w:val="1"/>
      <w:numFmt w:val="lowerRoman"/>
      <w:lvlText w:val="%6."/>
      <w:lvlJc w:val="right"/>
      <w:pPr>
        <w:ind w:left="3994" w:hanging="180"/>
      </w:pPr>
    </w:lvl>
    <w:lvl w:ilvl="6" w:tplc="4809000F" w:tentative="1">
      <w:start w:val="1"/>
      <w:numFmt w:val="decimal"/>
      <w:lvlText w:val="%7."/>
      <w:lvlJc w:val="left"/>
      <w:pPr>
        <w:ind w:left="4714" w:hanging="360"/>
      </w:pPr>
    </w:lvl>
    <w:lvl w:ilvl="7" w:tplc="48090019" w:tentative="1">
      <w:start w:val="1"/>
      <w:numFmt w:val="lowerLetter"/>
      <w:lvlText w:val="%8."/>
      <w:lvlJc w:val="left"/>
      <w:pPr>
        <w:ind w:left="5434" w:hanging="360"/>
      </w:pPr>
    </w:lvl>
    <w:lvl w:ilvl="8" w:tplc="4809001B" w:tentative="1">
      <w:start w:val="1"/>
      <w:numFmt w:val="lowerRoman"/>
      <w:lvlText w:val="%9."/>
      <w:lvlJc w:val="right"/>
      <w:pPr>
        <w:ind w:left="6154" w:hanging="180"/>
      </w:pPr>
    </w:lvl>
  </w:abstractNum>
  <w:abstractNum w:abstractNumId="29">
    <w:nsid w:val="753009E9"/>
    <w:multiLevelType w:val="hybridMultilevel"/>
    <w:tmpl w:val="0B2CED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87E3BF0"/>
    <w:multiLevelType w:val="multilevel"/>
    <w:tmpl w:val="2F98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E3F7D61"/>
    <w:multiLevelType w:val="hybridMultilevel"/>
    <w:tmpl w:val="0ECCF0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7FB927FC"/>
    <w:multiLevelType w:val="hybridMultilevel"/>
    <w:tmpl w:val="2B5A8BA6"/>
    <w:lvl w:ilvl="0" w:tplc="699C25B0">
      <w:start w:val="5"/>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1"/>
  </w:num>
  <w:num w:numId="3">
    <w:abstractNumId w:val="8"/>
  </w:num>
  <w:num w:numId="4">
    <w:abstractNumId w:val="7"/>
  </w:num>
  <w:num w:numId="5">
    <w:abstractNumId w:val="28"/>
  </w:num>
  <w:num w:numId="6">
    <w:abstractNumId w:val="4"/>
  </w:num>
  <w:num w:numId="7">
    <w:abstractNumId w:val="13"/>
  </w:num>
  <w:num w:numId="8">
    <w:abstractNumId w:val="19"/>
  </w:num>
  <w:num w:numId="9">
    <w:abstractNumId w:val="3"/>
  </w:num>
  <w:num w:numId="10">
    <w:abstractNumId w:val="24"/>
  </w:num>
  <w:num w:numId="11">
    <w:abstractNumId w:val="16"/>
  </w:num>
  <w:num w:numId="12">
    <w:abstractNumId w:val="29"/>
  </w:num>
  <w:num w:numId="13">
    <w:abstractNumId w:val="6"/>
  </w:num>
  <w:num w:numId="14">
    <w:abstractNumId w:val="17"/>
  </w:num>
  <w:num w:numId="15">
    <w:abstractNumId w:val="20"/>
  </w:num>
  <w:num w:numId="16">
    <w:abstractNumId w:val="25"/>
  </w:num>
  <w:num w:numId="17">
    <w:abstractNumId w:val="27"/>
  </w:num>
  <w:num w:numId="18">
    <w:abstractNumId w:val="1"/>
  </w:num>
  <w:num w:numId="19">
    <w:abstractNumId w:val="18"/>
  </w:num>
  <w:num w:numId="20">
    <w:abstractNumId w:val="11"/>
  </w:num>
  <w:num w:numId="21">
    <w:abstractNumId w:val="14"/>
  </w:num>
  <w:num w:numId="22">
    <w:abstractNumId w:val="26"/>
  </w:num>
  <w:num w:numId="23">
    <w:abstractNumId w:val="30"/>
  </w:num>
  <w:num w:numId="24">
    <w:abstractNumId w:val="15"/>
  </w:num>
  <w:num w:numId="25">
    <w:abstractNumId w:val="9"/>
  </w:num>
  <w:num w:numId="26">
    <w:abstractNumId w:val="21"/>
  </w:num>
  <w:num w:numId="27">
    <w:abstractNumId w:val="2"/>
  </w:num>
  <w:num w:numId="28">
    <w:abstractNumId w:val="22"/>
  </w:num>
  <w:num w:numId="29">
    <w:abstractNumId w:val="0"/>
  </w:num>
  <w:num w:numId="30">
    <w:abstractNumId w:val="32"/>
  </w:num>
  <w:num w:numId="31">
    <w:abstractNumId w:val="12"/>
  </w:num>
  <w:num w:numId="32">
    <w:abstractNumId w:val="23"/>
  </w:num>
  <w:num w:numId="3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ua Yong Heng">
    <w15:presenceInfo w15:providerId="AD" w15:userId="S-1-5-21-2692106264-1024113765-4277049069-16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B59"/>
    <w:rsid w:val="00001D75"/>
    <w:rsid w:val="00002F8A"/>
    <w:rsid w:val="00007325"/>
    <w:rsid w:val="00007B43"/>
    <w:rsid w:val="00011C46"/>
    <w:rsid w:val="00014E2B"/>
    <w:rsid w:val="000178BF"/>
    <w:rsid w:val="00022D33"/>
    <w:rsid w:val="00026D4A"/>
    <w:rsid w:val="00027D6A"/>
    <w:rsid w:val="000307AC"/>
    <w:rsid w:val="00034418"/>
    <w:rsid w:val="00036E76"/>
    <w:rsid w:val="00040C5F"/>
    <w:rsid w:val="000425CC"/>
    <w:rsid w:val="00051796"/>
    <w:rsid w:val="000518CB"/>
    <w:rsid w:val="000522C9"/>
    <w:rsid w:val="000530DC"/>
    <w:rsid w:val="0005422F"/>
    <w:rsid w:val="000565A6"/>
    <w:rsid w:val="00062193"/>
    <w:rsid w:val="00063186"/>
    <w:rsid w:val="0006339B"/>
    <w:rsid w:val="00072841"/>
    <w:rsid w:val="00080B05"/>
    <w:rsid w:val="00080F30"/>
    <w:rsid w:val="00082B07"/>
    <w:rsid w:val="0008607B"/>
    <w:rsid w:val="000868DE"/>
    <w:rsid w:val="000945C7"/>
    <w:rsid w:val="000A1C58"/>
    <w:rsid w:val="000B36A6"/>
    <w:rsid w:val="000D55CC"/>
    <w:rsid w:val="000D7C5F"/>
    <w:rsid w:val="000E129F"/>
    <w:rsid w:val="000E1C51"/>
    <w:rsid w:val="000E2393"/>
    <w:rsid w:val="000E2EC3"/>
    <w:rsid w:val="000E7C1D"/>
    <w:rsid w:val="000F0C62"/>
    <w:rsid w:val="000F13BB"/>
    <w:rsid w:val="000F382F"/>
    <w:rsid w:val="0010005D"/>
    <w:rsid w:val="00104BCA"/>
    <w:rsid w:val="001069C5"/>
    <w:rsid w:val="00107261"/>
    <w:rsid w:val="00112C60"/>
    <w:rsid w:val="001130F3"/>
    <w:rsid w:val="00114120"/>
    <w:rsid w:val="00117A8B"/>
    <w:rsid w:val="00117CA8"/>
    <w:rsid w:val="001225A0"/>
    <w:rsid w:val="001225D5"/>
    <w:rsid w:val="00123EDC"/>
    <w:rsid w:val="00135FCA"/>
    <w:rsid w:val="00143B23"/>
    <w:rsid w:val="001454D8"/>
    <w:rsid w:val="00151B05"/>
    <w:rsid w:val="00162C03"/>
    <w:rsid w:val="00167C5B"/>
    <w:rsid w:val="0017498C"/>
    <w:rsid w:val="001778DA"/>
    <w:rsid w:val="00177F10"/>
    <w:rsid w:val="00180A23"/>
    <w:rsid w:val="00185BC2"/>
    <w:rsid w:val="00185FB6"/>
    <w:rsid w:val="00187164"/>
    <w:rsid w:val="00192840"/>
    <w:rsid w:val="001928CA"/>
    <w:rsid w:val="00192F52"/>
    <w:rsid w:val="00194854"/>
    <w:rsid w:val="001962AA"/>
    <w:rsid w:val="001A1082"/>
    <w:rsid w:val="001A649E"/>
    <w:rsid w:val="001B1CDD"/>
    <w:rsid w:val="001B72A4"/>
    <w:rsid w:val="001C4972"/>
    <w:rsid w:val="001C5420"/>
    <w:rsid w:val="001E20FC"/>
    <w:rsid w:val="001E38F1"/>
    <w:rsid w:val="001E41B4"/>
    <w:rsid w:val="001E6727"/>
    <w:rsid w:val="001E7EB2"/>
    <w:rsid w:val="001F18CA"/>
    <w:rsid w:val="001F3464"/>
    <w:rsid w:val="00205ECB"/>
    <w:rsid w:val="00207576"/>
    <w:rsid w:val="00214937"/>
    <w:rsid w:val="002154FC"/>
    <w:rsid w:val="002275D8"/>
    <w:rsid w:val="002276A6"/>
    <w:rsid w:val="00231C40"/>
    <w:rsid w:val="00232120"/>
    <w:rsid w:val="00240481"/>
    <w:rsid w:val="00246ABA"/>
    <w:rsid w:val="00250AC8"/>
    <w:rsid w:val="00256103"/>
    <w:rsid w:val="00260A27"/>
    <w:rsid w:val="002644B5"/>
    <w:rsid w:val="0027057E"/>
    <w:rsid w:val="00270940"/>
    <w:rsid w:val="002741B3"/>
    <w:rsid w:val="002745C3"/>
    <w:rsid w:val="00284706"/>
    <w:rsid w:val="002925AC"/>
    <w:rsid w:val="002941EA"/>
    <w:rsid w:val="002A37FA"/>
    <w:rsid w:val="002B006B"/>
    <w:rsid w:val="002B20C2"/>
    <w:rsid w:val="002B228D"/>
    <w:rsid w:val="002C1B59"/>
    <w:rsid w:val="002D03DB"/>
    <w:rsid w:val="002D25C2"/>
    <w:rsid w:val="002D3CA3"/>
    <w:rsid w:val="002D41C2"/>
    <w:rsid w:val="002D5B60"/>
    <w:rsid w:val="002D5DD1"/>
    <w:rsid w:val="002D6D40"/>
    <w:rsid w:val="002E0A19"/>
    <w:rsid w:val="002E320C"/>
    <w:rsid w:val="002E3452"/>
    <w:rsid w:val="002E41A8"/>
    <w:rsid w:val="002E4A30"/>
    <w:rsid w:val="002E62BB"/>
    <w:rsid w:val="002F33BE"/>
    <w:rsid w:val="002F4BAC"/>
    <w:rsid w:val="002F5103"/>
    <w:rsid w:val="002F66BC"/>
    <w:rsid w:val="002F6CAD"/>
    <w:rsid w:val="0030244A"/>
    <w:rsid w:val="003039A4"/>
    <w:rsid w:val="0030490B"/>
    <w:rsid w:val="00304957"/>
    <w:rsid w:val="003069C1"/>
    <w:rsid w:val="00321E83"/>
    <w:rsid w:val="00325194"/>
    <w:rsid w:val="00325FD3"/>
    <w:rsid w:val="0033498C"/>
    <w:rsid w:val="00340942"/>
    <w:rsid w:val="00343DD6"/>
    <w:rsid w:val="00344EFB"/>
    <w:rsid w:val="003456F9"/>
    <w:rsid w:val="00354134"/>
    <w:rsid w:val="00354A63"/>
    <w:rsid w:val="0035571C"/>
    <w:rsid w:val="0035713D"/>
    <w:rsid w:val="00366253"/>
    <w:rsid w:val="00366EAC"/>
    <w:rsid w:val="00367F44"/>
    <w:rsid w:val="00370F0B"/>
    <w:rsid w:val="00372FB3"/>
    <w:rsid w:val="00374B13"/>
    <w:rsid w:val="00376182"/>
    <w:rsid w:val="00381C93"/>
    <w:rsid w:val="00383BCB"/>
    <w:rsid w:val="00387200"/>
    <w:rsid w:val="00390309"/>
    <w:rsid w:val="003A096C"/>
    <w:rsid w:val="003A150A"/>
    <w:rsid w:val="003A3661"/>
    <w:rsid w:val="003A71DE"/>
    <w:rsid w:val="003B2B28"/>
    <w:rsid w:val="003B5B66"/>
    <w:rsid w:val="003B5DE1"/>
    <w:rsid w:val="003C77C3"/>
    <w:rsid w:val="003D539E"/>
    <w:rsid w:val="003D61C8"/>
    <w:rsid w:val="003F14DB"/>
    <w:rsid w:val="003F2B8D"/>
    <w:rsid w:val="00407DC3"/>
    <w:rsid w:val="004166C6"/>
    <w:rsid w:val="00416A71"/>
    <w:rsid w:val="00420098"/>
    <w:rsid w:val="00427039"/>
    <w:rsid w:val="00435E40"/>
    <w:rsid w:val="004364B4"/>
    <w:rsid w:val="004368AE"/>
    <w:rsid w:val="0044250B"/>
    <w:rsid w:val="00443092"/>
    <w:rsid w:val="004477B2"/>
    <w:rsid w:val="00447BBA"/>
    <w:rsid w:val="004533B0"/>
    <w:rsid w:val="004558BD"/>
    <w:rsid w:val="004562ED"/>
    <w:rsid w:val="004577E1"/>
    <w:rsid w:val="0046368A"/>
    <w:rsid w:val="00467699"/>
    <w:rsid w:val="00471B55"/>
    <w:rsid w:val="00472460"/>
    <w:rsid w:val="004733CC"/>
    <w:rsid w:val="0047545C"/>
    <w:rsid w:val="004839E8"/>
    <w:rsid w:val="004873A0"/>
    <w:rsid w:val="00490F6A"/>
    <w:rsid w:val="00495895"/>
    <w:rsid w:val="00495C74"/>
    <w:rsid w:val="0049748D"/>
    <w:rsid w:val="004A065E"/>
    <w:rsid w:val="004A085F"/>
    <w:rsid w:val="004A35A6"/>
    <w:rsid w:val="004B1C82"/>
    <w:rsid w:val="004B4F13"/>
    <w:rsid w:val="004C14FF"/>
    <w:rsid w:val="004C5AEC"/>
    <w:rsid w:val="004C7AFE"/>
    <w:rsid w:val="004D0525"/>
    <w:rsid w:val="004E1374"/>
    <w:rsid w:val="004E4266"/>
    <w:rsid w:val="004E76D5"/>
    <w:rsid w:val="00514737"/>
    <w:rsid w:val="0052325B"/>
    <w:rsid w:val="00527108"/>
    <w:rsid w:val="005279F5"/>
    <w:rsid w:val="0054206E"/>
    <w:rsid w:val="00545B2F"/>
    <w:rsid w:val="00553316"/>
    <w:rsid w:val="005535AC"/>
    <w:rsid w:val="005561F0"/>
    <w:rsid w:val="0056162B"/>
    <w:rsid w:val="0056301E"/>
    <w:rsid w:val="005658F5"/>
    <w:rsid w:val="00567B68"/>
    <w:rsid w:val="0058228E"/>
    <w:rsid w:val="00583339"/>
    <w:rsid w:val="00586054"/>
    <w:rsid w:val="00593821"/>
    <w:rsid w:val="005946A2"/>
    <w:rsid w:val="005A1B2E"/>
    <w:rsid w:val="005A3DB6"/>
    <w:rsid w:val="005A440B"/>
    <w:rsid w:val="005A49D8"/>
    <w:rsid w:val="005A58D3"/>
    <w:rsid w:val="005B18F2"/>
    <w:rsid w:val="005B61D6"/>
    <w:rsid w:val="005B75CD"/>
    <w:rsid w:val="005C23C9"/>
    <w:rsid w:val="005C5F55"/>
    <w:rsid w:val="005C73AA"/>
    <w:rsid w:val="005D3A57"/>
    <w:rsid w:val="005D41DA"/>
    <w:rsid w:val="005E02E7"/>
    <w:rsid w:val="005E3227"/>
    <w:rsid w:val="005E6B98"/>
    <w:rsid w:val="005F2413"/>
    <w:rsid w:val="005F41CE"/>
    <w:rsid w:val="005F6607"/>
    <w:rsid w:val="006034D8"/>
    <w:rsid w:val="006048BC"/>
    <w:rsid w:val="00605A01"/>
    <w:rsid w:val="0061133A"/>
    <w:rsid w:val="0061333D"/>
    <w:rsid w:val="00615527"/>
    <w:rsid w:val="00623370"/>
    <w:rsid w:val="0062748B"/>
    <w:rsid w:val="0063145B"/>
    <w:rsid w:val="00633712"/>
    <w:rsid w:val="0063561E"/>
    <w:rsid w:val="00642877"/>
    <w:rsid w:val="0064396D"/>
    <w:rsid w:val="00647EB6"/>
    <w:rsid w:val="00653B33"/>
    <w:rsid w:val="00653DEF"/>
    <w:rsid w:val="00654317"/>
    <w:rsid w:val="00660059"/>
    <w:rsid w:val="00661EBB"/>
    <w:rsid w:val="00692D2F"/>
    <w:rsid w:val="00693054"/>
    <w:rsid w:val="006A25EA"/>
    <w:rsid w:val="006A2DF4"/>
    <w:rsid w:val="006B56CA"/>
    <w:rsid w:val="006B6C88"/>
    <w:rsid w:val="006C4D7C"/>
    <w:rsid w:val="006C7637"/>
    <w:rsid w:val="006D042F"/>
    <w:rsid w:val="006D06D4"/>
    <w:rsid w:val="006D3817"/>
    <w:rsid w:val="006E4AF5"/>
    <w:rsid w:val="006E5BA9"/>
    <w:rsid w:val="006F0DB4"/>
    <w:rsid w:val="006F6A69"/>
    <w:rsid w:val="00707ABE"/>
    <w:rsid w:val="00727347"/>
    <w:rsid w:val="00732A65"/>
    <w:rsid w:val="007347FE"/>
    <w:rsid w:val="0073578E"/>
    <w:rsid w:val="00742D9E"/>
    <w:rsid w:val="00745CD6"/>
    <w:rsid w:val="00746EBD"/>
    <w:rsid w:val="00747FB0"/>
    <w:rsid w:val="0075665B"/>
    <w:rsid w:val="00756F03"/>
    <w:rsid w:val="00762CFD"/>
    <w:rsid w:val="00763EA3"/>
    <w:rsid w:val="0077360A"/>
    <w:rsid w:val="007824EB"/>
    <w:rsid w:val="0078324C"/>
    <w:rsid w:val="00786222"/>
    <w:rsid w:val="007909AC"/>
    <w:rsid w:val="00790E88"/>
    <w:rsid w:val="0079211F"/>
    <w:rsid w:val="007938DD"/>
    <w:rsid w:val="00793B85"/>
    <w:rsid w:val="00796B85"/>
    <w:rsid w:val="0079720B"/>
    <w:rsid w:val="00797343"/>
    <w:rsid w:val="007A4439"/>
    <w:rsid w:val="007A4C8E"/>
    <w:rsid w:val="007A79D1"/>
    <w:rsid w:val="007B5CAD"/>
    <w:rsid w:val="007B7187"/>
    <w:rsid w:val="007C3BD9"/>
    <w:rsid w:val="007C3FC1"/>
    <w:rsid w:val="007D1221"/>
    <w:rsid w:val="007D1849"/>
    <w:rsid w:val="007D3EE9"/>
    <w:rsid w:val="007E231F"/>
    <w:rsid w:val="007E3300"/>
    <w:rsid w:val="007E5162"/>
    <w:rsid w:val="007E66B4"/>
    <w:rsid w:val="007F4DE2"/>
    <w:rsid w:val="00810F2B"/>
    <w:rsid w:val="008152F3"/>
    <w:rsid w:val="00822289"/>
    <w:rsid w:val="00827680"/>
    <w:rsid w:val="00832E5F"/>
    <w:rsid w:val="00834498"/>
    <w:rsid w:val="008363A3"/>
    <w:rsid w:val="00836D96"/>
    <w:rsid w:val="0084215D"/>
    <w:rsid w:val="0084311F"/>
    <w:rsid w:val="00844028"/>
    <w:rsid w:val="00845857"/>
    <w:rsid w:val="00850087"/>
    <w:rsid w:val="008510D1"/>
    <w:rsid w:val="0085138F"/>
    <w:rsid w:val="008669D3"/>
    <w:rsid w:val="00870D03"/>
    <w:rsid w:val="00875CB5"/>
    <w:rsid w:val="00876059"/>
    <w:rsid w:val="00876DF3"/>
    <w:rsid w:val="00883DF7"/>
    <w:rsid w:val="008863FD"/>
    <w:rsid w:val="00893554"/>
    <w:rsid w:val="008A0359"/>
    <w:rsid w:val="008A3AF7"/>
    <w:rsid w:val="008B0BB0"/>
    <w:rsid w:val="008B33BC"/>
    <w:rsid w:val="008B3B4C"/>
    <w:rsid w:val="008B4C7A"/>
    <w:rsid w:val="008C08C6"/>
    <w:rsid w:val="008C493F"/>
    <w:rsid w:val="008D4541"/>
    <w:rsid w:val="008D5CCE"/>
    <w:rsid w:val="008D7077"/>
    <w:rsid w:val="008E09D9"/>
    <w:rsid w:val="008E5A65"/>
    <w:rsid w:val="008E70C7"/>
    <w:rsid w:val="008F4383"/>
    <w:rsid w:val="008F536B"/>
    <w:rsid w:val="00901D35"/>
    <w:rsid w:val="00910821"/>
    <w:rsid w:val="00923514"/>
    <w:rsid w:val="00926CCE"/>
    <w:rsid w:val="009316E9"/>
    <w:rsid w:val="00933528"/>
    <w:rsid w:val="0093650E"/>
    <w:rsid w:val="00944F1E"/>
    <w:rsid w:val="00951749"/>
    <w:rsid w:val="00962A95"/>
    <w:rsid w:val="009630D3"/>
    <w:rsid w:val="00965438"/>
    <w:rsid w:val="00966DAB"/>
    <w:rsid w:val="009818FB"/>
    <w:rsid w:val="00983286"/>
    <w:rsid w:val="009851EB"/>
    <w:rsid w:val="0098537E"/>
    <w:rsid w:val="00990279"/>
    <w:rsid w:val="009918CA"/>
    <w:rsid w:val="00993DCC"/>
    <w:rsid w:val="00997562"/>
    <w:rsid w:val="009A202F"/>
    <w:rsid w:val="009A29A3"/>
    <w:rsid w:val="009A341E"/>
    <w:rsid w:val="009A694D"/>
    <w:rsid w:val="009B17F8"/>
    <w:rsid w:val="009B2D67"/>
    <w:rsid w:val="009B4DBC"/>
    <w:rsid w:val="009B5B4C"/>
    <w:rsid w:val="009C0074"/>
    <w:rsid w:val="009C101C"/>
    <w:rsid w:val="009C278A"/>
    <w:rsid w:val="009D7EBE"/>
    <w:rsid w:val="009E1D35"/>
    <w:rsid w:val="009E45FD"/>
    <w:rsid w:val="009E54C3"/>
    <w:rsid w:val="009F3D73"/>
    <w:rsid w:val="00A03758"/>
    <w:rsid w:val="00A048DD"/>
    <w:rsid w:val="00A053BC"/>
    <w:rsid w:val="00A10833"/>
    <w:rsid w:val="00A17BF4"/>
    <w:rsid w:val="00A24498"/>
    <w:rsid w:val="00A31578"/>
    <w:rsid w:val="00A343E0"/>
    <w:rsid w:val="00A42696"/>
    <w:rsid w:val="00A52A39"/>
    <w:rsid w:val="00A52F31"/>
    <w:rsid w:val="00A63EAA"/>
    <w:rsid w:val="00A64C63"/>
    <w:rsid w:val="00A7675B"/>
    <w:rsid w:val="00A83F96"/>
    <w:rsid w:val="00A95109"/>
    <w:rsid w:val="00AA07DC"/>
    <w:rsid w:val="00AB3ABD"/>
    <w:rsid w:val="00AB628F"/>
    <w:rsid w:val="00AC4869"/>
    <w:rsid w:val="00AC50DA"/>
    <w:rsid w:val="00AD053D"/>
    <w:rsid w:val="00AF6C49"/>
    <w:rsid w:val="00B01B36"/>
    <w:rsid w:val="00B02DAB"/>
    <w:rsid w:val="00B12889"/>
    <w:rsid w:val="00B25997"/>
    <w:rsid w:val="00B25B4B"/>
    <w:rsid w:val="00B275FC"/>
    <w:rsid w:val="00B27E90"/>
    <w:rsid w:val="00B32B15"/>
    <w:rsid w:val="00B40EBC"/>
    <w:rsid w:val="00B41181"/>
    <w:rsid w:val="00B42BB6"/>
    <w:rsid w:val="00B44ECC"/>
    <w:rsid w:val="00B53985"/>
    <w:rsid w:val="00B60FB9"/>
    <w:rsid w:val="00B6113C"/>
    <w:rsid w:val="00B6567E"/>
    <w:rsid w:val="00B706E0"/>
    <w:rsid w:val="00B72FBE"/>
    <w:rsid w:val="00B757E8"/>
    <w:rsid w:val="00B76ECE"/>
    <w:rsid w:val="00B84863"/>
    <w:rsid w:val="00B84CB2"/>
    <w:rsid w:val="00B84E84"/>
    <w:rsid w:val="00B853C5"/>
    <w:rsid w:val="00B86F7F"/>
    <w:rsid w:val="00B9182E"/>
    <w:rsid w:val="00B92B5E"/>
    <w:rsid w:val="00B95599"/>
    <w:rsid w:val="00BA3085"/>
    <w:rsid w:val="00BB2DC7"/>
    <w:rsid w:val="00BB322E"/>
    <w:rsid w:val="00BB5E6F"/>
    <w:rsid w:val="00BB6293"/>
    <w:rsid w:val="00BB69F7"/>
    <w:rsid w:val="00BC6D15"/>
    <w:rsid w:val="00BD1AE2"/>
    <w:rsid w:val="00BD1D31"/>
    <w:rsid w:val="00BD224F"/>
    <w:rsid w:val="00BF548B"/>
    <w:rsid w:val="00BF7109"/>
    <w:rsid w:val="00BF7A73"/>
    <w:rsid w:val="00C117E0"/>
    <w:rsid w:val="00C24C62"/>
    <w:rsid w:val="00C31D87"/>
    <w:rsid w:val="00C36955"/>
    <w:rsid w:val="00C36FDE"/>
    <w:rsid w:val="00C416CC"/>
    <w:rsid w:val="00C45ABD"/>
    <w:rsid w:val="00C50EAD"/>
    <w:rsid w:val="00C53E97"/>
    <w:rsid w:val="00C5691C"/>
    <w:rsid w:val="00C65E60"/>
    <w:rsid w:val="00C809EE"/>
    <w:rsid w:val="00C83D80"/>
    <w:rsid w:val="00C841A9"/>
    <w:rsid w:val="00C915DF"/>
    <w:rsid w:val="00CA11B5"/>
    <w:rsid w:val="00CA478F"/>
    <w:rsid w:val="00CA69D0"/>
    <w:rsid w:val="00CA7F8E"/>
    <w:rsid w:val="00CB23FB"/>
    <w:rsid w:val="00CB4033"/>
    <w:rsid w:val="00CC3933"/>
    <w:rsid w:val="00CC48B1"/>
    <w:rsid w:val="00CD4B8E"/>
    <w:rsid w:val="00CE651E"/>
    <w:rsid w:val="00D02C6D"/>
    <w:rsid w:val="00D116BB"/>
    <w:rsid w:val="00D15E29"/>
    <w:rsid w:val="00D176BD"/>
    <w:rsid w:val="00D25705"/>
    <w:rsid w:val="00D32B4E"/>
    <w:rsid w:val="00D40266"/>
    <w:rsid w:val="00D4425B"/>
    <w:rsid w:val="00D44DCB"/>
    <w:rsid w:val="00D44F27"/>
    <w:rsid w:val="00D515FC"/>
    <w:rsid w:val="00D55C88"/>
    <w:rsid w:val="00D56BDA"/>
    <w:rsid w:val="00D60412"/>
    <w:rsid w:val="00D65E1F"/>
    <w:rsid w:val="00D766F9"/>
    <w:rsid w:val="00D77F95"/>
    <w:rsid w:val="00D83698"/>
    <w:rsid w:val="00D905D3"/>
    <w:rsid w:val="00D953E4"/>
    <w:rsid w:val="00D97AD3"/>
    <w:rsid w:val="00DA014D"/>
    <w:rsid w:val="00DB00C6"/>
    <w:rsid w:val="00DB0C4D"/>
    <w:rsid w:val="00DC1046"/>
    <w:rsid w:val="00DC7335"/>
    <w:rsid w:val="00DE1B6F"/>
    <w:rsid w:val="00DE74E8"/>
    <w:rsid w:val="00DF2AEA"/>
    <w:rsid w:val="00E00260"/>
    <w:rsid w:val="00E010E9"/>
    <w:rsid w:val="00E050EE"/>
    <w:rsid w:val="00E05AA1"/>
    <w:rsid w:val="00E05D74"/>
    <w:rsid w:val="00E168BB"/>
    <w:rsid w:val="00E236D7"/>
    <w:rsid w:val="00E32CE5"/>
    <w:rsid w:val="00E342CB"/>
    <w:rsid w:val="00E34CAC"/>
    <w:rsid w:val="00E45C7F"/>
    <w:rsid w:val="00E505E2"/>
    <w:rsid w:val="00E54DFF"/>
    <w:rsid w:val="00E65AAE"/>
    <w:rsid w:val="00E70930"/>
    <w:rsid w:val="00E72AF2"/>
    <w:rsid w:val="00E745E8"/>
    <w:rsid w:val="00E83077"/>
    <w:rsid w:val="00E84DEA"/>
    <w:rsid w:val="00E870A2"/>
    <w:rsid w:val="00E9043D"/>
    <w:rsid w:val="00E97A23"/>
    <w:rsid w:val="00EA3562"/>
    <w:rsid w:val="00EB1051"/>
    <w:rsid w:val="00EB4DBB"/>
    <w:rsid w:val="00ED2B2A"/>
    <w:rsid w:val="00ED57BA"/>
    <w:rsid w:val="00EE4D17"/>
    <w:rsid w:val="00EF236A"/>
    <w:rsid w:val="00EF78FF"/>
    <w:rsid w:val="00F06004"/>
    <w:rsid w:val="00F135AD"/>
    <w:rsid w:val="00F23716"/>
    <w:rsid w:val="00F318D9"/>
    <w:rsid w:val="00F377FB"/>
    <w:rsid w:val="00F402E4"/>
    <w:rsid w:val="00F41B29"/>
    <w:rsid w:val="00F45276"/>
    <w:rsid w:val="00F4701E"/>
    <w:rsid w:val="00F53F0B"/>
    <w:rsid w:val="00F54268"/>
    <w:rsid w:val="00F57C5F"/>
    <w:rsid w:val="00F608E0"/>
    <w:rsid w:val="00F61234"/>
    <w:rsid w:val="00F63C81"/>
    <w:rsid w:val="00F648A7"/>
    <w:rsid w:val="00F66A13"/>
    <w:rsid w:val="00F75205"/>
    <w:rsid w:val="00F869C2"/>
    <w:rsid w:val="00F86C29"/>
    <w:rsid w:val="00F873F1"/>
    <w:rsid w:val="00F8799E"/>
    <w:rsid w:val="00F96AC7"/>
    <w:rsid w:val="00FA037B"/>
    <w:rsid w:val="00FA6894"/>
    <w:rsid w:val="00FB109F"/>
    <w:rsid w:val="00FB2F9F"/>
    <w:rsid w:val="00FB6F24"/>
    <w:rsid w:val="00FC390B"/>
    <w:rsid w:val="00FC6222"/>
    <w:rsid w:val="00FD1DBC"/>
    <w:rsid w:val="00FD2A93"/>
    <w:rsid w:val="00FD6124"/>
    <w:rsid w:val="00FD70F7"/>
    <w:rsid w:val="00FF679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93F"/>
    <w:pPr>
      <w:spacing w:after="200" w:line="276" w:lineRule="auto"/>
    </w:pPr>
    <w:rPr>
      <w:rFonts w:ascii="Calibri" w:eastAsia="SimSun" w:hAnsi="Calibri" w:cs="Times New Roman"/>
      <w:lang w:val="en-GB"/>
    </w:rPr>
  </w:style>
  <w:style w:type="paragraph" w:styleId="Heading1">
    <w:name w:val="heading 1"/>
    <w:basedOn w:val="Normal"/>
    <w:next w:val="Normal"/>
    <w:link w:val="Heading1Char"/>
    <w:uiPriority w:val="9"/>
    <w:qFormat/>
    <w:rsid w:val="002C1B59"/>
    <w:pPr>
      <w:keepNext/>
      <w:keepLines/>
      <w:numPr>
        <w:numId w:val="6"/>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2C1B59"/>
    <w:pPr>
      <w:keepNext/>
      <w:keepLines/>
      <w:numPr>
        <w:ilvl w:val="1"/>
        <w:numId w:val="6"/>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43B23"/>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43B2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43B2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43B2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43B2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43B2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3B2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B59"/>
    <w:rPr>
      <w:rFonts w:ascii="Cambria" w:eastAsia="SimSun" w:hAnsi="Cambria" w:cs="Times New Roman"/>
      <w:b/>
      <w:bCs/>
      <w:color w:val="365F91"/>
      <w:sz w:val="28"/>
      <w:szCs w:val="28"/>
      <w:lang w:val="en-GB"/>
    </w:rPr>
  </w:style>
  <w:style w:type="character" w:customStyle="1" w:styleId="Heading2Char">
    <w:name w:val="Heading 2 Char"/>
    <w:basedOn w:val="DefaultParagraphFont"/>
    <w:link w:val="Heading2"/>
    <w:uiPriority w:val="9"/>
    <w:rsid w:val="002C1B59"/>
    <w:rPr>
      <w:rFonts w:ascii="Cambria" w:eastAsia="SimSun" w:hAnsi="Cambria" w:cs="Times New Roman"/>
      <w:b/>
      <w:bCs/>
      <w:color w:val="4F81BD"/>
      <w:sz w:val="26"/>
      <w:szCs w:val="26"/>
      <w:lang w:val="en-GB"/>
    </w:rPr>
  </w:style>
  <w:style w:type="paragraph" w:styleId="NoSpacing">
    <w:name w:val="No Spacing"/>
    <w:link w:val="NoSpacingChar"/>
    <w:uiPriority w:val="1"/>
    <w:qFormat/>
    <w:rsid w:val="002C1B59"/>
    <w:pPr>
      <w:spacing w:after="0" w:line="240" w:lineRule="auto"/>
    </w:pPr>
    <w:rPr>
      <w:rFonts w:ascii="Calibri" w:eastAsia="SimSun" w:hAnsi="Calibri" w:cs="Times New Roman"/>
      <w:lang w:val="en-US" w:eastAsia="ja-JP"/>
    </w:rPr>
  </w:style>
  <w:style w:type="character" w:customStyle="1" w:styleId="NoSpacingChar">
    <w:name w:val="No Spacing Char"/>
    <w:link w:val="NoSpacing"/>
    <w:uiPriority w:val="1"/>
    <w:rsid w:val="002C1B59"/>
    <w:rPr>
      <w:rFonts w:ascii="Calibri" w:eastAsia="SimSun" w:hAnsi="Calibri" w:cs="Times New Roman"/>
      <w:lang w:val="en-US" w:eastAsia="ja-JP"/>
    </w:rPr>
  </w:style>
  <w:style w:type="paragraph" w:styleId="ListParagraph">
    <w:name w:val="List Paragraph"/>
    <w:basedOn w:val="Normal"/>
    <w:uiPriority w:val="34"/>
    <w:qFormat/>
    <w:rsid w:val="002C1B59"/>
    <w:pPr>
      <w:ind w:left="720"/>
      <w:contextualSpacing/>
    </w:pPr>
  </w:style>
  <w:style w:type="character" w:styleId="CommentReference">
    <w:name w:val="annotation reference"/>
    <w:uiPriority w:val="99"/>
    <w:semiHidden/>
    <w:unhideWhenUsed/>
    <w:rsid w:val="002C1B59"/>
    <w:rPr>
      <w:sz w:val="16"/>
      <w:szCs w:val="16"/>
    </w:rPr>
  </w:style>
  <w:style w:type="paragraph" w:styleId="CommentText">
    <w:name w:val="annotation text"/>
    <w:basedOn w:val="Normal"/>
    <w:link w:val="CommentTextChar"/>
    <w:uiPriority w:val="99"/>
    <w:semiHidden/>
    <w:unhideWhenUsed/>
    <w:rsid w:val="002C1B59"/>
    <w:rPr>
      <w:sz w:val="20"/>
      <w:szCs w:val="20"/>
    </w:rPr>
  </w:style>
  <w:style w:type="character" w:customStyle="1" w:styleId="CommentTextChar">
    <w:name w:val="Comment Text Char"/>
    <w:basedOn w:val="DefaultParagraphFont"/>
    <w:link w:val="CommentText"/>
    <w:uiPriority w:val="99"/>
    <w:semiHidden/>
    <w:rsid w:val="002C1B59"/>
    <w:rPr>
      <w:rFonts w:ascii="Calibri" w:eastAsia="SimSun" w:hAnsi="Calibri" w:cs="Times New Roman"/>
      <w:sz w:val="20"/>
      <w:szCs w:val="20"/>
      <w:lang w:val="en-GB"/>
    </w:rPr>
  </w:style>
  <w:style w:type="paragraph" w:styleId="BalloonText">
    <w:name w:val="Balloon Text"/>
    <w:basedOn w:val="Normal"/>
    <w:link w:val="BalloonTextChar"/>
    <w:uiPriority w:val="99"/>
    <w:semiHidden/>
    <w:unhideWhenUsed/>
    <w:rsid w:val="002C1B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B59"/>
    <w:rPr>
      <w:rFonts w:ascii="Segoe UI" w:eastAsia="SimSun" w:hAnsi="Segoe UI" w:cs="Segoe UI"/>
      <w:sz w:val="18"/>
      <w:szCs w:val="18"/>
      <w:lang w:val="en-GB"/>
    </w:rPr>
  </w:style>
  <w:style w:type="table" w:styleId="TableGrid">
    <w:name w:val="Table Grid"/>
    <w:basedOn w:val="TableNormal"/>
    <w:uiPriority w:val="39"/>
    <w:rsid w:val="002C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962A95"/>
    <w:pPr>
      <w:spacing w:line="240" w:lineRule="auto"/>
    </w:pPr>
    <w:rPr>
      <w:b/>
      <w:bCs/>
    </w:rPr>
  </w:style>
  <w:style w:type="character" w:customStyle="1" w:styleId="CommentSubjectChar">
    <w:name w:val="Comment Subject Char"/>
    <w:basedOn w:val="CommentTextChar"/>
    <w:link w:val="CommentSubject"/>
    <w:uiPriority w:val="99"/>
    <w:semiHidden/>
    <w:rsid w:val="00962A95"/>
    <w:rPr>
      <w:rFonts w:ascii="Calibri" w:eastAsia="SimSun" w:hAnsi="Calibri" w:cs="Times New Roman"/>
      <w:b/>
      <w:bCs/>
      <w:sz w:val="20"/>
      <w:szCs w:val="20"/>
      <w:lang w:val="en-GB"/>
    </w:rPr>
  </w:style>
  <w:style w:type="character" w:customStyle="1" w:styleId="Heading3Char">
    <w:name w:val="Heading 3 Char"/>
    <w:basedOn w:val="DefaultParagraphFont"/>
    <w:link w:val="Heading3"/>
    <w:uiPriority w:val="9"/>
    <w:rsid w:val="00143B23"/>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semiHidden/>
    <w:rsid w:val="00143B23"/>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143B23"/>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43B23"/>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43B23"/>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43B2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43B23"/>
    <w:rPr>
      <w:rFonts w:asciiTheme="majorHAnsi" w:eastAsiaTheme="majorEastAsia" w:hAnsiTheme="majorHAnsi" w:cstheme="majorBidi"/>
      <w:i/>
      <w:iCs/>
      <w:color w:val="272727" w:themeColor="text1" w:themeTint="D8"/>
      <w:sz w:val="21"/>
      <w:szCs w:val="21"/>
      <w:lang w:val="en-GB"/>
    </w:rPr>
  </w:style>
  <w:style w:type="table" w:styleId="LightGrid-Accent1">
    <w:name w:val="Light Grid Accent 1"/>
    <w:basedOn w:val="TableNormal"/>
    <w:uiPriority w:val="62"/>
    <w:rsid w:val="00143B23"/>
    <w:pPr>
      <w:spacing w:after="0" w:line="240" w:lineRule="auto"/>
    </w:pPr>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OCHeading">
    <w:name w:val="TOC Heading"/>
    <w:basedOn w:val="Heading1"/>
    <w:next w:val="Normal"/>
    <w:uiPriority w:val="39"/>
    <w:unhideWhenUsed/>
    <w:qFormat/>
    <w:rsid w:val="000E2EC3"/>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0E2EC3"/>
    <w:pPr>
      <w:spacing w:after="100"/>
    </w:pPr>
  </w:style>
  <w:style w:type="paragraph" w:styleId="TOC2">
    <w:name w:val="toc 2"/>
    <w:basedOn w:val="Normal"/>
    <w:next w:val="Normal"/>
    <w:autoRedefine/>
    <w:uiPriority w:val="39"/>
    <w:unhideWhenUsed/>
    <w:rsid w:val="000E2EC3"/>
    <w:pPr>
      <w:spacing w:after="100"/>
      <w:ind w:left="220"/>
    </w:pPr>
  </w:style>
  <w:style w:type="character" w:styleId="Hyperlink">
    <w:name w:val="Hyperlink"/>
    <w:basedOn w:val="DefaultParagraphFont"/>
    <w:uiPriority w:val="99"/>
    <w:unhideWhenUsed/>
    <w:rsid w:val="000E2EC3"/>
    <w:rPr>
      <w:color w:val="0563C1" w:themeColor="hyperlink"/>
      <w:u w:val="single"/>
    </w:rPr>
  </w:style>
  <w:style w:type="paragraph" w:styleId="Header">
    <w:name w:val="header"/>
    <w:basedOn w:val="Normal"/>
    <w:link w:val="HeaderChar"/>
    <w:uiPriority w:val="99"/>
    <w:unhideWhenUsed/>
    <w:rsid w:val="00192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840"/>
    <w:rPr>
      <w:rFonts w:ascii="Calibri" w:eastAsia="SimSun" w:hAnsi="Calibri" w:cs="Times New Roman"/>
      <w:lang w:val="en-GB"/>
    </w:rPr>
  </w:style>
  <w:style w:type="paragraph" w:styleId="Footer">
    <w:name w:val="footer"/>
    <w:basedOn w:val="Normal"/>
    <w:link w:val="FooterChar"/>
    <w:uiPriority w:val="99"/>
    <w:unhideWhenUsed/>
    <w:rsid w:val="00192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840"/>
    <w:rPr>
      <w:rFonts w:ascii="Calibri" w:eastAsia="SimSun" w:hAnsi="Calibri" w:cs="Times New Roman"/>
      <w:lang w:val="en-GB"/>
    </w:rPr>
  </w:style>
  <w:style w:type="character" w:styleId="FollowedHyperlink">
    <w:name w:val="FollowedHyperlink"/>
    <w:basedOn w:val="DefaultParagraphFont"/>
    <w:uiPriority w:val="99"/>
    <w:semiHidden/>
    <w:unhideWhenUsed/>
    <w:rsid w:val="00207576"/>
    <w:rPr>
      <w:color w:val="800080"/>
      <w:u w:val="single"/>
    </w:rPr>
  </w:style>
  <w:style w:type="paragraph" w:customStyle="1" w:styleId="xl63">
    <w:name w:val="xl63"/>
    <w:basedOn w:val="Normal"/>
    <w:rsid w:val="00207576"/>
    <w:pPr>
      <w:spacing w:before="100" w:beforeAutospacing="1" w:after="100" w:afterAutospacing="1" w:line="240" w:lineRule="auto"/>
    </w:pPr>
    <w:rPr>
      <w:rFonts w:ascii="Times New Roman" w:eastAsia="Times New Roman" w:hAnsi="Times New Roman"/>
      <w:sz w:val="24"/>
      <w:szCs w:val="24"/>
    </w:rPr>
  </w:style>
  <w:style w:type="paragraph" w:customStyle="1" w:styleId="xl64">
    <w:name w:val="xl64"/>
    <w:basedOn w:val="Normal"/>
    <w:rsid w:val="00207576"/>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b/>
      <w:bCs/>
      <w:sz w:val="24"/>
      <w:szCs w:val="24"/>
    </w:rPr>
  </w:style>
  <w:style w:type="paragraph" w:customStyle="1" w:styleId="xl65">
    <w:name w:val="xl65"/>
    <w:basedOn w:val="Normal"/>
    <w:rsid w:val="002075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66">
    <w:name w:val="xl66"/>
    <w:basedOn w:val="Normal"/>
    <w:rsid w:val="002075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67">
    <w:name w:val="xl67"/>
    <w:basedOn w:val="Normal"/>
    <w:rsid w:val="00207576"/>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pPr>
    <w:rPr>
      <w:rFonts w:ascii="Times New Roman" w:eastAsia="Times New Roman" w:hAnsi="Times New Roman"/>
      <w:b/>
      <w:bCs/>
      <w:sz w:val="24"/>
      <w:szCs w:val="24"/>
    </w:rPr>
  </w:style>
  <w:style w:type="paragraph" w:customStyle="1" w:styleId="xl68">
    <w:name w:val="xl68"/>
    <w:basedOn w:val="Normal"/>
    <w:rsid w:val="002075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b/>
      <w:bCs/>
      <w:sz w:val="24"/>
      <w:szCs w:val="24"/>
    </w:rPr>
  </w:style>
  <w:style w:type="paragraph" w:customStyle="1" w:styleId="xl69">
    <w:name w:val="xl69"/>
    <w:basedOn w:val="Normal"/>
    <w:rsid w:val="002075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sz w:val="24"/>
      <w:szCs w:val="24"/>
    </w:rPr>
  </w:style>
  <w:style w:type="paragraph" w:customStyle="1" w:styleId="xl70">
    <w:name w:val="xl70"/>
    <w:basedOn w:val="Normal"/>
    <w:rsid w:val="00207576"/>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1">
    <w:name w:val="xl71"/>
    <w:basedOn w:val="Normal"/>
    <w:rsid w:val="002075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000000"/>
      <w:sz w:val="24"/>
      <w:szCs w:val="24"/>
    </w:rPr>
  </w:style>
  <w:style w:type="table" w:styleId="LightList-Accent5">
    <w:name w:val="Light List Accent 5"/>
    <w:basedOn w:val="TableNormal"/>
    <w:uiPriority w:val="61"/>
    <w:rsid w:val="00D176BD"/>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93F"/>
    <w:pPr>
      <w:spacing w:after="200" w:line="276" w:lineRule="auto"/>
    </w:pPr>
    <w:rPr>
      <w:rFonts w:ascii="Calibri" w:eastAsia="SimSun" w:hAnsi="Calibri" w:cs="Times New Roman"/>
      <w:lang w:val="en-GB"/>
    </w:rPr>
  </w:style>
  <w:style w:type="paragraph" w:styleId="Heading1">
    <w:name w:val="heading 1"/>
    <w:basedOn w:val="Normal"/>
    <w:next w:val="Normal"/>
    <w:link w:val="Heading1Char"/>
    <w:uiPriority w:val="9"/>
    <w:qFormat/>
    <w:rsid w:val="002C1B59"/>
    <w:pPr>
      <w:keepNext/>
      <w:keepLines/>
      <w:numPr>
        <w:numId w:val="6"/>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2C1B59"/>
    <w:pPr>
      <w:keepNext/>
      <w:keepLines/>
      <w:numPr>
        <w:ilvl w:val="1"/>
        <w:numId w:val="6"/>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43B23"/>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43B2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43B2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43B2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43B2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43B2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3B2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B59"/>
    <w:rPr>
      <w:rFonts w:ascii="Cambria" w:eastAsia="SimSun" w:hAnsi="Cambria" w:cs="Times New Roman"/>
      <w:b/>
      <w:bCs/>
      <w:color w:val="365F91"/>
      <w:sz w:val="28"/>
      <w:szCs w:val="28"/>
      <w:lang w:val="en-GB"/>
    </w:rPr>
  </w:style>
  <w:style w:type="character" w:customStyle="1" w:styleId="Heading2Char">
    <w:name w:val="Heading 2 Char"/>
    <w:basedOn w:val="DefaultParagraphFont"/>
    <w:link w:val="Heading2"/>
    <w:uiPriority w:val="9"/>
    <w:rsid w:val="002C1B59"/>
    <w:rPr>
      <w:rFonts w:ascii="Cambria" w:eastAsia="SimSun" w:hAnsi="Cambria" w:cs="Times New Roman"/>
      <w:b/>
      <w:bCs/>
      <w:color w:val="4F81BD"/>
      <w:sz w:val="26"/>
      <w:szCs w:val="26"/>
      <w:lang w:val="en-GB"/>
    </w:rPr>
  </w:style>
  <w:style w:type="paragraph" w:styleId="NoSpacing">
    <w:name w:val="No Spacing"/>
    <w:link w:val="NoSpacingChar"/>
    <w:uiPriority w:val="1"/>
    <w:qFormat/>
    <w:rsid w:val="002C1B59"/>
    <w:pPr>
      <w:spacing w:after="0" w:line="240" w:lineRule="auto"/>
    </w:pPr>
    <w:rPr>
      <w:rFonts w:ascii="Calibri" w:eastAsia="SimSun" w:hAnsi="Calibri" w:cs="Times New Roman"/>
      <w:lang w:val="en-US" w:eastAsia="ja-JP"/>
    </w:rPr>
  </w:style>
  <w:style w:type="character" w:customStyle="1" w:styleId="NoSpacingChar">
    <w:name w:val="No Spacing Char"/>
    <w:link w:val="NoSpacing"/>
    <w:uiPriority w:val="1"/>
    <w:rsid w:val="002C1B59"/>
    <w:rPr>
      <w:rFonts w:ascii="Calibri" w:eastAsia="SimSun" w:hAnsi="Calibri" w:cs="Times New Roman"/>
      <w:lang w:val="en-US" w:eastAsia="ja-JP"/>
    </w:rPr>
  </w:style>
  <w:style w:type="paragraph" w:styleId="ListParagraph">
    <w:name w:val="List Paragraph"/>
    <w:basedOn w:val="Normal"/>
    <w:uiPriority w:val="34"/>
    <w:qFormat/>
    <w:rsid w:val="002C1B59"/>
    <w:pPr>
      <w:ind w:left="720"/>
      <w:contextualSpacing/>
    </w:pPr>
  </w:style>
  <w:style w:type="character" w:styleId="CommentReference">
    <w:name w:val="annotation reference"/>
    <w:uiPriority w:val="99"/>
    <w:semiHidden/>
    <w:unhideWhenUsed/>
    <w:rsid w:val="002C1B59"/>
    <w:rPr>
      <w:sz w:val="16"/>
      <w:szCs w:val="16"/>
    </w:rPr>
  </w:style>
  <w:style w:type="paragraph" w:styleId="CommentText">
    <w:name w:val="annotation text"/>
    <w:basedOn w:val="Normal"/>
    <w:link w:val="CommentTextChar"/>
    <w:uiPriority w:val="99"/>
    <w:semiHidden/>
    <w:unhideWhenUsed/>
    <w:rsid w:val="002C1B59"/>
    <w:rPr>
      <w:sz w:val="20"/>
      <w:szCs w:val="20"/>
    </w:rPr>
  </w:style>
  <w:style w:type="character" w:customStyle="1" w:styleId="CommentTextChar">
    <w:name w:val="Comment Text Char"/>
    <w:basedOn w:val="DefaultParagraphFont"/>
    <w:link w:val="CommentText"/>
    <w:uiPriority w:val="99"/>
    <w:semiHidden/>
    <w:rsid w:val="002C1B59"/>
    <w:rPr>
      <w:rFonts w:ascii="Calibri" w:eastAsia="SimSun" w:hAnsi="Calibri" w:cs="Times New Roman"/>
      <w:sz w:val="20"/>
      <w:szCs w:val="20"/>
      <w:lang w:val="en-GB"/>
    </w:rPr>
  </w:style>
  <w:style w:type="paragraph" w:styleId="BalloonText">
    <w:name w:val="Balloon Text"/>
    <w:basedOn w:val="Normal"/>
    <w:link w:val="BalloonTextChar"/>
    <w:uiPriority w:val="99"/>
    <w:semiHidden/>
    <w:unhideWhenUsed/>
    <w:rsid w:val="002C1B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B59"/>
    <w:rPr>
      <w:rFonts w:ascii="Segoe UI" w:eastAsia="SimSun" w:hAnsi="Segoe UI" w:cs="Segoe UI"/>
      <w:sz w:val="18"/>
      <w:szCs w:val="18"/>
      <w:lang w:val="en-GB"/>
    </w:rPr>
  </w:style>
  <w:style w:type="table" w:styleId="TableGrid">
    <w:name w:val="Table Grid"/>
    <w:basedOn w:val="TableNormal"/>
    <w:uiPriority w:val="39"/>
    <w:rsid w:val="002C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962A95"/>
    <w:pPr>
      <w:spacing w:line="240" w:lineRule="auto"/>
    </w:pPr>
    <w:rPr>
      <w:b/>
      <w:bCs/>
    </w:rPr>
  </w:style>
  <w:style w:type="character" w:customStyle="1" w:styleId="CommentSubjectChar">
    <w:name w:val="Comment Subject Char"/>
    <w:basedOn w:val="CommentTextChar"/>
    <w:link w:val="CommentSubject"/>
    <w:uiPriority w:val="99"/>
    <w:semiHidden/>
    <w:rsid w:val="00962A95"/>
    <w:rPr>
      <w:rFonts w:ascii="Calibri" w:eastAsia="SimSun" w:hAnsi="Calibri" w:cs="Times New Roman"/>
      <w:b/>
      <w:bCs/>
      <w:sz w:val="20"/>
      <w:szCs w:val="20"/>
      <w:lang w:val="en-GB"/>
    </w:rPr>
  </w:style>
  <w:style w:type="character" w:customStyle="1" w:styleId="Heading3Char">
    <w:name w:val="Heading 3 Char"/>
    <w:basedOn w:val="DefaultParagraphFont"/>
    <w:link w:val="Heading3"/>
    <w:uiPriority w:val="9"/>
    <w:rsid w:val="00143B23"/>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semiHidden/>
    <w:rsid w:val="00143B23"/>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143B23"/>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43B23"/>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43B23"/>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43B2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43B23"/>
    <w:rPr>
      <w:rFonts w:asciiTheme="majorHAnsi" w:eastAsiaTheme="majorEastAsia" w:hAnsiTheme="majorHAnsi" w:cstheme="majorBidi"/>
      <w:i/>
      <w:iCs/>
      <w:color w:val="272727" w:themeColor="text1" w:themeTint="D8"/>
      <w:sz w:val="21"/>
      <w:szCs w:val="21"/>
      <w:lang w:val="en-GB"/>
    </w:rPr>
  </w:style>
  <w:style w:type="table" w:styleId="LightGrid-Accent1">
    <w:name w:val="Light Grid Accent 1"/>
    <w:basedOn w:val="TableNormal"/>
    <w:uiPriority w:val="62"/>
    <w:rsid w:val="00143B23"/>
    <w:pPr>
      <w:spacing w:after="0" w:line="240" w:lineRule="auto"/>
    </w:pPr>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OCHeading">
    <w:name w:val="TOC Heading"/>
    <w:basedOn w:val="Heading1"/>
    <w:next w:val="Normal"/>
    <w:uiPriority w:val="39"/>
    <w:unhideWhenUsed/>
    <w:qFormat/>
    <w:rsid w:val="000E2EC3"/>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0E2EC3"/>
    <w:pPr>
      <w:spacing w:after="100"/>
    </w:pPr>
  </w:style>
  <w:style w:type="paragraph" w:styleId="TOC2">
    <w:name w:val="toc 2"/>
    <w:basedOn w:val="Normal"/>
    <w:next w:val="Normal"/>
    <w:autoRedefine/>
    <w:uiPriority w:val="39"/>
    <w:unhideWhenUsed/>
    <w:rsid w:val="000E2EC3"/>
    <w:pPr>
      <w:spacing w:after="100"/>
      <w:ind w:left="220"/>
    </w:pPr>
  </w:style>
  <w:style w:type="character" w:styleId="Hyperlink">
    <w:name w:val="Hyperlink"/>
    <w:basedOn w:val="DefaultParagraphFont"/>
    <w:uiPriority w:val="99"/>
    <w:unhideWhenUsed/>
    <w:rsid w:val="000E2EC3"/>
    <w:rPr>
      <w:color w:val="0563C1" w:themeColor="hyperlink"/>
      <w:u w:val="single"/>
    </w:rPr>
  </w:style>
  <w:style w:type="paragraph" w:styleId="Header">
    <w:name w:val="header"/>
    <w:basedOn w:val="Normal"/>
    <w:link w:val="HeaderChar"/>
    <w:uiPriority w:val="99"/>
    <w:unhideWhenUsed/>
    <w:rsid w:val="00192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840"/>
    <w:rPr>
      <w:rFonts w:ascii="Calibri" w:eastAsia="SimSun" w:hAnsi="Calibri" w:cs="Times New Roman"/>
      <w:lang w:val="en-GB"/>
    </w:rPr>
  </w:style>
  <w:style w:type="paragraph" w:styleId="Footer">
    <w:name w:val="footer"/>
    <w:basedOn w:val="Normal"/>
    <w:link w:val="FooterChar"/>
    <w:uiPriority w:val="99"/>
    <w:unhideWhenUsed/>
    <w:rsid w:val="00192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840"/>
    <w:rPr>
      <w:rFonts w:ascii="Calibri" w:eastAsia="SimSun" w:hAnsi="Calibri" w:cs="Times New Roman"/>
      <w:lang w:val="en-GB"/>
    </w:rPr>
  </w:style>
  <w:style w:type="character" w:styleId="FollowedHyperlink">
    <w:name w:val="FollowedHyperlink"/>
    <w:basedOn w:val="DefaultParagraphFont"/>
    <w:uiPriority w:val="99"/>
    <w:semiHidden/>
    <w:unhideWhenUsed/>
    <w:rsid w:val="00207576"/>
    <w:rPr>
      <w:color w:val="800080"/>
      <w:u w:val="single"/>
    </w:rPr>
  </w:style>
  <w:style w:type="paragraph" w:customStyle="1" w:styleId="xl63">
    <w:name w:val="xl63"/>
    <w:basedOn w:val="Normal"/>
    <w:rsid w:val="00207576"/>
    <w:pPr>
      <w:spacing w:before="100" w:beforeAutospacing="1" w:after="100" w:afterAutospacing="1" w:line="240" w:lineRule="auto"/>
    </w:pPr>
    <w:rPr>
      <w:rFonts w:ascii="Times New Roman" w:eastAsia="Times New Roman" w:hAnsi="Times New Roman"/>
      <w:sz w:val="24"/>
      <w:szCs w:val="24"/>
    </w:rPr>
  </w:style>
  <w:style w:type="paragraph" w:customStyle="1" w:styleId="xl64">
    <w:name w:val="xl64"/>
    <w:basedOn w:val="Normal"/>
    <w:rsid w:val="00207576"/>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b/>
      <w:bCs/>
      <w:sz w:val="24"/>
      <w:szCs w:val="24"/>
    </w:rPr>
  </w:style>
  <w:style w:type="paragraph" w:customStyle="1" w:styleId="xl65">
    <w:name w:val="xl65"/>
    <w:basedOn w:val="Normal"/>
    <w:rsid w:val="002075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66">
    <w:name w:val="xl66"/>
    <w:basedOn w:val="Normal"/>
    <w:rsid w:val="002075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67">
    <w:name w:val="xl67"/>
    <w:basedOn w:val="Normal"/>
    <w:rsid w:val="00207576"/>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pPr>
    <w:rPr>
      <w:rFonts w:ascii="Times New Roman" w:eastAsia="Times New Roman" w:hAnsi="Times New Roman"/>
      <w:b/>
      <w:bCs/>
      <w:sz w:val="24"/>
      <w:szCs w:val="24"/>
    </w:rPr>
  </w:style>
  <w:style w:type="paragraph" w:customStyle="1" w:styleId="xl68">
    <w:name w:val="xl68"/>
    <w:basedOn w:val="Normal"/>
    <w:rsid w:val="002075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b/>
      <w:bCs/>
      <w:sz w:val="24"/>
      <w:szCs w:val="24"/>
    </w:rPr>
  </w:style>
  <w:style w:type="paragraph" w:customStyle="1" w:styleId="xl69">
    <w:name w:val="xl69"/>
    <w:basedOn w:val="Normal"/>
    <w:rsid w:val="002075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sz w:val="24"/>
      <w:szCs w:val="24"/>
    </w:rPr>
  </w:style>
  <w:style w:type="paragraph" w:customStyle="1" w:styleId="xl70">
    <w:name w:val="xl70"/>
    <w:basedOn w:val="Normal"/>
    <w:rsid w:val="00207576"/>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71">
    <w:name w:val="xl71"/>
    <w:basedOn w:val="Normal"/>
    <w:rsid w:val="002075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olor w:val="000000"/>
      <w:sz w:val="24"/>
      <w:szCs w:val="24"/>
    </w:rPr>
  </w:style>
  <w:style w:type="table" w:styleId="LightList-Accent5">
    <w:name w:val="Light List Accent 5"/>
    <w:basedOn w:val="TableNormal"/>
    <w:uiPriority w:val="61"/>
    <w:rsid w:val="00D176BD"/>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390">
      <w:bodyDiv w:val="1"/>
      <w:marLeft w:val="0"/>
      <w:marRight w:val="0"/>
      <w:marTop w:val="0"/>
      <w:marBottom w:val="0"/>
      <w:divBdr>
        <w:top w:val="none" w:sz="0" w:space="0" w:color="auto"/>
        <w:left w:val="none" w:sz="0" w:space="0" w:color="auto"/>
        <w:bottom w:val="none" w:sz="0" w:space="0" w:color="auto"/>
        <w:right w:val="none" w:sz="0" w:space="0" w:color="auto"/>
      </w:divBdr>
    </w:div>
    <w:div w:id="1863403">
      <w:bodyDiv w:val="1"/>
      <w:marLeft w:val="0"/>
      <w:marRight w:val="0"/>
      <w:marTop w:val="0"/>
      <w:marBottom w:val="0"/>
      <w:divBdr>
        <w:top w:val="none" w:sz="0" w:space="0" w:color="auto"/>
        <w:left w:val="none" w:sz="0" w:space="0" w:color="auto"/>
        <w:bottom w:val="none" w:sz="0" w:space="0" w:color="auto"/>
        <w:right w:val="none" w:sz="0" w:space="0" w:color="auto"/>
      </w:divBdr>
    </w:div>
    <w:div w:id="64650207">
      <w:bodyDiv w:val="1"/>
      <w:marLeft w:val="0"/>
      <w:marRight w:val="0"/>
      <w:marTop w:val="0"/>
      <w:marBottom w:val="0"/>
      <w:divBdr>
        <w:top w:val="none" w:sz="0" w:space="0" w:color="auto"/>
        <w:left w:val="none" w:sz="0" w:space="0" w:color="auto"/>
        <w:bottom w:val="none" w:sz="0" w:space="0" w:color="auto"/>
        <w:right w:val="none" w:sz="0" w:space="0" w:color="auto"/>
      </w:divBdr>
    </w:div>
    <w:div w:id="82916980">
      <w:bodyDiv w:val="1"/>
      <w:marLeft w:val="0"/>
      <w:marRight w:val="0"/>
      <w:marTop w:val="0"/>
      <w:marBottom w:val="0"/>
      <w:divBdr>
        <w:top w:val="none" w:sz="0" w:space="0" w:color="auto"/>
        <w:left w:val="none" w:sz="0" w:space="0" w:color="auto"/>
        <w:bottom w:val="none" w:sz="0" w:space="0" w:color="auto"/>
        <w:right w:val="none" w:sz="0" w:space="0" w:color="auto"/>
      </w:divBdr>
    </w:div>
    <w:div w:id="138495665">
      <w:bodyDiv w:val="1"/>
      <w:marLeft w:val="0"/>
      <w:marRight w:val="0"/>
      <w:marTop w:val="0"/>
      <w:marBottom w:val="0"/>
      <w:divBdr>
        <w:top w:val="none" w:sz="0" w:space="0" w:color="auto"/>
        <w:left w:val="none" w:sz="0" w:space="0" w:color="auto"/>
        <w:bottom w:val="none" w:sz="0" w:space="0" w:color="auto"/>
        <w:right w:val="none" w:sz="0" w:space="0" w:color="auto"/>
      </w:divBdr>
    </w:div>
    <w:div w:id="257906702">
      <w:bodyDiv w:val="1"/>
      <w:marLeft w:val="0"/>
      <w:marRight w:val="0"/>
      <w:marTop w:val="0"/>
      <w:marBottom w:val="0"/>
      <w:divBdr>
        <w:top w:val="none" w:sz="0" w:space="0" w:color="auto"/>
        <w:left w:val="none" w:sz="0" w:space="0" w:color="auto"/>
        <w:bottom w:val="none" w:sz="0" w:space="0" w:color="auto"/>
        <w:right w:val="none" w:sz="0" w:space="0" w:color="auto"/>
      </w:divBdr>
    </w:div>
    <w:div w:id="281958185">
      <w:bodyDiv w:val="1"/>
      <w:marLeft w:val="0"/>
      <w:marRight w:val="0"/>
      <w:marTop w:val="0"/>
      <w:marBottom w:val="0"/>
      <w:divBdr>
        <w:top w:val="none" w:sz="0" w:space="0" w:color="auto"/>
        <w:left w:val="none" w:sz="0" w:space="0" w:color="auto"/>
        <w:bottom w:val="none" w:sz="0" w:space="0" w:color="auto"/>
        <w:right w:val="none" w:sz="0" w:space="0" w:color="auto"/>
      </w:divBdr>
    </w:div>
    <w:div w:id="338696188">
      <w:bodyDiv w:val="1"/>
      <w:marLeft w:val="0"/>
      <w:marRight w:val="0"/>
      <w:marTop w:val="0"/>
      <w:marBottom w:val="0"/>
      <w:divBdr>
        <w:top w:val="none" w:sz="0" w:space="0" w:color="auto"/>
        <w:left w:val="none" w:sz="0" w:space="0" w:color="auto"/>
        <w:bottom w:val="none" w:sz="0" w:space="0" w:color="auto"/>
        <w:right w:val="none" w:sz="0" w:space="0" w:color="auto"/>
      </w:divBdr>
    </w:div>
    <w:div w:id="373162667">
      <w:bodyDiv w:val="1"/>
      <w:marLeft w:val="0"/>
      <w:marRight w:val="0"/>
      <w:marTop w:val="0"/>
      <w:marBottom w:val="0"/>
      <w:divBdr>
        <w:top w:val="none" w:sz="0" w:space="0" w:color="auto"/>
        <w:left w:val="none" w:sz="0" w:space="0" w:color="auto"/>
        <w:bottom w:val="none" w:sz="0" w:space="0" w:color="auto"/>
        <w:right w:val="none" w:sz="0" w:space="0" w:color="auto"/>
      </w:divBdr>
    </w:div>
    <w:div w:id="505556471">
      <w:bodyDiv w:val="1"/>
      <w:marLeft w:val="0"/>
      <w:marRight w:val="0"/>
      <w:marTop w:val="0"/>
      <w:marBottom w:val="0"/>
      <w:divBdr>
        <w:top w:val="none" w:sz="0" w:space="0" w:color="auto"/>
        <w:left w:val="none" w:sz="0" w:space="0" w:color="auto"/>
        <w:bottom w:val="none" w:sz="0" w:space="0" w:color="auto"/>
        <w:right w:val="none" w:sz="0" w:space="0" w:color="auto"/>
      </w:divBdr>
    </w:div>
    <w:div w:id="559096784">
      <w:bodyDiv w:val="1"/>
      <w:marLeft w:val="0"/>
      <w:marRight w:val="0"/>
      <w:marTop w:val="0"/>
      <w:marBottom w:val="0"/>
      <w:divBdr>
        <w:top w:val="none" w:sz="0" w:space="0" w:color="auto"/>
        <w:left w:val="none" w:sz="0" w:space="0" w:color="auto"/>
        <w:bottom w:val="none" w:sz="0" w:space="0" w:color="auto"/>
        <w:right w:val="none" w:sz="0" w:space="0" w:color="auto"/>
      </w:divBdr>
    </w:div>
    <w:div w:id="605308947">
      <w:bodyDiv w:val="1"/>
      <w:marLeft w:val="0"/>
      <w:marRight w:val="0"/>
      <w:marTop w:val="0"/>
      <w:marBottom w:val="0"/>
      <w:divBdr>
        <w:top w:val="none" w:sz="0" w:space="0" w:color="auto"/>
        <w:left w:val="none" w:sz="0" w:space="0" w:color="auto"/>
        <w:bottom w:val="none" w:sz="0" w:space="0" w:color="auto"/>
        <w:right w:val="none" w:sz="0" w:space="0" w:color="auto"/>
      </w:divBdr>
    </w:div>
    <w:div w:id="681010946">
      <w:bodyDiv w:val="1"/>
      <w:marLeft w:val="0"/>
      <w:marRight w:val="0"/>
      <w:marTop w:val="0"/>
      <w:marBottom w:val="0"/>
      <w:divBdr>
        <w:top w:val="none" w:sz="0" w:space="0" w:color="auto"/>
        <w:left w:val="none" w:sz="0" w:space="0" w:color="auto"/>
        <w:bottom w:val="none" w:sz="0" w:space="0" w:color="auto"/>
        <w:right w:val="none" w:sz="0" w:space="0" w:color="auto"/>
      </w:divBdr>
    </w:div>
    <w:div w:id="688727202">
      <w:bodyDiv w:val="1"/>
      <w:marLeft w:val="0"/>
      <w:marRight w:val="0"/>
      <w:marTop w:val="0"/>
      <w:marBottom w:val="0"/>
      <w:divBdr>
        <w:top w:val="none" w:sz="0" w:space="0" w:color="auto"/>
        <w:left w:val="none" w:sz="0" w:space="0" w:color="auto"/>
        <w:bottom w:val="none" w:sz="0" w:space="0" w:color="auto"/>
        <w:right w:val="none" w:sz="0" w:space="0" w:color="auto"/>
      </w:divBdr>
    </w:div>
    <w:div w:id="850727002">
      <w:bodyDiv w:val="1"/>
      <w:marLeft w:val="0"/>
      <w:marRight w:val="0"/>
      <w:marTop w:val="0"/>
      <w:marBottom w:val="0"/>
      <w:divBdr>
        <w:top w:val="none" w:sz="0" w:space="0" w:color="auto"/>
        <w:left w:val="none" w:sz="0" w:space="0" w:color="auto"/>
        <w:bottom w:val="none" w:sz="0" w:space="0" w:color="auto"/>
        <w:right w:val="none" w:sz="0" w:space="0" w:color="auto"/>
      </w:divBdr>
    </w:div>
    <w:div w:id="964893297">
      <w:bodyDiv w:val="1"/>
      <w:marLeft w:val="0"/>
      <w:marRight w:val="0"/>
      <w:marTop w:val="0"/>
      <w:marBottom w:val="0"/>
      <w:divBdr>
        <w:top w:val="none" w:sz="0" w:space="0" w:color="auto"/>
        <w:left w:val="none" w:sz="0" w:space="0" w:color="auto"/>
        <w:bottom w:val="none" w:sz="0" w:space="0" w:color="auto"/>
        <w:right w:val="none" w:sz="0" w:space="0" w:color="auto"/>
      </w:divBdr>
    </w:div>
    <w:div w:id="1008482995">
      <w:bodyDiv w:val="1"/>
      <w:marLeft w:val="0"/>
      <w:marRight w:val="0"/>
      <w:marTop w:val="0"/>
      <w:marBottom w:val="0"/>
      <w:divBdr>
        <w:top w:val="none" w:sz="0" w:space="0" w:color="auto"/>
        <w:left w:val="none" w:sz="0" w:space="0" w:color="auto"/>
        <w:bottom w:val="none" w:sz="0" w:space="0" w:color="auto"/>
        <w:right w:val="none" w:sz="0" w:space="0" w:color="auto"/>
      </w:divBdr>
    </w:div>
    <w:div w:id="1200775504">
      <w:bodyDiv w:val="1"/>
      <w:marLeft w:val="0"/>
      <w:marRight w:val="0"/>
      <w:marTop w:val="0"/>
      <w:marBottom w:val="0"/>
      <w:divBdr>
        <w:top w:val="none" w:sz="0" w:space="0" w:color="auto"/>
        <w:left w:val="none" w:sz="0" w:space="0" w:color="auto"/>
        <w:bottom w:val="none" w:sz="0" w:space="0" w:color="auto"/>
        <w:right w:val="none" w:sz="0" w:space="0" w:color="auto"/>
      </w:divBdr>
    </w:div>
    <w:div w:id="1252936750">
      <w:bodyDiv w:val="1"/>
      <w:marLeft w:val="0"/>
      <w:marRight w:val="0"/>
      <w:marTop w:val="0"/>
      <w:marBottom w:val="0"/>
      <w:divBdr>
        <w:top w:val="none" w:sz="0" w:space="0" w:color="auto"/>
        <w:left w:val="none" w:sz="0" w:space="0" w:color="auto"/>
        <w:bottom w:val="none" w:sz="0" w:space="0" w:color="auto"/>
        <w:right w:val="none" w:sz="0" w:space="0" w:color="auto"/>
      </w:divBdr>
    </w:div>
    <w:div w:id="1259094057">
      <w:bodyDiv w:val="1"/>
      <w:marLeft w:val="0"/>
      <w:marRight w:val="0"/>
      <w:marTop w:val="0"/>
      <w:marBottom w:val="0"/>
      <w:divBdr>
        <w:top w:val="none" w:sz="0" w:space="0" w:color="auto"/>
        <w:left w:val="none" w:sz="0" w:space="0" w:color="auto"/>
        <w:bottom w:val="none" w:sz="0" w:space="0" w:color="auto"/>
        <w:right w:val="none" w:sz="0" w:space="0" w:color="auto"/>
      </w:divBdr>
    </w:div>
    <w:div w:id="1259605409">
      <w:bodyDiv w:val="1"/>
      <w:marLeft w:val="0"/>
      <w:marRight w:val="0"/>
      <w:marTop w:val="0"/>
      <w:marBottom w:val="0"/>
      <w:divBdr>
        <w:top w:val="none" w:sz="0" w:space="0" w:color="auto"/>
        <w:left w:val="none" w:sz="0" w:space="0" w:color="auto"/>
        <w:bottom w:val="none" w:sz="0" w:space="0" w:color="auto"/>
        <w:right w:val="none" w:sz="0" w:space="0" w:color="auto"/>
      </w:divBdr>
    </w:div>
    <w:div w:id="1400400777">
      <w:bodyDiv w:val="1"/>
      <w:marLeft w:val="0"/>
      <w:marRight w:val="0"/>
      <w:marTop w:val="0"/>
      <w:marBottom w:val="0"/>
      <w:divBdr>
        <w:top w:val="none" w:sz="0" w:space="0" w:color="auto"/>
        <w:left w:val="none" w:sz="0" w:space="0" w:color="auto"/>
        <w:bottom w:val="none" w:sz="0" w:space="0" w:color="auto"/>
        <w:right w:val="none" w:sz="0" w:space="0" w:color="auto"/>
      </w:divBdr>
    </w:div>
    <w:div w:id="1497839202">
      <w:bodyDiv w:val="1"/>
      <w:marLeft w:val="0"/>
      <w:marRight w:val="0"/>
      <w:marTop w:val="0"/>
      <w:marBottom w:val="0"/>
      <w:divBdr>
        <w:top w:val="none" w:sz="0" w:space="0" w:color="auto"/>
        <w:left w:val="none" w:sz="0" w:space="0" w:color="auto"/>
        <w:bottom w:val="none" w:sz="0" w:space="0" w:color="auto"/>
        <w:right w:val="none" w:sz="0" w:space="0" w:color="auto"/>
      </w:divBdr>
    </w:div>
    <w:div w:id="1531264415">
      <w:bodyDiv w:val="1"/>
      <w:marLeft w:val="0"/>
      <w:marRight w:val="0"/>
      <w:marTop w:val="0"/>
      <w:marBottom w:val="0"/>
      <w:divBdr>
        <w:top w:val="none" w:sz="0" w:space="0" w:color="auto"/>
        <w:left w:val="none" w:sz="0" w:space="0" w:color="auto"/>
        <w:bottom w:val="none" w:sz="0" w:space="0" w:color="auto"/>
        <w:right w:val="none" w:sz="0" w:space="0" w:color="auto"/>
      </w:divBdr>
    </w:div>
    <w:div w:id="1615750905">
      <w:bodyDiv w:val="1"/>
      <w:marLeft w:val="0"/>
      <w:marRight w:val="0"/>
      <w:marTop w:val="0"/>
      <w:marBottom w:val="0"/>
      <w:divBdr>
        <w:top w:val="none" w:sz="0" w:space="0" w:color="auto"/>
        <w:left w:val="none" w:sz="0" w:space="0" w:color="auto"/>
        <w:bottom w:val="none" w:sz="0" w:space="0" w:color="auto"/>
        <w:right w:val="none" w:sz="0" w:space="0" w:color="auto"/>
      </w:divBdr>
    </w:div>
    <w:div w:id="1620795613">
      <w:bodyDiv w:val="1"/>
      <w:marLeft w:val="0"/>
      <w:marRight w:val="0"/>
      <w:marTop w:val="0"/>
      <w:marBottom w:val="0"/>
      <w:divBdr>
        <w:top w:val="none" w:sz="0" w:space="0" w:color="auto"/>
        <w:left w:val="none" w:sz="0" w:space="0" w:color="auto"/>
        <w:bottom w:val="none" w:sz="0" w:space="0" w:color="auto"/>
        <w:right w:val="none" w:sz="0" w:space="0" w:color="auto"/>
      </w:divBdr>
    </w:div>
    <w:div w:id="1687752919">
      <w:bodyDiv w:val="1"/>
      <w:marLeft w:val="0"/>
      <w:marRight w:val="0"/>
      <w:marTop w:val="0"/>
      <w:marBottom w:val="0"/>
      <w:divBdr>
        <w:top w:val="none" w:sz="0" w:space="0" w:color="auto"/>
        <w:left w:val="none" w:sz="0" w:space="0" w:color="auto"/>
        <w:bottom w:val="none" w:sz="0" w:space="0" w:color="auto"/>
        <w:right w:val="none" w:sz="0" w:space="0" w:color="auto"/>
      </w:divBdr>
    </w:div>
    <w:div w:id="1692876255">
      <w:bodyDiv w:val="1"/>
      <w:marLeft w:val="0"/>
      <w:marRight w:val="0"/>
      <w:marTop w:val="0"/>
      <w:marBottom w:val="0"/>
      <w:divBdr>
        <w:top w:val="none" w:sz="0" w:space="0" w:color="auto"/>
        <w:left w:val="none" w:sz="0" w:space="0" w:color="auto"/>
        <w:bottom w:val="none" w:sz="0" w:space="0" w:color="auto"/>
        <w:right w:val="none" w:sz="0" w:space="0" w:color="auto"/>
      </w:divBdr>
    </w:div>
    <w:div w:id="1709916393">
      <w:bodyDiv w:val="1"/>
      <w:marLeft w:val="0"/>
      <w:marRight w:val="0"/>
      <w:marTop w:val="0"/>
      <w:marBottom w:val="0"/>
      <w:divBdr>
        <w:top w:val="none" w:sz="0" w:space="0" w:color="auto"/>
        <w:left w:val="none" w:sz="0" w:space="0" w:color="auto"/>
        <w:bottom w:val="none" w:sz="0" w:space="0" w:color="auto"/>
        <w:right w:val="none" w:sz="0" w:space="0" w:color="auto"/>
      </w:divBdr>
    </w:div>
    <w:div w:id="1831863869">
      <w:bodyDiv w:val="1"/>
      <w:marLeft w:val="0"/>
      <w:marRight w:val="0"/>
      <w:marTop w:val="0"/>
      <w:marBottom w:val="0"/>
      <w:divBdr>
        <w:top w:val="none" w:sz="0" w:space="0" w:color="auto"/>
        <w:left w:val="none" w:sz="0" w:space="0" w:color="auto"/>
        <w:bottom w:val="none" w:sz="0" w:space="0" w:color="auto"/>
        <w:right w:val="none" w:sz="0" w:space="0" w:color="auto"/>
      </w:divBdr>
    </w:div>
    <w:div w:id="1943368191">
      <w:bodyDiv w:val="1"/>
      <w:marLeft w:val="0"/>
      <w:marRight w:val="0"/>
      <w:marTop w:val="0"/>
      <w:marBottom w:val="0"/>
      <w:divBdr>
        <w:top w:val="none" w:sz="0" w:space="0" w:color="auto"/>
        <w:left w:val="none" w:sz="0" w:space="0" w:color="auto"/>
        <w:bottom w:val="none" w:sz="0" w:space="0" w:color="auto"/>
        <w:right w:val="none" w:sz="0" w:space="0" w:color="auto"/>
      </w:divBdr>
    </w:div>
    <w:div w:id="1944071138">
      <w:bodyDiv w:val="1"/>
      <w:marLeft w:val="0"/>
      <w:marRight w:val="0"/>
      <w:marTop w:val="0"/>
      <w:marBottom w:val="0"/>
      <w:divBdr>
        <w:top w:val="none" w:sz="0" w:space="0" w:color="auto"/>
        <w:left w:val="none" w:sz="0" w:space="0" w:color="auto"/>
        <w:bottom w:val="none" w:sz="0" w:space="0" w:color="auto"/>
        <w:right w:val="none" w:sz="0" w:space="0" w:color="auto"/>
      </w:divBdr>
    </w:div>
    <w:div w:id="1952586373">
      <w:bodyDiv w:val="1"/>
      <w:marLeft w:val="0"/>
      <w:marRight w:val="0"/>
      <w:marTop w:val="0"/>
      <w:marBottom w:val="0"/>
      <w:divBdr>
        <w:top w:val="none" w:sz="0" w:space="0" w:color="auto"/>
        <w:left w:val="none" w:sz="0" w:space="0" w:color="auto"/>
        <w:bottom w:val="none" w:sz="0" w:space="0" w:color="auto"/>
        <w:right w:val="none" w:sz="0" w:space="0" w:color="auto"/>
      </w:divBdr>
    </w:div>
    <w:div w:id="1988053051">
      <w:bodyDiv w:val="1"/>
      <w:marLeft w:val="0"/>
      <w:marRight w:val="0"/>
      <w:marTop w:val="0"/>
      <w:marBottom w:val="0"/>
      <w:divBdr>
        <w:top w:val="none" w:sz="0" w:space="0" w:color="auto"/>
        <w:left w:val="none" w:sz="0" w:space="0" w:color="auto"/>
        <w:bottom w:val="none" w:sz="0" w:space="0" w:color="auto"/>
        <w:right w:val="none" w:sz="0" w:space="0" w:color="auto"/>
      </w:divBdr>
    </w:div>
    <w:div w:id="208996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3ED41-E206-4EDF-BB0B-E62A46FA1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22</Pages>
  <Words>3240</Words>
  <Characters>18473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yvaine</dc:creator>
  <cp:lastModifiedBy>Yinhui</cp:lastModifiedBy>
  <cp:revision>4</cp:revision>
  <dcterms:created xsi:type="dcterms:W3CDTF">2017-06-08T09:44:00Z</dcterms:created>
  <dcterms:modified xsi:type="dcterms:W3CDTF">2017-06-08T09:54:00Z</dcterms:modified>
</cp:coreProperties>
</file>