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64BB" w14:textId="7D0403CD" w:rsidR="00F60790" w:rsidRDefault="00055096">
      <w:pPr>
        <w:rPr>
          <w:b/>
          <w:bCs/>
          <w:i/>
          <w:iCs/>
        </w:rPr>
      </w:pPr>
      <w:r w:rsidRPr="00055096">
        <w:rPr>
          <w:b/>
          <w:bCs/>
          <w:i/>
          <w:iCs/>
        </w:rPr>
        <w:t>This is the plugin Tab</w:t>
      </w:r>
    </w:p>
    <w:p w14:paraId="0667AFFE" w14:textId="77777777" w:rsidR="00394DBE" w:rsidRDefault="00394DBE" w:rsidP="00394DBE">
      <w:pPr>
        <w:keepNext/>
      </w:pPr>
      <w:r w:rsidRPr="00394DBE">
        <w:rPr>
          <w:b/>
          <w:bCs/>
          <w:i/>
          <w:iCs/>
        </w:rPr>
        <w:drawing>
          <wp:inline distT="0" distB="0" distL="0" distR="0" wp14:anchorId="6E1E7C04" wp14:editId="5D7F2113">
            <wp:extent cx="3272310" cy="2651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286" cy="26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DB11" w14:textId="721A5DC0" w:rsidR="00394DBE" w:rsidRPr="00055096" w:rsidRDefault="00394DBE" w:rsidP="00394DBE">
      <w:pPr>
        <w:pStyle w:val="Caption"/>
        <w:rPr>
          <w:b/>
          <w:bCs/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Start w:id="0" w:name="_GoBack"/>
      <w:bookmarkEnd w:id="0"/>
    </w:p>
    <w:sectPr w:rsidR="00394DBE" w:rsidRPr="0005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90"/>
    <w:rsid w:val="00055096"/>
    <w:rsid w:val="00394DBE"/>
    <w:rsid w:val="00F6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BB82"/>
  <w15:chartTrackingRefBased/>
  <w15:docId w15:val="{E98349D8-87C0-4E40-B36A-F2198C2E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94D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Yañez</dc:creator>
  <cp:keywords/>
  <dc:description/>
  <cp:lastModifiedBy>Sergio Yañez</cp:lastModifiedBy>
  <cp:revision>3</cp:revision>
  <dcterms:created xsi:type="dcterms:W3CDTF">2019-11-14T16:36:00Z</dcterms:created>
  <dcterms:modified xsi:type="dcterms:W3CDTF">2019-11-14T16:47:00Z</dcterms:modified>
</cp:coreProperties>
</file>