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6E484" w14:textId="459F2B6B" w:rsidR="00D95671" w:rsidRDefault="000D280F">
      <w:pPr>
        <w:keepNext/>
        <w:spacing w:before="113" w:line="360" w:lineRule="auto"/>
        <w:jc w:val="center"/>
        <w:rPr>
          <w:rFonts w:ascii="Verdana" w:hAnsi="Verdana"/>
          <w:b/>
          <w:bCs/>
          <w:sz w:val="20"/>
          <w:szCs w:val="20"/>
          <w:lang w:eastAsia="es-ES"/>
        </w:rPr>
      </w:pPr>
      <w:r>
        <w:rPr>
          <w:noProof/>
        </w:rPr>
        <w:drawing>
          <wp:anchor distT="0" distB="0" distL="114300" distR="114300" simplePos="0" relativeHeight="251671552" behindDoc="0" locked="0" layoutInCell="1" allowOverlap="1" wp14:anchorId="383B77A0" wp14:editId="6104312E">
            <wp:simplePos x="0" y="0"/>
            <wp:positionH relativeFrom="column">
              <wp:posOffset>-851535</wp:posOffset>
            </wp:positionH>
            <wp:positionV relativeFrom="paragraph">
              <wp:posOffset>-1189717</wp:posOffset>
            </wp:positionV>
            <wp:extent cx="7809994" cy="3912326"/>
            <wp:effectExtent l="0" t="0" r="63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8235" b="18276"/>
                    <a:stretch/>
                  </pic:blipFill>
                  <pic:spPr bwMode="auto">
                    <a:xfrm>
                      <a:off x="0" y="0"/>
                      <a:ext cx="7810500" cy="39125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456FAE" w14:textId="7394B52D" w:rsidR="00330B1B" w:rsidRDefault="00330B1B">
      <w:pPr>
        <w:keepNext/>
        <w:spacing w:before="113" w:line="360" w:lineRule="auto"/>
        <w:jc w:val="center"/>
        <w:rPr>
          <w:rFonts w:ascii="Verdana" w:hAnsi="Verdana"/>
          <w:b/>
          <w:bCs/>
          <w:sz w:val="20"/>
          <w:szCs w:val="20"/>
          <w:lang w:eastAsia="es-ES"/>
        </w:rPr>
      </w:pPr>
    </w:p>
    <w:p w14:paraId="7D1F331E" w14:textId="4791561F" w:rsidR="00330B1B" w:rsidRDefault="00330B1B">
      <w:pPr>
        <w:keepNext/>
        <w:spacing w:before="113" w:line="360" w:lineRule="auto"/>
        <w:jc w:val="center"/>
        <w:rPr>
          <w:rFonts w:ascii="Verdana" w:hAnsi="Verdana"/>
          <w:b/>
          <w:bCs/>
          <w:sz w:val="20"/>
          <w:szCs w:val="20"/>
          <w:lang w:eastAsia="es-ES"/>
        </w:rPr>
      </w:pPr>
    </w:p>
    <w:p w14:paraId="5CC50142" w14:textId="593CB5E1" w:rsidR="00330B1B" w:rsidRDefault="00330B1B">
      <w:pPr>
        <w:keepNext/>
        <w:spacing w:before="113" w:line="360" w:lineRule="auto"/>
        <w:jc w:val="center"/>
        <w:rPr>
          <w:rFonts w:ascii="Verdana" w:hAnsi="Verdana"/>
          <w:b/>
          <w:bCs/>
          <w:sz w:val="20"/>
          <w:szCs w:val="20"/>
          <w:lang w:eastAsia="es-ES"/>
        </w:rPr>
      </w:pPr>
    </w:p>
    <w:p w14:paraId="5A07342C" w14:textId="049C85F8" w:rsidR="00330B1B" w:rsidRDefault="00330B1B">
      <w:pPr>
        <w:keepNext/>
        <w:spacing w:before="113" w:line="360" w:lineRule="auto"/>
        <w:jc w:val="center"/>
        <w:rPr>
          <w:rFonts w:ascii="Verdana" w:hAnsi="Verdana"/>
          <w:b/>
          <w:bCs/>
          <w:sz w:val="20"/>
          <w:szCs w:val="20"/>
          <w:lang w:eastAsia="es-ES"/>
        </w:rPr>
      </w:pPr>
    </w:p>
    <w:p w14:paraId="25B17BEA" w14:textId="3418F8AA" w:rsidR="00330B1B" w:rsidRDefault="00330B1B">
      <w:pPr>
        <w:keepNext/>
        <w:spacing w:before="113" w:line="360" w:lineRule="auto"/>
        <w:jc w:val="center"/>
        <w:rPr>
          <w:rFonts w:ascii="Verdana" w:hAnsi="Verdana"/>
          <w:b/>
          <w:bCs/>
          <w:sz w:val="20"/>
          <w:szCs w:val="20"/>
          <w:lang w:eastAsia="es-ES"/>
        </w:rPr>
      </w:pPr>
    </w:p>
    <w:p w14:paraId="7B4F2476" w14:textId="42DC1510" w:rsidR="00330B1B" w:rsidRDefault="00330B1B">
      <w:pPr>
        <w:keepNext/>
        <w:spacing w:before="113" w:line="360" w:lineRule="auto"/>
        <w:jc w:val="center"/>
        <w:rPr>
          <w:rFonts w:ascii="Verdana" w:hAnsi="Verdana"/>
          <w:b/>
          <w:bCs/>
          <w:sz w:val="20"/>
          <w:szCs w:val="20"/>
          <w:lang w:eastAsia="es-ES"/>
        </w:rPr>
      </w:pPr>
    </w:p>
    <w:p w14:paraId="1020CCF3" w14:textId="77777777" w:rsidR="00330B1B" w:rsidRDefault="00330B1B">
      <w:pPr>
        <w:keepNext/>
        <w:spacing w:before="113" w:line="360" w:lineRule="auto"/>
        <w:jc w:val="center"/>
        <w:rPr>
          <w:rFonts w:ascii="Verdana" w:hAnsi="Verdana"/>
          <w:b/>
          <w:bCs/>
          <w:sz w:val="20"/>
          <w:szCs w:val="20"/>
          <w:lang w:eastAsia="es-ES"/>
        </w:rPr>
      </w:pPr>
    </w:p>
    <w:p w14:paraId="1C4B4DB5" w14:textId="4E79DC4E" w:rsidR="00330B1B" w:rsidRDefault="00330B1B">
      <w:pPr>
        <w:keepNext/>
        <w:spacing w:before="113" w:line="360" w:lineRule="auto"/>
        <w:jc w:val="center"/>
        <w:rPr>
          <w:rFonts w:ascii="Verdana" w:hAnsi="Verdana"/>
          <w:b/>
          <w:bCs/>
          <w:sz w:val="20"/>
          <w:szCs w:val="20"/>
          <w:lang w:eastAsia="es-ES"/>
        </w:rPr>
      </w:pPr>
    </w:p>
    <w:p w14:paraId="2AF958B9" w14:textId="4D6CDCE3" w:rsidR="00D95671" w:rsidRPr="000E6A1B" w:rsidRDefault="00D95671" w:rsidP="000D280F">
      <w:pPr>
        <w:keepNext/>
        <w:spacing w:before="113" w:line="360" w:lineRule="auto"/>
        <w:rPr>
          <w:rFonts w:ascii="Verdana" w:hAnsi="Verdana"/>
          <w:b/>
          <w:bCs/>
          <w:sz w:val="18"/>
          <w:szCs w:val="18"/>
          <w:lang w:eastAsia="es-ES"/>
        </w:rPr>
      </w:pPr>
    </w:p>
    <w:p w14:paraId="51A6228D" w14:textId="77777777" w:rsidR="003D3C8A" w:rsidRPr="000E6A1B" w:rsidRDefault="003D3C8A" w:rsidP="003D3C8A">
      <w:pPr>
        <w:keepNext/>
        <w:spacing w:before="113" w:line="360" w:lineRule="auto"/>
        <w:jc w:val="center"/>
        <w:rPr>
          <w:rFonts w:ascii="Verdana" w:hAnsi="Verdana"/>
          <w:sz w:val="18"/>
          <w:szCs w:val="18"/>
        </w:rPr>
      </w:pPr>
      <w:r w:rsidRPr="00950FF9">
        <w:rPr>
          <w:rFonts w:ascii="Verdana" w:hAnsi="Verdana"/>
          <w:b/>
          <w:bCs/>
          <w:color w:val="44A1A6"/>
          <w:sz w:val="18"/>
          <w:szCs w:val="18"/>
          <w:lang w:eastAsia="es-ES"/>
        </w:rPr>
        <w:t>CONTRATO DE ARRENDAMIENTO POR TEMPORADA</w:t>
      </w:r>
    </w:p>
    <w:p w14:paraId="6D884D31" w14:textId="27CA5DBD" w:rsidR="003D3C8A" w:rsidRPr="000E6A1B" w:rsidRDefault="003D3C8A" w:rsidP="003D3C8A">
      <w:pPr>
        <w:keepNext/>
        <w:spacing w:before="113" w:line="360" w:lineRule="auto"/>
        <w:jc w:val="center"/>
        <w:rPr>
          <w:rFonts w:ascii="Verdana" w:hAnsi="Verdana" w:cs="Times New Roman"/>
          <w:sz w:val="18"/>
          <w:szCs w:val="18"/>
        </w:rPr>
      </w:pPr>
      <w:r w:rsidRPr="000E6A1B">
        <w:rPr>
          <w:rFonts w:ascii="Verdana" w:hAnsi="Verdana" w:cs="Times New Roman"/>
          <w:sz w:val="18"/>
          <w:szCs w:val="18"/>
          <w:u w:val="single"/>
          <w:lang w:eastAsia="es-ES"/>
        </w:rPr>
        <w:t xml:space="preserve">Madrid, </w:t>
      </w:r>
      <w:r w:rsidR="00FB1218">
        <w:rPr>
          <w:rFonts w:ascii="Verdana" w:hAnsi="Verdana" w:cs="Times New Roman"/>
          <w:sz w:val="18"/>
          <w:szCs w:val="18"/>
          <w:u w:val="single"/>
          <w:lang w:eastAsia="es-ES"/>
        </w:rPr>
        <w:t>1</w:t>
      </w:r>
      <w:r w:rsidR="00F93013">
        <w:rPr>
          <w:rFonts w:ascii="Verdana" w:hAnsi="Verdana" w:cs="Times New Roman"/>
          <w:sz w:val="18"/>
          <w:szCs w:val="18"/>
          <w:u w:val="single"/>
          <w:lang w:eastAsia="es-ES"/>
        </w:rPr>
        <w:t>6</w:t>
      </w:r>
      <w:r w:rsidR="000E6A1B" w:rsidRPr="000E6A1B">
        <w:rPr>
          <w:rFonts w:ascii="Verdana" w:hAnsi="Verdana" w:cs="Times New Roman"/>
          <w:sz w:val="18"/>
          <w:szCs w:val="18"/>
          <w:u w:val="single"/>
          <w:lang w:eastAsia="es-ES"/>
        </w:rPr>
        <w:t xml:space="preserve"> de </w:t>
      </w:r>
      <w:r w:rsidR="00FB1218">
        <w:rPr>
          <w:rFonts w:ascii="Verdana" w:hAnsi="Verdana" w:cs="Times New Roman"/>
          <w:sz w:val="18"/>
          <w:szCs w:val="18"/>
          <w:u w:val="single"/>
          <w:lang w:eastAsia="es-ES"/>
        </w:rPr>
        <w:t>MA</w:t>
      </w:r>
      <w:r w:rsidR="00F93013">
        <w:rPr>
          <w:rFonts w:ascii="Verdana" w:hAnsi="Verdana" w:cs="Times New Roman"/>
          <w:sz w:val="18"/>
          <w:szCs w:val="18"/>
          <w:u w:val="single"/>
          <w:lang w:eastAsia="es-ES"/>
        </w:rPr>
        <w:t>Y</w:t>
      </w:r>
      <w:r w:rsidR="00FB1218">
        <w:rPr>
          <w:rFonts w:ascii="Verdana" w:hAnsi="Verdana" w:cs="Times New Roman"/>
          <w:sz w:val="18"/>
          <w:szCs w:val="18"/>
          <w:u w:val="single"/>
          <w:lang w:eastAsia="es-ES"/>
        </w:rPr>
        <w:t>O</w:t>
      </w:r>
      <w:r w:rsidR="000E6A1B" w:rsidRPr="000E6A1B">
        <w:rPr>
          <w:rFonts w:ascii="Verdana" w:hAnsi="Verdana" w:cs="Times New Roman"/>
          <w:sz w:val="18"/>
          <w:szCs w:val="18"/>
          <w:u w:val="single"/>
          <w:lang w:eastAsia="es-ES"/>
        </w:rPr>
        <w:t xml:space="preserve"> de 202</w:t>
      </w:r>
      <w:r w:rsidR="00F93013">
        <w:rPr>
          <w:rFonts w:ascii="Verdana" w:hAnsi="Verdana" w:cs="Times New Roman"/>
          <w:sz w:val="18"/>
          <w:szCs w:val="18"/>
          <w:u w:val="single"/>
          <w:lang w:eastAsia="es-ES"/>
        </w:rPr>
        <w:t>6</w:t>
      </w:r>
    </w:p>
    <w:p w14:paraId="21064611" w14:textId="77777777" w:rsidR="003D3C8A" w:rsidRPr="000E6A1B" w:rsidRDefault="003D3C8A" w:rsidP="003D3C8A">
      <w:pPr>
        <w:spacing w:before="113" w:line="360" w:lineRule="auto"/>
        <w:jc w:val="center"/>
        <w:rPr>
          <w:rFonts w:ascii="Verdana" w:hAnsi="Verdana" w:cs="Times New Roman"/>
          <w:sz w:val="18"/>
          <w:szCs w:val="18"/>
        </w:rPr>
      </w:pPr>
      <w:r w:rsidRPr="000E6A1B">
        <w:rPr>
          <w:rFonts w:ascii="Verdana" w:hAnsi="Verdana" w:cs="Times New Roman"/>
          <w:b/>
          <w:sz w:val="18"/>
          <w:szCs w:val="18"/>
          <w:lang w:eastAsia="es-ES"/>
        </w:rPr>
        <w:t>REUNIDOS</w:t>
      </w:r>
    </w:p>
    <w:p w14:paraId="08BAB7FF" w14:textId="77777777" w:rsidR="003D3C8A" w:rsidRPr="000E6A1B" w:rsidRDefault="003D3C8A" w:rsidP="003D3C8A">
      <w:pPr>
        <w:spacing w:before="113" w:line="360" w:lineRule="auto"/>
        <w:jc w:val="both"/>
        <w:rPr>
          <w:rFonts w:ascii="Verdana" w:hAnsi="Verdana" w:cs="Times New Roman"/>
          <w:sz w:val="18"/>
          <w:szCs w:val="18"/>
        </w:rPr>
      </w:pPr>
      <w:r w:rsidRPr="000E6A1B">
        <w:rPr>
          <w:rFonts w:ascii="Verdana" w:hAnsi="Verdana" w:cs="Times New Roman"/>
          <w:b/>
          <w:sz w:val="18"/>
          <w:szCs w:val="18"/>
          <w:lang w:eastAsia="es-ES"/>
        </w:rPr>
        <w:t xml:space="preserve">Por una parte, </w:t>
      </w:r>
    </w:p>
    <w:p w14:paraId="7E315F7D" w14:textId="77777777" w:rsidR="003D3C8A" w:rsidRPr="000E6A1B" w:rsidRDefault="003D3C8A" w:rsidP="003D3C8A">
      <w:pPr>
        <w:pStyle w:val="Cuerpodetexto"/>
        <w:spacing w:before="120" w:after="0" w:line="360" w:lineRule="auto"/>
        <w:jc w:val="both"/>
        <w:rPr>
          <w:rFonts w:ascii="Verdana" w:hAnsi="Verdana" w:cs="Times New Roman"/>
          <w:sz w:val="18"/>
          <w:szCs w:val="18"/>
          <w:u w:val="single"/>
        </w:rPr>
      </w:pPr>
      <w:r w:rsidRPr="000E6A1B">
        <w:rPr>
          <w:rFonts w:ascii="Verdana" w:hAnsi="Verdana" w:cs="Times New Roman"/>
          <w:b/>
          <w:sz w:val="18"/>
          <w:szCs w:val="18"/>
        </w:rPr>
        <w:t xml:space="preserve">D. Alejandro Berruezo Márquez </w:t>
      </w:r>
      <w:r w:rsidRPr="000E6A1B">
        <w:rPr>
          <w:rFonts w:ascii="Verdana" w:hAnsi="Verdana" w:cs="Times New Roman"/>
          <w:sz w:val="18"/>
          <w:szCs w:val="18"/>
        </w:rPr>
        <w:t>y</w:t>
      </w:r>
      <w:r w:rsidRPr="000E6A1B">
        <w:rPr>
          <w:rFonts w:ascii="Verdana" w:hAnsi="Verdana" w:cs="Times New Roman"/>
          <w:b/>
          <w:sz w:val="18"/>
          <w:szCs w:val="18"/>
        </w:rPr>
        <w:t xml:space="preserve"> Francisco Javier Moral Arévalo,</w:t>
      </w:r>
      <w:r w:rsidRPr="000E6A1B">
        <w:rPr>
          <w:rFonts w:ascii="Verdana" w:hAnsi="Verdana" w:cs="Times New Roman"/>
          <w:sz w:val="18"/>
          <w:szCs w:val="18"/>
        </w:rPr>
        <w:t xml:space="preserve"> mayores de edad, y con domicilio a efectos de notificaciones en Avenida de lo Constitución 38, 1A, 28821 de Coslada, Madrid, con   DNI. 02646392N y 75018031N, </w:t>
      </w:r>
      <w:proofErr w:type="spellStart"/>
      <w:r w:rsidRPr="000E6A1B">
        <w:rPr>
          <w:rFonts w:ascii="Verdana" w:hAnsi="Verdana" w:cs="Times New Roman"/>
          <w:sz w:val="18"/>
          <w:szCs w:val="18"/>
        </w:rPr>
        <w:t>telf</w:t>
      </w:r>
      <w:proofErr w:type="spellEnd"/>
      <w:r w:rsidRPr="000E6A1B">
        <w:rPr>
          <w:rFonts w:ascii="Verdana" w:hAnsi="Verdana" w:cs="Times New Roman"/>
          <w:sz w:val="18"/>
          <w:szCs w:val="18"/>
        </w:rPr>
        <w:t xml:space="preserve">. 620316370 y 654138251, respectivamente, y correo electrónico: </w:t>
      </w:r>
      <w:hyperlink r:id="rId8" w:history="1">
        <w:r w:rsidRPr="000E6A1B">
          <w:rPr>
            <w:rStyle w:val="Hipervnculo"/>
            <w:rFonts w:ascii="Verdana" w:hAnsi="Verdana" w:cs="Times New Roman"/>
            <w:sz w:val="18"/>
            <w:szCs w:val="18"/>
          </w:rPr>
          <w:t>INFO@hestiayourhome.com</w:t>
        </w:r>
      </w:hyperlink>
      <w:r w:rsidRPr="000E6A1B">
        <w:rPr>
          <w:rFonts w:ascii="Verdana" w:hAnsi="Verdana" w:cs="Times New Roman"/>
          <w:sz w:val="18"/>
          <w:szCs w:val="18"/>
        </w:rPr>
        <w:t xml:space="preserve"> y cuenta corriente: ES2114650100911726525059.</w:t>
      </w:r>
    </w:p>
    <w:p w14:paraId="472944E8" w14:textId="77777777" w:rsidR="003D3C8A" w:rsidRPr="000E6A1B" w:rsidRDefault="003D3C8A" w:rsidP="003D3C8A">
      <w:pPr>
        <w:spacing w:before="120" w:line="360" w:lineRule="auto"/>
        <w:jc w:val="both"/>
        <w:rPr>
          <w:rFonts w:ascii="Verdana" w:hAnsi="Verdana" w:cs="Times New Roman"/>
          <w:sz w:val="18"/>
          <w:szCs w:val="18"/>
        </w:rPr>
      </w:pPr>
      <w:r w:rsidRPr="000E6A1B">
        <w:rPr>
          <w:rFonts w:ascii="Verdana" w:hAnsi="Verdana" w:cs="Times New Roman"/>
          <w:b/>
          <w:sz w:val="18"/>
          <w:szCs w:val="18"/>
          <w:lang w:eastAsia="es-ES"/>
        </w:rPr>
        <w:t>(De ahora en adelante, “Los Propietarios”.)</w:t>
      </w:r>
    </w:p>
    <w:p w14:paraId="6FEDA589" w14:textId="1645DB70" w:rsidR="00CF27F4" w:rsidRDefault="00CF27F4" w:rsidP="00CF27F4">
      <w:pPr>
        <w:pStyle w:val="p1"/>
        <w:divId w:val="924194491"/>
        <w:rPr>
          <w:rStyle w:val="s2"/>
          <w:sz w:val="18"/>
          <w:szCs w:val="18"/>
        </w:rPr>
      </w:pPr>
      <w:r w:rsidRPr="000650D8">
        <w:rPr>
          <w:rStyle w:val="s1"/>
          <w:sz w:val="18"/>
          <w:szCs w:val="18"/>
        </w:rPr>
        <w:t>De otra parte</w:t>
      </w:r>
      <w:r w:rsidRPr="000650D8">
        <w:rPr>
          <w:rStyle w:val="s2"/>
          <w:sz w:val="18"/>
          <w:szCs w:val="18"/>
        </w:rPr>
        <w:t xml:space="preserve">, </w:t>
      </w:r>
      <w:r w:rsidR="00AB402B">
        <w:rPr>
          <w:rStyle w:val="s3"/>
          <w:sz w:val="18"/>
          <w:szCs w:val="18"/>
        </w:rPr>
        <w:t>LA</w:t>
      </w:r>
      <w:r w:rsidR="00FF7A87">
        <w:rPr>
          <w:rStyle w:val="s3"/>
          <w:sz w:val="18"/>
          <w:szCs w:val="18"/>
        </w:rPr>
        <w:t>U</w:t>
      </w:r>
      <w:r w:rsidR="00AB402B">
        <w:rPr>
          <w:rStyle w:val="s3"/>
          <w:sz w:val="18"/>
          <w:szCs w:val="18"/>
        </w:rPr>
        <w:t xml:space="preserve">RA </w:t>
      </w:r>
      <w:r w:rsidR="00851C3B">
        <w:rPr>
          <w:rStyle w:val="s3"/>
          <w:sz w:val="18"/>
          <w:szCs w:val="18"/>
        </w:rPr>
        <w:t>S</w:t>
      </w:r>
      <w:r w:rsidR="00FF7A87">
        <w:rPr>
          <w:rStyle w:val="s3"/>
          <w:sz w:val="18"/>
          <w:szCs w:val="18"/>
        </w:rPr>
        <w:t>icilia</w:t>
      </w:r>
      <w:r w:rsidR="00851C3B">
        <w:rPr>
          <w:rStyle w:val="s3"/>
          <w:sz w:val="18"/>
          <w:szCs w:val="18"/>
        </w:rPr>
        <w:t xml:space="preserve"> Calero</w:t>
      </w:r>
      <w:r w:rsidRPr="000650D8">
        <w:rPr>
          <w:rStyle w:val="s2"/>
          <w:sz w:val="18"/>
          <w:szCs w:val="18"/>
        </w:rPr>
        <w:t>, mayor de edad,</w:t>
      </w:r>
    </w:p>
    <w:p w14:paraId="28F12D24" w14:textId="77777777" w:rsidR="004B6691" w:rsidRPr="000650D8" w:rsidRDefault="004B6691" w:rsidP="00CF27F4">
      <w:pPr>
        <w:pStyle w:val="p1"/>
        <w:divId w:val="924194491"/>
        <w:rPr>
          <w:sz w:val="18"/>
          <w:szCs w:val="18"/>
        </w:rPr>
      </w:pPr>
    </w:p>
    <w:p w14:paraId="5E5EEACF" w14:textId="014C82A4" w:rsidR="00CF27F4" w:rsidRPr="000650D8" w:rsidRDefault="00CF27F4" w:rsidP="00987838">
      <w:pPr>
        <w:pStyle w:val="p1"/>
        <w:numPr>
          <w:ilvl w:val="0"/>
          <w:numId w:val="8"/>
        </w:numPr>
        <w:divId w:val="924194491"/>
        <w:rPr>
          <w:sz w:val="18"/>
          <w:szCs w:val="18"/>
        </w:rPr>
      </w:pPr>
      <w:r w:rsidRPr="000650D8">
        <w:rPr>
          <w:rStyle w:val="s3"/>
          <w:sz w:val="18"/>
          <w:szCs w:val="18"/>
        </w:rPr>
        <w:t>con domicilio a efectos de notificaciones en:</w:t>
      </w:r>
    </w:p>
    <w:p w14:paraId="50148997" w14:textId="4821B480" w:rsidR="00BC5790" w:rsidRDefault="00CF27F4" w:rsidP="00BC5790">
      <w:pPr>
        <w:pStyle w:val="p1"/>
        <w:numPr>
          <w:ilvl w:val="0"/>
          <w:numId w:val="8"/>
        </w:numPr>
        <w:divId w:val="924194491"/>
        <w:rPr>
          <w:sz w:val="18"/>
          <w:szCs w:val="18"/>
        </w:rPr>
      </w:pPr>
      <w:r w:rsidRPr="000650D8">
        <w:rPr>
          <w:rStyle w:val="s3"/>
          <w:sz w:val="18"/>
          <w:szCs w:val="18"/>
        </w:rPr>
        <w:t>con Documento Nacional de Identidad:</w:t>
      </w:r>
    </w:p>
    <w:p w14:paraId="70B89351" w14:textId="5016625F" w:rsidR="0062509F" w:rsidRPr="00BC5790" w:rsidRDefault="00CF27F4" w:rsidP="00BC5790">
      <w:pPr>
        <w:pStyle w:val="p1"/>
        <w:numPr>
          <w:ilvl w:val="0"/>
          <w:numId w:val="8"/>
        </w:numPr>
        <w:divId w:val="924194491"/>
        <w:rPr>
          <w:sz w:val="18"/>
          <w:szCs w:val="18"/>
        </w:rPr>
      </w:pPr>
      <w:r w:rsidRPr="00BC5790">
        <w:rPr>
          <w:rStyle w:val="s3"/>
          <w:sz w:val="18"/>
          <w:szCs w:val="18"/>
        </w:rPr>
        <w:t xml:space="preserve">con teléfono: </w:t>
      </w:r>
    </w:p>
    <w:p w14:paraId="6D9DD796" w14:textId="77777777" w:rsidR="003D3C8A" w:rsidRPr="000E6A1B" w:rsidRDefault="003D3C8A" w:rsidP="003D3C8A">
      <w:pPr>
        <w:spacing w:before="113" w:line="360" w:lineRule="auto"/>
        <w:jc w:val="both"/>
        <w:rPr>
          <w:rFonts w:ascii="Verdana" w:hAnsi="Verdana" w:cs="Times New Roman"/>
          <w:sz w:val="18"/>
          <w:szCs w:val="18"/>
        </w:rPr>
      </w:pPr>
      <w:r w:rsidRPr="000E6A1B">
        <w:rPr>
          <w:rFonts w:ascii="Verdana" w:hAnsi="Verdana" w:cs="Times New Roman"/>
          <w:sz w:val="18"/>
          <w:szCs w:val="18"/>
          <w:lang w:eastAsia="es-ES"/>
        </w:rPr>
        <w:t xml:space="preserve"> (en adelante, “</w:t>
      </w:r>
      <w:r w:rsidRPr="000E6A1B">
        <w:rPr>
          <w:rFonts w:ascii="Verdana" w:hAnsi="Verdana" w:cs="Times New Roman"/>
          <w:b/>
          <w:sz w:val="18"/>
          <w:szCs w:val="18"/>
          <w:lang w:eastAsia="es-ES"/>
        </w:rPr>
        <w:t>la Parte Arrendataria”.</w:t>
      </w:r>
    </w:p>
    <w:p w14:paraId="5B649312" w14:textId="77777777" w:rsidR="003D3C8A" w:rsidRPr="000E6A1B" w:rsidRDefault="003D3C8A" w:rsidP="003D3C8A">
      <w:pPr>
        <w:spacing w:before="113" w:line="360" w:lineRule="auto"/>
        <w:jc w:val="both"/>
        <w:rPr>
          <w:rFonts w:ascii="Verdana" w:hAnsi="Verdana" w:cs="Times New Roman"/>
          <w:sz w:val="18"/>
          <w:szCs w:val="18"/>
        </w:rPr>
      </w:pPr>
      <w:r w:rsidRPr="000E6A1B">
        <w:rPr>
          <w:rFonts w:ascii="Verdana" w:hAnsi="Verdana" w:cs="Times New Roman"/>
          <w:sz w:val="18"/>
          <w:szCs w:val="18"/>
          <w:lang w:eastAsia="es-ES"/>
        </w:rPr>
        <w:t>Ambas partes se reconocen capacidad legal suficiente para este acto y libremente,</w:t>
      </w:r>
    </w:p>
    <w:p w14:paraId="3C6B03DD" w14:textId="77777777" w:rsidR="003D3C8A" w:rsidRPr="000E6A1B" w:rsidRDefault="003D3C8A" w:rsidP="003D3C8A">
      <w:pPr>
        <w:keepNext/>
        <w:spacing w:before="113" w:line="360" w:lineRule="auto"/>
        <w:jc w:val="center"/>
        <w:rPr>
          <w:rFonts w:ascii="Verdana" w:hAnsi="Verdana" w:cs="Times New Roman"/>
          <w:sz w:val="18"/>
          <w:szCs w:val="18"/>
        </w:rPr>
      </w:pPr>
      <w:r w:rsidRPr="000E6A1B">
        <w:rPr>
          <w:rFonts w:ascii="Verdana" w:hAnsi="Verdana" w:cs="Times New Roman"/>
          <w:b/>
          <w:sz w:val="18"/>
          <w:szCs w:val="18"/>
          <w:lang w:eastAsia="es-ES"/>
        </w:rPr>
        <w:t>EXPONEN</w:t>
      </w:r>
    </w:p>
    <w:p w14:paraId="70800575" w14:textId="77777777" w:rsidR="003D3C8A" w:rsidRPr="000E6A1B" w:rsidRDefault="003D3C8A" w:rsidP="003D3C8A">
      <w:pPr>
        <w:tabs>
          <w:tab w:val="left" w:pos="390"/>
        </w:tabs>
        <w:spacing w:before="113" w:line="360" w:lineRule="auto"/>
        <w:jc w:val="both"/>
        <w:rPr>
          <w:rFonts w:ascii="Verdana" w:hAnsi="Verdana" w:cs="Times New Roman"/>
          <w:sz w:val="18"/>
          <w:szCs w:val="18"/>
        </w:rPr>
      </w:pPr>
      <w:r w:rsidRPr="000E6A1B">
        <w:rPr>
          <w:rFonts w:ascii="Verdana" w:hAnsi="Verdana" w:cs="Times New Roman"/>
          <w:b/>
          <w:sz w:val="18"/>
          <w:szCs w:val="18"/>
          <w:lang w:eastAsia="es-ES"/>
        </w:rPr>
        <w:t>I.</w:t>
      </w:r>
      <w:r w:rsidRPr="000E6A1B">
        <w:rPr>
          <w:rFonts w:ascii="Verdana" w:hAnsi="Verdana" w:cs="Times New Roman"/>
          <w:sz w:val="18"/>
          <w:szCs w:val="18"/>
          <w:lang w:eastAsia="es-ES"/>
        </w:rPr>
        <w:tab/>
        <w:t xml:space="preserve">Que el Propietario es titular de la siguiente finca en perfecto estado de uso: </w:t>
      </w:r>
    </w:p>
    <w:p w14:paraId="7A5E40FA" w14:textId="4A3AB680" w:rsidR="000E6A1B" w:rsidRPr="000E6A1B" w:rsidRDefault="003D3C8A" w:rsidP="003D3C8A">
      <w:pPr>
        <w:spacing w:before="113" w:line="360" w:lineRule="auto"/>
        <w:jc w:val="both"/>
        <w:rPr>
          <w:rFonts w:ascii="Verdana" w:hAnsi="Verdana" w:cs="Times New Roman"/>
          <w:sz w:val="18"/>
          <w:szCs w:val="18"/>
        </w:rPr>
      </w:pPr>
      <w:r w:rsidRPr="000E6A1B">
        <w:rPr>
          <w:rFonts w:ascii="Verdana" w:hAnsi="Verdana" w:cs="Times New Roman"/>
          <w:b/>
          <w:sz w:val="18"/>
          <w:szCs w:val="18"/>
          <w:lang w:eastAsia="es-ES"/>
        </w:rPr>
        <w:t>VIVIENDA</w:t>
      </w:r>
      <w:r w:rsidRPr="000E6A1B">
        <w:rPr>
          <w:rFonts w:ascii="Verdana" w:hAnsi="Verdana" w:cs="Times New Roman"/>
          <w:sz w:val="18"/>
          <w:szCs w:val="18"/>
          <w:lang w:eastAsia="es-ES"/>
        </w:rPr>
        <w:t xml:space="preserve">: Dirección: </w:t>
      </w:r>
      <w:r w:rsidRPr="000E6A1B">
        <w:rPr>
          <w:rFonts w:ascii="Verdana" w:hAnsi="Verdana" w:cs="Times New Roman"/>
          <w:b/>
          <w:i/>
          <w:sz w:val="18"/>
          <w:szCs w:val="18"/>
          <w:lang w:eastAsia="es-ES"/>
        </w:rPr>
        <w:t>Apto. 11, PLANTA 5ª, ESCALERA  13, en la urbanización THALASSA, en C/ TOMILLO 2, en Vera (Almería)</w:t>
      </w:r>
      <w:r w:rsidRPr="000E6A1B">
        <w:rPr>
          <w:rFonts w:ascii="Verdana" w:hAnsi="Verdana" w:cs="Times New Roman"/>
          <w:sz w:val="18"/>
          <w:szCs w:val="18"/>
          <w:lang w:eastAsia="es-ES"/>
        </w:rPr>
        <w:t>, en las condiciones y con los muebles y servicios cuya descripción y fotografías se exponen en la página web www.hestiayourhome.com</w:t>
      </w:r>
      <w:r w:rsidRPr="000E6A1B">
        <w:rPr>
          <w:rFonts w:ascii="Verdana" w:hAnsi="Verdana" w:cs="Times New Roman"/>
          <w:color w:val="auto"/>
          <w:sz w:val="18"/>
          <w:szCs w:val="18"/>
          <w:u w:val="single"/>
          <w:lang w:eastAsia="es-ES"/>
        </w:rPr>
        <w:t>.</w:t>
      </w:r>
    </w:p>
    <w:p w14:paraId="497832B4" w14:textId="233DF3F1" w:rsidR="003D3C8A" w:rsidRPr="000E6A1B" w:rsidRDefault="000E6A1B" w:rsidP="000E6A1B">
      <w:pPr>
        <w:tabs>
          <w:tab w:val="left" w:pos="1192"/>
        </w:tabs>
        <w:rPr>
          <w:rFonts w:ascii="Verdana" w:hAnsi="Verdana" w:cs="Times New Roman"/>
          <w:sz w:val="18"/>
          <w:szCs w:val="18"/>
        </w:rPr>
      </w:pPr>
      <w:r w:rsidRPr="000E6A1B">
        <w:rPr>
          <w:rFonts w:ascii="Verdana" w:hAnsi="Verdana" w:cs="Times New Roman"/>
          <w:sz w:val="18"/>
          <w:szCs w:val="18"/>
        </w:rPr>
        <w:tab/>
      </w:r>
    </w:p>
    <w:p w14:paraId="0CEFB12F" w14:textId="77777777" w:rsidR="003D3C8A" w:rsidRPr="000E6A1B" w:rsidRDefault="003D3C8A" w:rsidP="003D3C8A">
      <w:pPr>
        <w:spacing w:before="113" w:line="360" w:lineRule="auto"/>
        <w:jc w:val="both"/>
        <w:rPr>
          <w:rFonts w:ascii="Verdana" w:hAnsi="Verdana" w:cs="Times New Roman"/>
          <w:sz w:val="18"/>
          <w:szCs w:val="18"/>
          <w:lang w:eastAsia="es-ES"/>
        </w:rPr>
      </w:pPr>
      <w:r w:rsidRPr="000E6A1B">
        <w:rPr>
          <w:rFonts w:ascii="Verdana" w:hAnsi="Verdana" w:cs="Times New Roman"/>
          <w:i/>
          <w:sz w:val="18"/>
          <w:szCs w:val="18"/>
          <w:lang w:eastAsia="es-ES"/>
        </w:rPr>
        <w:t>Hestía</w:t>
      </w:r>
      <w:r w:rsidRPr="000E6A1B">
        <w:rPr>
          <w:rFonts w:ascii="Verdana" w:hAnsi="Verdana" w:cs="Times New Roman"/>
          <w:sz w:val="18"/>
          <w:szCs w:val="18"/>
          <w:lang w:eastAsia="es-ES"/>
        </w:rPr>
        <w:t xml:space="preserve"> se entrega limpia, en perfecto estado de uso, conservación y habitabilidad y los suministros y </w:t>
      </w:r>
      <w:r w:rsidRPr="000E6A1B">
        <w:rPr>
          <w:rFonts w:ascii="Verdana" w:hAnsi="Verdana" w:cs="Times New Roman"/>
          <w:sz w:val="18"/>
          <w:szCs w:val="18"/>
          <w:lang w:eastAsia="es-ES"/>
        </w:rPr>
        <w:lastRenderedPageBreak/>
        <w:t>servicios que posee la misma se encuentran en funcionamiento.</w:t>
      </w:r>
    </w:p>
    <w:p w14:paraId="0A334AFD" w14:textId="77777777" w:rsidR="003D3C8A" w:rsidRPr="000E6A1B" w:rsidRDefault="003D3C8A" w:rsidP="003D3C8A">
      <w:pPr>
        <w:spacing w:before="113" w:line="360" w:lineRule="auto"/>
        <w:jc w:val="both"/>
        <w:rPr>
          <w:rFonts w:ascii="Verdana" w:hAnsi="Verdana" w:cs="Times New Roman"/>
          <w:sz w:val="18"/>
          <w:szCs w:val="18"/>
        </w:rPr>
      </w:pPr>
      <w:r w:rsidRPr="000E6A1B">
        <w:rPr>
          <w:rFonts w:ascii="Verdana" w:hAnsi="Verdana" w:cs="Times New Roman"/>
          <w:i/>
          <w:sz w:val="18"/>
          <w:szCs w:val="18"/>
        </w:rPr>
        <w:t>Hestía</w:t>
      </w:r>
      <w:r w:rsidRPr="000E6A1B">
        <w:rPr>
          <w:rFonts w:ascii="Verdana" w:hAnsi="Verdana" w:cs="Times New Roman"/>
          <w:sz w:val="18"/>
          <w:szCs w:val="18"/>
        </w:rPr>
        <w:t xml:space="preserve"> se encuentra en una zona de expansión y pueden existir obras cercanas. Los Propietarios no se hacen responsable de cualquier situación ocasionada por dichas obras.</w:t>
      </w:r>
    </w:p>
    <w:p w14:paraId="3CB55DF9" w14:textId="495A006B" w:rsidR="003D3C8A" w:rsidRPr="000E6A1B" w:rsidRDefault="003D3C8A" w:rsidP="003D3C8A">
      <w:pPr>
        <w:spacing w:before="113" w:line="360" w:lineRule="auto"/>
        <w:jc w:val="both"/>
        <w:rPr>
          <w:rFonts w:ascii="Verdana" w:hAnsi="Verdana" w:cs="Times New Roman"/>
          <w:sz w:val="18"/>
          <w:szCs w:val="18"/>
        </w:rPr>
      </w:pPr>
      <w:r w:rsidRPr="000E6A1B">
        <w:rPr>
          <w:rFonts w:ascii="Verdana" w:hAnsi="Verdana" w:cs="Times New Roman"/>
          <w:b/>
          <w:sz w:val="18"/>
          <w:szCs w:val="18"/>
          <w:lang w:eastAsia="es-ES"/>
        </w:rPr>
        <w:t xml:space="preserve">II.    </w:t>
      </w:r>
      <w:r w:rsidRPr="000E6A1B">
        <w:rPr>
          <w:rFonts w:ascii="Verdana" w:hAnsi="Verdana" w:cs="Times New Roman"/>
          <w:sz w:val="18"/>
          <w:szCs w:val="18"/>
          <w:lang w:eastAsia="es-ES"/>
        </w:rPr>
        <w:t>Ambas partes han acordado concertar el arrendamiento por temporada de la finca antes descrita, por lo que establecen el presente contrato, que se regirá por lo dispuesto en las siguientes,</w:t>
      </w:r>
    </w:p>
    <w:p w14:paraId="5A283E6E" w14:textId="77777777" w:rsidR="003D3C8A" w:rsidRPr="000E6A1B" w:rsidRDefault="003D3C8A" w:rsidP="003D3C8A">
      <w:pPr>
        <w:keepNext/>
        <w:spacing w:before="113" w:line="360" w:lineRule="auto"/>
        <w:jc w:val="center"/>
        <w:rPr>
          <w:rFonts w:ascii="Verdana" w:hAnsi="Verdana" w:cs="Times New Roman"/>
          <w:sz w:val="18"/>
          <w:szCs w:val="18"/>
        </w:rPr>
      </w:pPr>
      <w:r w:rsidRPr="000E6A1B">
        <w:rPr>
          <w:rFonts w:ascii="Verdana" w:hAnsi="Verdana" w:cs="Times New Roman"/>
          <w:b/>
          <w:sz w:val="18"/>
          <w:szCs w:val="18"/>
          <w:lang w:eastAsia="es-ES"/>
        </w:rPr>
        <w:t>CLÁUSULAS</w:t>
      </w:r>
    </w:p>
    <w:p w14:paraId="54EFEED5" w14:textId="77777777" w:rsidR="003D3C8A" w:rsidRPr="000E6A1B" w:rsidRDefault="003D3C8A" w:rsidP="003D3C8A">
      <w:pPr>
        <w:keepNext/>
        <w:spacing w:before="113" w:line="360" w:lineRule="auto"/>
        <w:rPr>
          <w:rFonts w:ascii="Verdana" w:hAnsi="Verdana" w:cs="Times New Roman"/>
          <w:sz w:val="18"/>
          <w:szCs w:val="18"/>
        </w:rPr>
      </w:pPr>
      <w:r w:rsidRPr="000E6A1B">
        <w:rPr>
          <w:rFonts w:ascii="Verdana" w:hAnsi="Verdana" w:cs="Times New Roman"/>
          <w:b/>
          <w:sz w:val="18"/>
          <w:szCs w:val="18"/>
          <w:lang w:eastAsia="es-ES"/>
        </w:rPr>
        <w:t xml:space="preserve">PRIMERA - OBJETO </w:t>
      </w:r>
    </w:p>
    <w:p w14:paraId="13AA384C" w14:textId="77777777" w:rsidR="003D3C8A" w:rsidRPr="000E6A1B" w:rsidRDefault="003D3C8A" w:rsidP="003D3C8A">
      <w:pPr>
        <w:spacing w:before="113" w:line="360" w:lineRule="auto"/>
        <w:jc w:val="both"/>
        <w:rPr>
          <w:rFonts w:ascii="Verdana" w:hAnsi="Verdana" w:cs="Times New Roman"/>
          <w:sz w:val="18"/>
          <w:szCs w:val="18"/>
        </w:rPr>
      </w:pPr>
      <w:r w:rsidRPr="000E6A1B">
        <w:rPr>
          <w:rFonts w:ascii="Verdana" w:hAnsi="Verdana" w:cs="Times New Roman"/>
          <w:sz w:val="18"/>
          <w:szCs w:val="18"/>
          <w:lang w:eastAsia="es-ES"/>
        </w:rPr>
        <w:t>El Propietario cede en arrendamiento de temporada con la duración que se indicará a la Parte Arrendataria, que acepta, la finca descrita.</w:t>
      </w:r>
    </w:p>
    <w:p w14:paraId="043E8A10" w14:textId="77777777" w:rsidR="003D3C8A" w:rsidRPr="000E6A1B" w:rsidRDefault="003D3C8A" w:rsidP="003D3C8A">
      <w:pPr>
        <w:keepNext/>
        <w:spacing w:before="113" w:line="360" w:lineRule="auto"/>
        <w:rPr>
          <w:rFonts w:ascii="Verdana" w:hAnsi="Verdana" w:cs="Times New Roman"/>
          <w:sz w:val="18"/>
          <w:szCs w:val="18"/>
        </w:rPr>
      </w:pPr>
      <w:r w:rsidRPr="000E6A1B">
        <w:rPr>
          <w:rFonts w:ascii="Verdana" w:hAnsi="Verdana" w:cs="Times New Roman"/>
          <w:b/>
          <w:sz w:val="18"/>
          <w:szCs w:val="18"/>
          <w:lang w:eastAsia="es-ES"/>
        </w:rPr>
        <w:t>SEGUNDA - RENTA Y FIANZA</w:t>
      </w:r>
    </w:p>
    <w:p w14:paraId="47A34933" w14:textId="140BD6F8" w:rsidR="00BC5790" w:rsidRDefault="003D3C8A" w:rsidP="00BC5790">
      <w:pPr>
        <w:spacing w:before="113" w:line="360" w:lineRule="auto"/>
        <w:ind w:left="-12"/>
        <w:jc w:val="both"/>
        <w:rPr>
          <w:rFonts w:ascii="Verdana" w:hAnsi="Verdana" w:cs="Times New Roman"/>
          <w:sz w:val="18"/>
          <w:szCs w:val="18"/>
          <w:lang w:eastAsia="es-ES"/>
        </w:rPr>
      </w:pPr>
      <w:r w:rsidRPr="000E6A1B">
        <w:rPr>
          <w:rFonts w:ascii="Verdana" w:hAnsi="Verdana" w:cs="Times New Roman"/>
          <w:b/>
          <w:sz w:val="18"/>
          <w:szCs w:val="18"/>
          <w:lang w:eastAsia="es-ES"/>
        </w:rPr>
        <w:t>2.1</w:t>
      </w:r>
      <w:r w:rsidRPr="000E6A1B">
        <w:rPr>
          <w:rFonts w:ascii="Verdana" w:hAnsi="Verdana" w:cs="Times New Roman"/>
          <w:sz w:val="18"/>
          <w:szCs w:val="18"/>
          <w:lang w:eastAsia="es-ES"/>
        </w:rPr>
        <w:t xml:space="preserve"> La renta neta o importe total es de </w:t>
      </w:r>
      <w:r w:rsidR="00621DDB">
        <w:rPr>
          <w:rFonts w:ascii="Verdana" w:hAnsi="Verdana" w:cs="Times New Roman"/>
          <w:b/>
          <w:color w:val="44A1A6"/>
          <w:sz w:val="18"/>
          <w:szCs w:val="18"/>
          <w:lang w:eastAsia="es-ES"/>
        </w:rPr>
        <w:t xml:space="preserve">MIL </w:t>
      </w:r>
      <w:r w:rsidR="00C36121">
        <w:rPr>
          <w:rFonts w:ascii="Verdana" w:hAnsi="Verdana" w:cs="Times New Roman"/>
          <w:b/>
          <w:color w:val="44A1A6"/>
          <w:sz w:val="18"/>
          <w:szCs w:val="18"/>
          <w:lang w:eastAsia="es-ES"/>
        </w:rPr>
        <w:t>TRESCIENTOS</w:t>
      </w:r>
      <w:r w:rsidR="00621DDB">
        <w:rPr>
          <w:rFonts w:ascii="Verdana" w:hAnsi="Verdana" w:cs="Times New Roman"/>
          <w:b/>
          <w:color w:val="44A1A6"/>
          <w:sz w:val="18"/>
          <w:szCs w:val="18"/>
          <w:lang w:eastAsia="es-ES"/>
        </w:rPr>
        <w:t xml:space="preserve"> </w:t>
      </w:r>
      <w:r w:rsidRPr="00950FF9">
        <w:rPr>
          <w:rFonts w:ascii="Verdana" w:hAnsi="Verdana" w:cs="Times New Roman"/>
          <w:color w:val="44A1A6"/>
          <w:sz w:val="18"/>
          <w:szCs w:val="18"/>
          <w:lang w:eastAsia="es-ES"/>
        </w:rPr>
        <w:t>(</w:t>
      </w:r>
      <w:r w:rsidR="00621DDB">
        <w:rPr>
          <w:rFonts w:ascii="Verdana" w:hAnsi="Verdana" w:cs="Times New Roman"/>
          <w:color w:val="44A1A6"/>
          <w:sz w:val="18"/>
          <w:szCs w:val="18"/>
          <w:lang w:eastAsia="es-ES"/>
        </w:rPr>
        <w:t>1.</w:t>
      </w:r>
      <w:r w:rsidR="00F93013">
        <w:rPr>
          <w:rFonts w:ascii="Verdana" w:hAnsi="Verdana" w:cs="Times New Roman"/>
          <w:color w:val="44A1A6"/>
          <w:sz w:val="18"/>
          <w:szCs w:val="18"/>
          <w:lang w:eastAsia="es-ES"/>
        </w:rPr>
        <w:t>3</w:t>
      </w:r>
      <w:r w:rsidR="00C36121">
        <w:rPr>
          <w:rFonts w:ascii="Verdana" w:hAnsi="Verdana" w:cs="Times New Roman"/>
          <w:color w:val="44A1A6"/>
          <w:sz w:val="18"/>
          <w:szCs w:val="18"/>
          <w:lang w:eastAsia="es-ES"/>
        </w:rPr>
        <w:t>0</w:t>
      </w:r>
      <w:r w:rsidR="00BC5790">
        <w:rPr>
          <w:rFonts w:ascii="Verdana" w:hAnsi="Verdana" w:cs="Times New Roman"/>
          <w:color w:val="44A1A6"/>
          <w:sz w:val="18"/>
          <w:szCs w:val="18"/>
          <w:lang w:eastAsia="es-ES"/>
        </w:rPr>
        <w:t>0</w:t>
      </w:r>
      <w:r w:rsidRPr="00950FF9">
        <w:rPr>
          <w:rFonts w:ascii="Verdana" w:hAnsi="Verdana" w:cs="Times New Roman"/>
          <w:color w:val="44A1A6"/>
          <w:sz w:val="18"/>
          <w:szCs w:val="18"/>
          <w:lang w:eastAsia="es-ES"/>
        </w:rPr>
        <w:t xml:space="preserve">) </w:t>
      </w:r>
      <w:r w:rsidR="006A205D" w:rsidRPr="00950FF9">
        <w:rPr>
          <w:rFonts w:ascii="Verdana" w:hAnsi="Verdana" w:cs="Times New Roman"/>
          <w:b/>
          <w:color w:val="44A1A6"/>
          <w:sz w:val="18"/>
          <w:szCs w:val="18"/>
          <w:lang w:eastAsia="es-ES"/>
        </w:rPr>
        <w:t>EUROS</w:t>
      </w:r>
      <w:r w:rsidR="006A205D" w:rsidRPr="00956804">
        <w:rPr>
          <w:rFonts w:ascii="Verdana" w:hAnsi="Verdana" w:cs="Times New Roman"/>
          <w:sz w:val="18"/>
          <w:szCs w:val="18"/>
          <w:lang w:eastAsia="es-ES"/>
        </w:rPr>
        <w:t xml:space="preserve"> </w:t>
      </w:r>
      <w:r w:rsidRPr="00956804">
        <w:rPr>
          <w:rFonts w:ascii="Verdana" w:hAnsi="Verdana" w:cs="Times New Roman"/>
          <w:sz w:val="18"/>
          <w:szCs w:val="18"/>
          <w:lang w:eastAsia="es-ES"/>
        </w:rPr>
        <w:t xml:space="preserve">para </w:t>
      </w:r>
      <w:r w:rsidR="0040019E">
        <w:rPr>
          <w:rFonts w:ascii="Verdana" w:hAnsi="Verdana" w:cs="Times New Roman"/>
          <w:color w:val="44A1A6"/>
          <w:sz w:val="18"/>
          <w:szCs w:val="18"/>
          <w:u w:val="single"/>
          <w:lang w:eastAsia="es-ES"/>
        </w:rPr>
        <w:t>TRES</w:t>
      </w:r>
      <w:r w:rsidR="005A2C8B">
        <w:rPr>
          <w:rFonts w:ascii="Verdana" w:hAnsi="Verdana" w:cs="Times New Roman"/>
          <w:color w:val="44A1A6"/>
          <w:sz w:val="18"/>
          <w:szCs w:val="18"/>
          <w:u w:val="single"/>
          <w:lang w:eastAsia="es-ES"/>
        </w:rPr>
        <w:t xml:space="preserve"> </w:t>
      </w:r>
      <w:r w:rsidR="00A110AD">
        <w:rPr>
          <w:rFonts w:ascii="Verdana" w:hAnsi="Verdana" w:cs="Times New Roman"/>
          <w:color w:val="44A1A6"/>
          <w:sz w:val="18"/>
          <w:szCs w:val="18"/>
          <w:u w:val="single"/>
          <w:lang w:eastAsia="es-ES"/>
        </w:rPr>
        <w:t>(</w:t>
      </w:r>
      <w:r w:rsidR="0040019E">
        <w:rPr>
          <w:rFonts w:ascii="Verdana" w:hAnsi="Verdana" w:cs="Times New Roman"/>
          <w:color w:val="44A1A6"/>
          <w:sz w:val="18"/>
          <w:szCs w:val="18"/>
          <w:u w:val="single"/>
          <w:lang w:eastAsia="es-ES"/>
        </w:rPr>
        <w:t>3</w:t>
      </w:r>
      <w:r w:rsidR="005A2C8B" w:rsidRPr="0039397E">
        <w:rPr>
          <w:rFonts w:ascii="Verdana" w:hAnsi="Verdana" w:cs="Times New Roman"/>
          <w:color w:val="44A1A6"/>
          <w:sz w:val="18"/>
          <w:szCs w:val="18"/>
          <w:u w:val="single"/>
          <w:lang w:eastAsia="es-ES"/>
        </w:rPr>
        <w:t>) huésped</w:t>
      </w:r>
      <w:r w:rsidR="00BC5790">
        <w:rPr>
          <w:rFonts w:ascii="Verdana" w:hAnsi="Verdana" w:cs="Times New Roman"/>
          <w:color w:val="44A1A6"/>
          <w:sz w:val="18"/>
          <w:szCs w:val="18"/>
          <w:u w:val="single"/>
          <w:lang w:eastAsia="es-ES"/>
        </w:rPr>
        <w:t>es</w:t>
      </w:r>
      <w:r w:rsidR="00C36121">
        <w:rPr>
          <w:rFonts w:ascii="Verdana" w:hAnsi="Verdana" w:cs="Times New Roman"/>
          <w:color w:val="44A1A6"/>
          <w:sz w:val="18"/>
          <w:szCs w:val="18"/>
          <w:u w:val="single"/>
          <w:lang w:eastAsia="es-ES"/>
        </w:rPr>
        <w:t xml:space="preserve"> y mascota</w:t>
      </w:r>
      <w:r w:rsidR="003C2AEE" w:rsidRPr="0015304A">
        <w:rPr>
          <w:rFonts w:ascii="Verdana" w:hAnsi="Verdana" w:cs="Times New Roman"/>
          <w:color w:val="44A1A6"/>
          <w:sz w:val="18"/>
          <w:szCs w:val="18"/>
          <w:u w:val="single"/>
          <w:lang w:eastAsia="es-ES"/>
        </w:rPr>
        <w:t>.</w:t>
      </w:r>
      <w:r w:rsidR="003C2AEE">
        <w:rPr>
          <w:rFonts w:ascii="Verdana" w:hAnsi="Verdana" w:cs="Times New Roman"/>
          <w:sz w:val="18"/>
          <w:szCs w:val="18"/>
          <w:lang w:eastAsia="es-ES"/>
        </w:rPr>
        <w:t xml:space="preserve"> </w:t>
      </w:r>
      <w:r w:rsidRPr="000E6A1B">
        <w:rPr>
          <w:rFonts w:ascii="Verdana" w:hAnsi="Verdana" w:cs="Times New Roman"/>
          <w:sz w:val="18"/>
          <w:szCs w:val="18"/>
          <w:lang w:eastAsia="es-ES"/>
        </w:rPr>
        <w:t xml:space="preserve">Este contrato no tendrá validez en cualquiera de los siguientes casos: </w:t>
      </w:r>
    </w:p>
    <w:p w14:paraId="3FE064EA" w14:textId="153CE995" w:rsidR="00BC5790" w:rsidRDefault="00610E7E" w:rsidP="00BC5790">
      <w:pPr>
        <w:spacing w:before="113" w:line="360" w:lineRule="auto"/>
        <w:ind w:left="-12"/>
        <w:jc w:val="both"/>
        <w:rPr>
          <w:rFonts w:ascii="Verdana" w:hAnsi="Verdana" w:cs="Times New Roman"/>
          <w:b/>
          <w:sz w:val="18"/>
          <w:szCs w:val="18"/>
          <w:lang w:eastAsia="es-ES"/>
        </w:rPr>
      </w:pPr>
      <w:r w:rsidRPr="009C7E1A">
        <w:rPr>
          <w:rFonts w:ascii="Verdana" w:hAnsi="Verdana" w:cs="Times New Roman"/>
          <w:bCs/>
          <w:sz w:val="18"/>
          <w:szCs w:val="18"/>
          <w:lang w:eastAsia="es-ES"/>
        </w:rPr>
        <w:t xml:space="preserve">- </w:t>
      </w:r>
      <w:r w:rsidR="00C061B5" w:rsidRPr="009C7E1A">
        <w:rPr>
          <w:rFonts w:ascii="Verdana" w:hAnsi="Verdana" w:cs="Times New Roman"/>
          <w:bCs/>
          <w:sz w:val="18"/>
          <w:szCs w:val="18"/>
          <w:lang w:eastAsia="es-ES"/>
        </w:rPr>
        <w:t xml:space="preserve">Sin realizar la </w:t>
      </w:r>
      <w:proofErr w:type="spellStart"/>
      <w:r w:rsidR="00C061B5">
        <w:rPr>
          <w:rFonts w:ascii="Verdana" w:hAnsi="Verdana" w:cs="Times New Roman"/>
          <w:bCs/>
          <w:sz w:val="18"/>
          <w:szCs w:val="18"/>
          <w:lang w:eastAsia="es-ES"/>
        </w:rPr>
        <w:t>p</w:t>
      </w:r>
      <w:r w:rsidR="00BC5790" w:rsidRPr="00BC5790">
        <w:rPr>
          <w:rFonts w:ascii="Verdana" w:hAnsi="Verdana" w:cs="Times New Roman"/>
          <w:bCs/>
          <w:sz w:val="18"/>
          <w:szCs w:val="18"/>
          <w:lang w:eastAsia="es-ES"/>
        </w:rPr>
        <w:t>rereserva</w:t>
      </w:r>
      <w:proofErr w:type="spellEnd"/>
      <w:r w:rsidR="00BC5790" w:rsidRPr="00BC5790">
        <w:rPr>
          <w:rFonts w:ascii="Verdana" w:hAnsi="Verdana" w:cs="Times New Roman"/>
          <w:bCs/>
          <w:sz w:val="18"/>
          <w:szCs w:val="18"/>
          <w:lang w:eastAsia="es-ES"/>
        </w:rPr>
        <w:t xml:space="preserve"> de </w:t>
      </w:r>
      <w:r w:rsidR="00423B24">
        <w:rPr>
          <w:rFonts w:ascii="Verdana" w:hAnsi="Verdana" w:cs="Times New Roman"/>
          <w:bCs/>
          <w:sz w:val="18"/>
          <w:szCs w:val="18"/>
          <w:lang w:eastAsia="es-ES"/>
        </w:rPr>
        <w:t>30</w:t>
      </w:r>
      <w:r w:rsidR="00F95680">
        <w:rPr>
          <w:rFonts w:ascii="Verdana" w:hAnsi="Verdana" w:cs="Times New Roman"/>
          <w:bCs/>
          <w:sz w:val="18"/>
          <w:szCs w:val="18"/>
          <w:lang w:eastAsia="es-ES"/>
        </w:rPr>
        <w:t>0</w:t>
      </w:r>
      <w:r w:rsidR="00BC5790" w:rsidRPr="00BC5790">
        <w:rPr>
          <w:rFonts w:ascii="Verdana" w:hAnsi="Verdana" w:cs="Times New Roman"/>
          <w:bCs/>
          <w:sz w:val="18"/>
          <w:szCs w:val="18"/>
          <w:lang w:eastAsia="es-ES"/>
        </w:rPr>
        <w:t>€</w:t>
      </w:r>
      <w:r w:rsidR="008056CF">
        <w:rPr>
          <w:rFonts w:ascii="Verdana" w:hAnsi="Verdana" w:cs="Times New Roman"/>
          <w:bCs/>
          <w:sz w:val="18"/>
          <w:szCs w:val="18"/>
          <w:lang w:eastAsia="es-ES"/>
        </w:rPr>
        <w:t xml:space="preserve"> </w:t>
      </w:r>
      <w:r w:rsidR="00C061B5">
        <w:rPr>
          <w:rFonts w:ascii="Verdana" w:hAnsi="Verdana" w:cs="Times New Roman"/>
          <w:bCs/>
          <w:sz w:val="18"/>
          <w:szCs w:val="18"/>
          <w:lang w:eastAsia="es-ES"/>
        </w:rPr>
        <w:t xml:space="preserve">por Bizum al </w:t>
      </w:r>
      <w:r w:rsidR="009C7E1A">
        <w:rPr>
          <w:rFonts w:ascii="Verdana" w:hAnsi="Verdana" w:cs="Times New Roman"/>
          <w:bCs/>
          <w:sz w:val="18"/>
          <w:szCs w:val="18"/>
          <w:lang w:eastAsia="es-ES"/>
        </w:rPr>
        <w:t>teléfono +34</w:t>
      </w:r>
      <w:r w:rsidR="00C061B5">
        <w:rPr>
          <w:rFonts w:ascii="Verdana" w:hAnsi="Verdana" w:cs="Times New Roman"/>
          <w:bCs/>
          <w:sz w:val="18"/>
          <w:szCs w:val="18"/>
          <w:lang w:eastAsia="es-ES"/>
        </w:rPr>
        <w:t>620316370</w:t>
      </w:r>
      <w:r w:rsidR="007D5D64">
        <w:rPr>
          <w:rFonts w:ascii="Verdana" w:hAnsi="Verdana" w:cs="Times New Roman"/>
          <w:bCs/>
          <w:sz w:val="18"/>
          <w:szCs w:val="18"/>
          <w:lang w:eastAsia="es-ES"/>
        </w:rPr>
        <w:t xml:space="preserve"> o transferencia al CCC: </w:t>
      </w:r>
      <w:r w:rsidR="001C2A84" w:rsidRPr="001C2A84">
        <w:rPr>
          <w:rFonts w:ascii="Verdana" w:hAnsi="Verdana" w:cs="Times New Roman"/>
          <w:bCs/>
          <w:sz w:val="18"/>
          <w:szCs w:val="18"/>
          <w:lang w:eastAsia="es-ES"/>
        </w:rPr>
        <w:t>ES21 1465 0100 91 1726525059</w:t>
      </w:r>
      <w:r w:rsidR="001C2A84">
        <w:rPr>
          <w:rFonts w:ascii="Verdana" w:hAnsi="Verdana" w:cs="Times New Roman"/>
          <w:bCs/>
          <w:sz w:val="18"/>
          <w:szCs w:val="18"/>
          <w:lang w:eastAsia="es-ES"/>
        </w:rPr>
        <w:t>.</w:t>
      </w:r>
    </w:p>
    <w:p w14:paraId="76FEDE77" w14:textId="5538C2B4" w:rsidR="00610E7E" w:rsidRPr="00610E7E" w:rsidRDefault="00BC5790" w:rsidP="00BC5790">
      <w:pPr>
        <w:spacing w:before="113" w:line="360" w:lineRule="auto"/>
        <w:ind w:left="-12"/>
        <w:jc w:val="both"/>
        <w:rPr>
          <w:rFonts w:ascii="Verdana" w:hAnsi="Verdana" w:cs="Times New Roman"/>
          <w:sz w:val="18"/>
          <w:szCs w:val="18"/>
          <w:lang w:eastAsia="es-ES"/>
        </w:rPr>
      </w:pPr>
      <w:r>
        <w:rPr>
          <w:rFonts w:ascii="Verdana" w:hAnsi="Verdana" w:cs="Times New Roman"/>
          <w:sz w:val="18"/>
          <w:szCs w:val="18"/>
          <w:lang w:eastAsia="es-ES"/>
        </w:rPr>
        <w:t xml:space="preserve">- </w:t>
      </w:r>
      <w:r w:rsidR="00610E7E" w:rsidRPr="00610E7E">
        <w:rPr>
          <w:rFonts w:ascii="Verdana" w:hAnsi="Verdana" w:cs="Times New Roman"/>
          <w:sz w:val="18"/>
          <w:szCs w:val="18"/>
          <w:lang w:eastAsia="es-ES"/>
        </w:rPr>
        <w:t xml:space="preserve">Sin el correspondiente abono </w:t>
      </w:r>
      <w:r>
        <w:rPr>
          <w:rFonts w:ascii="Verdana" w:hAnsi="Verdana" w:cs="Times New Roman"/>
          <w:sz w:val="18"/>
          <w:szCs w:val="18"/>
          <w:lang w:eastAsia="es-ES"/>
        </w:rPr>
        <w:t>del remanente de</w:t>
      </w:r>
      <w:r w:rsidR="00610E7E" w:rsidRPr="00610E7E">
        <w:rPr>
          <w:rFonts w:ascii="Verdana" w:hAnsi="Verdana" w:cs="Times New Roman"/>
          <w:sz w:val="18"/>
          <w:szCs w:val="18"/>
          <w:lang w:eastAsia="es-ES"/>
        </w:rPr>
        <w:t xml:space="preserve"> la estancia</w:t>
      </w:r>
      <w:r w:rsidR="00103DD8">
        <w:rPr>
          <w:rFonts w:ascii="Verdana" w:hAnsi="Verdana" w:cs="Times New Roman"/>
          <w:sz w:val="18"/>
          <w:szCs w:val="18"/>
          <w:lang w:eastAsia="es-ES"/>
        </w:rPr>
        <w:t xml:space="preserve"> a la </w:t>
      </w:r>
      <w:r w:rsidR="007D5D64">
        <w:rPr>
          <w:rFonts w:ascii="Verdana" w:hAnsi="Verdana" w:cs="Times New Roman"/>
          <w:sz w:val="18"/>
          <w:szCs w:val="18"/>
          <w:lang w:eastAsia="es-ES"/>
        </w:rPr>
        <w:t>llegada</w:t>
      </w:r>
      <w:r w:rsidR="00610E7E" w:rsidRPr="00610E7E">
        <w:rPr>
          <w:rFonts w:ascii="Verdana" w:hAnsi="Verdana" w:cs="Times New Roman"/>
          <w:sz w:val="18"/>
          <w:szCs w:val="18"/>
          <w:lang w:eastAsia="es-ES"/>
        </w:rPr>
        <w:t xml:space="preserve">, es </w:t>
      </w:r>
      <w:r w:rsidR="00AE4B18" w:rsidRPr="00610E7E">
        <w:rPr>
          <w:rFonts w:ascii="Verdana" w:hAnsi="Verdana" w:cs="Times New Roman"/>
          <w:sz w:val="18"/>
          <w:szCs w:val="18"/>
          <w:lang w:eastAsia="es-ES"/>
        </w:rPr>
        <w:t xml:space="preserve">decir, </w:t>
      </w:r>
      <w:r w:rsidR="00FD106F">
        <w:rPr>
          <w:rFonts w:ascii="Verdana" w:hAnsi="Verdana" w:cs="Times New Roman"/>
          <w:b/>
          <w:color w:val="44A1A6"/>
          <w:sz w:val="18"/>
          <w:szCs w:val="18"/>
          <w:lang w:eastAsia="es-ES"/>
        </w:rPr>
        <w:t>MIL</w:t>
      </w:r>
      <w:r w:rsidR="00103DD8">
        <w:rPr>
          <w:rFonts w:ascii="Verdana" w:hAnsi="Verdana" w:cs="Times New Roman"/>
          <w:b/>
          <w:color w:val="44A1A6"/>
          <w:sz w:val="18"/>
          <w:szCs w:val="18"/>
          <w:lang w:eastAsia="es-ES"/>
        </w:rPr>
        <w:t xml:space="preserve"> </w:t>
      </w:r>
      <w:r w:rsidR="008B3005" w:rsidRPr="00950FF9">
        <w:rPr>
          <w:rFonts w:ascii="Verdana" w:hAnsi="Verdana" w:cs="Times New Roman"/>
          <w:color w:val="44A1A6"/>
          <w:sz w:val="18"/>
          <w:szCs w:val="18"/>
          <w:lang w:eastAsia="es-ES"/>
        </w:rPr>
        <w:t>(</w:t>
      </w:r>
      <w:r w:rsidR="00FD106F">
        <w:rPr>
          <w:rFonts w:ascii="Verdana" w:hAnsi="Verdana" w:cs="Times New Roman"/>
          <w:color w:val="44A1A6"/>
          <w:sz w:val="18"/>
          <w:szCs w:val="18"/>
          <w:lang w:eastAsia="es-ES"/>
        </w:rPr>
        <w:t>1.</w:t>
      </w:r>
      <w:r w:rsidR="00423B24">
        <w:rPr>
          <w:rFonts w:ascii="Verdana" w:hAnsi="Verdana" w:cs="Times New Roman"/>
          <w:color w:val="44A1A6"/>
          <w:sz w:val="18"/>
          <w:szCs w:val="18"/>
          <w:lang w:eastAsia="es-ES"/>
        </w:rPr>
        <w:t>0</w:t>
      </w:r>
      <w:r w:rsidR="00FD106F">
        <w:rPr>
          <w:rFonts w:ascii="Verdana" w:hAnsi="Verdana" w:cs="Times New Roman"/>
          <w:color w:val="44A1A6"/>
          <w:sz w:val="18"/>
          <w:szCs w:val="18"/>
          <w:lang w:eastAsia="es-ES"/>
        </w:rPr>
        <w:t>0</w:t>
      </w:r>
      <w:r>
        <w:rPr>
          <w:rFonts w:ascii="Verdana" w:hAnsi="Verdana" w:cs="Times New Roman"/>
          <w:color w:val="44A1A6"/>
          <w:sz w:val="18"/>
          <w:szCs w:val="18"/>
          <w:lang w:eastAsia="es-ES"/>
        </w:rPr>
        <w:t>0</w:t>
      </w:r>
      <w:r w:rsidR="008B3005" w:rsidRPr="00950FF9">
        <w:rPr>
          <w:rFonts w:ascii="Verdana" w:hAnsi="Verdana" w:cs="Times New Roman"/>
          <w:color w:val="44A1A6"/>
          <w:sz w:val="18"/>
          <w:szCs w:val="18"/>
          <w:lang w:eastAsia="es-ES"/>
        </w:rPr>
        <w:t>)</w:t>
      </w:r>
      <w:r w:rsidR="006A205D">
        <w:rPr>
          <w:rFonts w:ascii="Verdana" w:hAnsi="Verdana" w:cs="Times New Roman"/>
          <w:color w:val="44A1A6"/>
          <w:sz w:val="18"/>
          <w:szCs w:val="18"/>
          <w:lang w:eastAsia="es-ES"/>
        </w:rPr>
        <w:t xml:space="preserve"> </w:t>
      </w:r>
      <w:r w:rsidR="006A205D" w:rsidRPr="00950FF9">
        <w:rPr>
          <w:rFonts w:ascii="Verdana" w:hAnsi="Verdana" w:cs="Times New Roman"/>
          <w:b/>
          <w:color w:val="44A1A6"/>
          <w:sz w:val="18"/>
          <w:szCs w:val="18"/>
          <w:lang w:eastAsia="es-ES"/>
        </w:rPr>
        <w:t>EUROS</w:t>
      </w:r>
      <w:r w:rsidR="00610E7E" w:rsidRPr="00610E7E">
        <w:rPr>
          <w:rFonts w:ascii="Verdana" w:hAnsi="Verdana" w:cs="Times New Roman"/>
          <w:sz w:val="18"/>
          <w:szCs w:val="18"/>
          <w:lang w:eastAsia="es-ES"/>
        </w:rPr>
        <w:t xml:space="preserve">. Deberá pagarse en efectivo en el momento del </w:t>
      </w:r>
      <w:proofErr w:type="spellStart"/>
      <w:r w:rsidR="00610E7E" w:rsidRPr="00610E7E">
        <w:rPr>
          <w:rFonts w:ascii="Verdana" w:hAnsi="Verdana" w:cs="Times New Roman"/>
          <w:sz w:val="18"/>
          <w:szCs w:val="18"/>
          <w:lang w:eastAsia="es-ES"/>
        </w:rPr>
        <w:t>checkin</w:t>
      </w:r>
      <w:proofErr w:type="spellEnd"/>
      <w:r w:rsidR="00610E7E" w:rsidRPr="00610E7E">
        <w:rPr>
          <w:rFonts w:ascii="Verdana" w:hAnsi="Verdana" w:cs="Times New Roman"/>
          <w:sz w:val="18"/>
          <w:szCs w:val="18"/>
          <w:lang w:eastAsia="es-ES"/>
        </w:rPr>
        <w:t xml:space="preserve">. </w:t>
      </w:r>
    </w:p>
    <w:p w14:paraId="79C57494" w14:textId="4E26E09C" w:rsidR="003D3C8A" w:rsidRPr="000E6A1B" w:rsidRDefault="003D3C8A" w:rsidP="00A3173F">
      <w:pPr>
        <w:spacing w:before="113" w:line="360" w:lineRule="auto"/>
        <w:ind w:left="-12"/>
        <w:jc w:val="both"/>
        <w:rPr>
          <w:rFonts w:ascii="Verdana" w:hAnsi="Verdana" w:cs="Times New Roman"/>
          <w:sz w:val="18"/>
          <w:szCs w:val="18"/>
          <w:lang w:eastAsia="es-ES"/>
        </w:rPr>
      </w:pPr>
      <w:r w:rsidRPr="000E6A1B">
        <w:rPr>
          <w:rFonts w:ascii="Verdana" w:hAnsi="Verdana" w:cs="Times New Roman"/>
          <w:b/>
          <w:sz w:val="18"/>
          <w:szCs w:val="18"/>
          <w:lang w:eastAsia="es-ES"/>
        </w:rPr>
        <w:t>-</w:t>
      </w:r>
      <w:r w:rsidRPr="000E6A1B">
        <w:rPr>
          <w:rFonts w:ascii="Verdana" w:hAnsi="Verdana" w:cs="Times New Roman"/>
          <w:sz w:val="18"/>
          <w:szCs w:val="18"/>
          <w:lang w:eastAsia="es-ES"/>
        </w:rPr>
        <w:t xml:space="preserve"> Si no se envía el DNI o pasaporte de cada uno de los huéspedes mayores de 16 años, como adjunto al contrato firmado.</w:t>
      </w:r>
    </w:p>
    <w:p w14:paraId="27164934" w14:textId="4A9F063C" w:rsidR="003D3C8A" w:rsidRPr="000E6A1B" w:rsidRDefault="003D3C8A" w:rsidP="003D3C8A">
      <w:pPr>
        <w:spacing w:before="113" w:line="360" w:lineRule="auto"/>
        <w:ind w:left="-12"/>
        <w:jc w:val="both"/>
        <w:rPr>
          <w:rFonts w:ascii="Verdana" w:hAnsi="Verdana" w:cs="Times New Roman"/>
          <w:sz w:val="18"/>
          <w:szCs w:val="18"/>
          <w:lang w:eastAsia="es-ES"/>
        </w:rPr>
      </w:pPr>
      <w:r w:rsidRPr="000E6A1B">
        <w:rPr>
          <w:rFonts w:ascii="Verdana" w:hAnsi="Verdana" w:cs="Times New Roman"/>
          <w:b/>
          <w:sz w:val="18"/>
          <w:szCs w:val="18"/>
          <w:lang w:eastAsia="es-ES"/>
        </w:rPr>
        <w:t>2.2</w:t>
      </w:r>
      <w:r w:rsidRPr="000E6A1B">
        <w:rPr>
          <w:rFonts w:ascii="Verdana" w:hAnsi="Verdana" w:cs="Times New Roman"/>
          <w:sz w:val="18"/>
          <w:szCs w:val="18"/>
          <w:lang w:eastAsia="es-ES"/>
        </w:rPr>
        <w:t xml:space="preserve"> La </w:t>
      </w:r>
      <w:r w:rsidRPr="00780B5C">
        <w:rPr>
          <w:rFonts w:ascii="Verdana" w:hAnsi="Verdana" w:cs="Times New Roman"/>
          <w:color w:val="44A1A6"/>
          <w:sz w:val="18"/>
          <w:szCs w:val="18"/>
          <w:lang w:eastAsia="es-ES"/>
        </w:rPr>
        <w:t xml:space="preserve">cancelación del contrato con mas de </w:t>
      </w:r>
      <w:r w:rsidR="00D417B1">
        <w:rPr>
          <w:rFonts w:ascii="Verdana" w:hAnsi="Verdana" w:cs="Times New Roman"/>
          <w:color w:val="44A1A6"/>
          <w:sz w:val="18"/>
          <w:szCs w:val="18"/>
          <w:lang w:eastAsia="es-ES"/>
        </w:rPr>
        <w:t>CATORCE</w:t>
      </w:r>
      <w:r w:rsidR="00BF6DF4">
        <w:rPr>
          <w:rFonts w:ascii="Verdana" w:hAnsi="Verdana" w:cs="Times New Roman"/>
          <w:color w:val="44A1A6"/>
          <w:sz w:val="18"/>
          <w:szCs w:val="18"/>
          <w:lang w:eastAsia="es-ES"/>
        </w:rPr>
        <w:t xml:space="preserve"> (</w:t>
      </w:r>
      <w:r w:rsidR="00D417B1">
        <w:rPr>
          <w:rFonts w:ascii="Verdana" w:hAnsi="Verdana" w:cs="Times New Roman"/>
          <w:color w:val="44A1A6"/>
          <w:sz w:val="18"/>
          <w:szCs w:val="18"/>
          <w:lang w:eastAsia="es-ES"/>
        </w:rPr>
        <w:t>14</w:t>
      </w:r>
      <w:r w:rsidR="0039397E" w:rsidRPr="00780B5C">
        <w:rPr>
          <w:rFonts w:ascii="Verdana" w:hAnsi="Verdana" w:cs="Times New Roman"/>
          <w:color w:val="44A1A6"/>
          <w:sz w:val="18"/>
          <w:szCs w:val="18"/>
          <w:lang w:eastAsia="es-ES"/>
        </w:rPr>
        <w:t xml:space="preserve">) </w:t>
      </w:r>
      <w:r w:rsidRPr="00780B5C">
        <w:rPr>
          <w:rFonts w:ascii="Verdana" w:hAnsi="Verdana" w:cs="Times New Roman"/>
          <w:color w:val="44A1A6"/>
          <w:sz w:val="18"/>
          <w:szCs w:val="18"/>
          <w:lang w:eastAsia="es-ES"/>
        </w:rPr>
        <w:t xml:space="preserve">días </w:t>
      </w:r>
      <w:r w:rsidRPr="000E6A1B">
        <w:rPr>
          <w:rFonts w:ascii="Verdana" w:hAnsi="Verdana" w:cs="Times New Roman"/>
          <w:sz w:val="18"/>
          <w:szCs w:val="18"/>
          <w:lang w:eastAsia="es-ES"/>
        </w:rPr>
        <w:t xml:space="preserve">del inicio de la reserva no supondrá ningún coste, aunque se agradece comunicar lo antes posible la cancelación, con el fin de que otros huéspedes puedan disfrutar de </w:t>
      </w:r>
      <w:r w:rsidRPr="000E6A1B">
        <w:rPr>
          <w:rFonts w:ascii="Verdana" w:hAnsi="Verdana" w:cs="Times New Roman"/>
          <w:i/>
          <w:sz w:val="18"/>
          <w:szCs w:val="18"/>
          <w:lang w:eastAsia="es-ES"/>
        </w:rPr>
        <w:t>Hestía</w:t>
      </w:r>
      <w:r w:rsidRPr="000E6A1B">
        <w:rPr>
          <w:rFonts w:ascii="Verdana" w:hAnsi="Verdana" w:cs="Times New Roman"/>
          <w:sz w:val="18"/>
          <w:szCs w:val="18"/>
          <w:lang w:eastAsia="es-ES"/>
        </w:rPr>
        <w:t>.</w:t>
      </w:r>
    </w:p>
    <w:p w14:paraId="145E817C" w14:textId="7F1D2813" w:rsidR="00610E7E" w:rsidRPr="00780B5C" w:rsidRDefault="003D3C8A" w:rsidP="00A3173F">
      <w:pPr>
        <w:spacing w:before="113" w:line="360" w:lineRule="auto"/>
        <w:ind w:left="-12"/>
        <w:jc w:val="both"/>
        <w:rPr>
          <w:rFonts w:ascii="Verdana" w:hAnsi="Verdana" w:cs="Times New Roman"/>
          <w:sz w:val="18"/>
          <w:szCs w:val="18"/>
          <w:lang w:eastAsia="es-ES"/>
        </w:rPr>
      </w:pPr>
      <w:r w:rsidRPr="000E6A1B">
        <w:rPr>
          <w:rFonts w:ascii="Verdana" w:hAnsi="Verdana" w:cs="Times New Roman"/>
          <w:b/>
          <w:sz w:val="18"/>
          <w:szCs w:val="18"/>
          <w:lang w:eastAsia="es-ES"/>
        </w:rPr>
        <w:t xml:space="preserve">2.3 </w:t>
      </w:r>
      <w:r w:rsidRPr="000E6A1B">
        <w:rPr>
          <w:rFonts w:ascii="Verdana" w:hAnsi="Verdana" w:cs="Times New Roman"/>
          <w:sz w:val="18"/>
          <w:szCs w:val="18"/>
          <w:lang w:eastAsia="es-ES"/>
        </w:rPr>
        <w:t xml:space="preserve">La </w:t>
      </w:r>
      <w:r w:rsidRPr="00780B5C">
        <w:rPr>
          <w:rFonts w:ascii="Verdana" w:hAnsi="Verdana" w:cs="Times New Roman"/>
          <w:color w:val="44A1A6"/>
          <w:sz w:val="18"/>
          <w:szCs w:val="18"/>
          <w:lang w:eastAsia="es-ES"/>
        </w:rPr>
        <w:t xml:space="preserve">cancelación del contrato con menos de </w:t>
      </w:r>
      <w:r w:rsidR="00D417B1">
        <w:rPr>
          <w:rFonts w:ascii="Verdana" w:hAnsi="Verdana" w:cs="Times New Roman"/>
          <w:color w:val="44A1A6"/>
          <w:sz w:val="18"/>
          <w:szCs w:val="18"/>
          <w:lang w:eastAsia="es-ES"/>
        </w:rPr>
        <w:t>CATORCE</w:t>
      </w:r>
      <w:r w:rsidR="00BF6DF4">
        <w:rPr>
          <w:rFonts w:ascii="Verdana" w:hAnsi="Verdana" w:cs="Times New Roman"/>
          <w:color w:val="44A1A6"/>
          <w:sz w:val="18"/>
          <w:szCs w:val="18"/>
          <w:lang w:eastAsia="es-ES"/>
        </w:rPr>
        <w:t xml:space="preserve"> (</w:t>
      </w:r>
      <w:r w:rsidR="00D417B1">
        <w:rPr>
          <w:rFonts w:ascii="Verdana" w:hAnsi="Verdana" w:cs="Times New Roman"/>
          <w:color w:val="44A1A6"/>
          <w:sz w:val="18"/>
          <w:szCs w:val="18"/>
          <w:lang w:eastAsia="es-ES"/>
        </w:rPr>
        <w:t>14</w:t>
      </w:r>
      <w:r w:rsidR="00BB01EB">
        <w:rPr>
          <w:rFonts w:ascii="Verdana" w:hAnsi="Verdana" w:cs="Times New Roman"/>
          <w:color w:val="44A1A6"/>
          <w:sz w:val="18"/>
          <w:szCs w:val="18"/>
          <w:lang w:eastAsia="es-ES"/>
        </w:rPr>
        <w:t>)</w:t>
      </w:r>
      <w:r w:rsidR="0039397E" w:rsidRPr="00780B5C">
        <w:rPr>
          <w:rFonts w:ascii="Verdana" w:hAnsi="Verdana" w:cs="Times New Roman"/>
          <w:color w:val="44A1A6"/>
          <w:sz w:val="18"/>
          <w:szCs w:val="18"/>
          <w:lang w:eastAsia="es-ES"/>
        </w:rPr>
        <w:t xml:space="preserve"> </w:t>
      </w:r>
      <w:r w:rsidRPr="00780B5C">
        <w:rPr>
          <w:rFonts w:ascii="Verdana" w:hAnsi="Verdana" w:cs="Times New Roman"/>
          <w:color w:val="44A1A6"/>
          <w:sz w:val="18"/>
          <w:szCs w:val="18"/>
          <w:lang w:eastAsia="es-ES"/>
        </w:rPr>
        <w:t xml:space="preserve">días </w:t>
      </w:r>
      <w:r w:rsidRPr="000E6A1B">
        <w:rPr>
          <w:rFonts w:ascii="Verdana" w:hAnsi="Verdana" w:cs="Times New Roman"/>
          <w:sz w:val="18"/>
          <w:szCs w:val="18"/>
          <w:lang w:eastAsia="es-ES"/>
        </w:rPr>
        <w:t xml:space="preserve">del inicio de la reserva supondrá </w:t>
      </w:r>
      <w:r w:rsidR="00610E7E">
        <w:rPr>
          <w:rFonts w:ascii="Verdana" w:hAnsi="Verdana" w:cs="Times New Roman"/>
          <w:sz w:val="18"/>
          <w:szCs w:val="18"/>
          <w:lang w:eastAsia="es-ES"/>
        </w:rPr>
        <w:t>la pérdida de las cantidades entregadas</w:t>
      </w:r>
      <w:r w:rsidR="0039397E">
        <w:rPr>
          <w:rFonts w:ascii="Verdana" w:hAnsi="Verdana" w:cs="Times New Roman"/>
          <w:sz w:val="18"/>
          <w:szCs w:val="18"/>
          <w:lang w:eastAsia="es-ES"/>
        </w:rPr>
        <w:t xml:space="preserve">, </w:t>
      </w:r>
      <w:r w:rsidR="0039397E" w:rsidRPr="0039397E">
        <w:rPr>
          <w:rFonts w:ascii="Verdana" w:hAnsi="Verdana" w:cs="Times New Roman"/>
          <w:sz w:val="18"/>
          <w:szCs w:val="18"/>
          <w:lang w:eastAsia="es-ES"/>
        </w:rPr>
        <w:t>salvo cuestión de fuerza mayor demostrable</w:t>
      </w:r>
      <w:r w:rsidR="0039397E">
        <w:rPr>
          <w:rFonts w:ascii="Verdana" w:hAnsi="Verdana" w:cs="Times New Roman"/>
          <w:sz w:val="18"/>
          <w:szCs w:val="18"/>
          <w:lang w:eastAsia="es-ES"/>
        </w:rPr>
        <w:t xml:space="preserve"> oficialmente</w:t>
      </w:r>
      <w:r w:rsidR="0039397E" w:rsidRPr="0039397E">
        <w:rPr>
          <w:rFonts w:ascii="Verdana" w:hAnsi="Verdana" w:cs="Times New Roman"/>
          <w:sz w:val="18"/>
          <w:szCs w:val="18"/>
          <w:lang w:eastAsia="es-ES"/>
        </w:rPr>
        <w:t xml:space="preserve"> de alguno de los huéspedes. En este caso, si se consigue realquilar, se devolverán todas las cantidades entregadas</w:t>
      </w:r>
      <w:r w:rsidR="00892A43">
        <w:rPr>
          <w:rFonts w:ascii="Verdana" w:hAnsi="Verdana" w:cs="Times New Roman"/>
          <w:sz w:val="18"/>
          <w:szCs w:val="18"/>
          <w:lang w:eastAsia="es-ES"/>
        </w:rPr>
        <w:t xml:space="preserve"> o se podrán posponer las fechas a los próximos SEIS (6) meses desde la fecha de la estancia.</w:t>
      </w:r>
    </w:p>
    <w:p w14:paraId="7E9E3465" w14:textId="543BC76D" w:rsidR="003D3C8A" w:rsidRPr="000E6A1B" w:rsidRDefault="003D3C8A" w:rsidP="003D3C8A">
      <w:pPr>
        <w:spacing w:before="113" w:line="360" w:lineRule="auto"/>
        <w:rPr>
          <w:rFonts w:ascii="Verdana" w:hAnsi="Verdana" w:cs="Times New Roman"/>
          <w:sz w:val="18"/>
          <w:szCs w:val="18"/>
        </w:rPr>
      </w:pPr>
      <w:r w:rsidRPr="000E6A1B">
        <w:rPr>
          <w:rFonts w:ascii="Verdana" w:hAnsi="Verdana" w:cs="Times New Roman"/>
          <w:b/>
          <w:sz w:val="18"/>
          <w:szCs w:val="18"/>
          <w:lang w:eastAsia="es-ES"/>
        </w:rPr>
        <w:t>TERCERA - DURACIÓN</w:t>
      </w:r>
    </w:p>
    <w:p w14:paraId="164D1249" w14:textId="00DD1CDD" w:rsidR="003D3C8A" w:rsidRPr="000E6A1B" w:rsidRDefault="003D3C8A" w:rsidP="003D3C8A">
      <w:pPr>
        <w:spacing w:before="113" w:line="360" w:lineRule="auto"/>
        <w:jc w:val="both"/>
        <w:rPr>
          <w:rFonts w:ascii="Verdana" w:hAnsi="Verdana" w:cs="Times New Roman"/>
          <w:sz w:val="18"/>
          <w:szCs w:val="18"/>
        </w:rPr>
      </w:pPr>
      <w:r w:rsidRPr="000E6A1B">
        <w:rPr>
          <w:rFonts w:ascii="Verdana" w:hAnsi="Verdana" w:cs="Times New Roman"/>
          <w:sz w:val="18"/>
          <w:szCs w:val="18"/>
          <w:lang w:eastAsia="es-ES"/>
        </w:rPr>
        <w:t xml:space="preserve">Este contrato se otorga por la temporada de </w:t>
      </w:r>
      <w:r w:rsidR="00590A83">
        <w:rPr>
          <w:rFonts w:ascii="Verdana" w:hAnsi="Verdana" w:cs="Times New Roman"/>
          <w:b/>
          <w:color w:val="44A1A6"/>
          <w:sz w:val="18"/>
          <w:szCs w:val="18"/>
          <w:lang w:eastAsia="es-ES"/>
        </w:rPr>
        <w:t>SEIS</w:t>
      </w:r>
      <w:r w:rsidRPr="00950FF9">
        <w:rPr>
          <w:rFonts w:ascii="Verdana" w:hAnsi="Verdana" w:cs="Times New Roman"/>
          <w:b/>
          <w:color w:val="44A1A6"/>
          <w:sz w:val="18"/>
          <w:szCs w:val="18"/>
          <w:lang w:eastAsia="es-ES"/>
        </w:rPr>
        <w:t xml:space="preserve"> (</w:t>
      </w:r>
      <w:r w:rsidR="00590A83">
        <w:rPr>
          <w:rFonts w:ascii="Verdana" w:hAnsi="Verdana" w:cs="Times New Roman"/>
          <w:b/>
          <w:color w:val="44A1A6"/>
          <w:sz w:val="18"/>
          <w:szCs w:val="18"/>
          <w:lang w:eastAsia="es-ES"/>
        </w:rPr>
        <w:t>6</w:t>
      </w:r>
      <w:r w:rsidRPr="00950FF9">
        <w:rPr>
          <w:rFonts w:ascii="Verdana" w:hAnsi="Verdana" w:cs="Times New Roman"/>
          <w:b/>
          <w:color w:val="44A1A6"/>
          <w:sz w:val="18"/>
          <w:szCs w:val="18"/>
          <w:lang w:eastAsia="es-ES"/>
        </w:rPr>
        <w:t>) días</w:t>
      </w:r>
      <w:r w:rsidRPr="000E6A1B">
        <w:rPr>
          <w:rFonts w:ascii="Verdana" w:hAnsi="Verdana" w:cs="Times New Roman"/>
          <w:sz w:val="18"/>
          <w:szCs w:val="18"/>
          <w:lang w:eastAsia="es-ES"/>
        </w:rPr>
        <w:t xml:space="preserve">, desde el día </w:t>
      </w:r>
      <w:r w:rsidR="00496F73">
        <w:rPr>
          <w:rFonts w:ascii="Verdana" w:hAnsi="Verdana" w:cs="Times New Roman"/>
          <w:b/>
          <w:color w:val="44A1A6"/>
          <w:sz w:val="18"/>
          <w:szCs w:val="18"/>
          <w:lang w:eastAsia="es-ES"/>
        </w:rPr>
        <w:t>1</w:t>
      </w:r>
      <w:r w:rsidR="00590A83">
        <w:rPr>
          <w:rFonts w:ascii="Verdana" w:hAnsi="Verdana" w:cs="Times New Roman"/>
          <w:b/>
          <w:color w:val="44A1A6"/>
          <w:sz w:val="18"/>
          <w:szCs w:val="18"/>
          <w:lang w:eastAsia="es-ES"/>
        </w:rPr>
        <w:t>9</w:t>
      </w:r>
      <w:r w:rsidRPr="00950FF9">
        <w:rPr>
          <w:rFonts w:ascii="Verdana" w:hAnsi="Verdana" w:cs="Times New Roman"/>
          <w:b/>
          <w:color w:val="44A1A6"/>
          <w:sz w:val="18"/>
          <w:szCs w:val="18"/>
          <w:lang w:eastAsia="es-ES"/>
        </w:rPr>
        <w:t>/</w:t>
      </w:r>
      <w:r w:rsidR="000D280F" w:rsidRPr="00950FF9">
        <w:rPr>
          <w:rFonts w:ascii="Verdana" w:hAnsi="Verdana" w:cs="Times New Roman"/>
          <w:b/>
          <w:color w:val="44A1A6"/>
          <w:sz w:val="18"/>
          <w:szCs w:val="18"/>
          <w:lang w:eastAsia="es-ES"/>
        </w:rPr>
        <w:t>0</w:t>
      </w:r>
      <w:r w:rsidR="00F33A89">
        <w:rPr>
          <w:rFonts w:ascii="Verdana" w:hAnsi="Verdana" w:cs="Times New Roman"/>
          <w:b/>
          <w:color w:val="44A1A6"/>
          <w:sz w:val="18"/>
          <w:szCs w:val="18"/>
          <w:lang w:eastAsia="es-ES"/>
        </w:rPr>
        <w:t>8</w:t>
      </w:r>
      <w:r w:rsidRPr="00950FF9">
        <w:rPr>
          <w:rFonts w:ascii="Verdana" w:hAnsi="Verdana" w:cs="Times New Roman"/>
          <w:b/>
          <w:color w:val="44A1A6"/>
          <w:sz w:val="18"/>
          <w:szCs w:val="18"/>
          <w:lang w:eastAsia="es-ES"/>
        </w:rPr>
        <w:t>/202</w:t>
      </w:r>
      <w:r w:rsidR="00F33A89">
        <w:rPr>
          <w:rFonts w:ascii="Verdana" w:hAnsi="Verdana" w:cs="Times New Roman"/>
          <w:b/>
          <w:color w:val="44A1A6"/>
          <w:sz w:val="18"/>
          <w:szCs w:val="18"/>
          <w:lang w:eastAsia="es-ES"/>
        </w:rPr>
        <w:t>6</w:t>
      </w:r>
      <w:r w:rsidRPr="00950FF9">
        <w:rPr>
          <w:rFonts w:ascii="Verdana" w:hAnsi="Verdana" w:cs="Times New Roman"/>
          <w:color w:val="44A1A6"/>
          <w:sz w:val="18"/>
          <w:szCs w:val="18"/>
          <w:lang w:eastAsia="es-ES"/>
        </w:rPr>
        <w:t xml:space="preserve"> </w:t>
      </w:r>
      <w:r w:rsidRPr="000E6A1B">
        <w:rPr>
          <w:rFonts w:ascii="Verdana" w:hAnsi="Verdana" w:cs="Times New Roman"/>
          <w:sz w:val="18"/>
          <w:szCs w:val="18"/>
          <w:lang w:eastAsia="es-ES"/>
        </w:rPr>
        <w:t xml:space="preserve">a las 15.00 pm, y quedará automáticamente resuelto sin necesidad de aviso alguno, el día </w:t>
      </w:r>
      <w:r w:rsidR="00496F73">
        <w:rPr>
          <w:rFonts w:ascii="Verdana" w:hAnsi="Verdana" w:cs="Times New Roman"/>
          <w:b/>
          <w:color w:val="44A1A6"/>
          <w:sz w:val="18"/>
          <w:szCs w:val="18"/>
          <w:lang w:eastAsia="es-ES"/>
        </w:rPr>
        <w:t>2</w:t>
      </w:r>
      <w:r w:rsidR="00590A83">
        <w:rPr>
          <w:rFonts w:ascii="Verdana" w:hAnsi="Verdana" w:cs="Times New Roman"/>
          <w:b/>
          <w:color w:val="44A1A6"/>
          <w:sz w:val="18"/>
          <w:szCs w:val="18"/>
          <w:lang w:eastAsia="es-ES"/>
        </w:rPr>
        <w:t>5</w:t>
      </w:r>
      <w:r w:rsidRPr="00950FF9">
        <w:rPr>
          <w:rFonts w:ascii="Verdana" w:hAnsi="Verdana" w:cs="Times New Roman"/>
          <w:b/>
          <w:color w:val="44A1A6"/>
          <w:sz w:val="18"/>
          <w:szCs w:val="18"/>
          <w:lang w:eastAsia="es-ES"/>
        </w:rPr>
        <w:t>/</w:t>
      </w:r>
      <w:r w:rsidR="000D280F" w:rsidRPr="00950FF9">
        <w:rPr>
          <w:rFonts w:ascii="Verdana" w:hAnsi="Verdana" w:cs="Times New Roman"/>
          <w:b/>
          <w:color w:val="44A1A6"/>
          <w:sz w:val="18"/>
          <w:szCs w:val="18"/>
          <w:lang w:eastAsia="es-ES"/>
        </w:rPr>
        <w:t>0</w:t>
      </w:r>
      <w:r w:rsidR="00F33A89">
        <w:rPr>
          <w:rFonts w:ascii="Verdana" w:hAnsi="Verdana" w:cs="Times New Roman"/>
          <w:b/>
          <w:color w:val="44A1A6"/>
          <w:sz w:val="18"/>
          <w:szCs w:val="18"/>
          <w:lang w:eastAsia="es-ES"/>
        </w:rPr>
        <w:t>8</w:t>
      </w:r>
      <w:r w:rsidRPr="00950FF9">
        <w:rPr>
          <w:rFonts w:ascii="Verdana" w:hAnsi="Verdana" w:cs="Times New Roman"/>
          <w:b/>
          <w:color w:val="44A1A6"/>
          <w:sz w:val="18"/>
          <w:szCs w:val="18"/>
          <w:lang w:eastAsia="es-ES"/>
        </w:rPr>
        <w:t>/202</w:t>
      </w:r>
      <w:r w:rsidR="00F33A89">
        <w:rPr>
          <w:rFonts w:ascii="Verdana" w:hAnsi="Verdana" w:cs="Times New Roman"/>
          <w:b/>
          <w:color w:val="44A1A6"/>
          <w:sz w:val="18"/>
          <w:szCs w:val="18"/>
          <w:lang w:eastAsia="es-ES"/>
        </w:rPr>
        <w:t>6</w:t>
      </w:r>
      <w:r w:rsidRPr="00950FF9">
        <w:rPr>
          <w:rFonts w:ascii="Verdana" w:hAnsi="Verdana" w:cs="Times New Roman"/>
          <w:color w:val="44A1A6"/>
          <w:sz w:val="18"/>
          <w:szCs w:val="18"/>
          <w:lang w:eastAsia="es-ES"/>
        </w:rPr>
        <w:t xml:space="preserve"> </w:t>
      </w:r>
      <w:r w:rsidRPr="000E6A1B">
        <w:rPr>
          <w:rFonts w:ascii="Verdana" w:hAnsi="Verdana" w:cs="Times New Roman"/>
          <w:sz w:val="18"/>
          <w:szCs w:val="18"/>
          <w:lang w:eastAsia="es-ES"/>
        </w:rPr>
        <w:t>a las 11.00 am debiendo, la Parte Arrendataria, entregar las llaves con anterioridad.</w:t>
      </w:r>
    </w:p>
    <w:p w14:paraId="25C33D48" w14:textId="77777777" w:rsidR="003D3C8A" w:rsidRPr="000E6A1B" w:rsidRDefault="003D3C8A" w:rsidP="003D3C8A">
      <w:pPr>
        <w:spacing w:before="113" w:line="360" w:lineRule="auto"/>
        <w:jc w:val="both"/>
        <w:rPr>
          <w:rFonts w:ascii="Verdana" w:hAnsi="Verdana" w:cs="Times New Roman"/>
          <w:sz w:val="18"/>
          <w:szCs w:val="18"/>
        </w:rPr>
      </w:pPr>
      <w:r w:rsidRPr="000E6A1B">
        <w:rPr>
          <w:rFonts w:ascii="Verdana" w:hAnsi="Verdana" w:cs="Times New Roman"/>
          <w:sz w:val="18"/>
          <w:szCs w:val="18"/>
          <w:lang w:eastAsia="es-ES"/>
        </w:rPr>
        <w:t xml:space="preserve">La Parte Arrendataria deberá abandonar la finca en el estado en que la encontró, dejándola libre de efectos y enseres y permaneciendo en perfecto estado los servicios de que dispone, sin que quepa prórroga del mismo salvo acuerdo escrito entre las partes.  </w:t>
      </w:r>
    </w:p>
    <w:p w14:paraId="4E12C6ED" w14:textId="77777777" w:rsidR="003D3C8A" w:rsidRPr="000E6A1B" w:rsidRDefault="003D3C8A" w:rsidP="003D3C8A">
      <w:pPr>
        <w:keepNext/>
        <w:spacing w:before="113" w:line="360" w:lineRule="auto"/>
        <w:jc w:val="both"/>
        <w:rPr>
          <w:rFonts w:ascii="Verdana" w:hAnsi="Verdana" w:cs="Times New Roman"/>
          <w:sz w:val="18"/>
          <w:szCs w:val="18"/>
        </w:rPr>
      </w:pPr>
      <w:r w:rsidRPr="000E6A1B">
        <w:rPr>
          <w:rFonts w:ascii="Verdana" w:hAnsi="Verdana" w:cs="Times New Roman"/>
          <w:b/>
          <w:sz w:val="18"/>
          <w:szCs w:val="18"/>
          <w:lang w:eastAsia="es-ES"/>
        </w:rPr>
        <w:t>CUARTA - OBLIGACIONES DE LAS PARTES</w:t>
      </w:r>
    </w:p>
    <w:p w14:paraId="41664EC9" w14:textId="77777777" w:rsidR="003D3C8A" w:rsidRPr="000E6A1B" w:rsidRDefault="003D3C8A" w:rsidP="003D3C8A">
      <w:pPr>
        <w:tabs>
          <w:tab w:val="left" w:pos="704"/>
        </w:tabs>
        <w:spacing w:before="113" w:line="360" w:lineRule="auto"/>
        <w:jc w:val="both"/>
        <w:rPr>
          <w:rFonts w:ascii="Verdana" w:hAnsi="Verdana" w:cs="Times New Roman"/>
          <w:sz w:val="18"/>
          <w:szCs w:val="18"/>
        </w:rPr>
      </w:pPr>
      <w:r w:rsidRPr="000E6A1B">
        <w:rPr>
          <w:rFonts w:ascii="Verdana" w:hAnsi="Verdana" w:cs="Times New Roman"/>
          <w:b/>
          <w:sz w:val="18"/>
          <w:szCs w:val="18"/>
          <w:lang w:eastAsia="es-ES"/>
        </w:rPr>
        <w:t xml:space="preserve">4.1 </w:t>
      </w:r>
      <w:r w:rsidRPr="000E6A1B">
        <w:rPr>
          <w:rFonts w:ascii="Verdana" w:hAnsi="Verdana" w:cs="Times New Roman"/>
          <w:sz w:val="18"/>
          <w:szCs w:val="18"/>
          <w:lang w:eastAsia="es-ES"/>
        </w:rPr>
        <w:t>La Parte Arrendataria se obliga a conservar la vivienda en perfecto estado durante el plazo de</w:t>
      </w:r>
      <w:r w:rsidRPr="000E6A1B">
        <w:rPr>
          <w:rFonts w:ascii="Verdana" w:hAnsi="Verdana" w:cs="Times New Roman"/>
          <w:sz w:val="18"/>
          <w:szCs w:val="18"/>
        </w:rPr>
        <w:t xml:space="preserve"> </w:t>
      </w:r>
      <w:r w:rsidRPr="000E6A1B">
        <w:rPr>
          <w:rFonts w:ascii="Verdana" w:hAnsi="Verdana" w:cs="Times New Roman"/>
          <w:sz w:val="18"/>
          <w:szCs w:val="18"/>
          <w:lang w:eastAsia="es-ES"/>
        </w:rPr>
        <w:lastRenderedPageBreak/>
        <w:t>duración libremente pactado entre ambas partes.</w:t>
      </w:r>
    </w:p>
    <w:p w14:paraId="0CE942F3" w14:textId="77777777" w:rsidR="003D3C8A" w:rsidRPr="000E6A1B" w:rsidRDefault="003D3C8A" w:rsidP="003D3C8A">
      <w:pPr>
        <w:tabs>
          <w:tab w:val="left" w:pos="703"/>
        </w:tabs>
        <w:spacing w:before="113" w:line="360" w:lineRule="auto"/>
        <w:jc w:val="both"/>
        <w:rPr>
          <w:rFonts w:ascii="Verdana" w:hAnsi="Verdana" w:cs="Times New Roman"/>
          <w:sz w:val="18"/>
          <w:szCs w:val="18"/>
        </w:rPr>
      </w:pPr>
      <w:r w:rsidRPr="000E6A1B">
        <w:rPr>
          <w:rFonts w:ascii="Verdana" w:hAnsi="Verdana" w:cs="Times New Roman"/>
          <w:b/>
          <w:sz w:val="18"/>
          <w:szCs w:val="18"/>
          <w:lang w:eastAsia="es-ES"/>
        </w:rPr>
        <w:t xml:space="preserve">4.2 </w:t>
      </w:r>
      <w:r w:rsidRPr="000E6A1B">
        <w:rPr>
          <w:rFonts w:ascii="Verdana" w:hAnsi="Verdana" w:cs="Times New Roman"/>
          <w:sz w:val="18"/>
          <w:szCs w:val="18"/>
          <w:lang w:eastAsia="es-ES"/>
        </w:rPr>
        <w:t xml:space="preserve">La Parte Arrendataria no podrá alojar a más huéspedes), ni realizar en la vivienda actividades molestas, insalubres, nocivas, peligrosas, ilícitas o contrarias a los Estatutos de la Comunidad. Tampoco podrá almacenar materias inflamables, explosivas o corrosivas en la vivienda y/o desarrollar, en la misma, actividades mercantiles o de industria.          </w:t>
      </w:r>
    </w:p>
    <w:p w14:paraId="6BBA1427" w14:textId="77777777" w:rsidR="003D3C8A" w:rsidRPr="000E6A1B" w:rsidRDefault="003D3C8A" w:rsidP="003D3C8A">
      <w:pPr>
        <w:spacing w:before="113" w:line="360" w:lineRule="auto"/>
        <w:jc w:val="both"/>
        <w:rPr>
          <w:rFonts w:ascii="Verdana" w:hAnsi="Verdana" w:cs="Times New Roman"/>
          <w:sz w:val="18"/>
          <w:szCs w:val="18"/>
        </w:rPr>
      </w:pPr>
      <w:r w:rsidRPr="000E6A1B">
        <w:rPr>
          <w:rFonts w:ascii="Verdana" w:hAnsi="Verdana" w:cs="Times New Roman"/>
          <w:b/>
          <w:sz w:val="18"/>
          <w:szCs w:val="18"/>
          <w:lang w:eastAsia="es-ES"/>
        </w:rPr>
        <w:t xml:space="preserve">4.3 </w:t>
      </w:r>
      <w:r w:rsidRPr="000E6A1B">
        <w:rPr>
          <w:rFonts w:ascii="Verdana" w:hAnsi="Verdana" w:cs="Times New Roman"/>
          <w:sz w:val="18"/>
          <w:szCs w:val="18"/>
          <w:lang w:eastAsia="es-ES"/>
        </w:rPr>
        <w:t>La Parte Arrendataria será directa y exclusivamente responsable y exime de toda responsabilidad a la propiedad por:</w:t>
      </w:r>
    </w:p>
    <w:p w14:paraId="5CA41EFE" w14:textId="77777777" w:rsidR="003D3C8A" w:rsidRPr="000E6A1B" w:rsidRDefault="003D3C8A" w:rsidP="003D3C8A">
      <w:pPr>
        <w:tabs>
          <w:tab w:val="left" w:pos="69"/>
        </w:tabs>
        <w:spacing w:before="113" w:line="360" w:lineRule="auto"/>
        <w:jc w:val="both"/>
        <w:rPr>
          <w:rFonts w:ascii="Verdana" w:hAnsi="Verdana" w:cs="Times New Roman"/>
          <w:sz w:val="18"/>
          <w:szCs w:val="18"/>
        </w:rPr>
      </w:pPr>
      <w:r w:rsidRPr="000E6A1B">
        <w:rPr>
          <w:rFonts w:ascii="Verdana" w:hAnsi="Verdana" w:cs="Times New Roman"/>
          <w:b/>
          <w:sz w:val="18"/>
          <w:szCs w:val="18"/>
          <w:lang w:eastAsia="es-ES"/>
        </w:rPr>
        <w:t xml:space="preserve">i) </w:t>
      </w:r>
      <w:r w:rsidRPr="000E6A1B">
        <w:rPr>
          <w:rFonts w:ascii="Verdana" w:hAnsi="Verdana" w:cs="Times New Roman"/>
          <w:sz w:val="18"/>
          <w:szCs w:val="18"/>
          <w:lang w:eastAsia="es-ES"/>
        </w:rPr>
        <w:t>Los daños que puedan ocasionarse a personas o cosas y sean derivados de mal uso por la</w:t>
      </w:r>
      <w:r w:rsidRPr="000E6A1B">
        <w:rPr>
          <w:rFonts w:ascii="Verdana" w:hAnsi="Verdana" w:cs="Times New Roman"/>
          <w:sz w:val="18"/>
          <w:szCs w:val="18"/>
        </w:rPr>
        <w:t xml:space="preserve"> </w:t>
      </w:r>
      <w:r w:rsidRPr="000E6A1B">
        <w:rPr>
          <w:rFonts w:ascii="Verdana" w:hAnsi="Verdana" w:cs="Times New Roman"/>
          <w:sz w:val="18"/>
          <w:szCs w:val="18"/>
          <w:lang w:eastAsia="es-ES"/>
        </w:rPr>
        <w:t xml:space="preserve">Parte Arrendataria de instalaciones para servicios y suministros de la casa de temporada arrendada. </w:t>
      </w:r>
    </w:p>
    <w:p w14:paraId="1F45D5CF" w14:textId="77777777" w:rsidR="003D3C8A" w:rsidRPr="000E6A1B" w:rsidRDefault="003D3C8A" w:rsidP="003D3C8A">
      <w:pPr>
        <w:spacing w:before="113" w:line="360" w:lineRule="auto"/>
        <w:jc w:val="both"/>
        <w:rPr>
          <w:rFonts w:ascii="Verdana" w:hAnsi="Verdana" w:cs="Times New Roman"/>
          <w:sz w:val="18"/>
          <w:szCs w:val="18"/>
        </w:rPr>
      </w:pPr>
      <w:r w:rsidRPr="000E6A1B">
        <w:rPr>
          <w:rFonts w:ascii="Verdana" w:hAnsi="Verdana" w:cs="Times New Roman"/>
          <w:sz w:val="18"/>
          <w:szCs w:val="18"/>
          <w:lang w:eastAsia="es-ES"/>
        </w:rPr>
        <w:t xml:space="preserve"> </w:t>
      </w:r>
      <w:r w:rsidRPr="000E6A1B">
        <w:rPr>
          <w:rFonts w:ascii="Verdana" w:hAnsi="Verdana" w:cs="Times New Roman"/>
          <w:b/>
          <w:sz w:val="18"/>
          <w:szCs w:val="18"/>
          <w:lang w:eastAsia="es-ES"/>
        </w:rPr>
        <w:t>ii)</w:t>
      </w:r>
      <w:r w:rsidRPr="000E6A1B">
        <w:rPr>
          <w:rFonts w:ascii="Verdana" w:hAnsi="Verdana" w:cs="Times New Roman"/>
          <w:sz w:val="18"/>
          <w:szCs w:val="18"/>
          <w:lang w:eastAsia="es-ES"/>
        </w:rPr>
        <w:t xml:space="preserve"> Los daños, deterioros o pérdidas que se produzcan en la misma, ya sean causados por la Parte Arrendataria o por las personas que convivan en la vivienda.</w:t>
      </w:r>
    </w:p>
    <w:p w14:paraId="55283061" w14:textId="77777777" w:rsidR="003D3C8A" w:rsidRPr="000E6A1B" w:rsidRDefault="003D3C8A" w:rsidP="003D3C8A">
      <w:pPr>
        <w:spacing w:before="113" w:line="360" w:lineRule="auto"/>
        <w:jc w:val="both"/>
        <w:rPr>
          <w:rFonts w:ascii="Verdana" w:hAnsi="Verdana" w:cs="Times New Roman"/>
          <w:sz w:val="18"/>
          <w:szCs w:val="18"/>
        </w:rPr>
      </w:pPr>
      <w:r w:rsidRPr="000E6A1B">
        <w:rPr>
          <w:rFonts w:ascii="Verdana" w:hAnsi="Verdana" w:cs="Times New Roman"/>
          <w:b/>
          <w:sz w:val="18"/>
          <w:szCs w:val="18"/>
          <w:lang w:eastAsia="es-ES"/>
        </w:rPr>
        <w:t xml:space="preserve">4.4 </w:t>
      </w:r>
      <w:r w:rsidRPr="000E6A1B">
        <w:rPr>
          <w:rFonts w:ascii="Verdana" w:hAnsi="Verdana" w:cs="Times New Roman"/>
          <w:sz w:val="18"/>
          <w:szCs w:val="18"/>
          <w:lang w:eastAsia="es-ES"/>
        </w:rPr>
        <w:t>La Parte Arrendataria no podrá hacer obras, ni introducir modificación alguna sin permiso escrito del Propietario. En ningún caso podrá hacer taladros o agujeros en las paredes.</w:t>
      </w:r>
    </w:p>
    <w:p w14:paraId="01D4CC56" w14:textId="77777777" w:rsidR="003D3C8A" w:rsidRPr="000E6A1B" w:rsidRDefault="003D3C8A" w:rsidP="003D3C8A">
      <w:pPr>
        <w:spacing w:before="113" w:line="360" w:lineRule="auto"/>
        <w:jc w:val="both"/>
        <w:rPr>
          <w:rFonts w:ascii="Verdana" w:hAnsi="Verdana" w:cs="Times New Roman"/>
          <w:sz w:val="18"/>
          <w:szCs w:val="18"/>
        </w:rPr>
      </w:pPr>
      <w:r w:rsidRPr="000E6A1B">
        <w:rPr>
          <w:rFonts w:ascii="Verdana" w:hAnsi="Verdana" w:cs="Times New Roman"/>
          <w:b/>
          <w:sz w:val="18"/>
          <w:szCs w:val="18"/>
          <w:lang w:eastAsia="es-ES"/>
        </w:rPr>
        <w:t xml:space="preserve">4.5 </w:t>
      </w:r>
      <w:r w:rsidRPr="000E6A1B">
        <w:rPr>
          <w:rFonts w:ascii="Verdana" w:hAnsi="Verdana" w:cs="Times New Roman"/>
          <w:sz w:val="18"/>
          <w:szCs w:val="18"/>
          <w:lang w:eastAsia="es-ES"/>
        </w:rPr>
        <w:t>El Propietario mantendrá los suministros de agua y luz, etc., al corriente de pago y en pleno funcionamiento, así como el seguro de la vivienda vigente.</w:t>
      </w:r>
    </w:p>
    <w:p w14:paraId="5BAFC393" w14:textId="77777777" w:rsidR="003D3C8A" w:rsidRPr="000E6A1B" w:rsidRDefault="003D3C8A" w:rsidP="003D3C8A">
      <w:pPr>
        <w:spacing w:before="113" w:line="360" w:lineRule="auto"/>
        <w:jc w:val="both"/>
        <w:rPr>
          <w:rFonts w:ascii="Verdana" w:hAnsi="Verdana" w:cs="Times New Roman"/>
          <w:sz w:val="18"/>
          <w:szCs w:val="18"/>
        </w:rPr>
      </w:pPr>
      <w:r w:rsidRPr="000E6A1B">
        <w:rPr>
          <w:rFonts w:ascii="Verdana" w:hAnsi="Verdana" w:cs="Times New Roman"/>
          <w:b/>
          <w:sz w:val="18"/>
          <w:szCs w:val="18"/>
          <w:lang w:eastAsia="es-ES"/>
        </w:rPr>
        <w:t xml:space="preserve">4.6 </w:t>
      </w:r>
      <w:r w:rsidRPr="000E6A1B">
        <w:rPr>
          <w:rFonts w:ascii="Verdana" w:hAnsi="Verdana" w:cs="Times New Roman"/>
          <w:sz w:val="18"/>
          <w:szCs w:val="18"/>
          <w:lang w:eastAsia="es-ES"/>
        </w:rPr>
        <w:t>La parte arrendataria se verá obligada a la reparación y conservación de los enseres y mueble siempre que se derive por mal uso, así como de las instalaciones eléctricas y fontanería, siendo por cuenta de la parte arrendadora las obras que tengan carácter de mayores.</w:t>
      </w:r>
    </w:p>
    <w:p w14:paraId="00EED16C" w14:textId="0E1F09C7" w:rsidR="003D3C8A" w:rsidRPr="003962DB" w:rsidRDefault="003D3C8A" w:rsidP="003D3C8A">
      <w:pPr>
        <w:spacing w:before="113" w:line="360" w:lineRule="auto"/>
        <w:jc w:val="both"/>
        <w:rPr>
          <w:rFonts w:ascii="Verdana" w:hAnsi="Verdana" w:cs="Times New Roman"/>
          <w:sz w:val="18"/>
          <w:szCs w:val="18"/>
        </w:rPr>
      </w:pPr>
      <w:r w:rsidRPr="000E6A1B">
        <w:rPr>
          <w:rFonts w:ascii="Verdana" w:hAnsi="Verdana" w:cs="Times New Roman"/>
          <w:b/>
          <w:sz w:val="18"/>
          <w:szCs w:val="18"/>
          <w:lang w:eastAsia="es-ES"/>
        </w:rPr>
        <w:t xml:space="preserve">4.7 </w:t>
      </w:r>
      <w:r w:rsidRPr="000E6A1B">
        <w:rPr>
          <w:rFonts w:ascii="Verdana" w:hAnsi="Verdana" w:cs="Times New Roman"/>
          <w:sz w:val="18"/>
          <w:szCs w:val="18"/>
          <w:lang w:eastAsia="es-ES"/>
        </w:rPr>
        <w:t xml:space="preserve">Queda prohibido la introducción de cualquier tipo de animal </w:t>
      </w:r>
      <w:r w:rsidR="00950FF9">
        <w:rPr>
          <w:rFonts w:ascii="Verdana" w:hAnsi="Verdana" w:cs="Times New Roman"/>
          <w:sz w:val="18"/>
          <w:szCs w:val="18"/>
          <w:lang w:eastAsia="es-ES"/>
        </w:rPr>
        <w:t xml:space="preserve">salvaje o </w:t>
      </w:r>
      <w:r w:rsidRPr="000E6A1B">
        <w:rPr>
          <w:rFonts w:ascii="Verdana" w:hAnsi="Verdana" w:cs="Times New Roman"/>
          <w:sz w:val="18"/>
          <w:szCs w:val="18"/>
          <w:lang w:eastAsia="es-ES"/>
        </w:rPr>
        <w:t>doméstico dentro de la vivienda</w:t>
      </w:r>
      <w:r w:rsidR="006C133F">
        <w:rPr>
          <w:rFonts w:ascii="Verdana" w:hAnsi="Verdana" w:cs="Times New Roman"/>
          <w:sz w:val="18"/>
          <w:szCs w:val="18"/>
          <w:lang w:eastAsia="es-ES"/>
        </w:rPr>
        <w:t>, salvo la mascota de la familia</w:t>
      </w:r>
      <w:r w:rsidR="001B1573">
        <w:rPr>
          <w:rFonts w:ascii="Verdana" w:hAnsi="Verdana" w:cs="Times New Roman"/>
          <w:sz w:val="18"/>
          <w:szCs w:val="18"/>
          <w:lang w:eastAsia="es-ES"/>
        </w:rPr>
        <w:t>.</w:t>
      </w:r>
    </w:p>
    <w:p w14:paraId="64E4DFBE" w14:textId="77777777" w:rsidR="003D3C8A" w:rsidRPr="000E6A1B" w:rsidRDefault="003D3C8A" w:rsidP="003D3C8A">
      <w:pPr>
        <w:spacing w:before="113" w:line="360" w:lineRule="auto"/>
        <w:jc w:val="both"/>
        <w:rPr>
          <w:rFonts w:ascii="Verdana" w:hAnsi="Verdana" w:cs="Times New Roman"/>
          <w:sz w:val="18"/>
          <w:szCs w:val="18"/>
        </w:rPr>
      </w:pPr>
      <w:r w:rsidRPr="000E6A1B">
        <w:rPr>
          <w:rFonts w:ascii="Verdana" w:hAnsi="Verdana" w:cs="Times New Roman"/>
          <w:b/>
          <w:sz w:val="18"/>
          <w:szCs w:val="18"/>
          <w:lang w:eastAsia="es-ES"/>
        </w:rPr>
        <w:t>4.8</w:t>
      </w:r>
      <w:r w:rsidRPr="000E6A1B">
        <w:rPr>
          <w:rFonts w:ascii="Verdana" w:hAnsi="Verdana" w:cs="Times New Roman"/>
          <w:b/>
          <w:sz w:val="18"/>
          <w:szCs w:val="18"/>
        </w:rPr>
        <w:t xml:space="preserve"> </w:t>
      </w:r>
      <w:r w:rsidRPr="000E6A1B">
        <w:rPr>
          <w:rFonts w:ascii="Verdana" w:hAnsi="Verdana" w:cs="Times New Roman"/>
          <w:sz w:val="18"/>
          <w:szCs w:val="18"/>
          <w:lang w:eastAsia="es-ES"/>
        </w:rPr>
        <w:t>Queda prohibido el subarriendo en cualquiera de sus modalidades.</w:t>
      </w:r>
    </w:p>
    <w:p w14:paraId="3B686F1D" w14:textId="77777777" w:rsidR="003D3C8A" w:rsidRPr="000E6A1B" w:rsidRDefault="003D3C8A" w:rsidP="003D3C8A">
      <w:pPr>
        <w:spacing w:line="360" w:lineRule="auto"/>
        <w:jc w:val="both"/>
        <w:rPr>
          <w:rFonts w:ascii="Verdana" w:hAnsi="Verdana" w:cs="Times New Roman"/>
          <w:sz w:val="18"/>
          <w:szCs w:val="18"/>
        </w:rPr>
      </w:pPr>
    </w:p>
    <w:p w14:paraId="307B90D7" w14:textId="77777777" w:rsidR="003D3C8A" w:rsidRPr="000E6A1B" w:rsidRDefault="003D3C8A" w:rsidP="003D3C8A">
      <w:pPr>
        <w:spacing w:line="360" w:lineRule="auto"/>
        <w:jc w:val="both"/>
        <w:rPr>
          <w:rFonts w:ascii="Verdana" w:hAnsi="Verdana" w:cs="Times New Roman"/>
          <w:sz w:val="18"/>
          <w:szCs w:val="18"/>
        </w:rPr>
      </w:pPr>
      <w:r w:rsidRPr="000E6A1B">
        <w:rPr>
          <w:rFonts w:ascii="Verdana" w:hAnsi="Verdana" w:cs="Times New Roman"/>
          <w:b/>
          <w:sz w:val="18"/>
          <w:szCs w:val="18"/>
        </w:rPr>
        <w:t>QUINTA - RENUNCIAS</w:t>
      </w:r>
    </w:p>
    <w:p w14:paraId="0F7051C3" w14:textId="77777777" w:rsidR="003D3C8A" w:rsidRPr="000E6A1B" w:rsidRDefault="003D3C8A" w:rsidP="003D3C8A">
      <w:pPr>
        <w:keepNext/>
        <w:spacing w:before="113" w:line="360" w:lineRule="auto"/>
        <w:jc w:val="both"/>
        <w:rPr>
          <w:rFonts w:ascii="Verdana" w:hAnsi="Verdana" w:cs="Times New Roman"/>
          <w:sz w:val="18"/>
          <w:szCs w:val="18"/>
        </w:rPr>
      </w:pPr>
      <w:r w:rsidRPr="000E6A1B">
        <w:rPr>
          <w:rFonts w:ascii="Verdana" w:hAnsi="Verdana" w:cs="Times New Roman"/>
          <w:sz w:val="18"/>
          <w:szCs w:val="18"/>
          <w:lang w:eastAsia="es-ES"/>
        </w:rPr>
        <w:t>La Parte Arrendataria renuncia a los derechos contenidos en los artículos 31 a 33 de la Ley de Arrendamientos Urbanos, y por tanto a los derechos de Arrendamiento, subrogación, cesión, o traspaso, ya sean de forma total o parcial, tanteo, retracto y derecho de impugnación de la transmisión.</w:t>
      </w:r>
    </w:p>
    <w:p w14:paraId="62FD6E85" w14:textId="77777777" w:rsidR="003D3C8A" w:rsidRPr="000E6A1B" w:rsidRDefault="003D3C8A" w:rsidP="003D3C8A">
      <w:pPr>
        <w:spacing w:before="113" w:line="360" w:lineRule="auto"/>
        <w:jc w:val="both"/>
        <w:rPr>
          <w:rFonts w:ascii="Verdana" w:hAnsi="Verdana" w:cs="Times New Roman"/>
          <w:sz w:val="18"/>
          <w:szCs w:val="18"/>
        </w:rPr>
      </w:pPr>
      <w:r w:rsidRPr="000E6A1B">
        <w:rPr>
          <w:rFonts w:ascii="Verdana" w:hAnsi="Verdana" w:cs="Times New Roman"/>
          <w:b/>
          <w:sz w:val="18"/>
          <w:szCs w:val="18"/>
          <w:lang w:eastAsia="es-ES"/>
        </w:rPr>
        <w:t>SEXTA - CLÁUSULA PENAL</w:t>
      </w:r>
    </w:p>
    <w:p w14:paraId="2F85C580" w14:textId="77777777" w:rsidR="003D3C8A" w:rsidRPr="000E6A1B" w:rsidRDefault="003D3C8A" w:rsidP="003D3C8A">
      <w:pPr>
        <w:spacing w:before="113" w:line="360" w:lineRule="auto"/>
        <w:jc w:val="both"/>
        <w:rPr>
          <w:rFonts w:ascii="Verdana" w:hAnsi="Verdana" w:cs="Times New Roman"/>
          <w:sz w:val="18"/>
          <w:szCs w:val="18"/>
        </w:rPr>
      </w:pPr>
      <w:r w:rsidRPr="000E6A1B">
        <w:rPr>
          <w:rFonts w:ascii="Verdana" w:hAnsi="Verdana" w:cs="Times New Roman"/>
          <w:sz w:val="18"/>
          <w:szCs w:val="18"/>
          <w:lang w:eastAsia="es-ES"/>
        </w:rPr>
        <w:t>El incumplimiento de la obligación de abandonar la Vivienda en el plazo pactado obligará a la Parte Arrendataria a satisfacer en concepto de cláusula penal, la suma correspondiente al triple de la renta diaria, exigibles por semanas vencidas hasta la libre disponibilidad de la vivienda por el Propietario, sin perjuicio de las costas, gastos y demás indemnizaciones que fueran a su cargo incluso minutas de abogado y procurador, aunque no fuera preceptiva su intervención.</w:t>
      </w:r>
    </w:p>
    <w:p w14:paraId="39F68988" w14:textId="77777777" w:rsidR="003D3C8A" w:rsidRPr="000E6A1B" w:rsidRDefault="003D3C8A" w:rsidP="003D3C8A">
      <w:pPr>
        <w:spacing w:before="113" w:line="360" w:lineRule="auto"/>
        <w:rPr>
          <w:rFonts w:ascii="Verdana" w:hAnsi="Verdana" w:cs="Times New Roman"/>
          <w:sz w:val="18"/>
          <w:szCs w:val="18"/>
        </w:rPr>
      </w:pPr>
      <w:r w:rsidRPr="000E6A1B">
        <w:rPr>
          <w:rFonts w:ascii="Verdana" w:hAnsi="Verdana" w:cs="Times New Roman"/>
          <w:b/>
          <w:sz w:val="18"/>
          <w:szCs w:val="18"/>
          <w:lang w:eastAsia="es-ES"/>
        </w:rPr>
        <w:t>SÉPTIMA - JURISDICCIÓN</w:t>
      </w:r>
    </w:p>
    <w:p w14:paraId="4206EB91" w14:textId="77777777" w:rsidR="003D3C8A" w:rsidRPr="000E6A1B" w:rsidRDefault="003D3C8A" w:rsidP="003D3C8A">
      <w:pPr>
        <w:spacing w:before="113" w:line="360" w:lineRule="auto"/>
        <w:jc w:val="both"/>
        <w:rPr>
          <w:rFonts w:ascii="Verdana" w:hAnsi="Verdana" w:cs="Times New Roman"/>
          <w:sz w:val="18"/>
          <w:szCs w:val="18"/>
        </w:rPr>
      </w:pPr>
      <w:r w:rsidRPr="000E6A1B">
        <w:rPr>
          <w:rFonts w:ascii="Verdana" w:hAnsi="Verdana" w:cs="Times New Roman"/>
          <w:sz w:val="18"/>
          <w:szCs w:val="18"/>
          <w:lang w:eastAsia="es-ES"/>
        </w:rPr>
        <w:t>Las partes integrantes se someten a la jurisdicción y competencia de los tribunales y juzgados del lugar donde está situada la vivienda, con renuncia expresa a su fuero propio.</w:t>
      </w:r>
    </w:p>
    <w:p w14:paraId="1E87E641" w14:textId="22E7FBA8" w:rsidR="003D3C8A" w:rsidRDefault="003D3C8A" w:rsidP="003D3C8A">
      <w:pPr>
        <w:spacing w:before="113" w:line="360" w:lineRule="auto"/>
        <w:jc w:val="both"/>
        <w:rPr>
          <w:rFonts w:ascii="Verdana" w:hAnsi="Verdana" w:cs="Times New Roman"/>
          <w:sz w:val="18"/>
          <w:szCs w:val="18"/>
          <w:lang w:eastAsia="es-ES"/>
        </w:rPr>
      </w:pPr>
      <w:r w:rsidRPr="000E6A1B">
        <w:rPr>
          <w:rFonts w:ascii="Verdana" w:hAnsi="Verdana" w:cs="Times New Roman"/>
          <w:sz w:val="18"/>
          <w:szCs w:val="18"/>
          <w:lang w:eastAsia="es-ES"/>
        </w:rPr>
        <w:lastRenderedPageBreak/>
        <w:t>Ambas partes se ratifican en el presente contrato y firman por duplicado, a un solo efecto, en el lugar y fecha indicados en el encabezamiento.</w:t>
      </w:r>
    </w:p>
    <w:p w14:paraId="097315F2" w14:textId="77777777" w:rsidR="00610E7E" w:rsidRPr="00610E7E" w:rsidRDefault="00610E7E" w:rsidP="00610E7E">
      <w:pPr>
        <w:spacing w:before="113" w:line="360" w:lineRule="auto"/>
        <w:ind w:left="-142" w:firstLine="142"/>
        <w:jc w:val="both"/>
        <w:rPr>
          <w:rFonts w:ascii="Verdana" w:hAnsi="Verdana" w:cs="Times New Roman"/>
          <w:b/>
          <w:sz w:val="18"/>
          <w:szCs w:val="18"/>
        </w:rPr>
      </w:pPr>
      <w:r w:rsidRPr="00610E7E">
        <w:rPr>
          <w:rFonts w:ascii="Verdana" w:hAnsi="Verdana" w:cs="Times New Roman"/>
          <w:b/>
          <w:sz w:val="18"/>
          <w:szCs w:val="18"/>
        </w:rPr>
        <w:t>SERVICIOS EXTRA INCLUIDOS</w:t>
      </w:r>
    </w:p>
    <w:p w14:paraId="38AE1547" w14:textId="2499E20C" w:rsidR="00610E7E" w:rsidRDefault="00610E7E" w:rsidP="00610E7E">
      <w:pPr>
        <w:pStyle w:val="Prrafodelista"/>
        <w:numPr>
          <w:ilvl w:val="0"/>
          <w:numId w:val="1"/>
        </w:numPr>
        <w:spacing w:before="113" w:line="276" w:lineRule="auto"/>
        <w:ind w:left="426"/>
        <w:jc w:val="both"/>
        <w:rPr>
          <w:rFonts w:ascii="Verdana" w:hAnsi="Verdana" w:cs="Times New Roman"/>
          <w:sz w:val="18"/>
          <w:szCs w:val="18"/>
        </w:rPr>
      </w:pPr>
      <w:r w:rsidRPr="00610E7E">
        <w:rPr>
          <w:rFonts w:ascii="Verdana" w:hAnsi="Verdana" w:cs="Times New Roman"/>
          <w:sz w:val="18"/>
          <w:szCs w:val="18"/>
        </w:rPr>
        <w:t xml:space="preserve">Un </w:t>
      </w:r>
      <w:r w:rsidR="00071A30">
        <w:rPr>
          <w:rFonts w:ascii="Verdana" w:hAnsi="Verdana" w:cs="Times New Roman"/>
          <w:sz w:val="18"/>
          <w:szCs w:val="18"/>
        </w:rPr>
        <w:t>juego</w:t>
      </w:r>
      <w:r w:rsidRPr="00610E7E">
        <w:rPr>
          <w:rFonts w:ascii="Verdana" w:hAnsi="Verdana" w:cs="Times New Roman"/>
          <w:sz w:val="18"/>
          <w:szCs w:val="18"/>
        </w:rPr>
        <w:t xml:space="preserve"> de toallas para cada huésped y de sábanas para cama</w:t>
      </w:r>
      <w:r w:rsidR="00A258F5">
        <w:rPr>
          <w:rFonts w:ascii="Verdana" w:hAnsi="Verdana" w:cs="Times New Roman"/>
          <w:sz w:val="18"/>
          <w:szCs w:val="18"/>
        </w:rPr>
        <w:t xml:space="preserve"> D1 y camas D2</w:t>
      </w:r>
      <w:r w:rsidR="00950FF9">
        <w:rPr>
          <w:rFonts w:ascii="Verdana" w:hAnsi="Verdana" w:cs="Times New Roman"/>
          <w:sz w:val="18"/>
          <w:szCs w:val="18"/>
        </w:rPr>
        <w:t>.</w:t>
      </w:r>
    </w:p>
    <w:p w14:paraId="0A4F302F" w14:textId="77777777" w:rsidR="00791C7C" w:rsidRPr="00610E7E" w:rsidRDefault="00791C7C" w:rsidP="00071473">
      <w:pPr>
        <w:pStyle w:val="Prrafodelista"/>
        <w:spacing w:before="113" w:line="276" w:lineRule="auto"/>
        <w:ind w:left="426"/>
        <w:jc w:val="both"/>
        <w:rPr>
          <w:rFonts w:ascii="Verdana" w:hAnsi="Verdana" w:cs="Times New Roman"/>
          <w:sz w:val="18"/>
          <w:szCs w:val="18"/>
        </w:rPr>
      </w:pPr>
    </w:p>
    <w:p w14:paraId="5E991784" w14:textId="77777777" w:rsidR="003D3C8A" w:rsidRPr="000E6A1B" w:rsidRDefault="003D3C8A" w:rsidP="00610E7E">
      <w:pPr>
        <w:spacing w:before="113" w:line="360" w:lineRule="auto"/>
        <w:ind w:left="-142" w:firstLine="142"/>
        <w:jc w:val="both"/>
        <w:rPr>
          <w:rFonts w:ascii="Verdana" w:hAnsi="Verdana" w:cs="Times New Roman"/>
          <w:b/>
          <w:sz w:val="18"/>
          <w:szCs w:val="18"/>
        </w:rPr>
      </w:pPr>
      <w:r w:rsidRPr="000E6A1B">
        <w:rPr>
          <w:rFonts w:ascii="Verdana" w:hAnsi="Verdana" w:cs="Times New Roman"/>
          <w:b/>
          <w:sz w:val="18"/>
          <w:szCs w:val="18"/>
        </w:rPr>
        <w:t>OCTAVA – SERVICIOS ADICIONALES</w:t>
      </w:r>
    </w:p>
    <w:p w14:paraId="3227FCDE" w14:textId="77777777"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 xml:space="preserve">Huésped adicional: 12 € por noche (incluye juego de sábanas y de toallas). </w:t>
      </w:r>
    </w:p>
    <w:p w14:paraId="431CA94A" w14:textId="77777777"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Juego de toallas adicional: 6€. Hestía Vera cuenta con un juego por huésped incluido en el precio.</w:t>
      </w:r>
    </w:p>
    <w:p w14:paraId="3D975127" w14:textId="77777777"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 xml:space="preserve">Juego de sábanas adicional: 10€ individual, 12€ doble. Hestía Vera proporciona un juego doble para los dos primeros huéspedes, 1 juego individual para el tercer huésped, 1 juego individual para el cuarto huésped y un juego doble para el quinto y sexto huésped. Si deseas modificar esta configuración, infórmanos, por favor. </w:t>
      </w:r>
    </w:p>
    <w:p w14:paraId="711113C4" w14:textId="77777777"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proofErr w:type="spellStart"/>
      <w:r w:rsidRPr="000E6A1B">
        <w:rPr>
          <w:rFonts w:ascii="Verdana" w:hAnsi="Verdana" w:cs="Times New Roman"/>
          <w:sz w:val="18"/>
          <w:szCs w:val="18"/>
        </w:rPr>
        <w:t>Trona</w:t>
      </w:r>
      <w:proofErr w:type="spellEnd"/>
      <w:r w:rsidRPr="000E6A1B">
        <w:rPr>
          <w:rFonts w:ascii="Verdana" w:hAnsi="Verdana" w:cs="Times New Roman"/>
          <w:sz w:val="18"/>
          <w:szCs w:val="18"/>
        </w:rPr>
        <w:t>. 5€ por estancia.</w:t>
      </w:r>
    </w:p>
    <w:p w14:paraId="373034CC" w14:textId="667CB7CE"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Cuna. 20</w:t>
      </w:r>
      <w:r w:rsidR="00C00747" w:rsidRPr="000E6A1B">
        <w:rPr>
          <w:rFonts w:ascii="Verdana" w:hAnsi="Verdana" w:cs="Times New Roman"/>
          <w:sz w:val="18"/>
          <w:szCs w:val="18"/>
        </w:rPr>
        <w:t>€ por</w:t>
      </w:r>
      <w:r w:rsidRPr="000E6A1B">
        <w:rPr>
          <w:rFonts w:ascii="Verdana" w:hAnsi="Verdana" w:cs="Times New Roman"/>
          <w:sz w:val="18"/>
          <w:szCs w:val="18"/>
        </w:rPr>
        <w:t xml:space="preserve"> estancia (juego de sábanas incluido). </w:t>
      </w:r>
    </w:p>
    <w:p w14:paraId="4F6653D8" w14:textId="77777777"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Late check out o salida tardía (sujeto a disponibilidad): 10€ por hora después de las 11:00 o 40€ hasta las 18:00.</w:t>
      </w:r>
    </w:p>
    <w:p w14:paraId="23AB683A" w14:textId="77777777"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proofErr w:type="spellStart"/>
      <w:r w:rsidRPr="000E6A1B">
        <w:rPr>
          <w:rFonts w:ascii="Verdana" w:hAnsi="Verdana" w:cs="Times New Roman"/>
          <w:sz w:val="18"/>
          <w:szCs w:val="18"/>
        </w:rPr>
        <w:t>Early</w:t>
      </w:r>
      <w:proofErr w:type="spellEnd"/>
      <w:r w:rsidRPr="000E6A1B">
        <w:rPr>
          <w:rFonts w:ascii="Verdana" w:hAnsi="Verdana" w:cs="Times New Roman"/>
          <w:sz w:val="18"/>
          <w:szCs w:val="18"/>
        </w:rPr>
        <w:t xml:space="preserve"> check in o entrada temprana (sujeto a disponibilidad): 10€ por cada hora antes de las 15:00 o 40€ desde las 10:00.</w:t>
      </w:r>
    </w:p>
    <w:p w14:paraId="01CA3BFC" w14:textId="77777777"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Late check in o entrada después de las 21:00: 20€ hasta las 23:00 y 40€ hasta las 0:00.</w:t>
      </w:r>
    </w:p>
    <w:p w14:paraId="466BEDE4" w14:textId="77777777" w:rsidR="003D3C8A" w:rsidRPr="000E6A1B" w:rsidRDefault="003D3C8A" w:rsidP="003D3C8A">
      <w:pPr>
        <w:pStyle w:val="Prrafodelista"/>
        <w:numPr>
          <w:ilvl w:val="0"/>
          <w:numId w:val="1"/>
        </w:numPr>
        <w:spacing w:before="113" w:line="360" w:lineRule="auto"/>
        <w:ind w:left="426"/>
        <w:jc w:val="both"/>
        <w:rPr>
          <w:rFonts w:ascii="Verdana" w:hAnsi="Verdana" w:cs="Times New Roman"/>
          <w:sz w:val="18"/>
          <w:szCs w:val="18"/>
        </w:rPr>
      </w:pPr>
      <w:r w:rsidRPr="000E6A1B">
        <w:rPr>
          <w:rFonts w:ascii="Verdana" w:hAnsi="Verdana" w:cs="Times New Roman"/>
          <w:sz w:val="18"/>
          <w:szCs w:val="18"/>
        </w:rPr>
        <w:t xml:space="preserve">Mascota: 10€/noche/mascota. No más de 50€ por mascota.  </w:t>
      </w:r>
    </w:p>
    <w:p w14:paraId="35921847" w14:textId="77777777" w:rsidR="003D3C8A" w:rsidRPr="000E6A1B" w:rsidRDefault="003D3C8A" w:rsidP="003D3C8A">
      <w:pPr>
        <w:spacing w:before="113" w:line="360" w:lineRule="auto"/>
        <w:jc w:val="both"/>
        <w:rPr>
          <w:rFonts w:ascii="Verdana" w:hAnsi="Verdana" w:cs="Times New Roman"/>
          <w:b/>
          <w:sz w:val="18"/>
          <w:szCs w:val="18"/>
        </w:rPr>
      </w:pPr>
      <w:r w:rsidRPr="000E6A1B">
        <w:rPr>
          <w:rFonts w:ascii="Verdana" w:hAnsi="Verdana" w:cs="Times New Roman"/>
          <w:b/>
          <w:sz w:val="18"/>
          <w:szCs w:val="18"/>
        </w:rPr>
        <w:t>NOVENA - NORMAS DE HESTÍA</w:t>
      </w:r>
    </w:p>
    <w:p w14:paraId="40BA1B1C" w14:textId="6BA20DAC"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 xml:space="preserve">Respetad el medio ambiente e intentad no malgastar la luz y el agua. En vuestro hogar no dejaríais el aire acondicionado </w:t>
      </w:r>
      <w:r w:rsidR="00780B5C">
        <w:rPr>
          <w:rFonts w:ascii="Verdana" w:hAnsi="Verdana" w:cs="Times New Roman"/>
          <w:sz w:val="18"/>
          <w:szCs w:val="18"/>
        </w:rPr>
        <w:t xml:space="preserve">encendido </w:t>
      </w:r>
      <w:r w:rsidRPr="000E6A1B">
        <w:rPr>
          <w:rFonts w:ascii="Verdana" w:hAnsi="Verdana" w:cs="Times New Roman"/>
          <w:sz w:val="18"/>
          <w:szCs w:val="18"/>
        </w:rPr>
        <w:t xml:space="preserve">con las ventanas abiertas o cuando no estáis en casa. Pues eso, sentíos como en vuestro hogar. </w:t>
      </w:r>
    </w:p>
    <w:p w14:paraId="3EAEC74E" w14:textId="77777777"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Así mismo, si salís, recoged los cojines, el toldo, las plantas de la terraza, especialmente si hay viento, lluvia o predicción de mal tiempo.</w:t>
      </w:r>
    </w:p>
    <w:p w14:paraId="5220D5C6" w14:textId="77777777"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 xml:space="preserve">Respetad y no extraigáis de </w:t>
      </w:r>
      <w:r w:rsidRPr="000E6A1B">
        <w:rPr>
          <w:rFonts w:ascii="Verdana" w:hAnsi="Verdana" w:cs="Times New Roman"/>
          <w:i/>
          <w:sz w:val="18"/>
          <w:szCs w:val="18"/>
        </w:rPr>
        <w:t>Hestía</w:t>
      </w:r>
      <w:r w:rsidRPr="000E6A1B">
        <w:rPr>
          <w:rFonts w:ascii="Verdana" w:hAnsi="Verdana" w:cs="Times New Roman"/>
          <w:sz w:val="18"/>
          <w:szCs w:val="18"/>
        </w:rPr>
        <w:t xml:space="preserve"> el equipamiento, el contenido, el mobiliario y los detalles. Sabemos que vuestro cuidado y uso va a ser de lo más respetuoso y, por eso, hemos decidido suministraros las mejores calidades: toallas y sábanas de algodón de máxima calidad, colchones </w:t>
      </w:r>
      <w:proofErr w:type="spellStart"/>
      <w:r w:rsidRPr="000E6A1B">
        <w:rPr>
          <w:rFonts w:ascii="Verdana" w:hAnsi="Verdana" w:cs="Times New Roman"/>
          <w:sz w:val="18"/>
          <w:szCs w:val="18"/>
        </w:rPr>
        <w:t>viscolásticos</w:t>
      </w:r>
      <w:proofErr w:type="spellEnd"/>
      <w:r w:rsidRPr="000E6A1B">
        <w:rPr>
          <w:rFonts w:ascii="Verdana" w:hAnsi="Verdana" w:cs="Times New Roman"/>
          <w:sz w:val="18"/>
          <w:szCs w:val="18"/>
        </w:rPr>
        <w:t>, edredones de plumas de pato o sintéticos (por si eres alérgico), hidroterapia, cromoterapia, cuidado por los olores… Informaros de que tras vuestra estancia se realizará un inventario e inspección de Hestía, con lo que cualquier deterioro o sustracción será vuestra responsabilidad, como podréis comprender.</w:t>
      </w:r>
    </w:p>
    <w:p w14:paraId="50B5EFFC" w14:textId="77777777"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 xml:space="preserve">Nuestro máximo deseo es que descanséis y que respetéis igualmente el descanso de nuestros vecinos, evitando los ruidos, la música y el jaleo a deshoras. </w:t>
      </w:r>
    </w:p>
    <w:p w14:paraId="6EC47554" w14:textId="77777777"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Hestía es únicamente para vuestro uso y disfrute, no para el de otros.</w:t>
      </w:r>
    </w:p>
    <w:p w14:paraId="01D60F1B" w14:textId="77777777"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 xml:space="preserve">Respetad las horas de check in (a partir de las 15:00) y check out (hasta las 11:00), pues se necesita un tiempo considerable para poner Hestía a punto para la siguiente llegada.  </w:t>
      </w:r>
    </w:p>
    <w:p w14:paraId="0C0E2E64" w14:textId="77777777"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 xml:space="preserve">No están permitidas las mascotas, salvo aprobación explícita.  </w:t>
      </w:r>
    </w:p>
    <w:p w14:paraId="171672EC" w14:textId="77777777"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No fuméis. En Hestía está prohibido. Vuestra salud es lo primero.</w:t>
      </w:r>
    </w:p>
    <w:p w14:paraId="534381DE" w14:textId="77777777"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Las toallas son para uso exclusivo dentro de Hestía, no para la piscina ni para la playa.</w:t>
      </w:r>
    </w:p>
    <w:p w14:paraId="5FDA10CE" w14:textId="77777777"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 xml:space="preserve">Solo está permitido colgar ropa en el tendedero, no en las barandillas ni en la terraza. </w:t>
      </w:r>
    </w:p>
    <w:p w14:paraId="4BC38740" w14:textId="77777777"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El uso de las zonas comunes será en el horario permitido, especialmente la piscina. Será responsabilidad vuestra el incumplimiento de las normas de la urbanización.</w:t>
      </w:r>
    </w:p>
    <w:p w14:paraId="272888FB" w14:textId="77777777"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No está permitido el naturismo ni el toples en toda la urbanización, ya que se trata de una urbanización textil.</w:t>
      </w:r>
    </w:p>
    <w:p w14:paraId="591BB9C8" w14:textId="77777777"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 xml:space="preserve">Cualquier incidente o problemática derivada de los menores de edad, tanto en Hestía como en las </w:t>
      </w:r>
      <w:r w:rsidRPr="000E6A1B">
        <w:rPr>
          <w:rFonts w:ascii="Verdana" w:hAnsi="Verdana" w:cs="Times New Roman"/>
          <w:sz w:val="18"/>
          <w:szCs w:val="18"/>
        </w:rPr>
        <w:lastRenderedPageBreak/>
        <w:t>zonas comunes, será responsabilidad de sus padres/tutores.</w:t>
      </w:r>
    </w:p>
    <w:p w14:paraId="0CBF91F2" w14:textId="6C6F66F2"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Cualquier situación o incidente de los servicios comunes o del exterior de Hestía, no es responsabilidad nuestra, aunque intentaremos ayudarte.</w:t>
      </w:r>
    </w:p>
    <w:p w14:paraId="2C4EAE35" w14:textId="77777777"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Por favor, intenta dejar Hestía limpio y recogido. De las sábanas y toallas nos encargamos nosotros. En cualquier caso, no laves las toallas y sabanas con ropa de otro color, por favor.</w:t>
      </w:r>
    </w:p>
    <w:p w14:paraId="617DF10E" w14:textId="77777777" w:rsidR="003D3C8A" w:rsidRPr="000E6A1B" w:rsidRDefault="003D3C8A" w:rsidP="003D3C8A">
      <w:pPr>
        <w:pStyle w:val="Prrafodelista"/>
        <w:numPr>
          <w:ilvl w:val="0"/>
          <w:numId w:val="1"/>
        </w:numPr>
        <w:spacing w:before="113" w:line="276" w:lineRule="auto"/>
        <w:ind w:left="426"/>
        <w:jc w:val="both"/>
        <w:rPr>
          <w:rFonts w:ascii="Verdana" w:hAnsi="Verdana" w:cs="Times New Roman"/>
          <w:sz w:val="18"/>
          <w:szCs w:val="18"/>
        </w:rPr>
      </w:pPr>
      <w:r w:rsidRPr="000E6A1B">
        <w:rPr>
          <w:rFonts w:ascii="Verdana" w:hAnsi="Verdana" w:cs="Times New Roman"/>
          <w:sz w:val="18"/>
          <w:szCs w:val="18"/>
        </w:rPr>
        <w:t>Por favor, deja los cojines de la terraza en el interior si hay viento, lluvia o previsión.</w:t>
      </w:r>
    </w:p>
    <w:p w14:paraId="3795A311" w14:textId="77777777" w:rsidR="003D3C8A" w:rsidRPr="000E6A1B" w:rsidRDefault="003D3C8A" w:rsidP="003D3C8A">
      <w:pPr>
        <w:spacing w:before="113" w:line="360" w:lineRule="auto"/>
        <w:jc w:val="both"/>
        <w:rPr>
          <w:rFonts w:ascii="Verdana" w:hAnsi="Verdana" w:cs="Times New Roman"/>
          <w:sz w:val="18"/>
          <w:szCs w:val="18"/>
        </w:rPr>
      </w:pPr>
    </w:p>
    <w:p w14:paraId="029D9C1F" w14:textId="77777777" w:rsidR="003D3C8A" w:rsidRPr="000E6A1B" w:rsidRDefault="003D3C8A" w:rsidP="003D3C8A">
      <w:pPr>
        <w:spacing w:before="113" w:line="360" w:lineRule="auto"/>
        <w:jc w:val="both"/>
        <w:rPr>
          <w:rFonts w:ascii="Verdana" w:hAnsi="Verdana" w:cs="Times New Roman"/>
          <w:sz w:val="18"/>
          <w:szCs w:val="18"/>
        </w:rPr>
      </w:pPr>
    </w:p>
    <w:p w14:paraId="7EDCE377" w14:textId="77777777" w:rsidR="000D280F" w:rsidRPr="000E6A1B" w:rsidRDefault="000D280F" w:rsidP="000D280F">
      <w:pPr>
        <w:spacing w:before="120"/>
        <w:ind w:right="-567"/>
        <w:jc w:val="both"/>
        <w:rPr>
          <w:rFonts w:ascii="Verdana" w:hAnsi="Verdana" w:cs="Arial"/>
          <w:b/>
          <w:bCs/>
          <w:sz w:val="18"/>
          <w:szCs w:val="18"/>
        </w:rPr>
      </w:pPr>
      <w:r w:rsidRPr="000E6A1B">
        <w:rPr>
          <w:rFonts w:ascii="Verdana" w:hAnsi="Verdana" w:cs="Arial"/>
          <w:b/>
          <w:bCs/>
          <w:sz w:val="18"/>
          <w:szCs w:val="18"/>
        </w:rPr>
        <w:t>Los  Propietarios</w:t>
      </w:r>
      <w:r w:rsidRPr="000E6A1B">
        <w:rPr>
          <w:rFonts w:ascii="Verdana" w:hAnsi="Verdana" w:cs="Arial"/>
          <w:b/>
          <w:bCs/>
          <w:sz w:val="18"/>
          <w:szCs w:val="18"/>
        </w:rPr>
        <w:tab/>
        <w:t xml:space="preserve"> (con una es suficiente)</w:t>
      </w:r>
      <w:r w:rsidRPr="000E6A1B">
        <w:rPr>
          <w:rFonts w:ascii="Verdana" w:hAnsi="Verdana" w:cs="Arial"/>
          <w:b/>
          <w:bCs/>
          <w:sz w:val="18"/>
          <w:szCs w:val="18"/>
        </w:rPr>
        <w:tab/>
      </w:r>
      <w:r w:rsidRPr="000E6A1B">
        <w:rPr>
          <w:rFonts w:ascii="Verdana" w:hAnsi="Verdana" w:cs="Arial"/>
          <w:b/>
          <w:bCs/>
          <w:sz w:val="18"/>
          <w:szCs w:val="18"/>
        </w:rPr>
        <w:tab/>
        <w:t>La Parte Arrendataria</w:t>
      </w:r>
    </w:p>
    <w:p w14:paraId="7B0F5439" w14:textId="77777777" w:rsidR="000D280F" w:rsidRPr="000E6A1B" w:rsidRDefault="000D280F" w:rsidP="000D280F">
      <w:pPr>
        <w:spacing w:before="120"/>
        <w:ind w:left="425" w:right="-567"/>
        <w:jc w:val="both"/>
        <w:rPr>
          <w:rFonts w:ascii="Verdana" w:hAnsi="Verdana" w:cs="Arial"/>
          <w:b/>
          <w:bCs/>
          <w:sz w:val="18"/>
          <w:szCs w:val="18"/>
        </w:rPr>
      </w:pPr>
    </w:p>
    <w:p w14:paraId="161F02A0" w14:textId="77777777" w:rsidR="000D280F" w:rsidRPr="000E6A1B" w:rsidRDefault="000D280F" w:rsidP="000D280F">
      <w:pPr>
        <w:spacing w:before="120"/>
        <w:ind w:left="425" w:right="-567"/>
        <w:jc w:val="both"/>
        <w:rPr>
          <w:rFonts w:ascii="Verdana" w:hAnsi="Verdana" w:cs="Arial"/>
          <w:b/>
          <w:bCs/>
          <w:sz w:val="18"/>
          <w:szCs w:val="18"/>
        </w:rPr>
      </w:pPr>
    </w:p>
    <w:p w14:paraId="3EB4679A" w14:textId="0FDC96CB" w:rsidR="000D280F" w:rsidRPr="000E6A1B" w:rsidRDefault="000D280F" w:rsidP="000D280F">
      <w:pPr>
        <w:spacing w:before="120"/>
        <w:ind w:right="-567"/>
        <w:jc w:val="both"/>
        <w:rPr>
          <w:rFonts w:ascii="Verdana" w:hAnsi="Verdana" w:cs="Arial"/>
          <w:b/>
          <w:bCs/>
          <w:sz w:val="18"/>
          <w:szCs w:val="18"/>
        </w:rPr>
      </w:pPr>
    </w:p>
    <w:p w14:paraId="1C91919C" w14:textId="77777777" w:rsidR="000D280F" w:rsidRPr="000E6A1B" w:rsidRDefault="000D280F" w:rsidP="000D280F">
      <w:pPr>
        <w:spacing w:before="120"/>
        <w:ind w:right="-567"/>
        <w:jc w:val="both"/>
        <w:rPr>
          <w:rFonts w:ascii="Verdana" w:hAnsi="Verdana" w:cs="Arial"/>
          <w:b/>
          <w:bCs/>
          <w:sz w:val="18"/>
          <w:szCs w:val="18"/>
        </w:rPr>
      </w:pPr>
    </w:p>
    <w:p w14:paraId="29F7509E" w14:textId="1E4F5C25" w:rsidR="000D280F" w:rsidRPr="000E6A1B" w:rsidRDefault="000D280F" w:rsidP="000D280F">
      <w:pPr>
        <w:spacing w:before="120"/>
        <w:ind w:right="-567"/>
        <w:jc w:val="both"/>
        <w:rPr>
          <w:rFonts w:ascii="Verdana" w:hAnsi="Verdana" w:cs="Times New Roman"/>
          <w:b/>
          <w:sz w:val="18"/>
          <w:szCs w:val="18"/>
          <w:lang w:eastAsia="es-ES"/>
        </w:rPr>
      </w:pPr>
      <w:proofErr w:type="spellStart"/>
      <w:r w:rsidRPr="000E6A1B">
        <w:rPr>
          <w:rFonts w:ascii="Verdana" w:hAnsi="Verdana" w:cs="Arial"/>
          <w:b/>
          <w:bCs/>
          <w:sz w:val="18"/>
          <w:szCs w:val="18"/>
        </w:rPr>
        <w:t>Fdo</w:t>
      </w:r>
      <w:proofErr w:type="spellEnd"/>
      <w:r w:rsidRPr="000E6A1B">
        <w:rPr>
          <w:rFonts w:ascii="Verdana" w:hAnsi="Verdana" w:cs="Arial"/>
          <w:b/>
          <w:bCs/>
          <w:sz w:val="18"/>
          <w:szCs w:val="18"/>
        </w:rPr>
        <w:t xml:space="preserve">.:  Alejandro Berruezo </w:t>
      </w:r>
      <w:r w:rsidRPr="000E6A1B">
        <w:rPr>
          <w:rFonts w:ascii="Verdana" w:hAnsi="Verdana" w:cs="Arial"/>
          <w:b/>
          <w:bCs/>
          <w:sz w:val="18"/>
          <w:szCs w:val="18"/>
        </w:rPr>
        <w:tab/>
      </w:r>
      <w:r w:rsidRPr="000E6A1B">
        <w:rPr>
          <w:rFonts w:ascii="Verdana" w:hAnsi="Verdana" w:cs="Arial"/>
          <w:b/>
          <w:bCs/>
          <w:sz w:val="18"/>
          <w:szCs w:val="18"/>
        </w:rPr>
        <w:tab/>
        <w:t xml:space="preserve">                </w:t>
      </w:r>
      <w:r w:rsidR="00071A30">
        <w:rPr>
          <w:rFonts w:ascii="Verdana" w:hAnsi="Verdana" w:cs="Arial"/>
          <w:b/>
          <w:bCs/>
          <w:sz w:val="18"/>
          <w:szCs w:val="18"/>
        </w:rPr>
        <w:tab/>
      </w:r>
      <w:r w:rsidR="00071A30">
        <w:rPr>
          <w:rFonts w:ascii="Verdana" w:hAnsi="Verdana" w:cs="Arial"/>
          <w:b/>
          <w:bCs/>
          <w:sz w:val="18"/>
          <w:szCs w:val="18"/>
        </w:rPr>
        <w:tab/>
      </w:r>
      <w:proofErr w:type="spellStart"/>
      <w:r w:rsidRPr="000E6A1B">
        <w:rPr>
          <w:rFonts w:ascii="Verdana" w:hAnsi="Verdana" w:cs="Arial"/>
          <w:b/>
          <w:bCs/>
          <w:sz w:val="18"/>
          <w:szCs w:val="18"/>
        </w:rPr>
        <w:t>Fdo</w:t>
      </w:r>
      <w:proofErr w:type="spellEnd"/>
      <w:r w:rsidRPr="000E6A1B">
        <w:rPr>
          <w:rFonts w:ascii="Verdana" w:hAnsi="Verdana" w:cs="Arial"/>
          <w:b/>
          <w:bCs/>
          <w:sz w:val="18"/>
          <w:szCs w:val="18"/>
        </w:rPr>
        <w:t xml:space="preserve">.: </w:t>
      </w:r>
      <w:r w:rsidR="008B0960">
        <w:rPr>
          <w:rFonts w:ascii="Verdana" w:hAnsi="Verdana" w:cs="Times New Roman"/>
          <w:b/>
          <w:color w:val="44A1A6"/>
          <w:sz w:val="18"/>
          <w:szCs w:val="18"/>
          <w:lang w:eastAsia="es-ES"/>
        </w:rPr>
        <w:t>LUARA SICILIA CALERO</w:t>
      </w:r>
      <w:r w:rsidR="00406202">
        <w:rPr>
          <w:rFonts w:ascii="Verdana" w:hAnsi="Verdana" w:cs="Times New Roman"/>
          <w:b/>
          <w:color w:val="44A1A6"/>
          <w:sz w:val="18"/>
          <w:szCs w:val="18"/>
          <w:lang w:eastAsia="es-ES"/>
        </w:rPr>
        <w:t xml:space="preserve"> </w:t>
      </w:r>
    </w:p>
    <w:p w14:paraId="6953C7F3" w14:textId="77777777" w:rsidR="003D3C8A" w:rsidRPr="000E6A1B" w:rsidRDefault="003D3C8A" w:rsidP="003D3C8A">
      <w:pPr>
        <w:spacing w:before="120"/>
        <w:ind w:left="425" w:right="-567"/>
        <w:jc w:val="both"/>
        <w:rPr>
          <w:rFonts w:ascii="Verdana" w:hAnsi="Verdana" w:cs="Arial"/>
          <w:b/>
          <w:bCs/>
          <w:sz w:val="18"/>
          <w:szCs w:val="18"/>
        </w:rPr>
      </w:pPr>
    </w:p>
    <w:p w14:paraId="4E2AA080" w14:textId="77777777" w:rsidR="003D3C8A" w:rsidRPr="000E6A1B" w:rsidRDefault="003D3C8A" w:rsidP="003D3C8A">
      <w:pPr>
        <w:spacing w:before="120"/>
        <w:ind w:left="425" w:right="-567"/>
        <w:jc w:val="both"/>
        <w:rPr>
          <w:rFonts w:ascii="Verdana" w:hAnsi="Verdana" w:cs="Arial"/>
          <w:b/>
          <w:bCs/>
          <w:sz w:val="18"/>
          <w:szCs w:val="18"/>
        </w:rPr>
      </w:pPr>
    </w:p>
    <w:p w14:paraId="545C2591" w14:textId="77777777" w:rsidR="003D3C8A" w:rsidRPr="000E6A1B" w:rsidRDefault="003D3C8A" w:rsidP="003D3C8A">
      <w:pPr>
        <w:spacing w:before="120"/>
        <w:ind w:left="425" w:right="-567"/>
        <w:jc w:val="both"/>
        <w:rPr>
          <w:rFonts w:ascii="Verdana" w:hAnsi="Verdana" w:cs="Arial"/>
          <w:b/>
          <w:bCs/>
          <w:sz w:val="18"/>
          <w:szCs w:val="18"/>
        </w:rPr>
      </w:pPr>
    </w:p>
    <w:p w14:paraId="6E1A080F" w14:textId="77777777" w:rsidR="003D3C8A" w:rsidRPr="000E6A1B" w:rsidRDefault="003D3C8A" w:rsidP="003D3C8A">
      <w:pPr>
        <w:spacing w:before="120"/>
        <w:ind w:right="-567"/>
        <w:jc w:val="both"/>
        <w:rPr>
          <w:rFonts w:ascii="Verdana" w:hAnsi="Verdana" w:cs="Arial"/>
          <w:b/>
          <w:bCs/>
          <w:sz w:val="18"/>
          <w:szCs w:val="18"/>
        </w:rPr>
      </w:pPr>
    </w:p>
    <w:p w14:paraId="77B4263A" w14:textId="214BE256" w:rsidR="003D3C8A" w:rsidRPr="000E6A1B" w:rsidRDefault="003D3C8A" w:rsidP="003D3C8A">
      <w:pPr>
        <w:spacing w:before="120"/>
        <w:ind w:right="-567"/>
        <w:jc w:val="both"/>
        <w:rPr>
          <w:rFonts w:ascii="Verdana" w:hAnsi="Verdana" w:cs="Arial"/>
          <w:b/>
          <w:bCs/>
          <w:sz w:val="18"/>
          <w:szCs w:val="18"/>
        </w:rPr>
      </w:pPr>
      <w:proofErr w:type="spellStart"/>
      <w:r w:rsidRPr="000E6A1B">
        <w:rPr>
          <w:rFonts w:ascii="Verdana" w:hAnsi="Verdana" w:cs="Arial"/>
          <w:b/>
          <w:bCs/>
          <w:sz w:val="18"/>
          <w:szCs w:val="18"/>
        </w:rPr>
        <w:t>Fdo</w:t>
      </w:r>
      <w:proofErr w:type="spellEnd"/>
      <w:r w:rsidR="00610E7E">
        <w:rPr>
          <w:rFonts w:ascii="Verdana" w:hAnsi="Verdana" w:cs="Arial"/>
          <w:b/>
          <w:bCs/>
          <w:sz w:val="18"/>
          <w:szCs w:val="18"/>
        </w:rPr>
        <w:t>.</w:t>
      </w:r>
      <w:r w:rsidRPr="000E6A1B">
        <w:rPr>
          <w:rFonts w:ascii="Verdana" w:hAnsi="Verdana" w:cs="Arial"/>
          <w:b/>
          <w:bCs/>
          <w:sz w:val="18"/>
          <w:szCs w:val="18"/>
        </w:rPr>
        <w:t xml:space="preserve">: Francisco Moral </w:t>
      </w:r>
    </w:p>
    <w:p w14:paraId="106AEC8F" w14:textId="5B192DBC" w:rsidR="005E640E" w:rsidRPr="00CF5DCC" w:rsidRDefault="005E640E" w:rsidP="003D3C8A">
      <w:pPr>
        <w:keepNext/>
        <w:spacing w:before="113" w:line="360" w:lineRule="auto"/>
        <w:jc w:val="center"/>
        <w:rPr>
          <w:rFonts w:ascii="Galaxie Polaris Book" w:hAnsi="Galaxie Polaris Book" w:cs="Arial"/>
          <w:b/>
          <w:bCs/>
          <w:sz w:val="20"/>
          <w:szCs w:val="20"/>
        </w:rPr>
      </w:pPr>
    </w:p>
    <w:sectPr w:rsidR="005E640E" w:rsidRPr="00CF5DCC" w:rsidSect="00610E7E">
      <w:headerReference w:type="default" r:id="rId9"/>
      <w:footerReference w:type="even" r:id="rId10"/>
      <w:footerReference w:type="default" r:id="rId11"/>
      <w:type w:val="continuous"/>
      <w:pgSz w:w="11906" w:h="16838"/>
      <w:pgMar w:top="1258" w:right="1291" w:bottom="1045" w:left="1269" w:header="720" w:footer="691" w:gutter="0"/>
      <w:cols w:space="720"/>
      <w:formProt w:val="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17409" w14:textId="77777777" w:rsidR="00BF46C2" w:rsidRDefault="00BF46C2">
      <w:r>
        <w:separator/>
      </w:r>
    </w:p>
  </w:endnote>
  <w:endnote w:type="continuationSeparator" w:id="0">
    <w:p w14:paraId="47FED39C" w14:textId="77777777" w:rsidR="00BF46C2" w:rsidRDefault="00BF4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alaxie Polaris Book">
    <w:altName w:val="Cambria"/>
    <w:panose1 w:val="020B0604020202020204"/>
    <w:charset w:val="00"/>
    <w:family w:val="auto"/>
    <w:pitch w:val="default"/>
  </w:font>
  <w:font w:name="Liberation Serif">
    <w:altName w:val="Times New Roman"/>
    <w:panose1 w:val="020B0604020202020204"/>
    <w:charset w:val="00"/>
    <w:family w:val="auto"/>
    <w:pitch w:val="default"/>
  </w:font>
  <w:font w:name="Liberation Sans">
    <w:altName w:val="Arial"/>
    <w:panose1 w:val="020B0604020202020204"/>
    <w:charset w:val="01"/>
    <w:family w:val="swiss"/>
    <w:pitch w:val="variable"/>
    <w:sig w:usb0="00000003" w:usb1="00000000" w:usb2="00000000" w:usb3="00000000" w:csb0="00000001"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05695678"/>
      <w:docPartObj>
        <w:docPartGallery w:val="Page Numbers (Bottom of Page)"/>
        <w:docPartUnique/>
      </w:docPartObj>
    </w:sdtPr>
    <w:sdtEndPr>
      <w:rPr>
        <w:rStyle w:val="Nmerodepgina"/>
      </w:rPr>
    </w:sdtEndPr>
    <w:sdtContent>
      <w:p w14:paraId="24729E4A" w14:textId="1E7250A4" w:rsidR="000D280F" w:rsidRDefault="000D280F" w:rsidP="00C50D5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61666CE" w14:textId="77777777" w:rsidR="000D280F" w:rsidRDefault="000D280F" w:rsidP="000D280F">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4BC35" w14:textId="77777777" w:rsidR="00610E7E" w:rsidRDefault="00610E7E" w:rsidP="000E6A1B">
    <w:pPr>
      <w:pStyle w:val="Piedepgina"/>
      <w:ind w:right="360"/>
      <w:jc w:val="right"/>
      <w:rPr>
        <w:rFonts w:ascii="Verdana" w:hAnsi="Verdana"/>
        <w:color w:val="7F7F7F" w:themeColor="text1" w:themeTint="80"/>
        <w:sz w:val="20"/>
        <w:szCs w:val="20"/>
      </w:rPr>
    </w:pPr>
  </w:p>
  <w:p w14:paraId="5321B9DC" w14:textId="77777777" w:rsidR="00AA2529" w:rsidRDefault="00AA2529" w:rsidP="000E6A1B">
    <w:pPr>
      <w:pStyle w:val="Piedepgina"/>
      <w:ind w:right="360"/>
      <w:jc w:val="right"/>
      <w:rPr>
        <w:rFonts w:ascii="Verdana" w:hAnsi="Verdana"/>
        <w:color w:val="7F7F7F" w:themeColor="text1" w:themeTint="80"/>
        <w:sz w:val="20"/>
        <w:szCs w:val="20"/>
      </w:rPr>
    </w:pPr>
  </w:p>
  <w:p w14:paraId="34E2F825" w14:textId="77777777" w:rsidR="00610E7E" w:rsidRDefault="00610E7E" w:rsidP="000E6A1B">
    <w:pPr>
      <w:pStyle w:val="Piedepgina"/>
      <w:ind w:right="360"/>
      <w:jc w:val="right"/>
      <w:rPr>
        <w:rFonts w:ascii="Verdana" w:hAnsi="Verdana"/>
        <w:color w:val="7F7F7F" w:themeColor="text1" w:themeTint="80"/>
        <w:sz w:val="20"/>
        <w:szCs w:val="20"/>
      </w:rPr>
    </w:pPr>
  </w:p>
  <w:p w14:paraId="2A18BC7D" w14:textId="603A6B12" w:rsidR="000E6A1B" w:rsidRPr="00950FF9" w:rsidRDefault="000E6A1B" w:rsidP="000E6A1B">
    <w:pPr>
      <w:pStyle w:val="Piedepgina"/>
      <w:ind w:right="360"/>
      <w:jc w:val="right"/>
      <w:rPr>
        <w:rFonts w:ascii="Verdana" w:hAnsi="Verdana"/>
        <w:color w:val="44A1A6"/>
        <w:sz w:val="20"/>
        <w:szCs w:val="20"/>
      </w:rPr>
    </w:pPr>
    <w:r w:rsidRPr="00950FF9">
      <w:rPr>
        <w:rFonts w:ascii="Galaxie Polaris Book" w:hAnsi="Galaxie Polaris Book" w:cs="Times New Roman"/>
        <w:b/>
        <w:noProof/>
        <w:color w:val="44A1A6"/>
        <w:sz w:val="20"/>
        <w:szCs w:val="20"/>
        <w:lang w:eastAsia="es-ES"/>
      </w:rPr>
      <w:drawing>
        <wp:anchor distT="0" distB="0" distL="114300" distR="114300" simplePos="0" relativeHeight="251659264" behindDoc="1" locked="0" layoutInCell="1" allowOverlap="1" wp14:anchorId="1203C108" wp14:editId="35111D88">
          <wp:simplePos x="0" y="0"/>
          <wp:positionH relativeFrom="column">
            <wp:posOffset>2583508</wp:posOffset>
          </wp:positionH>
          <wp:positionV relativeFrom="paragraph">
            <wp:posOffset>-2280351</wp:posOffset>
          </wp:positionV>
          <wp:extent cx="3394328" cy="2020623"/>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estía2 (1).png"/>
                  <pic:cNvPicPr/>
                </pic:nvPicPr>
                <pic:blipFill>
                  <a:blip r:embed="rId1" cstate="screen">
                    <a:alphaModFix amt="49000"/>
                    <a:extLst>
                      <a:ext uri="{28A0092B-C50C-407E-A947-70E740481C1C}">
                        <a14:useLocalDpi xmlns:a14="http://schemas.microsoft.com/office/drawing/2010/main"/>
                      </a:ext>
                    </a:extLst>
                  </a:blip>
                  <a:stretch>
                    <a:fillRect/>
                  </a:stretch>
                </pic:blipFill>
                <pic:spPr>
                  <a:xfrm>
                    <a:off x="0" y="0"/>
                    <a:ext cx="3394328" cy="2020623"/>
                  </a:xfrm>
                  <a:prstGeom prst="rect">
                    <a:avLst/>
                  </a:prstGeom>
                </pic:spPr>
              </pic:pic>
            </a:graphicData>
          </a:graphic>
          <wp14:sizeRelH relativeFrom="page">
            <wp14:pctWidth>0</wp14:pctWidth>
          </wp14:sizeRelH>
          <wp14:sizeRelV relativeFrom="page">
            <wp14:pctHeight>0</wp14:pctHeight>
          </wp14:sizeRelV>
        </wp:anchor>
      </w:drawing>
    </w:r>
    <w:r w:rsidR="00BC5790">
      <w:rPr>
        <w:rFonts w:ascii="Verdana" w:hAnsi="Verdana"/>
        <w:color w:val="44A1A6"/>
        <w:sz w:val="20"/>
        <w:szCs w:val="20"/>
      </w:rPr>
      <w:t>1</w:t>
    </w:r>
    <w:r w:rsidR="00851C3B">
      <w:rPr>
        <w:rFonts w:ascii="Verdana" w:hAnsi="Verdana"/>
        <w:color w:val="44A1A6"/>
        <w:sz w:val="20"/>
        <w:szCs w:val="20"/>
      </w:rPr>
      <w:t>6</w:t>
    </w:r>
    <w:r w:rsidRPr="00950FF9">
      <w:rPr>
        <w:rFonts w:ascii="Verdana" w:hAnsi="Verdana"/>
        <w:color w:val="44A1A6"/>
        <w:sz w:val="20"/>
        <w:szCs w:val="20"/>
      </w:rPr>
      <w:t xml:space="preserve"> de </w:t>
    </w:r>
    <w:r w:rsidR="00851C3B">
      <w:rPr>
        <w:rFonts w:ascii="Verdana" w:hAnsi="Verdana"/>
        <w:color w:val="44A1A6"/>
        <w:sz w:val="20"/>
        <w:szCs w:val="20"/>
      </w:rPr>
      <w:t>mayo</w:t>
    </w:r>
    <w:r w:rsidRPr="00950FF9">
      <w:rPr>
        <w:rFonts w:ascii="Verdana" w:hAnsi="Verdana"/>
        <w:color w:val="44A1A6"/>
        <w:sz w:val="20"/>
        <w:szCs w:val="20"/>
      </w:rPr>
      <w:t xml:space="preserve"> de 202</w:t>
    </w:r>
    <w:r w:rsidR="00E575AD">
      <w:rPr>
        <w:rFonts w:ascii="Verdana" w:hAnsi="Verdana"/>
        <w:color w:val="44A1A6"/>
        <w:sz w:val="20"/>
        <w:szCs w:val="20"/>
      </w:rPr>
      <w:t>6</w:t>
    </w:r>
    <w:r w:rsidRPr="00950FF9">
      <w:rPr>
        <w:rFonts w:ascii="Verdana" w:hAnsi="Verdana"/>
        <w:color w:val="44A1A6"/>
        <w:sz w:val="20"/>
        <w:szCs w:val="20"/>
      </w:rPr>
      <w:t xml:space="preserve"> - Contrato de arrendamiento por temporada </w:t>
    </w:r>
    <w:r w:rsidR="008D3BE9">
      <w:rPr>
        <w:rFonts w:ascii="Verdana" w:hAnsi="Verdana"/>
        <w:color w:val="44A1A6"/>
        <w:sz w:val="20"/>
        <w:szCs w:val="20"/>
      </w:rPr>
      <w:t>–</w:t>
    </w:r>
    <w:r w:rsidRPr="00950FF9">
      <w:rPr>
        <w:rFonts w:ascii="Verdana" w:hAnsi="Verdana"/>
        <w:color w:val="44A1A6"/>
        <w:sz w:val="20"/>
        <w:szCs w:val="20"/>
      </w:rPr>
      <w:t xml:space="preserve"> </w:t>
    </w:r>
    <w:r w:rsidRPr="00950FF9">
      <w:rPr>
        <w:rFonts w:ascii="Verdana" w:hAnsi="Verdana" w:cs="Arial"/>
        <w:color w:val="44A1A6"/>
        <w:sz w:val="20"/>
        <w:szCs w:val="20"/>
      </w:rPr>
      <w:t>P</w:t>
    </w:r>
    <w:r w:rsidR="008D3BE9">
      <w:rPr>
        <w:rFonts w:ascii="Verdana" w:hAnsi="Verdana" w:cs="Arial"/>
        <w:color w:val="44A1A6"/>
        <w:sz w:val="20"/>
        <w:szCs w:val="20"/>
      </w:rPr>
      <w:t>ágina</w:t>
    </w:r>
    <w:r w:rsidRPr="00950FF9">
      <w:rPr>
        <w:rFonts w:ascii="Verdana" w:hAnsi="Verdana" w:cs="Arial"/>
        <w:color w:val="44A1A6"/>
        <w:sz w:val="20"/>
        <w:szCs w:val="20"/>
      </w:rPr>
      <w:t xml:space="preserve"> </w:t>
    </w:r>
    <w:r w:rsidRPr="00950FF9">
      <w:rPr>
        <w:rFonts w:ascii="Verdana" w:hAnsi="Verdana" w:cs="Arial"/>
        <w:color w:val="44A1A6"/>
        <w:sz w:val="20"/>
        <w:szCs w:val="20"/>
      </w:rPr>
      <w:fldChar w:fldCharType="begin"/>
    </w:r>
    <w:r w:rsidRPr="00950FF9">
      <w:rPr>
        <w:rFonts w:ascii="Verdana" w:hAnsi="Verdana" w:cs="Arial"/>
        <w:color w:val="44A1A6"/>
        <w:sz w:val="20"/>
        <w:szCs w:val="20"/>
      </w:rPr>
      <w:instrText>PAGE  \* Arabic  \* MERGEFORMAT</w:instrText>
    </w:r>
    <w:r w:rsidRPr="00950FF9">
      <w:rPr>
        <w:rFonts w:ascii="Verdana" w:hAnsi="Verdana" w:cs="Arial"/>
        <w:color w:val="44A1A6"/>
        <w:sz w:val="20"/>
        <w:szCs w:val="20"/>
      </w:rPr>
      <w:fldChar w:fldCharType="separate"/>
    </w:r>
    <w:r w:rsidRPr="00950FF9">
      <w:rPr>
        <w:rFonts w:ascii="Verdana" w:hAnsi="Verdana" w:cs="Arial"/>
        <w:color w:val="44A1A6"/>
        <w:sz w:val="20"/>
        <w:szCs w:val="20"/>
      </w:rPr>
      <w:t>1</w:t>
    </w:r>
    <w:r w:rsidRPr="00950FF9">
      <w:rPr>
        <w:rFonts w:ascii="Verdana" w:hAnsi="Verdana" w:cs="Arial"/>
        <w:color w:val="44A1A6"/>
        <w:sz w:val="20"/>
        <w:szCs w:val="20"/>
      </w:rPr>
      <w:fldChar w:fldCharType="end"/>
    </w:r>
    <w:r w:rsidRPr="00950FF9">
      <w:rPr>
        <w:rFonts w:ascii="Verdana" w:hAnsi="Verdana" w:cs="Arial"/>
        <w:color w:val="44A1A6"/>
        <w:sz w:val="20"/>
        <w:szCs w:val="20"/>
      </w:rPr>
      <w:t>/</w:t>
    </w:r>
    <w:r w:rsidRPr="00950FF9">
      <w:rPr>
        <w:rFonts w:ascii="Verdana" w:hAnsi="Verdana" w:cs="Arial"/>
        <w:color w:val="44A1A6"/>
        <w:sz w:val="20"/>
        <w:szCs w:val="20"/>
      </w:rPr>
      <w:fldChar w:fldCharType="begin"/>
    </w:r>
    <w:r w:rsidRPr="00950FF9">
      <w:rPr>
        <w:rFonts w:ascii="Verdana" w:hAnsi="Verdana" w:cs="Arial"/>
        <w:color w:val="44A1A6"/>
        <w:sz w:val="20"/>
        <w:szCs w:val="20"/>
      </w:rPr>
      <w:instrText>NUMPAGES  \* Arabic  \* MERGEFORMAT</w:instrText>
    </w:r>
    <w:r w:rsidRPr="00950FF9">
      <w:rPr>
        <w:rFonts w:ascii="Verdana" w:hAnsi="Verdana" w:cs="Arial"/>
        <w:color w:val="44A1A6"/>
        <w:sz w:val="20"/>
        <w:szCs w:val="20"/>
      </w:rPr>
      <w:fldChar w:fldCharType="separate"/>
    </w:r>
    <w:r w:rsidRPr="00950FF9">
      <w:rPr>
        <w:rFonts w:ascii="Verdana" w:hAnsi="Verdana" w:cs="Arial"/>
        <w:color w:val="44A1A6"/>
        <w:sz w:val="20"/>
        <w:szCs w:val="20"/>
      </w:rPr>
      <w:t>5</w:t>
    </w:r>
    <w:r w:rsidRPr="00950FF9">
      <w:rPr>
        <w:rFonts w:ascii="Verdana" w:hAnsi="Verdana" w:cs="Arial"/>
        <w:color w:val="44A1A6"/>
        <w:sz w:val="20"/>
        <w:szCs w:val="20"/>
      </w:rPr>
      <w:fldChar w:fldCharType="end"/>
    </w:r>
  </w:p>
  <w:p w14:paraId="077FECE7" w14:textId="77777777" w:rsidR="000D280F" w:rsidRDefault="000D280F" w:rsidP="000D280F">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56999" w14:textId="77777777" w:rsidR="00BF46C2" w:rsidRDefault="00BF46C2">
      <w:pPr>
        <w:suppressAutoHyphens w:val="0"/>
        <w:rPr>
          <w:rFonts w:cs="Times New Roman"/>
          <w:color w:val="auto"/>
          <w:kern w:val="0"/>
          <w:lang w:val="es-ES_tradnl" w:bidi="ar-SA"/>
        </w:rPr>
      </w:pPr>
    </w:p>
  </w:footnote>
  <w:footnote w:type="continuationSeparator" w:id="0">
    <w:p w14:paraId="151A4088" w14:textId="77777777" w:rsidR="00BF46C2" w:rsidRDefault="00BF4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E960A" w14:textId="77777777" w:rsidR="00AA2529" w:rsidRDefault="00AA2529">
    <w:pPr>
      <w:pStyle w:val="Encabezado"/>
      <w:rPr>
        <w:lang w:val="en-GB"/>
      </w:rPr>
    </w:pPr>
  </w:p>
  <w:p w14:paraId="20177892" w14:textId="77777777" w:rsidR="00DA4E7D" w:rsidRPr="00DA4E7D" w:rsidRDefault="00DA4E7D" w:rsidP="00DA4E7D">
    <w:pPr>
      <w:pStyle w:val="Cuerpodetexto"/>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4621"/>
    <w:multiLevelType w:val="hybridMultilevel"/>
    <w:tmpl w:val="69AC842A"/>
    <w:lvl w:ilvl="0" w:tplc="040A0001">
      <w:start w:val="1"/>
      <w:numFmt w:val="bullet"/>
      <w:lvlText w:val=""/>
      <w:lvlJc w:val="left"/>
      <w:pPr>
        <w:ind w:left="294" w:hanging="360"/>
      </w:pPr>
      <w:rPr>
        <w:rFonts w:ascii="Symbol" w:hAnsi="Symbol" w:hint="default"/>
      </w:rPr>
    </w:lvl>
    <w:lvl w:ilvl="1" w:tplc="040A0003" w:tentative="1">
      <w:start w:val="1"/>
      <w:numFmt w:val="bullet"/>
      <w:lvlText w:val="o"/>
      <w:lvlJc w:val="left"/>
      <w:pPr>
        <w:ind w:left="1014" w:hanging="360"/>
      </w:pPr>
      <w:rPr>
        <w:rFonts w:ascii="Courier New" w:hAnsi="Courier New" w:cs="Courier New" w:hint="default"/>
      </w:rPr>
    </w:lvl>
    <w:lvl w:ilvl="2" w:tplc="040A0005" w:tentative="1">
      <w:start w:val="1"/>
      <w:numFmt w:val="bullet"/>
      <w:lvlText w:val=""/>
      <w:lvlJc w:val="left"/>
      <w:pPr>
        <w:ind w:left="1734" w:hanging="360"/>
      </w:pPr>
      <w:rPr>
        <w:rFonts w:ascii="Wingdings" w:hAnsi="Wingdings" w:hint="default"/>
      </w:rPr>
    </w:lvl>
    <w:lvl w:ilvl="3" w:tplc="040A0001" w:tentative="1">
      <w:start w:val="1"/>
      <w:numFmt w:val="bullet"/>
      <w:lvlText w:val=""/>
      <w:lvlJc w:val="left"/>
      <w:pPr>
        <w:ind w:left="2454" w:hanging="360"/>
      </w:pPr>
      <w:rPr>
        <w:rFonts w:ascii="Symbol" w:hAnsi="Symbol" w:hint="default"/>
      </w:rPr>
    </w:lvl>
    <w:lvl w:ilvl="4" w:tplc="040A0003" w:tentative="1">
      <w:start w:val="1"/>
      <w:numFmt w:val="bullet"/>
      <w:lvlText w:val="o"/>
      <w:lvlJc w:val="left"/>
      <w:pPr>
        <w:ind w:left="3174" w:hanging="360"/>
      </w:pPr>
      <w:rPr>
        <w:rFonts w:ascii="Courier New" w:hAnsi="Courier New" w:cs="Courier New" w:hint="default"/>
      </w:rPr>
    </w:lvl>
    <w:lvl w:ilvl="5" w:tplc="040A0005" w:tentative="1">
      <w:start w:val="1"/>
      <w:numFmt w:val="bullet"/>
      <w:lvlText w:val=""/>
      <w:lvlJc w:val="left"/>
      <w:pPr>
        <w:ind w:left="3894" w:hanging="360"/>
      </w:pPr>
      <w:rPr>
        <w:rFonts w:ascii="Wingdings" w:hAnsi="Wingdings" w:hint="default"/>
      </w:rPr>
    </w:lvl>
    <w:lvl w:ilvl="6" w:tplc="040A0001" w:tentative="1">
      <w:start w:val="1"/>
      <w:numFmt w:val="bullet"/>
      <w:lvlText w:val=""/>
      <w:lvlJc w:val="left"/>
      <w:pPr>
        <w:ind w:left="4614" w:hanging="360"/>
      </w:pPr>
      <w:rPr>
        <w:rFonts w:ascii="Symbol" w:hAnsi="Symbol" w:hint="default"/>
      </w:rPr>
    </w:lvl>
    <w:lvl w:ilvl="7" w:tplc="040A0003" w:tentative="1">
      <w:start w:val="1"/>
      <w:numFmt w:val="bullet"/>
      <w:lvlText w:val="o"/>
      <w:lvlJc w:val="left"/>
      <w:pPr>
        <w:ind w:left="5334" w:hanging="360"/>
      </w:pPr>
      <w:rPr>
        <w:rFonts w:ascii="Courier New" w:hAnsi="Courier New" w:cs="Courier New" w:hint="default"/>
      </w:rPr>
    </w:lvl>
    <w:lvl w:ilvl="8" w:tplc="040A0005" w:tentative="1">
      <w:start w:val="1"/>
      <w:numFmt w:val="bullet"/>
      <w:lvlText w:val=""/>
      <w:lvlJc w:val="left"/>
      <w:pPr>
        <w:ind w:left="6054" w:hanging="360"/>
      </w:pPr>
      <w:rPr>
        <w:rFonts w:ascii="Wingdings" w:hAnsi="Wingdings" w:hint="default"/>
      </w:rPr>
    </w:lvl>
  </w:abstractNum>
  <w:abstractNum w:abstractNumId="1" w15:restartNumberingAfterBreak="0">
    <w:nsid w:val="2B6D37C9"/>
    <w:multiLevelType w:val="hybridMultilevel"/>
    <w:tmpl w:val="94724D9A"/>
    <w:lvl w:ilvl="0" w:tplc="040A0001">
      <w:start w:val="1"/>
      <w:numFmt w:val="bullet"/>
      <w:lvlText w:val=""/>
      <w:lvlJc w:val="left"/>
      <w:pPr>
        <w:ind w:left="654" w:hanging="360"/>
      </w:pPr>
      <w:rPr>
        <w:rFonts w:ascii="Symbol" w:hAnsi="Symbol" w:hint="default"/>
      </w:rPr>
    </w:lvl>
    <w:lvl w:ilvl="1" w:tplc="040A0003" w:tentative="1">
      <w:start w:val="1"/>
      <w:numFmt w:val="bullet"/>
      <w:lvlText w:val="o"/>
      <w:lvlJc w:val="left"/>
      <w:pPr>
        <w:ind w:left="1374" w:hanging="360"/>
      </w:pPr>
      <w:rPr>
        <w:rFonts w:ascii="Courier New" w:hAnsi="Courier New" w:cs="Courier New" w:hint="default"/>
      </w:rPr>
    </w:lvl>
    <w:lvl w:ilvl="2" w:tplc="040A0005" w:tentative="1">
      <w:start w:val="1"/>
      <w:numFmt w:val="bullet"/>
      <w:lvlText w:val=""/>
      <w:lvlJc w:val="left"/>
      <w:pPr>
        <w:ind w:left="2094" w:hanging="360"/>
      </w:pPr>
      <w:rPr>
        <w:rFonts w:ascii="Wingdings" w:hAnsi="Wingdings" w:hint="default"/>
      </w:rPr>
    </w:lvl>
    <w:lvl w:ilvl="3" w:tplc="040A0001" w:tentative="1">
      <w:start w:val="1"/>
      <w:numFmt w:val="bullet"/>
      <w:lvlText w:val=""/>
      <w:lvlJc w:val="left"/>
      <w:pPr>
        <w:ind w:left="2814" w:hanging="360"/>
      </w:pPr>
      <w:rPr>
        <w:rFonts w:ascii="Symbol" w:hAnsi="Symbol" w:hint="default"/>
      </w:rPr>
    </w:lvl>
    <w:lvl w:ilvl="4" w:tplc="040A0003" w:tentative="1">
      <w:start w:val="1"/>
      <w:numFmt w:val="bullet"/>
      <w:lvlText w:val="o"/>
      <w:lvlJc w:val="left"/>
      <w:pPr>
        <w:ind w:left="3534" w:hanging="360"/>
      </w:pPr>
      <w:rPr>
        <w:rFonts w:ascii="Courier New" w:hAnsi="Courier New" w:cs="Courier New" w:hint="default"/>
      </w:rPr>
    </w:lvl>
    <w:lvl w:ilvl="5" w:tplc="040A0005" w:tentative="1">
      <w:start w:val="1"/>
      <w:numFmt w:val="bullet"/>
      <w:lvlText w:val=""/>
      <w:lvlJc w:val="left"/>
      <w:pPr>
        <w:ind w:left="4254" w:hanging="360"/>
      </w:pPr>
      <w:rPr>
        <w:rFonts w:ascii="Wingdings" w:hAnsi="Wingdings" w:hint="default"/>
      </w:rPr>
    </w:lvl>
    <w:lvl w:ilvl="6" w:tplc="040A0001" w:tentative="1">
      <w:start w:val="1"/>
      <w:numFmt w:val="bullet"/>
      <w:lvlText w:val=""/>
      <w:lvlJc w:val="left"/>
      <w:pPr>
        <w:ind w:left="4974" w:hanging="360"/>
      </w:pPr>
      <w:rPr>
        <w:rFonts w:ascii="Symbol" w:hAnsi="Symbol" w:hint="default"/>
      </w:rPr>
    </w:lvl>
    <w:lvl w:ilvl="7" w:tplc="040A0003" w:tentative="1">
      <w:start w:val="1"/>
      <w:numFmt w:val="bullet"/>
      <w:lvlText w:val="o"/>
      <w:lvlJc w:val="left"/>
      <w:pPr>
        <w:ind w:left="5694" w:hanging="360"/>
      </w:pPr>
      <w:rPr>
        <w:rFonts w:ascii="Courier New" w:hAnsi="Courier New" w:cs="Courier New" w:hint="default"/>
      </w:rPr>
    </w:lvl>
    <w:lvl w:ilvl="8" w:tplc="040A0005" w:tentative="1">
      <w:start w:val="1"/>
      <w:numFmt w:val="bullet"/>
      <w:lvlText w:val=""/>
      <w:lvlJc w:val="left"/>
      <w:pPr>
        <w:ind w:left="6414" w:hanging="360"/>
      </w:pPr>
      <w:rPr>
        <w:rFonts w:ascii="Wingdings" w:hAnsi="Wingdings" w:hint="default"/>
      </w:rPr>
    </w:lvl>
  </w:abstractNum>
  <w:abstractNum w:abstractNumId="2" w15:restartNumberingAfterBreak="0">
    <w:nsid w:val="39D15844"/>
    <w:multiLevelType w:val="hybridMultilevel"/>
    <w:tmpl w:val="C7E89E1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39D313FF"/>
    <w:multiLevelType w:val="hybridMultilevel"/>
    <w:tmpl w:val="86D663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3D691F63"/>
    <w:multiLevelType w:val="hybridMultilevel"/>
    <w:tmpl w:val="4B3CC6C4"/>
    <w:lvl w:ilvl="0" w:tplc="885491D6">
      <w:numFmt w:val="bullet"/>
      <w:lvlText w:val="-"/>
      <w:lvlJc w:val="left"/>
      <w:pPr>
        <w:ind w:left="720" w:hanging="360"/>
      </w:pPr>
      <w:rPr>
        <w:rFonts w:ascii="Galaxie Polaris Book" w:eastAsia="Times New Roman" w:hAnsi="Galaxie Polaris Book"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46207FBD"/>
    <w:multiLevelType w:val="hybridMultilevel"/>
    <w:tmpl w:val="959E47BE"/>
    <w:lvl w:ilvl="0" w:tplc="040A0001">
      <w:start w:val="1"/>
      <w:numFmt w:val="bullet"/>
      <w:lvlText w:val=""/>
      <w:lvlJc w:val="left"/>
      <w:pPr>
        <w:ind w:left="708" w:hanging="360"/>
      </w:pPr>
      <w:rPr>
        <w:rFonts w:ascii="Symbol" w:hAnsi="Symbol" w:hint="default"/>
      </w:rPr>
    </w:lvl>
    <w:lvl w:ilvl="1" w:tplc="040A0003" w:tentative="1">
      <w:start w:val="1"/>
      <w:numFmt w:val="bullet"/>
      <w:lvlText w:val="o"/>
      <w:lvlJc w:val="left"/>
      <w:pPr>
        <w:ind w:left="1428" w:hanging="360"/>
      </w:pPr>
      <w:rPr>
        <w:rFonts w:ascii="Courier New" w:hAnsi="Courier New" w:cs="Courier New" w:hint="default"/>
      </w:rPr>
    </w:lvl>
    <w:lvl w:ilvl="2" w:tplc="040A0005" w:tentative="1">
      <w:start w:val="1"/>
      <w:numFmt w:val="bullet"/>
      <w:lvlText w:val=""/>
      <w:lvlJc w:val="left"/>
      <w:pPr>
        <w:ind w:left="2148" w:hanging="360"/>
      </w:pPr>
      <w:rPr>
        <w:rFonts w:ascii="Wingdings" w:hAnsi="Wingdings" w:hint="default"/>
      </w:rPr>
    </w:lvl>
    <w:lvl w:ilvl="3" w:tplc="040A0001" w:tentative="1">
      <w:start w:val="1"/>
      <w:numFmt w:val="bullet"/>
      <w:lvlText w:val=""/>
      <w:lvlJc w:val="left"/>
      <w:pPr>
        <w:ind w:left="2868" w:hanging="360"/>
      </w:pPr>
      <w:rPr>
        <w:rFonts w:ascii="Symbol" w:hAnsi="Symbol" w:hint="default"/>
      </w:rPr>
    </w:lvl>
    <w:lvl w:ilvl="4" w:tplc="040A0003" w:tentative="1">
      <w:start w:val="1"/>
      <w:numFmt w:val="bullet"/>
      <w:lvlText w:val="o"/>
      <w:lvlJc w:val="left"/>
      <w:pPr>
        <w:ind w:left="3588" w:hanging="360"/>
      </w:pPr>
      <w:rPr>
        <w:rFonts w:ascii="Courier New" w:hAnsi="Courier New" w:cs="Courier New" w:hint="default"/>
      </w:rPr>
    </w:lvl>
    <w:lvl w:ilvl="5" w:tplc="040A0005" w:tentative="1">
      <w:start w:val="1"/>
      <w:numFmt w:val="bullet"/>
      <w:lvlText w:val=""/>
      <w:lvlJc w:val="left"/>
      <w:pPr>
        <w:ind w:left="4308" w:hanging="360"/>
      </w:pPr>
      <w:rPr>
        <w:rFonts w:ascii="Wingdings" w:hAnsi="Wingdings" w:hint="default"/>
      </w:rPr>
    </w:lvl>
    <w:lvl w:ilvl="6" w:tplc="040A0001" w:tentative="1">
      <w:start w:val="1"/>
      <w:numFmt w:val="bullet"/>
      <w:lvlText w:val=""/>
      <w:lvlJc w:val="left"/>
      <w:pPr>
        <w:ind w:left="5028" w:hanging="360"/>
      </w:pPr>
      <w:rPr>
        <w:rFonts w:ascii="Symbol" w:hAnsi="Symbol" w:hint="default"/>
      </w:rPr>
    </w:lvl>
    <w:lvl w:ilvl="7" w:tplc="040A0003" w:tentative="1">
      <w:start w:val="1"/>
      <w:numFmt w:val="bullet"/>
      <w:lvlText w:val="o"/>
      <w:lvlJc w:val="left"/>
      <w:pPr>
        <w:ind w:left="5748" w:hanging="360"/>
      </w:pPr>
      <w:rPr>
        <w:rFonts w:ascii="Courier New" w:hAnsi="Courier New" w:cs="Courier New" w:hint="default"/>
      </w:rPr>
    </w:lvl>
    <w:lvl w:ilvl="8" w:tplc="040A0005" w:tentative="1">
      <w:start w:val="1"/>
      <w:numFmt w:val="bullet"/>
      <w:lvlText w:val=""/>
      <w:lvlJc w:val="left"/>
      <w:pPr>
        <w:ind w:left="6468" w:hanging="360"/>
      </w:pPr>
      <w:rPr>
        <w:rFonts w:ascii="Wingdings" w:hAnsi="Wingdings" w:hint="default"/>
      </w:rPr>
    </w:lvl>
  </w:abstractNum>
  <w:abstractNum w:abstractNumId="6" w15:restartNumberingAfterBreak="0">
    <w:nsid w:val="4E167ABD"/>
    <w:multiLevelType w:val="multilevel"/>
    <w:tmpl w:val="FAF095F8"/>
    <w:lvl w:ilvl="0">
      <w:start w:val="2"/>
      <w:numFmt w:val="decimal"/>
      <w:lvlText w:val="%1"/>
      <w:lvlJc w:val="left"/>
      <w:pPr>
        <w:ind w:left="360" w:hanging="360"/>
      </w:pPr>
      <w:rPr>
        <w:rFonts w:hint="default"/>
        <w:b/>
      </w:rPr>
    </w:lvl>
    <w:lvl w:ilvl="1">
      <w:start w:val="1"/>
      <w:numFmt w:val="decimal"/>
      <w:lvlText w:val="%1.%2"/>
      <w:lvlJc w:val="left"/>
      <w:pPr>
        <w:ind w:left="348" w:hanging="360"/>
      </w:pPr>
      <w:rPr>
        <w:rFonts w:hint="default"/>
        <w:b/>
      </w:rPr>
    </w:lvl>
    <w:lvl w:ilvl="2">
      <w:start w:val="1"/>
      <w:numFmt w:val="decimal"/>
      <w:lvlText w:val="%1.%2.%3"/>
      <w:lvlJc w:val="left"/>
      <w:pPr>
        <w:ind w:left="696" w:hanging="720"/>
      </w:pPr>
      <w:rPr>
        <w:rFonts w:hint="default"/>
        <w:b/>
      </w:rPr>
    </w:lvl>
    <w:lvl w:ilvl="3">
      <w:start w:val="1"/>
      <w:numFmt w:val="decimal"/>
      <w:lvlText w:val="%1.%2.%3.%4"/>
      <w:lvlJc w:val="left"/>
      <w:pPr>
        <w:ind w:left="684" w:hanging="720"/>
      </w:pPr>
      <w:rPr>
        <w:rFonts w:hint="default"/>
        <w:b/>
      </w:rPr>
    </w:lvl>
    <w:lvl w:ilvl="4">
      <w:start w:val="1"/>
      <w:numFmt w:val="decimal"/>
      <w:lvlText w:val="%1.%2.%3.%4.%5"/>
      <w:lvlJc w:val="left"/>
      <w:pPr>
        <w:ind w:left="672" w:hanging="720"/>
      </w:pPr>
      <w:rPr>
        <w:rFonts w:hint="default"/>
        <w:b/>
      </w:rPr>
    </w:lvl>
    <w:lvl w:ilvl="5">
      <w:start w:val="1"/>
      <w:numFmt w:val="decimal"/>
      <w:lvlText w:val="%1.%2.%3.%4.%5.%6"/>
      <w:lvlJc w:val="left"/>
      <w:pPr>
        <w:ind w:left="1020" w:hanging="1080"/>
      </w:pPr>
      <w:rPr>
        <w:rFonts w:hint="default"/>
        <w:b/>
      </w:rPr>
    </w:lvl>
    <w:lvl w:ilvl="6">
      <w:start w:val="1"/>
      <w:numFmt w:val="decimal"/>
      <w:lvlText w:val="%1.%2.%3.%4.%5.%6.%7"/>
      <w:lvlJc w:val="left"/>
      <w:pPr>
        <w:ind w:left="1008" w:hanging="1080"/>
      </w:pPr>
      <w:rPr>
        <w:rFonts w:hint="default"/>
        <w:b/>
      </w:rPr>
    </w:lvl>
    <w:lvl w:ilvl="7">
      <w:start w:val="1"/>
      <w:numFmt w:val="decimal"/>
      <w:lvlText w:val="%1.%2.%3.%4.%5.%6.%7.%8"/>
      <w:lvlJc w:val="left"/>
      <w:pPr>
        <w:ind w:left="1356" w:hanging="1440"/>
      </w:pPr>
      <w:rPr>
        <w:rFonts w:hint="default"/>
        <w:b/>
      </w:rPr>
    </w:lvl>
    <w:lvl w:ilvl="8">
      <w:start w:val="1"/>
      <w:numFmt w:val="decimal"/>
      <w:lvlText w:val="%1.%2.%3.%4.%5.%6.%7.%8.%9"/>
      <w:lvlJc w:val="left"/>
      <w:pPr>
        <w:ind w:left="1344" w:hanging="1440"/>
      </w:pPr>
      <w:rPr>
        <w:rFonts w:hint="default"/>
        <w:b/>
      </w:rPr>
    </w:lvl>
  </w:abstractNum>
  <w:abstractNum w:abstractNumId="7" w15:restartNumberingAfterBreak="0">
    <w:nsid w:val="5E302C23"/>
    <w:multiLevelType w:val="hybridMultilevel"/>
    <w:tmpl w:val="FB92D2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477719732">
    <w:abstractNumId w:val="4"/>
  </w:num>
  <w:num w:numId="2" w16cid:durableId="694889091">
    <w:abstractNumId w:val="5"/>
  </w:num>
  <w:num w:numId="3" w16cid:durableId="757940949">
    <w:abstractNumId w:val="6"/>
  </w:num>
  <w:num w:numId="4" w16cid:durableId="871459360">
    <w:abstractNumId w:val="3"/>
  </w:num>
  <w:num w:numId="5" w16cid:durableId="1562868581">
    <w:abstractNumId w:val="7"/>
  </w:num>
  <w:num w:numId="6" w16cid:durableId="2059082181">
    <w:abstractNumId w:val="0"/>
  </w:num>
  <w:num w:numId="7" w16cid:durableId="1689139700">
    <w:abstractNumId w:val="1"/>
  </w:num>
  <w:num w:numId="8" w16cid:durableId="1005136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embedSystemFonts/>
  <w:bordersDoNotSurroundHeader/>
  <w:bordersDoNotSurroundFooter/>
  <w:proofState w:spelling="clean"/>
  <w:defaultTabStop w:val="708"/>
  <w:hyphenationZone w:val="425"/>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454"/>
    <w:rsid w:val="00003478"/>
    <w:rsid w:val="00010150"/>
    <w:rsid w:val="00014993"/>
    <w:rsid w:val="000173AA"/>
    <w:rsid w:val="00021023"/>
    <w:rsid w:val="00040052"/>
    <w:rsid w:val="000650D8"/>
    <w:rsid w:val="00071473"/>
    <w:rsid w:val="00071A30"/>
    <w:rsid w:val="000936D6"/>
    <w:rsid w:val="000B2275"/>
    <w:rsid w:val="000C148B"/>
    <w:rsid w:val="000C1A44"/>
    <w:rsid w:val="000C7F91"/>
    <w:rsid w:val="000D280F"/>
    <w:rsid w:val="000D2CB9"/>
    <w:rsid w:val="000E6A1B"/>
    <w:rsid w:val="000F5C8D"/>
    <w:rsid w:val="000F60F3"/>
    <w:rsid w:val="00102440"/>
    <w:rsid w:val="00103DD8"/>
    <w:rsid w:val="00105573"/>
    <w:rsid w:val="0015304A"/>
    <w:rsid w:val="00154460"/>
    <w:rsid w:val="001A4C01"/>
    <w:rsid w:val="001B1573"/>
    <w:rsid w:val="001C2A84"/>
    <w:rsid w:val="001C6EA2"/>
    <w:rsid w:val="001D01D3"/>
    <w:rsid w:val="001D1ED4"/>
    <w:rsid w:val="00204E52"/>
    <w:rsid w:val="002101C3"/>
    <w:rsid w:val="00211F81"/>
    <w:rsid w:val="00213E82"/>
    <w:rsid w:val="00223225"/>
    <w:rsid w:val="002551A2"/>
    <w:rsid w:val="00282399"/>
    <w:rsid w:val="00293E3F"/>
    <w:rsid w:val="002A3825"/>
    <w:rsid w:val="002C2EBA"/>
    <w:rsid w:val="002D040A"/>
    <w:rsid w:val="002D39E7"/>
    <w:rsid w:val="002D3C2A"/>
    <w:rsid w:val="002F12EE"/>
    <w:rsid w:val="00303945"/>
    <w:rsid w:val="00307D67"/>
    <w:rsid w:val="00317F6A"/>
    <w:rsid w:val="00330B1B"/>
    <w:rsid w:val="00344C39"/>
    <w:rsid w:val="00350EDC"/>
    <w:rsid w:val="00363D00"/>
    <w:rsid w:val="0037501F"/>
    <w:rsid w:val="003916B8"/>
    <w:rsid w:val="0039342A"/>
    <w:rsid w:val="0039397E"/>
    <w:rsid w:val="003962DB"/>
    <w:rsid w:val="00397C4F"/>
    <w:rsid w:val="003B7304"/>
    <w:rsid w:val="003C2AEE"/>
    <w:rsid w:val="003C2B93"/>
    <w:rsid w:val="003D3C8A"/>
    <w:rsid w:val="003F16DB"/>
    <w:rsid w:val="00400133"/>
    <w:rsid w:val="0040019E"/>
    <w:rsid w:val="00405FD8"/>
    <w:rsid w:val="00406202"/>
    <w:rsid w:val="00414A23"/>
    <w:rsid w:val="00423B24"/>
    <w:rsid w:val="00441181"/>
    <w:rsid w:val="00457EEE"/>
    <w:rsid w:val="00465ADF"/>
    <w:rsid w:val="0048076A"/>
    <w:rsid w:val="00482FE4"/>
    <w:rsid w:val="00496F73"/>
    <w:rsid w:val="004A3083"/>
    <w:rsid w:val="004B0A4B"/>
    <w:rsid w:val="004B6691"/>
    <w:rsid w:val="004C1B34"/>
    <w:rsid w:val="004D2E50"/>
    <w:rsid w:val="004D2EFA"/>
    <w:rsid w:val="004E13D6"/>
    <w:rsid w:val="004E6068"/>
    <w:rsid w:val="005076B6"/>
    <w:rsid w:val="0051777B"/>
    <w:rsid w:val="00527065"/>
    <w:rsid w:val="00542D06"/>
    <w:rsid w:val="00543E83"/>
    <w:rsid w:val="00545304"/>
    <w:rsid w:val="00586A34"/>
    <w:rsid w:val="00590A83"/>
    <w:rsid w:val="005932D3"/>
    <w:rsid w:val="0059670F"/>
    <w:rsid w:val="005A2C8B"/>
    <w:rsid w:val="005A3137"/>
    <w:rsid w:val="005A6162"/>
    <w:rsid w:val="005B32B9"/>
    <w:rsid w:val="005C1C85"/>
    <w:rsid w:val="005C34D3"/>
    <w:rsid w:val="005D0A5F"/>
    <w:rsid w:val="005E640E"/>
    <w:rsid w:val="00610E7E"/>
    <w:rsid w:val="00621DDB"/>
    <w:rsid w:val="006248D6"/>
    <w:rsid w:val="0062509F"/>
    <w:rsid w:val="00626755"/>
    <w:rsid w:val="00630393"/>
    <w:rsid w:val="00632FF7"/>
    <w:rsid w:val="00633EE5"/>
    <w:rsid w:val="0063535A"/>
    <w:rsid w:val="00656EE3"/>
    <w:rsid w:val="00680155"/>
    <w:rsid w:val="0068196D"/>
    <w:rsid w:val="0069355B"/>
    <w:rsid w:val="006A205D"/>
    <w:rsid w:val="006A250E"/>
    <w:rsid w:val="006A7BEA"/>
    <w:rsid w:val="006B04CE"/>
    <w:rsid w:val="006C0CAF"/>
    <w:rsid w:val="006C133F"/>
    <w:rsid w:val="006D325D"/>
    <w:rsid w:val="006D40D8"/>
    <w:rsid w:val="006E05E0"/>
    <w:rsid w:val="006F1506"/>
    <w:rsid w:val="00714BB1"/>
    <w:rsid w:val="00751CF5"/>
    <w:rsid w:val="0075341C"/>
    <w:rsid w:val="007605B2"/>
    <w:rsid w:val="00763C23"/>
    <w:rsid w:val="00780B5C"/>
    <w:rsid w:val="0078514B"/>
    <w:rsid w:val="00791C7C"/>
    <w:rsid w:val="00792BC6"/>
    <w:rsid w:val="007B2DC9"/>
    <w:rsid w:val="007C2285"/>
    <w:rsid w:val="007D5D64"/>
    <w:rsid w:val="007D6949"/>
    <w:rsid w:val="00802886"/>
    <w:rsid w:val="008056CF"/>
    <w:rsid w:val="00815E21"/>
    <w:rsid w:val="0082226F"/>
    <w:rsid w:val="00825689"/>
    <w:rsid w:val="00826407"/>
    <w:rsid w:val="00851C3B"/>
    <w:rsid w:val="00853D58"/>
    <w:rsid w:val="00884523"/>
    <w:rsid w:val="00892A43"/>
    <w:rsid w:val="008964A9"/>
    <w:rsid w:val="008B03FE"/>
    <w:rsid w:val="008B0960"/>
    <w:rsid w:val="008B3005"/>
    <w:rsid w:val="008D3BE9"/>
    <w:rsid w:val="008D54E4"/>
    <w:rsid w:val="008E1E44"/>
    <w:rsid w:val="008F3ED0"/>
    <w:rsid w:val="0090008D"/>
    <w:rsid w:val="009008B8"/>
    <w:rsid w:val="00920CD0"/>
    <w:rsid w:val="00927896"/>
    <w:rsid w:val="0093471B"/>
    <w:rsid w:val="00940FAD"/>
    <w:rsid w:val="0094141B"/>
    <w:rsid w:val="00950FF9"/>
    <w:rsid w:val="009517CE"/>
    <w:rsid w:val="00956804"/>
    <w:rsid w:val="009677A2"/>
    <w:rsid w:val="00971BDA"/>
    <w:rsid w:val="00987838"/>
    <w:rsid w:val="009954B9"/>
    <w:rsid w:val="009A5210"/>
    <w:rsid w:val="009A6FF5"/>
    <w:rsid w:val="009A79A1"/>
    <w:rsid w:val="009B0DD0"/>
    <w:rsid w:val="009B0F93"/>
    <w:rsid w:val="009C3333"/>
    <w:rsid w:val="009C7E1A"/>
    <w:rsid w:val="009D5DDA"/>
    <w:rsid w:val="009E3FE3"/>
    <w:rsid w:val="009E6532"/>
    <w:rsid w:val="009F2454"/>
    <w:rsid w:val="009F2C5F"/>
    <w:rsid w:val="00A110AD"/>
    <w:rsid w:val="00A258F5"/>
    <w:rsid w:val="00A3173F"/>
    <w:rsid w:val="00A457CB"/>
    <w:rsid w:val="00A511C4"/>
    <w:rsid w:val="00A71B4E"/>
    <w:rsid w:val="00A96AE6"/>
    <w:rsid w:val="00AA2529"/>
    <w:rsid w:val="00AB402B"/>
    <w:rsid w:val="00AE4B18"/>
    <w:rsid w:val="00AF1521"/>
    <w:rsid w:val="00AF5D6D"/>
    <w:rsid w:val="00B113D8"/>
    <w:rsid w:val="00B14644"/>
    <w:rsid w:val="00B45E44"/>
    <w:rsid w:val="00B56851"/>
    <w:rsid w:val="00B66D0A"/>
    <w:rsid w:val="00B9644E"/>
    <w:rsid w:val="00BA3C00"/>
    <w:rsid w:val="00BA4A12"/>
    <w:rsid w:val="00BA5547"/>
    <w:rsid w:val="00BB01EB"/>
    <w:rsid w:val="00BB4657"/>
    <w:rsid w:val="00BB5E17"/>
    <w:rsid w:val="00BC490D"/>
    <w:rsid w:val="00BC5790"/>
    <w:rsid w:val="00BD3E0A"/>
    <w:rsid w:val="00BE082B"/>
    <w:rsid w:val="00BF46C2"/>
    <w:rsid w:val="00BF6DF4"/>
    <w:rsid w:val="00C00747"/>
    <w:rsid w:val="00C019BC"/>
    <w:rsid w:val="00C061B5"/>
    <w:rsid w:val="00C2480E"/>
    <w:rsid w:val="00C27823"/>
    <w:rsid w:val="00C36121"/>
    <w:rsid w:val="00C40D6C"/>
    <w:rsid w:val="00C84002"/>
    <w:rsid w:val="00C8770F"/>
    <w:rsid w:val="00C916FA"/>
    <w:rsid w:val="00C92947"/>
    <w:rsid w:val="00CA01CF"/>
    <w:rsid w:val="00CA58EC"/>
    <w:rsid w:val="00CC1D0A"/>
    <w:rsid w:val="00CC1EAB"/>
    <w:rsid w:val="00CD516D"/>
    <w:rsid w:val="00CD7CED"/>
    <w:rsid w:val="00CE30ED"/>
    <w:rsid w:val="00CE4A58"/>
    <w:rsid w:val="00CF27F4"/>
    <w:rsid w:val="00CF37DC"/>
    <w:rsid w:val="00CF5DCC"/>
    <w:rsid w:val="00D128C6"/>
    <w:rsid w:val="00D12B32"/>
    <w:rsid w:val="00D222B9"/>
    <w:rsid w:val="00D30DCC"/>
    <w:rsid w:val="00D417B1"/>
    <w:rsid w:val="00D85F3C"/>
    <w:rsid w:val="00D95671"/>
    <w:rsid w:val="00DA0539"/>
    <w:rsid w:val="00DA4E7D"/>
    <w:rsid w:val="00DB080C"/>
    <w:rsid w:val="00DC2959"/>
    <w:rsid w:val="00DD4C79"/>
    <w:rsid w:val="00DE2988"/>
    <w:rsid w:val="00DE3301"/>
    <w:rsid w:val="00DE4786"/>
    <w:rsid w:val="00DF2730"/>
    <w:rsid w:val="00DF378C"/>
    <w:rsid w:val="00E02A08"/>
    <w:rsid w:val="00E05A7F"/>
    <w:rsid w:val="00E27241"/>
    <w:rsid w:val="00E30545"/>
    <w:rsid w:val="00E575AD"/>
    <w:rsid w:val="00E6076B"/>
    <w:rsid w:val="00E642DE"/>
    <w:rsid w:val="00E85387"/>
    <w:rsid w:val="00E95E03"/>
    <w:rsid w:val="00EA79A9"/>
    <w:rsid w:val="00EB5DC2"/>
    <w:rsid w:val="00EC274B"/>
    <w:rsid w:val="00EC33BC"/>
    <w:rsid w:val="00EC7717"/>
    <w:rsid w:val="00ED1DB6"/>
    <w:rsid w:val="00ED6743"/>
    <w:rsid w:val="00F01F4B"/>
    <w:rsid w:val="00F06DA6"/>
    <w:rsid w:val="00F13EAA"/>
    <w:rsid w:val="00F33A89"/>
    <w:rsid w:val="00F545D9"/>
    <w:rsid w:val="00F609B0"/>
    <w:rsid w:val="00F669E1"/>
    <w:rsid w:val="00F675FD"/>
    <w:rsid w:val="00F93013"/>
    <w:rsid w:val="00F93EE4"/>
    <w:rsid w:val="00F95680"/>
    <w:rsid w:val="00FA5F59"/>
    <w:rsid w:val="00FA6DA5"/>
    <w:rsid w:val="00FB1218"/>
    <w:rsid w:val="00FD106F"/>
    <w:rsid w:val="00FF2C1B"/>
    <w:rsid w:val="00FF7A87"/>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72054C"/>
  <w14:defaultImageDpi w14:val="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pPr>
      <w:widowControl w:val="0"/>
      <w:suppressAutoHyphens/>
      <w:autoSpaceDE w:val="0"/>
      <w:autoSpaceDN w:val="0"/>
      <w:adjustRightInd w:val="0"/>
    </w:pPr>
    <w:rPr>
      <w:rFonts w:ascii="Liberation Serif" w:hAnsi="Liberation Serif" w:cs="Liberation Serif"/>
      <w:color w:val="000000"/>
      <w:kern w:val="1"/>
      <w:sz w:val="24"/>
      <w:szCs w:val="24"/>
      <w:lang w:val="es-ES"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nternetLink">
    <w:name w:val="Internet Link"/>
    <w:uiPriority w:val="99"/>
    <w:rPr>
      <w:color w:val="000080"/>
      <w:u w:val="single"/>
    </w:rPr>
  </w:style>
  <w:style w:type="character" w:customStyle="1" w:styleId="EnlacedeInternet">
    <w:name w:val="Enlace de Internet"/>
    <w:uiPriority w:val="99"/>
    <w:rPr>
      <w:color w:val="000080"/>
      <w:u w:val="single"/>
    </w:rPr>
  </w:style>
  <w:style w:type="paragraph" w:styleId="Encabezado">
    <w:name w:val="header"/>
    <w:basedOn w:val="Normal"/>
    <w:next w:val="Cuerpodetexto"/>
    <w:link w:val="EncabezadoCar"/>
    <w:uiPriority w:val="99"/>
    <w:pPr>
      <w:keepNext/>
      <w:suppressAutoHyphens w:val="0"/>
      <w:spacing w:before="240" w:after="120"/>
    </w:pPr>
    <w:rPr>
      <w:rFonts w:ascii="Liberation Sans" w:cs="Liberation Sans"/>
      <w:sz w:val="28"/>
      <w:szCs w:val="28"/>
    </w:rPr>
  </w:style>
  <w:style w:type="character" w:customStyle="1" w:styleId="EncabezadoCar">
    <w:name w:val="Encabezado Car"/>
    <w:basedOn w:val="Fuentedeprrafopredeter"/>
    <w:link w:val="Encabezado"/>
    <w:uiPriority w:val="99"/>
    <w:semiHidden/>
    <w:rPr>
      <w:rFonts w:ascii="Liberation Serif" w:hAnsi="Liberation Serif" w:cs="Mangal"/>
      <w:color w:val="000000"/>
      <w:kern w:val="1"/>
      <w:sz w:val="24"/>
      <w:szCs w:val="21"/>
      <w:lang w:val="es-ES" w:bidi="hi-IN"/>
    </w:rPr>
  </w:style>
  <w:style w:type="paragraph" w:customStyle="1" w:styleId="Cuerpodetexto">
    <w:name w:val="Cuerpo de texto"/>
    <w:basedOn w:val="Normal"/>
    <w:uiPriority w:val="99"/>
    <w:pPr>
      <w:suppressAutoHyphens w:val="0"/>
      <w:spacing w:after="120" w:line="288" w:lineRule="auto"/>
    </w:pPr>
  </w:style>
  <w:style w:type="paragraph" w:styleId="Lista">
    <w:name w:val="List"/>
    <w:basedOn w:val="Cuerpodetexto"/>
    <w:uiPriority w:val="99"/>
  </w:style>
  <w:style w:type="paragraph" w:customStyle="1" w:styleId="Leyenda">
    <w:name w:val="Leyenda"/>
    <w:basedOn w:val="Normal"/>
    <w:uiPriority w:val="99"/>
    <w:pPr>
      <w:suppressLineNumbers/>
      <w:suppressAutoHyphens w:val="0"/>
      <w:spacing w:before="120" w:after="120"/>
    </w:pPr>
    <w:rPr>
      <w:i/>
      <w:iCs/>
    </w:rPr>
  </w:style>
  <w:style w:type="paragraph" w:customStyle="1" w:styleId="cdndice">
    <w:name w:val="Ícdndice"/>
    <w:basedOn w:val="Normal"/>
    <w:uiPriority w:val="99"/>
    <w:pPr>
      <w:suppressAutoHyphens w:val="0"/>
    </w:pPr>
  </w:style>
  <w:style w:type="paragraph" w:customStyle="1" w:styleId="Pie">
    <w:name w:val="Pie"/>
    <w:basedOn w:val="Normal"/>
    <w:uiPriority w:val="99"/>
    <w:pPr>
      <w:suppressAutoHyphens w:val="0"/>
      <w:spacing w:before="120" w:after="120"/>
    </w:pPr>
    <w:rPr>
      <w:i/>
      <w:iCs/>
    </w:rPr>
  </w:style>
  <w:style w:type="character" w:styleId="Hipervnculo">
    <w:name w:val="Hyperlink"/>
    <w:basedOn w:val="Fuentedeprrafopredeter"/>
    <w:uiPriority w:val="99"/>
    <w:unhideWhenUsed/>
    <w:rsid w:val="00105573"/>
    <w:rPr>
      <w:color w:val="0563C1" w:themeColor="hyperlink"/>
      <w:u w:val="single"/>
    </w:rPr>
  </w:style>
  <w:style w:type="paragraph" w:styleId="Prrafodelista">
    <w:name w:val="List Paragraph"/>
    <w:basedOn w:val="Normal"/>
    <w:uiPriority w:val="34"/>
    <w:qFormat/>
    <w:rsid w:val="00F01F4B"/>
    <w:pPr>
      <w:ind w:left="720"/>
      <w:contextualSpacing/>
    </w:pPr>
    <w:rPr>
      <w:rFonts w:cs="Mangal"/>
      <w:szCs w:val="21"/>
    </w:rPr>
  </w:style>
  <w:style w:type="paragraph" w:styleId="Piedepgina">
    <w:name w:val="footer"/>
    <w:basedOn w:val="Normal"/>
    <w:link w:val="PiedepginaCar"/>
    <w:uiPriority w:val="99"/>
    <w:unhideWhenUsed/>
    <w:rsid w:val="000D280F"/>
    <w:pPr>
      <w:tabs>
        <w:tab w:val="center" w:pos="4419"/>
        <w:tab w:val="right" w:pos="8838"/>
      </w:tabs>
    </w:pPr>
    <w:rPr>
      <w:rFonts w:cs="Mangal"/>
      <w:szCs w:val="21"/>
    </w:rPr>
  </w:style>
  <w:style w:type="character" w:customStyle="1" w:styleId="PiedepginaCar">
    <w:name w:val="Pie de página Car"/>
    <w:basedOn w:val="Fuentedeprrafopredeter"/>
    <w:link w:val="Piedepgina"/>
    <w:uiPriority w:val="99"/>
    <w:rsid w:val="000D280F"/>
    <w:rPr>
      <w:rFonts w:ascii="Liberation Serif" w:hAnsi="Liberation Serif" w:cs="Mangal"/>
      <w:color w:val="000000"/>
      <w:kern w:val="1"/>
      <w:sz w:val="24"/>
      <w:szCs w:val="21"/>
      <w:lang w:val="es-ES" w:bidi="hi-IN"/>
    </w:rPr>
  </w:style>
  <w:style w:type="character" w:styleId="Nmerodepgina">
    <w:name w:val="page number"/>
    <w:basedOn w:val="Fuentedeprrafopredeter"/>
    <w:uiPriority w:val="99"/>
    <w:semiHidden/>
    <w:unhideWhenUsed/>
    <w:rsid w:val="000D280F"/>
  </w:style>
  <w:style w:type="paragraph" w:customStyle="1" w:styleId="p1">
    <w:name w:val="p1"/>
    <w:basedOn w:val="Normal"/>
    <w:rsid w:val="00CF27F4"/>
    <w:pPr>
      <w:widowControl/>
      <w:suppressAutoHyphens w:val="0"/>
      <w:autoSpaceDE/>
      <w:autoSpaceDN/>
      <w:adjustRightInd/>
    </w:pPr>
    <w:rPr>
      <w:rFonts w:ascii="Verdana" w:eastAsiaTheme="minorEastAsia" w:hAnsi="Verdana" w:cs="Times New Roman"/>
      <w:color w:val="44A1A6"/>
      <w:kern w:val="0"/>
      <w:sz w:val="14"/>
      <w:szCs w:val="14"/>
      <w:lang w:eastAsia="es-ES" w:bidi="ar-SA"/>
    </w:rPr>
  </w:style>
  <w:style w:type="character" w:customStyle="1" w:styleId="s1">
    <w:name w:val="s1"/>
    <w:basedOn w:val="Fuentedeprrafopredeter"/>
    <w:rsid w:val="00CF27F4"/>
    <w:rPr>
      <w:rFonts w:ascii="Verdana" w:hAnsi="Verdana" w:hint="default"/>
      <w:b/>
      <w:bCs/>
      <w:i w:val="0"/>
      <w:iCs w:val="0"/>
      <w:color w:val="000000"/>
      <w:sz w:val="14"/>
      <w:szCs w:val="14"/>
    </w:rPr>
  </w:style>
  <w:style w:type="character" w:customStyle="1" w:styleId="s2">
    <w:name w:val="s2"/>
    <w:basedOn w:val="Fuentedeprrafopredeter"/>
    <w:rsid w:val="00CF27F4"/>
    <w:rPr>
      <w:rFonts w:ascii="Verdana" w:hAnsi="Verdana" w:hint="default"/>
      <w:b w:val="0"/>
      <w:bCs w:val="0"/>
      <w:i w:val="0"/>
      <w:iCs w:val="0"/>
      <w:color w:val="000000"/>
      <w:sz w:val="14"/>
      <w:szCs w:val="14"/>
    </w:rPr>
  </w:style>
  <w:style w:type="character" w:customStyle="1" w:styleId="s3">
    <w:name w:val="s3"/>
    <w:basedOn w:val="Fuentedeprrafopredeter"/>
    <w:rsid w:val="00CF27F4"/>
    <w:rPr>
      <w:rFonts w:ascii="Verdana" w:hAnsi="Verdana" w:hint="default"/>
      <w:b w:val="0"/>
      <w:bCs w:val="0"/>
      <w:i w:val="0"/>
      <w:iCs w:val="0"/>
      <w:sz w:val="14"/>
      <w:szCs w:val="14"/>
    </w:rPr>
  </w:style>
  <w:style w:type="character" w:customStyle="1" w:styleId="s4">
    <w:name w:val="s4"/>
    <w:basedOn w:val="Fuentedeprrafopredeter"/>
    <w:rsid w:val="00CF27F4"/>
    <w:rPr>
      <w:rFonts w:ascii="Helvetica" w:hAnsi="Helvetica" w:hint="default"/>
      <w:b w:val="0"/>
      <w:bCs w:val="0"/>
      <w:i w:val="0"/>
      <w:iCs w:val="0"/>
      <w:sz w:val="14"/>
      <w:szCs w:val="14"/>
    </w:rPr>
  </w:style>
  <w:style w:type="character" w:customStyle="1" w:styleId="s5">
    <w:name w:val="s5"/>
    <w:basedOn w:val="Fuentedeprrafopredeter"/>
    <w:rsid w:val="00CF27F4"/>
    <w:rPr>
      <w:rFonts w:ascii="Arial" w:hAnsi="Arial" w:cs="Arial" w:hint="default"/>
      <w:b w:val="0"/>
      <w:bCs w:val="0"/>
      <w:i w:val="0"/>
      <w:iCs w:val="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08708">
      <w:bodyDiv w:val="1"/>
      <w:marLeft w:val="0"/>
      <w:marRight w:val="0"/>
      <w:marTop w:val="0"/>
      <w:marBottom w:val="0"/>
      <w:divBdr>
        <w:top w:val="none" w:sz="0" w:space="0" w:color="auto"/>
        <w:left w:val="none" w:sz="0" w:space="0" w:color="auto"/>
        <w:bottom w:val="none" w:sz="0" w:space="0" w:color="auto"/>
        <w:right w:val="none" w:sz="0" w:space="0" w:color="auto"/>
      </w:divBdr>
    </w:div>
    <w:div w:id="253634058">
      <w:bodyDiv w:val="1"/>
      <w:marLeft w:val="0"/>
      <w:marRight w:val="0"/>
      <w:marTop w:val="0"/>
      <w:marBottom w:val="0"/>
      <w:divBdr>
        <w:top w:val="none" w:sz="0" w:space="0" w:color="auto"/>
        <w:left w:val="none" w:sz="0" w:space="0" w:color="auto"/>
        <w:bottom w:val="none" w:sz="0" w:space="0" w:color="auto"/>
        <w:right w:val="none" w:sz="0" w:space="0" w:color="auto"/>
      </w:divBdr>
    </w:div>
    <w:div w:id="924194491">
      <w:bodyDiv w:val="1"/>
      <w:marLeft w:val="0"/>
      <w:marRight w:val="0"/>
      <w:marTop w:val="0"/>
      <w:marBottom w:val="0"/>
      <w:divBdr>
        <w:top w:val="none" w:sz="0" w:space="0" w:color="auto"/>
        <w:left w:val="none" w:sz="0" w:space="0" w:color="auto"/>
        <w:bottom w:val="none" w:sz="0" w:space="0" w:color="auto"/>
        <w:right w:val="none" w:sz="0" w:space="0" w:color="auto"/>
      </w:divBdr>
    </w:div>
    <w:div w:id="1365984700">
      <w:bodyDiv w:val="1"/>
      <w:marLeft w:val="0"/>
      <w:marRight w:val="0"/>
      <w:marTop w:val="0"/>
      <w:marBottom w:val="0"/>
      <w:divBdr>
        <w:top w:val="none" w:sz="0" w:space="0" w:color="auto"/>
        <w:left w:val="none" w:sz="0" w:space="0" w:color="auto"/>
        <w:bottom w:val="none" w:sz="0" w:space="0" w:color="auto"/>
        <w:right w:val="none" w:sz="0" w:space="0" w:color="auto"/>
      </w:divBdr>
    </w:div>
    <w:div w:id="1720058081">
      <w:bodyDiv w:val="1"/>
      <w:marLeft w:val="0"/>
      <w:marRight w:val="0"/>
      <w:marTop w:val="0"/>
      <w:marBottom w:val="0"/>
      <w:divBdr>
        <w:top w:val="none" w:sz="0" w:space="0" w:color="auto"/>
        <w:left w:val="none" w:sz="0" w:space="0" w:color="auto"/>
        <w:bottom w:val="none" w:sz="0" w:space="0" w:color="auto"/>
        <w:right w:val="none" w:sz="0" w:space="0" w:color="auto"/>
      </w:divBdr>
    </w:div>
    <w:div w:id="17411010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hestiayourhom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1698</Words>
  <Characters>8786</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c:creator>
  <cp:keywords/>
  <dc:description/>
  <cp:lastModifiedBy>Berruezo Márquez, Alejandro</cp:lastModifiedBy>
  <cp:revision>59</cp:revision>
  <cp:lastPrinted>2013-08-07T07:16:00Z</cp:lastPrinted>
  <dcterms:created xsi:type="dcterms:W3CDTF">2025-09-10T19:50:00Z</dcterms:created>
  <dcterms:modified xsi:type="dcterms:W3CDTF">2026-05-16T11:07:00Z</dcterms:modified>
</cp:coreProperties>
</file>