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numPr>
          <w:ilvl w:val="0"/>
          <w:numId w:val="1"/>
        </w:numPr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bookmarkStart w:id="0" w:name="__UnoMark__120_885385427"/>
      <w:bookmarkEnd w:id="0"/>
      <w:r>
        <w:rPr>
          <w:rFonts w:ascii="Times New Roman" w:cs="Times New Roman" w:hAnsi="Times New Roman"/>
          <w:b/>
          <w:sz w:val="28"/>
          <w:szCs w:val="28"/>
          <w:u w:val="single"/>
        </w:rPr>
        <w:t>Regressão Linear Univariada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Carregue os dados contidos no arquivo ex1data2.txt. 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 arquivo contem 97 linhas e 2 colunas de dados. Cada coluna se refere a uma variável. Neste problema, deve-se desenvolver um modelo onde a variável da coluna 2 será estimada a partir da variável da coluna 1.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Apresentar</w:t>
      </w:r>
      <w:r>
        <w:rPr>
          <w:rFonts w:ascii="Times New Roman" w:cs="Times New Roman" w:hAnsi="Times New Roman"/>
          <w:sz w:val="28"/>
          <w:szCs w:val="28"/>
        </w:rPr>
        <w:t>: Figura com os dados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Comentários</w:t>
      </w:r>
      <w:r>
        <w:rPr>
          <w:rFonts w:ascii="Times New Roman" w:cs="Times New Roman" w:hAnsi="Times New Roman"/>
          <w:sz w:val="28"/>
          <w:szCs w:val="28"/>
        </w:rPr>
        <w:t>: Um modelo de regressão linear parece ser adequado para os dados em questão? Comente.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Implemente o algoritmo do gradiente descendente estocástico para encontrar os coeficientes da regressão.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Para este algoritmo utilize α = 0.001 e utilize 1000 épocas de treinamento. Para cada época de treinamento, calcule o erro quadrático médio (EQM) . Plote o gráfico “épocas x EQM”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Apresentar</w:t>
      </w:r>
      <w:r>
        <w:rPr>
          <w:rFonts w:ascii="Times New Roman" w:cs="Times New Roman" w:hAnsi="Times New Roman"/>
          <w:sz w:val="28"/>
          <w:szCs w:val="28"/>
        </w:rPr>
        <w:t>: Valor final dos coeficientes e gráfico épocas x EQM.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Comentários</w:t>
      </w:r>
      <w:r>
        <w:rPr>
          <w:rFonts w:ascii="Times New Roman" w:cs="Times New Roman" w:hAnsi="Times New Roman"/>
          <w:sz w:val="28"/>
          <w:szCs w:val="28"/>
        </w:rPr>
        <w:t>: Através do gráfico “épocas x EQM” é possível verificar que o algoritmo está “aprendendo” ? Comente.</w:t>
      </w:r>
    </w:p>
    <w:p>
      <w:pPr>
        <w:pStyle w:val="style23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</w:r>
    </w:p>
    <w:p>
      <w:pPr>
        <w:pStyle w:val="style23"/>
        <w:numPr>
          <w:ilvl w:val="0"/>
          <w:numId w:val="1"/>
        </w:numPr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Regressão Linear Múltipla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- Carregue os dados contidos no arquivo ex1data2.txt. 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 arquivo contem 47 linhas e 3 colunas de dados. Cada coluna se refere a uma variável. Neste problema, deve-se desenvolver um modelo onde a variável da coluna 3 será estimada a partir das variáveis das coluna 1 e 2. Os dados apresentados referem-se a um problema de estimação do preço de casas. As variáveis 1 e 2 são a área da casa e o número de quartos, respectivamente. A variável 3 é o preço do imóvel. 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Implemente o algoritmo do gradiente descendente estocástico para encontrar os coeficientes da regressão.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Para este algoritmo utilize α = 0.01 e utilize 100 épocas de treinamento. Para cada época de treinamento, calcule o erro quadrático médio (EQM) . Plote o gráfico “épocas x EQM”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Apresentar</w:t>
      </w:r>
      <w:r>
        <w:rPr>
          <w:rFonts w:ascii="Times New Roman" w:cs="Times New Roman" w:hAnsi="Times New Roman"/>
          <w:sz w:val="28"/>
          <w:szCs w:val="28"/>
        </w:rPr>
        <w:t>: Valor final dos coeficientes e gráfico épocas x EQM.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Comentários</w:t>
      </w:r>
      <w:r>
        <w:rPr>
          <w:rFonts w:ascii="Times New Roman" w:cs="Times New Roman" w:hAnsi="Times New Roman"/>
          <w:sz w:val="28"/>
          <w:szCs w:val="28"/>
        </w:rPr>
        <w:t>: Através do gráfico “épocas x EQM” é possível verificar que o algoritmo está “aprendendo” ? Comente.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Encontre os coeficientes da regressão utilizando o método dos mínimos quadrados.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Apresentar</w:t>
      </w:r>
      <w:r>
        <w:rPr>
          <w:rFonts w:ascii="Times New Roman" w:cs="Times New Roman" w:hAnsi="Times New Roman"/>
          <w:sz w:val="28"/>
          <w:szCs w:val="28"/>
        </w:rPr>
        <w:t>: Valor final dos coeficientes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Comentários</w:t>
      </w:r>
      <w:r>
        <w:rPr>
          <w:rFonts w:ascii="Times New Roman" w:cs="Times New Roman" w:hAnsi="Times New Roman"/>
          <w:sz w:val="28"/>
          <w:szCs w:val="28"/>
        </w:rPr>
        <w:t>: Os valores obtidos pelos dois métodos são iguais? Comente.</w:t>
      </w:r>
    </w:p>
    <w:p>
      <w:pPr>
        <w:pStyle w:val="style23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</w:r>
    </w:p>
    <w:p>
      <w:pPr>
        <w:pStyle w:val="style23"/>
        <w:numPr>
          <w:ilvl w:val="0"/>
          <w:numId w:val="1"/>
        </w:numPr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Regularização</w:t>
      </w:r>
    </w:p>
    <w:p>
      <w:pPr>
        <w:pStyle w:val="style23"/>
        <w:jc w:val="both"/>
        <w:rPr>
          <w:rFonts w:ascii="Times New Roman" w:cs="Times New Roman" w:hAnsi="Times New Roman"/>
          <w:sz w:val="28"/>
          <w:szCs w:val="28"/>
        </w:rPr>
      </w:pPr>
      <w:bookmarkStart w:id="1" w:name="_GoBack"/>
      <w:bookmarkEnd w:id="1"/>
      <w:r>
        <w:rPr>
          <w:rFonts w:ascii="Times New Roman" w:cs="Times New Roman" w:hAnsi="Times New Roman"/>
          <w:sz w:val="28"/>
          <w:szCs w:val="28"/>
        </w:rPr>
        <w:t xml:space="preserve">- Carregue os dados contidos no arquivo ex1data3.txt. </w:t>
      </w:r>
    </w:p>
    <w:p>
      <w:pPr>
        <w:pStyle w:val="style23"/>
        <w:ind w:firstLine="696" w:left="72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 arquivo contem 47 linhas e 6 colunas de dados. Cada coluna se refere a uma variável. Neste problema, deve-se desenvolver um modelo onde a variável da coluna 6 será estimada a partir das demais variáveis. Os dados apresentados referem-se a um problema de estimação do preço de casas. As variáveis 1, 2, 3, 4 e 5 são características dos imóveis e serão utilizadas como entrada do problema de regressão. A variável 6 é o preço do imóvel. 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Divida o conjunto de dados entre treino e teste. Para este problema, os primeiros 30 dados serão utilizados para treino e o restante será usado para teste.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Encontre os coeficientes da regressão utilizando o método dos mínimos quadrados regularizado para os seguintes valores de λ = [0 1 2 3 4 5]. Utilize o conjunto de treinamento.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Apresentar</w:t>
      </w:r>
      <w:r>
        <w:rPr>
          <w:rFonts w:ascii="Times New Roman" w:cs="Times New Roman" w:hAnsi="Times New Roman"/>
          <w:sz w:val="28"/>
          <w:szCs w:val="28"/>
        </w:rPr>
        <w:t>: Valores finais dos coeficientes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Comentários: </w:t>
      </w:r>
      <w:r>
        <w:rPr>
          <w:rFonts w:ascii="Times New Roman" w:cs="Times New Roman" w:hAnsi="Times New Roman"/>
          <w:sz w:val="28"/>
          <w:szCs w:val="28"/>
        </w:rPr>
        <w:t>Quais variáveis parecem ser menos relevantes para a regressão?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- Encontrar o valor do EQM para os dados de treinamento e de teste para cada um dos valores de λ.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Apresentar</w:t>
      </w:r>
      <w:r>
        <w:rPr>
          <w:rFonts w:ascii="Times New Roman" w:cs="Times New Roman" w:hAnsi="Times New Roman"/>
          <w:sz w:val="28"/>
          <w:szCs w:val="28"/>
        </w:rPr>
        <w:t>: Dois gráficos. EQM x λ no conjunto de treinamento e EQM x λ no conjunto de teste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Comentários</w:t>
      </w:r>
      <w:r>
        <w:rPr>
          <w:rFonts w:ascii="Times New Roman" w:cs="Times New Roman" w:hAnsi="Times New Roman"/>
          <w:sz w:val="28"/>
          <w:szCs w:val="28"/>
        </w:rPr>
        <w:t xml:space="preserve">: Como os valores dos coeficientes variam com λ ? Explique o motivo. </w:t>
      </w:r>
    </w:p>
    <w:p>
      <w:pPr>
        <w:pStyle w:val="style0"/>
        <w:ind w:firstLine="708" w:left="0" w:right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Comente o crescimento/decrescimento dos erros presente nas figuras EQM x λ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Texto de balão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2014-01-11T18:01:00Z</dcterms:created>
  <dc:creator>João Paulo Pordeus Gomes</dc:creator>
  <cp:lastModifiedBy>João Paulo Pordeus Gomes</cp:lastModifiedBy>
  <dcterms:modified xsi:type="dcterms:W3CDTF">2014-01-13T13:48:00Z</dcterms:modified>
  <cp:revision>15</cp:revision>
</cp:coreProperties>
</file>