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A9" w:rsidRPr="00ED56A9" w:rsidRDefault="00ED56A9" w:rsidP="00ED56A9">
      <w:pPr>
        <w:spacing w:before="75" w:line="240" w:lineRule="auto"/>
        <w:outlineLvl w:val="1"/>
        <w:rPr>
          <w:rFonts w:eastAsia="Times New Roman" w:cstheme="minorHAnsi"/>
          <w:color w:val="676A6C"/>
          <w:lang w:eastAsia="es-ES"/>
        </w:rPr>
      </w:pPr>
      <w:r w:rsidRPr="00ED56A9">
        <w:rPr>
          <w:rFonts w:eastAsia="Times New Roman" w:cstheme="minorHAnsi"/>
          <w:color w:val="676A6C"/>
          <w:lang w:eastAsia="es-ES"/>
        </w:rPr>
        <w:t>Paciente: ALESKY WASIUK</w:t>
      </w:r>
    </w:p>
    <w:p w:rsidR="00ED56A9" w:rsidRPr="00ED56A9" w:rsidRDefault="00ED56A9" w:rsidP="00ED56A9">
      <w:pPr>
        <w:pStyle w:val="NormalWeb"/>
        <w:spacing w:before="0" w:beforeAutospacing="0" w:after="225" w:afterAutospacing="0" w:line="38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56A9">
        <w:rPr>
          <w:rFonts w:asciiTheme="minorHAnsi" w:hAnsiTheme="minorHAnsi" w:cstheme="minorHAnsi"/>
          <w:color w:val="000000"/>
          <w:sz w:val="22"/>
          <w:szCs w:val="22"/>
        </w:rPr>
        <w:t>Edad</w:t>
      </w:r>
    </w:p>
    <w:p w:rsidR="00ED56A9" w:rsidRPr="00ED56A9" w:rsidRDefault="00ED56A9" w:rsidP="00ED56A9">
      <w:pPr>
        <w:pStyle w:val="NormalWeb"/>
        <w:spacing w:before="0" w:beforeAutospacing="0" w:after="225" w:afterAutospacing="0" w:line="38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56A9">
        <w:rPr>
          <w:rFonts w:asciiTheme="minorHAnsi" w:hAnsiTheme="minorHAnsi" w:cstheme="minorHAnsi"/>
          <w:color w:val="000000"/>
          <w:sz w:val="22"/>
          <w:szCs w:val="22"/>
        </w:rPr>
        <w:t>DNI</w:t>
      </w:r>
    </w:p>
    <w:p w:rsidR="00ED56A9" w:rsidRPr="00ED56A9" w:rsidRDefault="00FD57F4" w:rsidP="00ED56A9">
      <w:pPr>
        <w:pStyle w:val="NormalWeb"/>
        <w:spacing w:before="0" w:beforeAutospacing="0" w:after="225" w:afterAutospacing="0" w:line="38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56A9">
        <w:rPr>
          <w:rFonts w:asciiTheme="minorHAnsi" w:hAnsiTheme="minorHAnsi" w:cstheme="minorHAnsi"/>
          <w:color w:val="000000"/>
          <w:sz w:val="22"/>
          <w:szCs w:val="22"/>
        </w:rPr>
        <w:t>Paciente</w:t>
      </w:r>
      <w:r w:rsidR="00ED56A9" w:rsidRPr="00ED56A9">
        <w:rPr>
          <w:rFonts w:asciiTheme="minorHAnsi" w:hAnsiTheme="minorHAnsi" w:cstheme="minorHAnsi"/>
          <w:color w:val="000000"/>
          <w:sz w:val="22"/>
          <w:szCs w:val="22"/>
        </w:rPr>
        <w:t xml:space="preserve"> de 89 años de edad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56A9" w:rsidRPr="00ED56A9">
        <w:rPr>
          <w:rFonts w:asciiTheme="minorHAnsi" w:hAnsiTheme="minorHAnsi" w:cstheme="minorHAnsi"/>
          <w:color w:val="000000"/>
          <w:sz w:val="22"/>
          <w:szCs w:val="22"/>
        </w:rPr>
        <w:t xml:space="preserve">que concurre a la consulta  el 18-03-2019 por masa ganglionar lateral de cuello,  cuyo </w:t>
      </w:r>
      <w:r w:rsidRPr="00ED56A9">
        <w:rPr>
          <w:rFonts w:asciiTheme="minorHAnsi" w:hAnsiTheme="minorHAnsi" w:cstheme="minorHAnsi"/>
          <w:color w:val="000000"/>
          <w:sz w:val="22"/>
          <w:szCs w:val="22"/>
        </w:rPr>
        <w:t>diagnóstico</w:t>
      </w:r>
      <w:r w:rsidR="00ED56A9" w:rsidRPr="00ED56A9">
        <w:rPr>
          <w:rFonts w:asciiTheme="minorHAnsi" w:hAnsiTheme="minorHAnsi" w:cstheme="minorHAnsi"/>
          <w:color w:val="000000"/>
          <w:sz w:val="22"/>
          <w:szCs w:val="22"/>
        </w:rPr>
        <w:t xml:space="preserve"> por PAG que resulta Carcinoma pobremente diferenciado tipo escamoso confirmado por </w:t>
      </w:r>
      <w:r w:rsidRPr="00ED56A9">
        <w:rPr>
          <w:rFonts w:asciiTheme="minorHAnsi" w:hAnsiTheme="minorHAnsi" w:cstheme="minorHAnsi"/>
          <w:color w:val="000000"/>
          <w:sz w:val="22"/>
          <w:szCs w:val="22"/>
        </w:rPr>
        <w:t>técnicas</w:t>
      </w:r>
      <w:r w:rsidR="00ED56A9" w:rsidRPr="00ED56A9">
        <w:rPr>
          <w:rFonts w:asciiTheme="minorHAnsi" w:hAnsiTheme="minorHAnsi" w:cstheme="minorHAnsi"/>
          <w:color w:val="000000"/>
          <w:sz w:val="22"/>
          <w:szCs w:val="22"/>
        </w:rPr>
        <w:t xml:space="preserve"> de IHQ</w:t>
      </w:r>
      <w:proofErr w:type="gramStart"/>
      <w:r w:rsidR="00ED56A9" w:rsidRPr="00ED56A9">
        <w:rPr>
          <w:rFonts w:asciiTheme="minorHAnsi" w:hAnsiTheme="minorHAnsi" w:cstheme="minorHAnsi"/>
          <w:color w:val="000000"/>
          <w:sz w:val="22"/>
          <w:szCs w:val="22"/>
        </w:rPr>
        <w:t>..</w:t>
      </w:r>
      <w:proofErr w:type="gramEnd"/>
    </w:p>
    <w:p w:rsidR="00ED56A9" w:rsidRPr="00ED56A9" w:rsidRDefault="00ED56A9" w:rsidP="00ED56A9">
      <w:pPr>
        <w:pStyle w:val="NormalWeb"/>
        <w:spacing w:before="0" w:beforeAutospacing="0" w:after="225" w:afterAutospacing="0" w:line="38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56A9">
        <w:rPr>
          <w:rFonts w:asciiTheme="minorHAnsi" w:hAnsiTheme="minorHAnsi" w:cstheme="minorHAnsi"/>
          <w:color w:val="000000"/>
          <w:sz w:val="22"/>
          <w:szCs w:val="22"/>
        </w:rPr>
        <w:t>Se realizaron estudios de imágenes  en búsqueda del primario.</w:t>
      </w:r>
    </w:p>
    <w:p w:rsidR="00ED56A9" w:rsidRPr="00ED56A9" w:rsidRDefault="00FD57F4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Tomografías</w:t>
      </w:r>
      <w:r w:rsidR="00ED56A9" w:rsidRPr="00ED56A9">
        <w:rPr>
          <w:rFonts w:cstheme="minorHAnsi"/>
        </w:rPr>
        <w:t xml:space="preserve"> </w:t>
      </w:r>
      <w:r w:rsidRPr="00ED56A9">
        <w:rPr>
          <w:rFonts w:cstheme="minorHAnsi"/>
        </w:rPr>
        <w:t>multíplice</w:t>
      </w:r>
      <w:r w:rsidR="00ED56A9" w:rsidRPr="00ED56A9">
        <w:rPr>
          <w:rFonts w:cstheme="minorHAnsi"/>
        </w:rPr>
        <w:t xml:space="preserve"> Cerebro:</w:t>
      </w:r>
      <w:r>
        <w:rPr>
          <w:rFonts w:cstheme="minorHAnsi"/>
        </w:rPr>
        <w:t xml:space="preserve"> </w:t>
      </w:r>
      <w:bookmarkStart w:id="0" w:name="_GoBack"/>
      <w:bookmarkEnd w:id="0"/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 xml:space="preserve">No se observa lesiones asociadas a la enfermedad </w:t>
      </w:r>
      <w:r w:rsidR="00FD57F4" w:rsidRPr="00ED56A9">
        <w:rPr>
          <w:rFonts w:cstheme="minorHAnsi"/>
        </w:rPr>
        <w:t>oncológica</w:t>
      </w:r>
      <w:r w:rsidRPr="00ED56A9">
        <w:rPr>
          <w:rFonts w:cstheme="minorHAnsi"/>
        </w:rPr>
        <w:t>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Cuello: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 xml:space="preserve">En topografía del lóbulo derecho de la glándula tiroides se observa una imagen de aspecto nodular heterogénea que presenta realce heterogéneo de aproximadamente 47 x 43 </w:t>
      </w:r>
      <w:proofErr w:type="spellStart"/>
      <w:r w:rsidRPr="00ED56A9">
        <w:rPr>
          <w:rFonts w:cstheme="minorHAnsi"/>
        </w:rPr>
        <w:t>mm.</w:t>
      </w:r>
      <w:proofErr w:type="spellEnd"/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 xml:space="preserve">Adyacente a la misma se observa múltiples imágenes  nodulares, de densidad intermedia con centro de mayor </w:t>
      </w:r>
      <w:r w:rsidR="00FD57F4" w:rsidRPr="00ED56A9">
        <w:rPr>
          <w:rFonts w:cstheme="minorHAnsi"/>
        </w:rPr>
        <w:t>hipo densidad</w:t>
      </w:r>
      <w:r w:rsidRPr="00ED56A9">
        <w:rPr>
          <w:rFonts w:cstheme="minorHAnsi"/>
        </w:rPr>
        <w:t xml:space="preserve"> (probable necrosis) que podría </w:t>
      </w:r>
      <w:r w:rsidR="00FD57F4" w:rsidRPr="00ED56A9">
        <w:rPr>
          <w:rFonts w:cstheme="minorHAnsi"/>
        </w:rPr>
        <w:t>corresponder</w:t>
      </w:r>
      <w:r w:rsidRPr="00ED56A9">
        <w:rPr>
          <w:rFonts w:cstheme="minorHAnsi"/>
        </w:rPr>
        <w:t xml:space="preserve"> a adenomegalias.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Formaciones ganglionares en ambas cadenas y</w:t>
      </w:r>
      <w:r w:rsidR="00FD57F4">
        <w:rPr>
          <w:rFonts w:cstheme="minorHAnsi"/>
        </w:rPr>
        <w:t xml:space="preserve"> </w:t>
      </w:r>
      <w:r w:rsidRPr="00ED56A9">
        <w:rPr>
          <w:rFonts w:cstheme="minorHAnsi"/>
        </w:rPr>
        <w:t>ugulocarotideas algunas de ellas en rango adenomegalico. Lo descripto anteriormente desplaza la vía área hacia la izquierda.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 xml:space="preserve">La valoración de las estructuras óseas a nivel del cuello no </w:t>
      </w:r>
      <w:proofErr w:type="gramStart"/>
      <w:r w:rsidRPr="00ED56A9">
        <w:rPr>
          <w:rFonts w:cstheme="minorHAnsi"/>
        </w:rPr>
        <w:t>presentan</w:t>
      </w:r>
      <w:proofErr w:type="gramEnd"/>
      <w:r w:rsidRPr="00ED56A9">
        <w:rPr>
          <w:rFonts w:cstheme="minorHAnsi"/>
        </w:rPr>
        <w:t xml:space="preserve"> cambios </w:t>
      </w:r>
      <w:r w:rsidR="00FD57F4" w:rsidRPr="00ED56A9">
        <w:rPr>
          <w:rFonts w:cstheme="minorHAnsi"/>
        </w:rPr>
        <w:t>densito métricos</w:t>
      </w:r>
      <w:r w:rsidRPr="00ED56A9">
        <w:rPr>
          <w:rFonts w:cstheme="minorHAnsi"/>
        </w:rPr>
        <w:t xml:space="preserve"> significativos.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Se asocia a marcados signos de espondilosis y un</w:t>
      </w:r>
      <w:r w:rsidR="00FD57F4">
        <w:rPr>
          <w:rFonts w:cstheme="minorHAnsi"/>
        </w:rPr>
        <w:t xml:space="preserve"> </w:t>
      </w:r>
      <w:r w:rsidRPr="00ED56A9">
        <w:rPr>
          <w:rFonts w:cstheme="minorHAnsi"/>
        </w:rPr>
        <w:t>coartrosis.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Estructuras vasculares de calibres conservados.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El resto del estudio dentro de parámetros normales.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D56A9" w:rsidRPr="00ED56A9" w:rsidRDefault="00FD57F4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Tórax</w:t>
      </w:r>
      <w:r w:rsidR="00ED56A9" w:rsidRPr="00ED56A9">
        <w:rPr>
          <w:rFonts w:cstheme="minorHAnsi"/>
        </w:rPr>
        <w:t>: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Múltiples y pequeña áreas focales intersticial ubicada en el segmento apical del lóbulo inferior izquierdo.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 xml:space="preserve">: </w:t>
      </w:r>
      <w:r w:rsidR="00FD57F4" w:rsidRPr="00ED56A9">
        <w:rPr>
          <w:rFonts w:cstheme="minorHAnsi"/>
        </w:rPr>
        <w:t>Ambas</w:t>
      </w:r>
      <w:r w:rsidRPr="00ED56A9">
        <w:rPr>
          <w:rFonts w:cstheme="minorHAnsi"/>
        </w:rPr>
        <w:t xml:space="preserve"> carótidas primitivas y sus ramas de bifurcación se encuentran permeables con flujo normal.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No se observan otras alteraciones a nivel de ambos campos pulmonares.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 xml:space="preserve">Mediastino centrado, con la  presencia a nivel del su </w:t>
      </w:r>
      <w:r w:rsidR="00FD57F4">
        <w:rPr>
          <w:rFonts w:cstheme="minorHAnsi"/>
        </w:rPr>
        <w:t>o</w:t>
      </w:r>
      <w:r w:rsidR="00FD57F4" w:rsidRPr="00ED56A9">
        <w:rPr>
          <w:rFonts w:cstheme="minorHAnsi"/>
        </w:rPr>
        <w:t>pérculo</w:t>
      </w:r>
      <w:r w:rsidRPr="00ED56A9">
        <w:rPr>
          <w:rFonts w:cstheme="minorHAnsi"/>
        </w:rPr>
        <w:t xml:space="preserve"> imagen nodular de 30 mm de diámetro con centro de mayor </w:t>
      </w:r>
      <w:r w:rsidR="00FD57F4" w:rsidRPr="00ED56A9">
        <w:rPr>
          <w:rFonts w:cstheme="minorHAnsi"/>
        </w:rPr>
        <w:t>hipo densidad</w:t>
      </w:r>
      <w:r w:rsidRPr="00ED56A9">
        <w:rPr>
          <w:rFonts w:cstheme="minorHAnsi"/>
        </w:rPr>
        <w:t xml:space="preserve"> (probable necrosis).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No se  evidencian otras imágenes ganglionares.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Arteria pulmonar, tráquea y esófago sin alteraciones.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D56A9">
        <w:rPr>
          <w:rFonts w:cstheme="minorHAnsi"/>
        </w:rPr>
        <w:t>Silueta cardiaca de tamaño habitual. Aorta de diámetros conservados, con múltiples calcificaciones parietales.</w:t>
      </w:r>
    </w:p>
    <w:p w:rsidR="00ED56A9" w:rsidRPr="00ED56A9" w:rsidRDefault="00ED56A9" w:rsidP="00ED56A9">
      <w:pPr>
        <w:rPr>
          <w:rFonts w:cstheme="minorHAnsi"/>
        </w:rPr>
      </w:pPr>
      <w:r w:rsidRPr="00ED56A9">
        <w:rPr>
          <w:rFonts w:cstheme="minorHAnsi"/>
        </w:rPr>
        <w:t>No se evidencian cambios a nivel significativo a nivel de las estructuras que componen la caja torácica.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  <w:b/>
          <w:bCs/>
        </w:rPr>
        <w:t>ECODOPPLER VENOSO DE VASOS DE CUELLO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</w:rPr>
        <w:t xml:space="preserve">- Yugular interna derecha: se observa ocupada por material </w:t>
      </w:r>
      <w:r w:rsidR="00FD57F4" w:rsidRPr="00ED56A9">
        <w:rPr>
          <w:rFonts w:cstheme="minorHAnsi"/>
        </w:rPr>
        <w:t>osecico</w:t>
      </w:r>
      <w:r w:rsidRPr="00ED56A9">
        <w:rPr>
          <w:rFonts w:cstheme="minorHAnsi"/>
        </w:rPr>
        <w:t>, no compresible. No presenta señal doppler color, ni espectral.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</w:rPr>
        <w:t>- Yugular interna izquierda: permeable, compresible, señal doppler positiva.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56A9">
        <w:rPr>
          <w:rFonts w:cstheme="minorHAnsi"/>
          <w:b/>
          <w:bCs/>
        </w:rPr>
        <w:lastRenderedPageBreak/>
        <w:t>Conclusión: trombosis venosa de yugular interna derecha.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56A9">
        <w:rPr>
          <w:rFonts w:cstheme="minorHAnsi"/>
          <w:b/>
          <w:bCs/>
        </w:rPr>
        <w:t>PET-TC 18</w:t>
      </w:r>
      <w:r w:rsidR="00FD57F4">
        <w:rPr>
          <w:rFonts w:cstheme="minorHAnsi"/>
          <w:b/>
          <w:bCs/>
        </w:rPr>
        <w:t xml:space="preserve"> </w:t>
      </w:r>
      <w:r w:rsidRPr="00ED56A9">
        <w:rPr>
          <w:rFonts w:cstheme="minorHAnsi"/>
          <w:b/>
          <w:bCs/>
        </w:rPr>
        <w:t>F</w:t>
      </w:r>
      <w:r w:rsidR="00FD57F4">
        <w:rPr>
          <w:rFonts w:cstheme="minorHAnsi"/>
          <w:b/>
          <w:bCs/>
        </w:rPr>
        <w:t xml:space="preserve"> </w:t>
      </w:r>
      <w:r w:rsidRPr="00ED56A9">
        <w:rPr>
          <w:rFonts w:cstheme="minorHAnsi"/>
          <w:b/>
          <w:bCs/>
        </w:rPr>
        <w:t>D</w:t>
      </w:r>
      <w:r w:rsidR="00FD57F4">
        <w:rPr>
          <w:rFonts w:cstheme="minorHAnsi"/>
          <w:b/>
          <w:bCs/>
        </w:rPr>
        <w:t xml:space="preserve"> </w:t>
      </w:r>
      <w:proofErr w:type="gramStart"/>
      <w:r w:rsidRPr="00ED56A9">
        <w:rPr>
          <w:rFonts w:cstheme="minorHAnsi"/>
          <w:b/>
          <w:bCs/>
        </w:rPr>
        <w:t>G .</w:t>
      </w:r>
      <w:proofErr w:type="gramEnd"/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56A9">
        <w:rPr>
          <w:rFonts w:cstheme="minorHAnsi"/>
          <w:b/>
          <w:bCs/>
        </w:rPr>
        <w:t xml:space="preserve">Se observaron </w:t>
      </w:r>
      <w:r w:rsidR="00FD57F4" w:rsidRPr="00ED56A9">
        <w:rPr>
          <w:rFonts w:cstheme="minorHAnsi"/>
          <w:b/>
          <w:bCs/>
        </w:rPr>
        <w:t>múltiples</w:t>
      </w:r>
      <w:r w:rsidRPr="00ED56A9">
        <w:rPr>
          <w:rFonts w:cstheme="minorHAnsi"/>
          <w:b/>
          <w:bCs/>
        </w:rPr>
        <w:t xml:space="preserve"> ganglios </w:t>
      </w:r>
      <w:r w:rsidR="00FD57F4" w:rsidRPr="00ED56A9">
        <w:rPr>
          <w:rFonts w:cstheme="minorHAnsi"/>
          <w:b/>
          <w:bCs/>
        </w:rPr>
        <w:t>hipermetabolicas</w:t>
      </w:r>
      <w:r w:rsidRPr="00ED56A9">
        <w:rPr>
          <w:rFonts w:cstheme="minorHAnsi"/>
          <w:b/>
          <w:bCs/>
        </w:rPr>
        <w:t xml:space="preserve"> en región cervical </w:t>
      </w:r>
      <w:r w:rsidR="00FD57F4" w:rsidRPr="00ED56A9">
        <w:rPr>
          <w:rFonts w:cstheme="minorHAnsi"/>
          <w:b/>
          <w:bCs/>
        </w:rPr>
        <w:t>bilateral</w:t>
      </w:r>
      <w:r w:rsidRPr="00ED56A9">
        <w:rPr>
          <w:rFonts w:cstheme="minorHAnsi"/>
          <w:b/>
          <w:bCs/>
        </w:rPr>
        <w:t xml:space="preserve"> y mediastino superior.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</w:rPr>
        <w:t>RINOFIBROLARINGOSCOPIA SIN HALLAZGO DE LESIOENS TUMORALES ENDOLUMINALES-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</w:rPr>
        <w:t>El paciente se encuentra en tratamiento: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</w:rPr>
        <w:t xml:space="preserve"> -Oncológico </w:t>
      </w:r>
      <w:r w:rsidR="00FD57F4" w:rsidRPr="00ED56A9">
        <w:rPr>
          <w:rFonts w:cstheme="minorHAnsi"/>
        </w:rPr>
        <w:t>quimio radiante</w:t>
      </w:r>
      <w:r w:rsidRPr="00ED56A9">
        <w:rPr>
          <w:rFonts w:cstheme="minorHAnsi"/>
        </w:rPr>
        <w:t>.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</w:rPr>
        <w:t>-Anticoagulacion con acenocumarol debido a trombosis de la yugular</w:t>
      </w:r>
    </w:p>
    <w:p w:rsidR="00ED56A9" w:rsidRP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56A9">
        <w:rPr>
          <w:rFonts w:cstheme="minorHAnsi"/>
        </w:rPr>
        <w:t>-Medidas de soporte</w:t>
      </w:r>
    </w:p>
    <w:p w:rsidR="00ED56A9" w:rsidRPr="00ED56A9" w:rsidRDefault="00ED56A9" w:rsidP="00ED56A9">
      <w:pPr>
        <w:rPr>
          <w:rFonts w:ascii="Calibri" w:hAnsi="Calibri" w:cs="Calibri"/>
        </w:rPr>
      </w:pPr>
    </w:p>
    <w:sectPr w:rsidR="00ED56A9" w:rsidRPr="00ED56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DBB" w:rsidRDefault="00677DBB" w:rsidP="00ED56A9">
      <w:pPr>
        <w:spacing w:after="0" w:line="240" w:lineRule="auto"/>
      </w:pPr>
      <w:r>
        <w:separator/>
      </w:r>
    </w:p>
  </w:endnote>
  <w:endnote w:type="continuationSeparator" w:id="0">
    <w:p w:rsidR="00677DBB" w:rsidRDefault="00677DBB" w:rsidP="00ED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A9" w:rsidRDefault="00ED56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A9" w:rsidRDefault="00ED56A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A9" w:rsidRDefault="00ED56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DBB" w:rsidRDefault="00677DBB" w:rsidP="00ED56A9">
      <w:pPr>
        <w:spacing w:after="0" w:line="240" w:lineRule="auto"/>
      </w:pPr>
      <w:r>
        <w:separator/>
      </w:r>
    </w:p>
  </w:footnote>
  <w:footnote w:type="continuationSeparator" w:id="0">
    <w:p w:rsidR="00677DBB" w:rsidRDefault="00677DBB" w:rsidP="00ED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A9" w:rsidRDefault="00ED56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A9" w:rsidRDefault="00ED56A9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Resumen de historia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clinica</w:t>
    </w:r>
    <w:proofErr w:type="spellEnd"/>
  </w:p>
  <w:p w:rsidR="00ED56A9" w:rsidRDefault="00ED56A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A9" w:rsidRDefault="00ED56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A9"/>
    <w:rsid w:val="00485BEB"/>
    <w:rsid w:val="00677DBB"/>
    <w:rsid w:val="00A90433"/>
    <w:rsid w:val="00C50273"/>
    <w:rsid w:val="00ED56A9"/>
    <w:rsid w:val="00F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5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D56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label">
    <w:name w:val="label"/>
    <w:basedOn w:val="Fuentedeprrafopredeter"/>
    <w:rsid w:val="00ED56A9"/>
  </w:style>
  <w:style w:type="character" w:styleId="Hipervnculo">
    <w:name w:val="Hyperlink"/>
    <w:basedOn w:val="Fuentedeprrafopredeter"/>
    <w:uiPriority w:val="99"/>
    <w:semiHidden/>
    <w:unhideWhenUsed/>
    <w:rsid w:val="00ED56A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D56A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D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6A9"/>
  </w:style>
  <w:style w:type="paragraph" w:styleId="Piedepgina">
    <w:name w:val="footer"/>
    <w:basedOn w:val="Normal"/>
    <w:link w:val="PiedepginaCar"/>
    <w:uiPriority w:val="99"/>
    <w:semiHidden/>
    <w:unhideWhenUsed/>
    <w:rsid w:val="00ED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56A9"/>
  </w:style>
  <w:style w:type="paragraph" w:styleId="Textodeglobo">
    <w:name w:val="Balloon Text"/>
    <w:basedOn w:val="Normal"/>
    <w:link w:val="TextodegloboCar"/>
    <w:uiPriority w:val="99"/>
    <w:semiHidden/>
    <w:unhideWhenUsed/>
    <w:rsid w:val="00ED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5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D56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label">
    <w:name w:val="label"/>
    <w:basedOn w:val="Fuentedeprrafopredeter"/>
    <w:rsid w:val="00ED56A9"/>
  </w:style>
  <w:style w:type="character" w:styleId="Hipervnculo">
    <w:name w:val="Hyperlink"/>
    <w:basedOn w:val="Fuentedeprrafopredeter"/>
    <w:uiPriority w:val="99"/>
    <w:semiHidden/>
    <w:unhideWhenUsed/>
    <w:rsid w:val="00ED56A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D56A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D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6A9"/>
  </w:style>
  <w:style w:type="paragraph" w:styleId="Piedepgina">
    <w:name w:val="footer"/>
    <w:basedOn w:val="Normal"/>
    <w:link w:val="PiedepginaCar"/>
    <w:uiPriority w:val="99"/>
    <w:semiHidden/>
    <w:unhideWhenUsed/>
    <w:rsid w:val="00ED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56A9"/>
  </w:style>
  <w:style w:type="paragraph" w:styleId="Textodeglobo">
    <w:name w:val="Balloon Text"/>
    <w:basedOn w:val="Normal"/>
    <w:link w:val="TextodegloboCar"/>
    <w:uiPriority w:val="99"/>
    <w:semiHidden/>
    <w:unhideWhenUsed/>
    <w:rsid w:val="00ED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20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40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53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60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i5</dc:creator>
  <cp:lastModifiedBy>Luffi</cp:lastModifiedBy>
  <cp:revision>2</cp:revision>
  <cp:lastPrinted>2019-08-13T21:36:00Z</cp:lastPrinted>
  <dcterms:created xsi:type="dcterms:W3CDTF">2019-08-13T21:38:00Z</dcterms:created>
  <dcterms:modified xsi:type="dcterms:W3CDTF">2019-08-13T21:38:00Z</dcterms:modified>
</cp:coreProperties>
</file>