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FE81F" w14:textId="39F0FF03" w:rsidR="00124B97" w:rsidRPr="008528DB" w:rsidRDefault="005C3BF2">
      <w:pPr>
        <w:rPr>
          <w:b/>
          <w:bCs/>
          <w:sz w:val="28"/>
          <w:szCs w:val="28"/>
          <w:lang w:val="en-US"/>
        </w:rPr>
      </w:pPr>
      <w:r w:rsidRPr="008528DB">
        <w:rPr>
          <w:b/>
          <w:bCs/>
          <w:sz w:val="28"/>
          <w:szCs w:val="28"/>
          <w:lang w:val="en-US"/>
        </w:rPr>
        <w:t xml:space="preserve">How to Start with Texas Instruments </w:t>
      </w:r>
      <w:r w:rsidR="000115F5">
        <w:rPr>
          <w:b/>
          <w:bCs/>
          <w:sz w:val="28"/>
          <w:szCs w:val="28"/>
          <w:lang w:val="en-US"/>
        </w:rPr>
        <w:t>TIDEP-01012</w:t>
      </w:r>
      <w:r w:rsidRPr="008528DB">
        <w:rPr>
          <w:b/>
          <w:bCs/>
          <w:sz w:val="28"/>
          <w:szCs w:val="28"/>
          <w:lang w:val="en-US"/>
        </w:rPr>
        <w:t>:</w:t>
      </w:r>
    </w:p>
    <w:p w14:paraId="5E413ACE" w14:textId="601305E7" w:rsidR="005C3BF2" w:rsidRDefault="005C3BF2">
      <w:pPr>
        <w:rPr>
          <w:lang w:val="en-US"/>
        </w:rPr>
      </w:pPr>
    </w:p>
    <w:p w14:paraId="0B6F8AB9" w14:textId="77A20173" w:rsidR="00ED7463" w:rsidRDefault="00ED7463" w:rsidP="005C3BF2">
      <w:pPr>
        <w:pStyle w:val="ListParagraph"/>
        <w:numPr>
          <w:ilvl w:val="0"/>
          <w:numId w:val="1"/>
        </w:numPr>
        <w:rPr>
          <w:lang w:val="en-US"/>
        </w:rPr>
      </w:pPr>
      <w:r>
        <w:rPr>
          <w:lang w:val="en-US"/>
        </w:rPr>
        <w:t>Contact ISG Phys (</w:t>
      </w:r>
      <w:hyperlink r:id="rId7" w:history="1">
        <w:r w:rsidRPr="009E4D3F">
          <w:rPr>
            <w:rStyle w:val="Hyperlink"/>
            <w:lang w:val="en-US"/>
          </w:rPr>
          <w:t>isg@phys.ethz.ch</w:t>
        </w:r>
      </w:hyperlink>
      <w:r>
        <w:rPr>
          <w:lang w:val="en-US"/>
        </w:rPr>
        <w:t>) and request Administration rights for your ETH Desktop Computer</w:t>
      </w:r>
      <w:r w:rsidR="0007473A">
        <w:rPr>
          <w:lang w:val="en-US"/>
        </w:rPr>
        <w:t xml:space="preserve"> (rights to install all software required)</w:t>
      </w:r>
      <w:r>
        <w:rPr>
          <w:lang w:val="en-US"/>
        </w:rPr>
        <w:t>.</w:t>
      </w:r>
    </w:p>
    <w:p w14:paraId="08C1CEEE" w14:textId="77777777" w:rsidR="00ED7463" w:rsidRDefault="00ED7463" w:rsidP="00ED7463">
      <w:pPr>
        <w:pStyle w:val="ListParagraph"/>
        <w:rPr>
          <w:lang w:val="en-US"/>
        </w:rPr>
      </w:pPr>
    </w:p>
    <w:p w14:paraId="4EEB9CB5" w14:textId="2B0712D2" w:rsidR="00ED7463" w:rsidRDefault="00ED7463" w:rsidP="00ED7463">
      <w:pPr>
        <w:pStyle w:val="ListParagraph"/>
        <w:numPr>
          <w:ilvl w:val="0"/>
          <w:numId w:val="1"/>
        </w:numPr>
        <w:rPr>
          <w:lang w:val="en-US"/>
        </w:rPr>
      </w:pPr>
      <w:r>
        <w:rPr>
          <w:lang w:val="en-US"/>
        </w:rPr>
        <w:t>Register</w:t>
      </w:r>
      <w:r w:rsidR="005C3BF2">
        <w:rPr>
          <w:lang w:val="en-US"/>
        </w:rPr>
        <w:t xml:space="preserve"> on the Texas Instruments Website with your </w:t>
      </w:r>
      <w:r w:rsidRPr="00ED7463">
        <w:rPr>
          <w:b/>
          <w:bCs/>
          <w:lang w:val="en-US"/>
        </w:rPr>
        <w:t>&lt;username&gt;@ethz.ch</w:t>
      </w:r>
      <w:r>
        <w:rPr>
          <w:lang w:val="en-US"/>
        </w:rPr>
        <w:t xml:space="preserve"> E-Mail</w:t>
      </w:r>
      <w:r w:rsidR="005C3BF2">
        <w:rPr>
          <w:lang w:val="en-US"/>
        </w:rPr>
        <w:t xml:space="preserve"> </w:t>
      </w:r>
      <w:r>
        <w:rPr>
          <w:lang w:val="en-US"/>
        </w:rPr>
        <w:t xml:space="preserve">Address: </w:t>
      </w:r>
      <w:hyperlink r:id="rId8" w:history="1">
        <w:r w:rsidR="005C3BF2" w:rsidRPr="009E4D3F">
          <w:rPr>
            <w:rStyle w:val="Hyperlink"/>
            <w:lang w:val="en-US"/>
          </w:rPr>
          <w:t>https://www.ti.com/</w:t>
        </w:r>
      </w:hyperlink>
    </w:p>
    <w:p w14:paraId="49417D47" w14:textId="77777777" w:rsidR="00ED7463" w:rsidRPr="00ED7463" w:rsidRDefault="00ED7463" w:rsidP="00ED7463">
      <w:pPr>
        <w:pStyle w:val="ListParagraph"/>
        <w:rPr>
          <w:lang w:val="en-US"/>
        </w:rPr>
      </w:pPr>
    </w:p>
    <w:p w14:paraId="54AAC847" w14:textId="2491AF98" w:rsidR="005C3BF2" w:rsidRDefault="005C3BF2" w:rsidP="005C3BF2">
      <w:pPr>
        <w:pStyle w:val="ListParagraph"/>
        <w:numPr>
          <w:ilvl w:val="0"/>
          <w:numId w:val="1"/>
        </w:numPr>
        <w:rPr>
          <w:lang w:val="en-US"/>
        </w:rPr>
      </w:pPr>
      <w:r>
        <w:rPr>
          <w:lang w:val="en-US"/>
        </w:rPr>
        <w:t xml:space="preserve">Download and install </w:t>
      </w:r>
      <w:r w:rsidRPr="00ED7463">
        <w:rPr>
          <w:b/>
          <w:bCs/>
          <w:lang w:val="en-US"/>
        </w:rPr>
        <w:t>MMWAVE Studio</w:t>
      </w:r>
      <w:r w:rsidR="00ED7463">
        <w:rPr>
          <w:lang w:val="en-US"/>
        </w:rPr>
        <w:t xml:space="preserve"> for the first (Radar C) and second generation (</w:t>
      </w:r>
      <w:r w:rsidR="00ED7463" w:rsidRPr="00ED7463">
        <w:rPr>
          <w:b/>
          <w:bCs/>
          <w:lang w:val="en-US"/>
        </w:rPr>
        <w:t>2G</w:t>
      </w:r>
      <w:r w:rsidR="00ED7463">
        <w:rPr>
          <w:lang w:val="en-US"/>
        </w:rPr>
        <w:t>, Radar A and B)</w:t>
      </w:r>
      <w:r>
        <w:rPr>
          <w:lang w:val="en-US"/>
        </w:rPr>
        <w:t xml:space="preserve">: </w:t>
      </w:r>
      <w:hyperlink r:id="rId9" w:history="1">
        <w:r w:rsidRPr="009E4D3F">
          <w:rPr>
            <w:rStyle w:val="Hyperlink"/>
            <w:lang w:val="en-US"/>
          </w:rPr>
          <w:t>https://www.ti.com/tool/MMWAVE-STUDIO</w:t>
        </w:r>
      </w:hyperlink>
      <w:r>
        <w:rPr>
          <w:lang w:val="en-US"/>
        </w:rPr>
        <w:t xml:space="preserve">  </w:t>
      </w:r>
    </w:p>
    <w:p w14:paraId="68CF668F" w14:textId="77777777" w:rsidR="00ED7463" w:rsidRDefault="00ED7463" w:rsidP="005C3BF2">
      <w:pPr>
        <w:pStyle w:val="ListParagraph"/>
        <w:rPr>
          <w:lang w:val="en-US"/>
        </w:rPr>
      </w:pPr>
    </w:p>
    <w:p w14:paraId="54B870F4" w14:textId="779E7900" w:rsidR="00ED7463" w:rsidRDefault="00ED7463" w:rsidP="00ED7463">
      <w:pPr>
        <w:pStyle w:val="ListParagraph"/>
        <w:numPr>
          <w:ilvl w:val="0"/>
          <w:numId w:val="1"/>
        </w:numPr>
        <w:rPr>
          <w:lang w:val="en-US"/>
        </w:rPr>
      </w:pPr>
      <w:r>
        <w:rPr>
          <w:lang w:val="en-US"/>
        </w:rPr>
        <w:t xml:space="preserve">Download and install </w:t>
      </w:r>
      <w:r w:rsidRPr="00ED7463">
        <w:rPr>
          <w:b/>
          <w:bCs/>
          <w:lang w:val="en-US"/>
        </w:rPr>
        <w:t>MMWAVE-DFP</w:t>
      </w:r>
      <w:r>
        <w:rPr>
          <w:lang w:val="en-US"/>
        </w:rPr>
        <w:t xml:space="preserve"> firmware packages for both generations: </w:t>
      </w:r>
      <w:hyperlink r:id="rId10" w:history="1">
        <w:r w:rsidRPr="009E4D3F">
          <w:rPr>
            <w:rStyle w:val="Hyperlink"/>
            <w:lang w:val="en-US"/>
          </w:rPr>
          <w:t>https://www.ti.com/tool/MMWAVE-DFP</w:t>
        </w:r>
      </w:hyperlink>
    </w:p>
    <w:p w14:paraId="1594FB46" w14:textId="1576DB76" w:rsidR="00ED7463" w:rsidRDefault="00ED7463" w:rsidP="00ED7463">
      <w:pPr>
        <w:pStyle w:val="ListParagraph"/>
        <w:rPr>
          <w:lang w:val="en-US"/>
        </w:rPr>
      </w:pPr>
    </w:p>
    <w:p w14:paraId="0BCDFAA3" w14:textId="75565BD4" w:rsidR="00AA2041" w:rsidRDefault="00AA2041" w:rsidP="00AA2041">
      <w:pPr>
        <w:pStyle w:val="ListParagraph"/>
        <w:numPr>
          <w:ilvl w:val="0"/>
          <w:numId w:val="1"/>
        </w:numPr>
        <w:rPr>
          <w:lang w:val="en-US"/>
        </w:rPr>
      </w:pPr>
      <w:r>
        <w:rPr>
          <w:lang w:val="en-US"/>
        </w:rPr>
        <w:t xml:space="preserve">Download and install </w:t>
      </w:r>
      <w:r w:rsidRPr="00AA2041">
        <w:rPr>
          <w:b/>
          <w:bCs/>
          <w:lang w:val="en-US"/>
        </w:rPr>
        <w:t>Tera Term</w:t>
      </w:r>
      <w:r>
        <w:rPr>
          <w:lang w:val="en-US"/>
        </w:rPr>
        <w:t xml:space="preserve"> for serial connection to the boards: </w:t>
      </w:r>
      <w:hyperlink r:id="rId11" w:history="1">
        <w:r w:rsidRPr="009E4D3F">
          <w:rPr>
            <w:rStyle w:val="Hyperlink"/>
            <w:lang w:val="en-US"/>
          </w:rPr>
          <w:t>https://ttssh2.osdn.jp/</w:t>
        </w:r>
      </w:hyperlink>
    </w:p>
    <w:p w14:paraId="0D0DC84F" w14:textId="77777777" w:rsidR="00AA2041" w:rsidRPr="00AA2041" w:rsidRDefault="00AA2041" w:rsidP="00AA2041">
      <w:pPr>
        <w:pStyle w:val="ListParagraph"/>
        <w:rPr>
          <w:lang w:val="en-US"/>
        </w:rPr>
      </w:pPr>
    </w:p>
    <w:p w14:paraId="29932EB7" w14:textId="6AB53438" w:rsidR="00AA2041" w:rsidRDefault="00AA2041" w:rsidP="00AA2041">
      <w:pPr>
        <w:pStyle w:val="ListParagraph"/>
        <w:numPr>
          <w:ilvl w:val="0"/>
          <w:numId w:val="1"/>
        </w:numPr>
        <w:rPr>
          <w:lang w:val="en-US"/>
        </w:rPr>
      </w:pPr>
      <w:r>
        <w:rPr>
          <w:lang w:val="en-US"/>
        </w:rPr>
        <w:t xml:space="preserve">Download and install </w:t>
      </w:r>
      <w:r>
        <w:rPr>
          <w:b/>
          <w:bCs/>
          <w:lang w:val="en-US"/>
        </w:rPr>
        <w:t>WinSCP</w:t>
      </w:r>
      <w:r>
        <w:rPr>
          <w:lang w:val="en-US"/>
        </w:rPr>
        <w:t xml:space="preserve"> for download of files/data acquired with the MIMO-SAR systems: </w:t>
      </w:r>
      <w:hyperlink r:id="rId12" w:history="1">
        <w:r w:rsidRPr="009E4D3F">
          <w:rPr>
            <w:rStyle w:val="Hyperlink"/>
            <w:lang w:val="en-US"/>
          </w:rPr>
          <w:t>https://winscp.net/eng/download.php</w:t>
        </w:r>
      </w:hyperlink>
    </w:p>
    <w:p w14:paraId="44A14925" w14:textId="5D1815AD" w:rsidR="00AA2041" w:rsidRDefault="00AA2041" w:rsidP="00AA2041">
      <w:pPr>
        <w:pStyle w:val="ListParagraph"/>
        <w:rPr>
          <w:lang w:val="en-US"/>
        </w:rPr>
      </w:pPr>
    </w:p>
    <w:p w14:paraId="00047015" w14:textId="6E334912" w:rsidR="009D3EE1" w:rsidRDefault="009D3EE1" w:rsidP="009D3EE1">
      <w:pPr>
        <w:pStyle w:val="ListParagraph"/>
        <w:numPr>
          <w:ilvl w:val="0"/>
          <w:numId w:val="1"/>
        </w:numPr>
        <w:rPr>
          <w:lang w:val="en-US"/>
        </w:rPr>
      </w:pPr>
      <w:r>
        <w:rPr>
          <w:lang w:val="en-US"/>
        </w:rPr>
        <w:t xml:space="preserve">Download and install a </w:t>
      </w:r>
      <w:proofErr w:type="spellStart"/>
      <w:r w:rsidRPr="00F40338">
        <w:rPr>
          <w:b/>
          <w:bCs/>
          <w:lang w:val="en-US"/>
        </w:rPr>
        <w:t>Matlab</w:t>
      </w:r>
      <w:proofErr w:type="spellEnd"/>
      <w:r w:rsidRPr="00F40338">
        <w:rPr>
          <w:b/>
          <w:bCs/>
          <w:lang w:val="en-US"/>
        </w:rPr>
        <w:t xml:space="preserve"> Runtime Engine </w:t>
      </w:r>
      <w:r w:rsidR="00F40338" w:rsidRPr="00F40338">
        <w:rPr>
          <w:b/>
          <w:bCs/>
          <w:lang w:val="en-US"/>
        </w:rPr>
        <w:t>R2015a</w:t>
      </w:r>
      <w:r w:rsidR="00F40338">
        <w:rPr>
          <w:b/>
          <w:bCs/>
          <w:lang w:val="en-US"/>
        </w:rPr>
        <w:t xml:space="preserve"> SP1</w:t>
      </w:r>
      <w:r w:rsidR="00F40338">
        <w:rPr>
          <w:lang w:val="en-US"/>
        </w:rPr>
        <w:t xml:space="preserve"> </w:t>
      </w:r>
      <w:r>
        <w:rPr>
          <w:lang w:val="en-US"/>
        </w:rPr>
        <w:t>(required for MMW</w:t>
      </w:r>
      <w:r w:rsidR="00F40338">
        <w:rPr>
          <w:lang w:val="en-US"/>
        </w:rPr>
        <w:t>AVE</w:t>
      </w:r>
      <w:r>
        <w:rPr>
          <w:lang w:val="en-US"/>
        </w:rPr>
        <w:t xml:space="preserve"> Studio</w:t>
      </w:r>
      <w:r w:rsidR="00F40338">
        <w:rPr>
          <w:lang w:val="en-US"/>
        </w:rPr>
        <w:t>)</w:t>
      </w:r>
      <w:r>
        <w:rPr>
          <w:lang w:val="en-US"/>
        </w:rPr>
        <w:t xml:space="preserve">: </w:t>
      </w:r>
      <w:hyperlink r:id="rId13" w:history="1">
        <w:r w:rsidRPr="009E4D3F">
          <w:rPr>
            <w:rStyle w:val="Hyperlink"/>
            <w:lang w:val="en-US"/>
          </w:rPr>
          <w:t>https://in.mathworks.com/supportfiles/downloads/R2015a/deployment_files/R2015aSP1/installers/win32/MCR_R2015aSP1_win32_installer.exe</w:t>
        </w:r>
      </w:hyperlink>
    </w:p>
    <w:p w14:paraId="137710FC" w14:textId="77777777" w:rsidR="009D3EE1" w:rsidRPr="009D3EE1" w:rsidRDefault="009D3EE1" w:rsidP="009D3EE1">
      <w:pPr>
        <w:pStyle w:val="ListParagraph"/>
        <w:rPr>
          <w:lang w:val="en-US"/>
        </w:rPr>
      </w:pPr>
    </w:p>
    <w:p w14:paraId="41A9043E" w14:textId="5CE743E3" w:rsidR="009D3EE1" w:rsidRDefault="009D3EE1" w:rsidP="009D3EE1">
      <w:pPr>
        <w:pStyle w:val="ListParagraph"/>
        <w:numPr>
          <w:ilvl w:val="0"/>
          <w:numId w:val="1"/>
        </w:numPr>
        <w:rPr>
          <w:lang w:val="en-US"/>
        </w:rPr>
      </w:pPr>
      <w:r>
        <w:rPr>
          <w:lang w:val="en-US"/>
        </w:rPr>
        <w:t xml:space="preserve">Download and install </w:t>
      </w:r>
      <w:r w:rsidRPr="00F40338">
        <w:rPr>
          <w:b/>
          <w:bCs/>
          <w:lang w:val="en-US"/>
        </w:rPr>
        <w:t>Microsoft Visual C++ 2013</w:t>
      </w:r>
      <w:r>
        <w:rPr>
          <w:lang w:val="en-US"/>
        </w:rPr>
        <w:t xml:space="preserve"> (</w:t>
      </w:r>
      <w:r w:rsidR="00F40338">
        <w:rPr>
          <w:lang w:val="en-US"/>
        </w:rPr>
        <w:t xml:space="preserve">required for MMWAVE Studio), </w:t>
      </w:r>
      <w:r>
        <w:rPr>
          <w:lang w:val="en-US"/>
        </w:rPr>
        <w:t xml:space="preserve">e.g. for Windows 10: </w:t>
      </w:r>
      <w:hyperlink r:id="rId14" w:history="1">
        <w:r w:rsidRPr="009E4D3F">
          <w:rPr>
            <w:rStyle w:val="Hyperlink"/>
            <w:lang w:val="en-US"/>
          </w:rPr>
          <w:t>https://support.microsoft.com/en-us/topic/update-for-visual-c-2013-and-visual-c-redistributable-package-5b2ac5ab-4139-8acc-08e2-9578ec9b2cf1</w:t>
        </w:r>
      </w:hyperlink>
    </w:p>
    <w:p w14:paraId="57E567F6" w14:textId="77777777" w:rsidR="00F40338" w:rsidRDefault="00F40338" w:rsidP="00F40338">
      <w:pPr>
        <w:pStyle w:val="ListParagraph"/>
        <w:rPr>
          <w:lang w:val="en-US"/>
        </w:rPr>
      </w:pPr>
    </w:p>
    <w:p w14:paraId="5F226683" w14:textId="77777777" w:rsidR="00F40338" w:rsidRDefault="005C3BF2" w:rsidP="00AA2041">
      <w:pPr>
        <w:pStyle w:val="ListParagraph"/>
        <w:numPr>
          <w:ilvl w:val="0"/>
          <w:numId w:val="1"/>
        </w:numPr>
        <w:rPr>
          <w:lang w:val="en-US"/>
        </w:rPr>
      </w:pPr>
      <w:r>
        <w:rPr>
          <w:lang w:val="en-US"/>
        </w:rPr>
        <w:t>You can find the</w:t>
      </w:r>
      <w:r w:rsidR="00AA2041">
        <w:rPr>
          <w:lang w:val="en-US"/>
        </w:rPr>
        <w:t xml:space="preserve"> important</w:t>
      </w:r>
      <w:r>
        <w:rPr>
          <w:lang w:val="en-US"/>
        </w:rPr>
        <w:t xml:space="preserve"> manuals in the directories of the </w:t>
      </w:r>
      <w:r w:rsidR="00ED7463">
        <w:rPr>
          <w:lang w:val="en-US"/>
        </w:rPr>
        <w:t>MMWAVE</w:t>
      </w:r>
      <w:r>
        <w:rPr>
          <w:lang w:val="en-US"/>
        </w:rPr>
        <w:t xml:space="preserve"> </w:t>
      </w:r>
      <w:r w:rsidR="00ED7463">
        <w:rPr>
          <w:lang w:val="en-US"/>
        </w:rPr>
        <w:t>S</w:t>
      </w:r>
      <w:r>
        <w:rPr>
          <w:lang w:val="en-US"/>
        </w:rPr>
        <w:t>tudi</w:t>
      </w:r>
      <w:r w:rsidR="00ED7463">
        <w:rPr>
          <w:lang w:val="en-US"/>
        </w:rPr>
        <w:t>o</w:t>
      </w:r>
      <w:r w:rsidR="00AA2041">
        <w:rPr>
          <w:lang w:val="en-US"/>
        </w:rPr>
        <w:t xml:space="preserve">: </w:t>
      </w:r>
    </w:p>
    <w:p w14:paraId="45C3A288" w14:textId="77777777" w:rsidR="00F40338" w:rsidRPr="00F40338" w:rsidRDefault="00F40338" w:rsidP="00F40338">
      <w:pPr>
        <w:pStyle w:val="ListParagraph"/>
        <w:rPr>
          <w:lang w:val="en-US"/>
        </w:rPr>
      </w:pPr>
    </w:p>
    <w:p w14:paraId="216AEDC5" w14:textId="057295A2" w:rsidR="005C3BF2" w:rsidRDefault="00F40338" w:rsidP="00F40338">
      <w:pPr>
        <w:pStyle w:val="ListParagraph"/>
        <w:rPr>
          <w:lang w:val="en-US"/>
        </w:rPr>
      </w:pPr>
      <w:r>
        <w:rPr>
          <w:lang w:val="en-US"/>
        </w:rPr>
        <w:t>C</w:t>
      </w:r>
      <w:r w:rsidR="005C3BF2" w:rsidRPr="00AA2041">
        <w:rPr>
          <w:lang w:val="en-US"/>
        </w:rPr>
        <w:t>:\ti\mmwave_studio_03_00_00_14\docs\mmwave_studio_cascade_user_guide.pd</w:t>
      </w:r>
      <w:r w:rsidR="00AA2041">
        <w:rPr>
          <w:lang w:val="en-US"/>
        </w:rPr>
        <w:t>f</w:t>
      </w:r>
      <w:r>
        <w:rPr>
          <w:lang w:val="en-US"/>
        </w:rPr>
        <w:t xml:space="preserve"> </w:t>
      </w:r>
      <w:r>
        <w:rPr>
          <w:lang w:val="en-US"/>
        </w:rPr>
        <w:br/>
        <w:t>(How to setup, calibrate, and use MIMO-SAR/Beamforming modes)</w:t>
      </w:r>
    </w:p>
    <w:p w14:paraId="1515B504" w14:textId="77777777" w:rsidR="00F40338" w:rsidRPr="00F40338" w:rsidRDefault="00F40338" w:rsidP="00F40338">
      <w:pPr>
        <w:pStyle w:val="ListParagraph"/>
        <w:rPr>
          <w:lang w:val="en-US"/>
        </w:rPr>
      </w:pPr>
    </w:p>
    <w:p w14:paraId="195BEDAC" w14:textId="6C51D9FB" w:rsidR="00F40338" w:rsidRDefault="00F40338" w:rsidP="00F40338">
      <w:pPr>
        <w:pStyle w:val="ListParagraph"/>
        <w:rPr>
          <w:lang w:val="en-US"/>
        </w:rPr>
      </w:pPr>
      <w:r w:rsidRPr="00F40338">
        <w:rPr>
          <w:lang w:val="en-US"/>
        </w:rPr>
        <w:t>C:\ti\mmwave_studio_03_00_00_14\docs\mmwave_studio_user_guide.pdf</w:t>
      </w:r>
      <w:r>
        <w:rPr>
          <w:lang w:val="en-US"/>
        </w:rPr>
        <w:t xml:space="preserve"> </w:t>
      </w:r>
      <w:r>
        <w:rPr>
          <w:lang w:val="en-US"/>
        </w:rPr>
        <w:br/>
        <w:t xml:space="preserve">(Installation of </w:t>
      </w:r>
      <w:proofErr w:type="spellStart"/>
      <w:r>
        <w:rPr>
          <w:lang w:val="en-US"/>
        </w:rPr>
        <w:t>MMWave</w:t>
      </w:r>
      <w:proofErr w:type="spellEnd"/>
      <w:r>
        <w:rPr>
          <w:lang w:val="en-US"/>
        </w:rPr>
        <w:t xml:space="preserve"> Studio)</w:t>
      </w:r>
    </w:p>
    <w:p w14:paraId="1B2462E1" w14:textId="77777777" w:rsidR="00F40338" w:rsidRDefault="00F40338" w:rsidP="00F40338">
      <w:pPr>
        <w:pStyle w:val="ListParagraph"/>
        <w:rPr>
          <w:lang w:val="en-US"/>
        </w:rPr>
      </w:pPr>
    </w:p>
    <w:p w14:paraId="1B07412E" w14:textId="5DF217F2" w:rsidR="00F40338" w:rsidRDefault="00F40338" w:rsidP="00F40338">
      <w:pPr>
        <w:pStyle w:val="ListParagraph"/>
        <w:rPr>
          <w:lang w:val="en-US"/>
        </w:rPr>
      </w:pPr>
      <w:r w:rsidRPr="00F40338">
        <w:rPr>
          <w:lang w:val="en-US"/>
        </w:rPr>
        <w:t>C:\ti\mmwave_studio_03_00_00_14\mmWaveStudio\Scripts\Cascade</w:t>
      </w:r>
      <w:r>
        <w:rPr>
          <w:lang w:val="en-US"/>
        </w:rPr>
        <w:br/>
        <w:t>(Standard Configuration and Capture Scripts for the MIMO-SAR/Beamforming modes)</w:t>
      </w:r>
    </w:p>
    <w:p w14:paraId="2B8D8053" w14:textId="77777777" w:rsidR="00F40338" w:rsidRDefault="00F40338" w:rsidP="00F40338">
      <w:pPr>
        <w:pStyle w:val="ListParagraph"/>
        <w:rPr>
          <w:lang w:val="en-US"/>
        </w:rPr>
      </w:pPr>
    </w:p>
    <w:p w14:paraId="2E8F5885" w14:textId="37FC7789" w:rsidR="00F40338" w:rsidRDefault="00F40338" w:rsidP="00F40338">
      <w:pPr>
        <w:pStyle w:val="ListParagraph"/>
        <w:rPr>
          <w:lang w:val="en-US"/>
        </w:rPr>
      </w:pPr>
      <w:r w:rsidRPr="00F40338">
        <w:rPr>
          <w:lang w:val="en-US"/>
        </w:rPr>
        <w:t>C:\ti\mmwave_studio_03_00_00_14\mmWaveStudio\MatlabExamples</w:t>
      </w:r>
    </w:p>
    <w:p w14:paraId="6B828CA6" w14:textId="6E80A8B8" w:rsidR="00F40338" w:rsidRDefault="00F40338" w:rsidP="00F40338">
      <w:pPr>
        <w:pStyle w:val="ListParagraph"/>
        <w:rPr>
          <w:lang w:val="en-US"/>
        </w:rPr>
      </w:pPr>
      <w:r>
        <w:rPr>
          <w:lang w:val="en-US"/>
        </w:rPr>
        <w:t xml:space="preserve">(Standard </w:t>
      </w:r>
      <w:proofErr w:type="spellStart"/>
      <w:r>
        <w:rPr>
          <w:lang w:val="en-US"/>
        </w:rPr>
        <w:t>Matlab</w:t>
      </w:r>
      <w:proofErr w:type="spellEnd"/>
      <w:r>
        <w:rPr>
          <w:lang w:val="en-US"/>
        </w:rPr>
        <w:t xml:space="preserve"> Scripts for processing data acquired in MIMO-SAR/Beamforming modes)</w:t>
      </w:r>
    </w:p>
    <w:p w14:paraId="58D5A05D" w14:textId="77777777" w:rsidR="00F40338" w:rsidRDefault="00F40338" w:rsidP="00F40338">
      <w:pPr>
        <w:pStyle w:val="ListParagraph"/>
        <w:rPr>
          <w:lang w:val="en-US"/>
        </w:rPr>
      </w:pPr>
    </w:p>
    <w:p w14:paraId="2425F40E" w14:textId="781313C1" w:rsidR="00F40338" w:rsidRDefault="00F40338" w:rsidP="00F40338">
      <w:pPr>
        <w:pStyle w:val="ListParagraph"/>
        <w:rPr>
          <w:lang w:val="en-US"/>
        </w:rPr>
      </w:pPr>
      <w:r w:rsidRPr="00F40338">
        <w:rPr>
          <w:lang w:val="en-US"/>
        </w:rPr>
        <w:t>C:\ti\mmwave_studio_03_00_00_14\mmWaveStudio\PostProc</w:t>
      </w:r>
    </w:p>
    <w:p w14:paraId="0EE9DC76" w14:textId="7249D3AE" w:rsidR="00F40338" w:rsidRDefault="00F40338" w:rsidP="00F40338">
      <w:pPr>
        <w:pStyle w:val="ListParagraph"/>
        <w:rPr>
          <w:lang w:val="en-US"/>
        </w:rPr>
      </w:pPr>
      <w:r>
        <w:rPr>
          <w:lang w:val="en-US"/>
        </w:rPr>
        <w:t>(Folder where data are automatically copied in if you download them through MMWAVE Studio)</w:t>
      </w:r>
    </w:p>
    <w:p w14:paraId="154AA164" w14:textId="6B1E3172" w:rsidR="00297828" w:rsidRDefault="00297828" w:rsidP="00F40338">
      <w:pPr>
        <w:pStyle w:val="ListParagraph"/>
        <w:rPr>
          <w:lang w:val="en-US"/>
        </w:rPr>
      </w:pPr>
    </w:p>
    <w:p w14:paraId="005BE47E" w14:textId="1EFBB7CB" w:rsidR="00297828" w:rsidRDefault="00297828" w:rsidP="00F40338">
      <w:pPr>
        <w:pStyle w:val="ListParagraph"/>
        <w:rPr>
          <w:lang w:val="en-US"/>
        </w:rPr>
      </w:pPr>
      <w:r>
        <w:rPr>
          <w:lang w:val="en-US"/>
        </w:rPr>
        <w:t>The following laptops have the required software installed [August 2022]:</w:t>
      </w:r>
    </w:p>
    <w:p w14:paraId="57C052BB" w14:textId="57360795" w:rsidR="00297828" w:rsidRPr="00297828" w:rsidRDefault="00297828" w:rsidP="00F40338">
      <w:pPr>
        <w:pStyle w:val="ListParagraph"/>
        <w:rPr>
          <w:lang w:val="en-US"/>
        </w:rPr>
      </w:pPr>
      <w:r w:rsidRPr="00297828">
        <w:rPr>
          <w:b/>
          <w:bCs/>
          <w:lang w:val="en-US"/>
        </w:rPr>
        <w:t>GSEG23</w:t>
      </w:r>
      <w:r w:rsidRPr="00297828">
        <w:rPr>
          <w:lang w:val="en-US"/>
        </w:rPr>
        <w:t xml:space="preserve"> (Acer Aspire 5)</w:t>
      </w:r>
      <w:r w:rsidR="00EF657E">
        <w:rPr>
          <w:lang w:val="en-US"/>
        </w:rPr>
        <w:t xml:space="preserve"> and </w:t>
      </w:r>
      <w:r w:rsidR="00EF657E" w:rsidRPr="00EF657E">
        <w:rPr>
          <w:b/>
          <w:bCs/>
          <w:lang w:val="en-US"/>
        </w:rPr>
        <w:t>GSEG24</w:t>
      </w:r>
      <w:r w:rsidR="00EF657E">
        <w:rPr>
          <w:lang w:val="en-US"/>
        </w:rPr>
        <w:t xml:space="preserve"> (Dell Latitude 5520)</w:t>
      </w:r>
    </w:p>
    <w:p w14:paraId="1249194A" w14:textId="77777777" w:rsidR="00F40338" w:rsidRPr="00F40338" w:rsidRDefault="00F40338" w:rsidP="00F40338">
      <w:pPr>
        <w:rPr>
          <w:lang w:val="en-US"/>
        </w:rPr>
      </w:pPr>
    </w:p>
    <w:p w14:paraId="3AADC4FE" w14:textId="48BD4E90" w:rsidR="00AA2041" w:rsidRPr="008528DB" w:rsidRDefault="00AA2041" w:rsidP="00AA2041">
      <w:pPr>
        <w:rPr>
          <w:b/>
          <w:bCs/>
          <w:sz w:val="28"/>
          <w:szCs w:val="28"/>
          <w:lang w:val="en-US"/>
        </w:rPr>
      </w:pPr>
      <w:r w:rsidRPr="008528DB">
        <w:rPr>
          <w:b/>
          <w:bCs/>
          <w:sz w:val="28"/>
          <w:szCs w:val="28"/>
          <w:lang w:val="en-US"/>
        </w:rPr>
        <w:lastRenderedPageBreak/>
        <w:t>How to connect with</w:t>
      </w:r>
      <w:r w:rsidR="000115F5">
        <w:rPr>
          <w:b/>
          <w:bCs/>
          <w:sz w:val="28"/>
          <w:szCs w:val="28"/>
          <w:lang w:val="en-US"/>
        </w:rPr>
        <w:t xml:space="preserve"> TIDEP-01012 and acquire data:</w:t>
      </w:r>
    </w:p>
    <w:p w14:paraId="6E110A6C" w14:textId="1EC9B245" w:rsidR="00AA2041" w:rsidRDefault="00AA2041" w:rsidP="00AA2041">
      <w:pPr>
        <w:rPr>
          <w:lang w:val="en-US"/>
        </w:rPr>
      </w:pPr>
    </w:p>
    <w:p w14:paraId="3AC8BD3C" w14:textId="052BF334" w:rsidR="00AA2041" w:rsidRDefault="00AA2041" w:rsidP="00AA2041">
      <w:pPr>
        <w:pStyle w:val="ListParagraph"/>
        <w:numPr>
          <w:ilvl w:val="0"/>
          <w:numId w:val="3"/>
        </w:numPr>
        <w:rPr>
          <w:lang w:val="en-US"/>
        </w:rPr>
      </w:pPr>
      <w:r>
        <w:rPr>
          <w:lang w:val="en-US"/>
        </w:rPr>
        <w:t>Plug-in the power supply, USB and RJ45/LAN cables</w:t>
      </w:r>
      <w:r w:rsidR="00BE7630">
        <w:rPr>
          <w:lang w:val="en-US"/>
        </w:rPr>
        <w:t xml:space="preserve"> </w:t>
      </w:r>
      <w:r w:rsidR="00496526">
        <w:rPr>
          <w:lang w:val="en-US"/>
        </w:rPr>
        <w:t>to</w:t>
      </w:r>
      <w:r w:rsidR="00BE7630">
        <w:rPr>
          <w:lang w:val="en-US"/>
        </w:rPr>
        <w:t xml:space="preserve"> the board and connect to a laptop</w:t>
      </w:r>
      <w:r w:rsidR="009D3EE1">
        <w:rPr>
          <w:lang w:val="en-US"/>
        </w:rPr>
        <w:t>/computer</w:t>
      </w:r>
      <w:r w:rsidR="00BE7630">
        <w:rPr>
          <w:lang w:val="en-US"/>
        </w:rPr>
        <w:t>.</w:t>
      </w:r>
    </w:p>
    <w:p w14:paraId="4B48D1BD" w14:textId="77777777" w:rsidR="00BE7630" w:rsidRDefault="00BE7630" w:rsidP="00BE7630">
      <w:pPr>
        <w:pStyle w:val="ListParagraph"/>
        <w:rPr>
          <w:lang w:val="en-US"/>
        </w:rPr>
      </w:pPr>
    </w:p>
    <w:p w14:paraId="6548D092" w14:textId="2DC949CB" w:rsidR="00AA2041" w:rsidRDefault="00AA2041" w:rsidP="00AA2041">
      <w:pPr>
        <w:pStyle w:val="ListParagraph"/>
        <w:numPr>
          <w:ilvl w:val="0"/>
          <w:numId w:val="3"/>
        </w:numPr>
        <w:rPr>
          <w:lang w:val="en-US"/>
        </w:rPr>
      </w:pPr>
      <w:r>
        <w:rPr>
          <w:lang w:val="en-US"/>
        </w:rPr>
        <w:t>There will likely be a red light on the upper right corner of the (red) antenna board. This indicates an issue. For resolving it and avoiding general issues (</w:t>
      </w:r>
      <w:proofErr w:type="gramStart"/>
      <w:r>
        <w:rPr>
          <w:lang w:val="en-US"/>
        </w:rPr>
        <w:t>i.e.</w:t>
      </w:r>
      <w:proofErr w:type="gramEnd"/>
      <w:r>
        <w:rPr>
          <w:lang w:val="en-US"/>
        </w:rPr>
        <w:t xml:space="preserve"> not storing data while carrying out measurements) it is recommended to always reboot the boards once laptop and board are powered-up. For that click on the lower of the three buttons on the (green) data processing board.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726"/>
      </w:tblGrid>
      <w:tr w:rsidR="00AA2041" w14:paraId="7273E746" w14:textId="77777777" w:rsidTr="00AA2041">
        <w:tc>
          <w:tcPr>
            <w:tcW w:w="4531" w:type="dxa"/>
          </w:tcPr>
          <w:p w14:paraId="60BA6F4B" w14:textId="14D25F36" w:rsidR="00AA2041" w:rsidRDefault="00AA2041" w:rsidP="00AA2041">
            <w:pPr>
              <w:pStyle w:val="ListParagraph"/>
              <w:ind w:left="0"/>
              <w:jc w:val="center"/>
              <w:rPr>
                <w:lang w:val="en-US"/>
              </w:rPr>
            </w:pPr>
            <w:r>
              <w:rPr>
                <w:noProof/>
                <w:lang w:val="en-US"/>
              </w:rPr>
              <mc:AlternateContent>
                <mc:Choice Requires="wps">
                  <w:drawing>
                    <wp:anchor distT="0" distB="0" distL="114300" distR="114300" simplePos="0" relativeHeight="251661312" behindDoc="0" locked="0" layoutInCell="1" allowOverlap="1" wp14:anchorId="659B5E20" wp14:editId="7DA09931">
                      <wp:simplePos x="0" y="0"/>
                      <wp:positionH relativeFrom="column">
                        <wp:posOffset>2198370</wp:posOffset>
                      </wp:positionH>
                      <wp:positionV relativeFrom="paragraph">
                        <wp:posOffset>1006602</wp:posOffset>
                      </wp:positionV>
                      <wp:extent cx="266243" cy="241930"/>
                      <wp:effectExtent l="19050" t="19050" r="19685" b="25400"/>
                      <wp:wrapNone/>
                      <wp:docPr id="3" name="Oval 3"/>
                      <wp:cNvGraphicFramePr/>
                      <a:graphic xmlns:a="http://schemas.openxmlformats.org/drawingml/2006/main">
                        <a:graphicData uri="http://schemas.microsoft.com/office/word/2010/wordprocessingShape">
                          <wps:wsp>
                            <wps:cNvSpPr/>
                            <wps:spPr>
                              <a:xfrm>
                                <a:off x="0" y="0"/>
                                <a:ext cx="266243" cy="24193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E7CA64" id="Oval 3" o:spid="_x0000_s1026" style="position:absolute;margin-left:173.1pt;margin-top:79.25pt;width:20.95pt;height:1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" filled="f" strokecolor="black [3213]" strokeweight="3pt">
                      <v:stroke joinstyle="miter"/>
                    </v:oval>
                  </w:pict>
                </mc:Fallback>
              </mc:AlternateContent>
            </w:r>
            <w:r>
              <w:rPr>
                <w:noProof/>
                <w:lang w:val="en-US"/>
              </w:rPr>
              <w:drawing>
                <wp:inline distT="0" distB="0" distL="0" distR="0" wp14:anchorId="44FF50E0" wp14:editId="6B10C8E4">
                  <wp:extent cx="2798805" cy="252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826" t="9323" r="1265" b="3223"/>
                          <a:stretch/>
                        </pic:blipFill>
                        <pic:spPr bwMode="auto">
                          <a:xfrm>
                            <a:off x="0" y="0"/>
                            <a:ext cx="2798805" cy="25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B4C8AC0" w14:textId="22029B92" w:rsidR="00AA2041" w:rsidRDefault="00AA2041" w:rsidP="00AA2041">
            <w:pPr>
              <w:pStyle w:val="ListParagraph"/>
              <w:ind w:left="0"/>
              <w:jc w:val="center"/>
              <w:rPr>
                <w:lang w:val="en-US"/>
              </w:rPr>
            </w:pPr>
            <w:r>
              <w:rPr>
                <w:noProof/>
                <w:lang w:val="en-US"/>
              </w:rPr>
              <mc:AlternateContent>
                <mc:Choice Requires="wps">
                  <w:drawing>
                    <wp:anchor distT="0" distB="0" distL="114300" distR="114300" simplePos="0" relativeHeight="251663360" behindDoc="0" locked="0" layoutInCell="1" allowOverlap="1" wp14:anchorId="4EAB526C" wp14:editId="19AC7148">
                      <wp:simplePos x="0" y="0"/>
                      <wp:positionH relativeFrom="column">
                        <wp:posOffset>1016178</wp:posOffset>
                      </wp:positionH>
                      <wp:positionV relativeFrom="paragraph">
                        <wp:posOffset>1247902</wp:posOffset>
                      </wp:positionV>
                      <wp:extent cx="266243" cy="241930"/>
                      <wp:effectExtent l="19050" t="19050" r="19685" b="25400"/>
                      <wp:wrapNone/>
                      <wp:docPr id="4" name="Oval 4"/>
                      <wp:cNvGraphicFramePr/>
                      <a:graphic xmlns:a="http://schemas.openxmlformats.org/drawingml/2006/main">
                        <a:graphicData uri="http://schemas.microsoft.com/office/word/2010/wordprocessingShape">
                          <wps:wsp>
                            <wps:cNvSpPr/>
                            <wps:spPr>
                              <a:xfrm>
                                <a:off x="0" y="0"/>
                                <a:ext cx="266243" cy="24193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834B0" id="Oval 4" o:spid="_x0000_s1026" style="position:absolute;margin-left:80pt;margin-top:98.25pt;width:20.95pt;height:1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" filled="f" strokecolor="black [3213]" strokeweight="3pt">
                      <v:stroke joinstyle="miter"/>
                    </v:oval>
                  </w:pict>
                </mc:Fallback>
              </mc:AlternateContent>
            </w:r>
            <w:r>
              <w:rPr>
                <w:noProof/>
                <w:lang w:val="en-US"/>
              </w:rPr>
              <w:drawing>
                <wp:inline distT="0" distB="0" distL="0" distR="0" wp14:anchorId="58A8E634" wp14:editId="1848B1B2">
                  <wp:extent cx="2224601" cy="2520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046" t="4236" r="16542" b="6103"/>
                          <a:stretch/>
                        </pic:blipFill>
                        <pic:spPr bwMode="auto">
                          <a:xfrm>
                            <a:off x="0" y="0"/>
                            <a:ext cx="2224601" cy="252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99D088" w14:textId="77777777" w:rsidR="00BE7630" w:rsidRDefault="00BE7630" w:rsidP="00BE7630">
      <w:pPr>
        <w:pStyle w:val="ListParagraph"/>
        <w:rPr>
          <w:lang w:val="en-US"/>
        </w:rPr>
      </w:pPr>
    </w:p>
    <w:p w14:paraId="2B0E9DCB" w14:textId="22B7F760" w:rsidR="00661CAF" w:rsidRDefault="00661CAF" w:rsidP="00661CAF">
      <w:pPr>
        <w:pStyle w:val="ListParagraph"/>
        <w:numPr>
          <w:ilvl w:val="0"/>
          <w:numId w:val="3"/>
        </w:numPr>
        <w:rPr>
          <w:lang w:val="en-US"/>
        </w:rPr>
      </w:pPr>
      <w:r>
        <w:rPr>
          <w:lang w:val="en-US"/>
        </w:rPr>
        <w:t xml:space="preserve">If the board is connected for the first time to a new computer, the following setup </w:t>
      </w:r>
      <w:r w:rsidR="00BE7630">
        <w:rPr>
          <w:lang w:val="en-US"/>
        </w:rPr>
        <w:t>must</w:t>
      </w:r>
      <w:r>
        <w:rPr>
          <w:lang w:val="en-US"/>
        </w:rPr>
        <w:t xml:space="preserve"> be carried out:</w:t>
      </w:r>
    </w:p>
    <w:p w14:paraId="3403B1B3" w14:textId="3840C840" w:rsidR="00BE7630" w:rsidRPr="00BE7630" w:rsidRDefault="00BE7630" w:rsidP="00BE7630">
      <w:pPr>
        <w:pStyle w:val="ListParagraph"/>
        <w:numPr>
          <w:ilvl w:val="0"/>
          <w:numId w:val="4"/>
        </w:numPr>
        <w:rPr>
          <w:lang w:val="en-US"/>
        </w:rPr>
      </w:pPr>
      <w:r>
        <w:rPr>
          <w:lang w:val="en-US"/>
        </w:rPr>
        <w:t xml:space="preserve">Open </w:t>
      </w:r>
      <w:r w:rsidRPr="00BE7630">
        <w:rPr>
          <w:b/>
          <w:bCs/>
          <w:lang w:val="en-US"/>
        </w:rPr>
        <w:t>Network Connections</w:t>
      </w:r>
      <w:r>
        <w:rPr>
          <w:lang w:val="en-US"/>
        </w:rPr>
        <w:t xml:space="preserve"> and right-click on </w:t>
      </w:r>
      <w:r w:rsidRPr="00BE7630">
        <w:rPr>
          <w:b/>
          <w:bCs/>
          <w:lang w:val="en-US"/>
        </w:rPr>
        <w:t>Ethernet</w:t>
      </w:r>
      <w:r>
        <w:rPr>
          <w:lang w:val="en-US"/>
        </w:rPr>
        <w:t xml:space="preserve"> and open </w:t>
      </w:r>
      <w:r w:rsidRPr="00BE7630">
        <w:rPr>
          <w:b/>
          <w:bCs/>
          <w:lang w:val="en-US"/>
        </w:rPr>
        <w:t>Properties</w:t>
      </w:r>
    </w:p>
    <w:p w14:paraId="2B60BC27" w14:textId="2BDC6438" w:rsidR="00AA2041" w:rsidRDefault="00BE7630" w:rsidP="00BE7630">
      <w:pPr>
        <w:ind w:left="709"/>
      </w:pPr>
      <w:r>
        <w:object w:dxaOrig="8747" w:dyaOrig="5527" w14:anchorId="7B6BC29A">
          <v:rect id="rectole0000000000" o:spid="_x0000_i1025" style="width:388.8pt;height:244.8pt" o:ole="" o:preferrelative="t" stroked="f">
            <v:imagedata r:id="rId17" o:title=""/>
          </v:rect>
          <o:OLEObject Type="Embed" ProgID="StaticMetafile" ShapeID="rectole0000000000" DrawAspect="Content" ObjectID="_1728460979" r:id="rId18"/>
        </w:object>
      </w:r>
    </w:p>
    <w:p w14:paraId="40FD805A" w14:textId="787EC955" w:rsidR="00BE7630" w:rsidRDefault="00BE7630" w:rsidP="00BE7630">
      <w:pPr>
        <w:pStyle w:val="ListParagraph"/>
        <w:numPr>
          <w:ilvl w:val="0"/>
          <w:numId w:val="4"/>
        </w:numPr>
      </w:pPr>
      <w:r>
        <w:t xml:space="preserve">Scroll down to </w:t>
      </w:r>
      <w:proofErr w:type="spellStart"/>
      <w:proofErr w:type="gramStart"/>
      <w:r w:rsidRPr="00BE7630">
        <w:rPr>
          <w:b/>
          <w:bCs/>
        </w:rPr>
        <w:t>Internetprotokoll;Version</w:t>
      </w:r>
      <w:proofErr w:type="spellEnd"/>
      <w:proofErr w:type="gramEnd"/>
      <w:r w:rsidRPr="00BE7630">
        <w:rPr>
          <w:b/>
          <w:bCs/>
        </w:rPr>
        <w:t xml:space="preserve"> 4 (TCP/IPv4)</w:t>
      </w:r>
      <w:r>
        <w:t xml:space="preserve">. Activate it and click on </w:t>
      </w:r>
      <w:r w:rsidRPr="00BE7630">
        <w:rPr>
          <w:b/>
          <w:bCs/>
        </w:rPr>
        <w:t>Properties</w:t>
      </w:r>
      <w:r w:rsidRPr="00BE7630">
        <w:t xml:space="preserve">. Add the below mentioned </w:t>
      </w:r>
      <w:r w:rsidRPr="00BE7630">
        <w:rPr>
          <w:b/>
          <w:bCs/>
        </w:rPr>
        <w:t>IP-Address</w:t>
      </w:r>
      <w:r w:rsidRPr="00BE7630">
        <w:t>es.</w:t>
      </w:r>
    </w:p>
    <w:p w14:paraId="087394CD" w14:textId="11D7E6A5" w:rsidR="00BE7630" w:rsidRDefault="00BE7630" w:rsidP="00BE7630">
      <w:pPr>
        <w:tabs>
          <w:tab w:val="right" w:pos="9072"/>
        </w:tabs>
        <w:ind w:left="709"/>
        <w:rPr>
          <w:lang w:val="en-US"/>
        </w:rPr>
      </w:pPr>
      <w:r>
        <w:object w:dxaOrig="5729" w:dyaOrig="7329" w14:anchorId="55203E42">
          <v:rect id="rectole0000000001" o:spid="_x0000_i1026" style="width:187.2pt;height:237.3pt" o:ole="" o:preferrelative="t" stroked="f">
            <v:imagedata r:id="rId19" o:title=""/>
          </v:rect>
          <o:OLEObject Type="Embed" ProgID="StaticMetafile" ShapeID="rectole0000000001" DrawAspect="Content" ObjectID="_1728460980" r:id="rId20"/>
        </w:object>
      </w:r>
      <w:r>
        <w:tab/>
      </w:r>
      <w:r>
        <w:object w:dxaOrig="6782" w:dyaOrig="8260" w14:anchorId="32FEC514">
          <v:rect id="_x0000_i1027" style="width:194.1pt;height:237.3pt" o:ole="" o:preferrelative="t" stroked="f">
            <v:imagedata r:id="rId21" o:title=""/>
          </v:rect>
          <o:OLEObject Type="Embed" ProgID="StaticMetafile" ShapeID="_x0000_i1027" DrawAspect="Content" ObjectID="_1728460981" r:id="rId22"/>
        </w:object>
      </w:r>
    </w:p>
    <w:p w14:paraId="0B7DA1E7" w14:textId="77777777" w:rsidR="00AA2041" w:rsidRPr="00AA2041" w:rsidRDefault="00AA2041" w:rsidP="00AA2041">
      <w:pPr>
        <w:rPr>
          <w:lang w:val="en-US"/>
        </w:rPr>
      </w:pPr>
    </w:p>
    <w:p w14:paraId="2717A1F2" w14:textId="77777777" w:rsidR="009D3EE1" w:rsidRDefault="009D3EE1" w:rsidP="00AA2041">
      <w:pPr>
        <w:pStyle w:val="ListParagraph"/>
        <w:numPr>
          <w:ilvl w:val="0"/>
          <w:numId w:val="3"/>
        </w:numPr>
        <w:rPr>
          <w:lang w:val="en-US"/>
        </w:rPr>
      </w:pPr>
      <w:r>
        <w:rPr>
          <w:lang w:val="en-US"/>
        </w:rPr>
        <w:t>Establishing the connection to the board:</w:t>
      </w:r>
    </w:p>
    <w:p w14:paraId="5A7E3EC5" w14:textId="2264825C" w:rsidR="009D3EE1" w:rsidRDefault="009D3EE1" w:rsidP="009D3EE1">
      <w:pPr>
        <w:pStyle w:val="ListParagraph"/>
        <w:numPr>
          <w:ilvl w:val="0"/>
          <w:numId w:val="6"/>
        </w:numPr>
        <w:rPr>
          <w:lang w:val="en-US"/>
        </w:rPr>
      </w:pPr>
      <w:r>
        <w:rPr>
          <w:lang w:val="en-US"/>
        </w:rPr>
        <w:t>Open Tera Term and establish a serial connection. Usually there will be two ports open. Select the "lower" number.</w:t>
      </w:r>
    </w:p>
    <w:p w14:paraId="52FCF590" w14:textId="0E1F7248" w:rsidR="009D3EE1" w:rsidRDefault="009D3EE1" w:rsidP="009D3EE1">
      <w:pPr>
        <w:pStyle w:val="ListParagraph"/>
      </w:pPr>
      <w:r>
        <w:object w:dxaOrig="8747" w:dyaOrig="5284" w14:anchorId="35E1CD95">
          <v:rect id="rectole0000000003" o:spid="_x0000_i1028" style="width:230.4pt;height:2in" o:ole="" o:preferrelative="t" stroked="f">
            <v:imagedata r:id="rId23" o:title=""/>
          </v:rect>
          <o:OLEObject Type="Embed" ProgID="StaticMetafile" ShapeID="rectole0000000003" DrawAspect="Content" ObjectID="_1728460982" r:id="rId24"/>
        </w:object>
      </w:r>
    </w:p>
    <w:p w14:paraId="676FED06" w14:textId="77777777" w:rsidR="009D3EE1" w:rsidRDefault="009D3EE1" w:rsidP="009D3EE1">
      <w:pPr>
        <w:pStyle w:val="ListParagraph"/>
        <w:rPr>
          <w:lang w:val="en-US"/>
        </w:rPr>
      </w:pPr>
    </w:p>
    <w:p w14:paraId="4AB5F6B0" w14:textId="7D481FA5" w:rsidR="009D3EE1" w:rsidRDefault="009D3EE1" w:rsidP="009D3EE1">
      <w:pPr>
        <w:pStyle w:val="ListParagraph"/>
        <w:numPr>
          <w:ilvl w:val="0"/>
          <w:numId w:val="6"/>
        </w:numPr>
        <w:rPr>
          <w:lang w:val="en-US"/>
        </w:rPr>
      </w:pPr>
      <w:r>
        <w:rPr>
          <w:lang w:val="en-US"/>
        </w:rPr>
        <w:t xml:space="preserve">Afterward click on Setup </w:t>
      </w:r>
      <w:r w:rsidRPr="009D3EE1">
        <w:rPr>
          <w:lang w:val="en-US"/>
        </w:rPr>
        <w:sym w:font="Wingdings" w:char="F0E0"/>
      </w:r>
      <w:r>
        <w:rPr>
          <w:lang w:val="en-US"/>
        </w:rPr>
        <w:t xml:space="preserve"> Serial port… and change the Speed to </w:t>
      </w:r>
      <w:r w:rsidRPr="009D3EE1">
        <w:rPr>
          <w:b/>
          <w:bCs/>
          <w:lang w:val="en-US"/>
        </w:rPr>
        <w:t>115200</w:t>
      </w:r>
      <w:r>
        <w:rPr>
          <w:lang w:val="en-US"/>
        </w:rPr>
        <w:t xml:space="preserve"> and add the "New setting".</w:t>
      </w:r>
    </w:p>
    <w:p w14:paraId="6394EC64" w14:textId="5097E354" w:rsidR="009D3EE1" w:rsidRDefault="009D3EE1" w:rsidP="009D3EE1">
      <w:pPr>
        <w:pStyle w:val="ListParagraph"/>
        <w:ind w:left="1080"/>
      </w:pPr>
      <w:r>
        <w:object w:dxaOrig="6559" w:dyaOrig="7066" w14:anchorId="3E078DE6">
          <v:rect id="rectole0000000004" o:spid="_x0000_i1029" style="width:180.3pt;height:194.1pt" o:ole="" o:preferrelative="t" stroked="f">
            <v:imagedata r:id="rId25" o:title=""/>
          </v:rect>
          <o:OLEObject Type="Embed" ProgID="StaticMetafile" ShapeID="rectole0000000004" DrawAspect="Content" ObjectID="_1728460983" r:id="rId26"/>
        </w:object>
      </w:r>
      <w:r>
        <w:tab/>
      </w:r>
      <w:r>
        <w:object w:dxaOrig="8747" w:dyaOrig="8362" w14:anchorId="4B6CB1F6">
          <v:rect id="rectole0000000005" o:spid="_x0000_i1030" style="width:201.6pt;height:194.7pt" o:ole="" o:preferrelative="t" stroked="f">
            <v:imagedata r:id="rId27" o:title=""/>
          </v:rect>
          <o:OLEObject Type="Embed" ProgID="StaticMetafile" ShapeID="rectole0000000005" DrawAspect="Content" ObjectID="_1728460984" r:id="rId28"/>
        </w:object>
      </w:r>
    </w:p>
    <w:p w14:paraId="6DF8F8A9" w14:textId="77777777" w:rsidR="009D3EE1" w:rsidRDefault="009D3EE1" w:rsidP="009D3EE1">
      <w:pPr>
        <w:pStyle w:val="ListParagraph"/>
        <w:ind w:left="1080"/>
        <w:rPr>
          <w:lang w:val="en-US"/>
        </w:rPr>
      </w:pPr>
    </w:p>
    <w:p w14:paraId="7B4812D9" w14:textId="230C74C3" w:rsidR="00AA2041" w:rsidRPr="00AA2041" w:rsidRDefault="009D3EE1" w:rsidP="009D3EE1">
      <w:pPr>
        <w:pStyle w:val="ListParagraph"/>
        <w:numPr>
          <w:ilvl w:val="0"/>
          <w:numId w:val="6"/>
        </w:numPr>
        <w:rPr>
          <w:lang w:val="en-US"/>
        </w:rPr>
      </w:pPr>
      <w:r>
        <w:rPr>
          <w:lang w:val="en-US"/>
        </w:rPr>
        <w:lastRenderedPageBreak/>
        <w:t xml:space="preserve">If everything works correctly and you enter in the Tera Term command window </w:t>
      </w:r>
      <w:r w:rsidRPr="009D3EE1">
        <w:rPr>
          <w:b/>
          <w:bCs/>
          <w:lang w:val="en-US"/>
        </w:rPr>
        <w:t>root</w:t>
      </w:r>
      <w:r>
        <w:rPr>
          <w:lang w:val="en-US"/>
        </w:rPr>
        <w:t xml:space="preserve"> [Enter] followed by </w:t>
      </w:r>
      <w:proofErr w:type="spellStart"/>
      <w:r w:rsidRPr="009D3EE1">
        <w:rPr>
          <w:b/>
          <w:bCs/>
          <w:lang w:val="en-US"/>
        </w:rPr>
        <w:t>ifconfig</w:t>
      </w:r>
      <w:proofErr w:type="spellEnd"/>
      <w:r>
        <w:rPr>
          <w:lang w:val="en-US"/>
        </w:rPr>
        <w:t xml:space="preserve"> [Enter], then you should see a similar message as below:</w:t>
      </w:r>
    </w:p>
    <w:p w14:paraId="240A4F32" w14:textId="4C80AB28" w:rsidR="005C3BF2" w:rsidRDefault="009D3EE1" w:rsidP="005C3BF2">
      <w:pPr>
        <w:ind w:firstLine="708"/>
      </w:pPr>
      <w:r>
        <w:object w:dxaOrig="6559" w:dyaOrig="5325" w14:anchorId="72CB8903">
          <v:rect id="rectole0000000006" o:spid="_x0000_i1031" style="width:266.1pt;height:3in" o:ole="" o:preferrelative="t" stroked="f">
            <v:imagedata r:id="rId29" o:title=""/>
          </v:rect>
          <o:OLEObject Type="Embed" ProgID="StaticMetafile" ShapeID="rectole0000000006" DrawAspect="Content" ObjectID="_1728460985" r:id="rId30"/>
        </w:object>
      </w:r>
    </w:p>
    <w:p w14:paraId="7F33096D" w14:textId="559F95BB" w:rsidR="009D3EE1" w:rsidRDefault="009D3EE1" w:rsidP="005C3BF2">
      <w:pPr>
        <w:ind w:firstLine="708"/>
        <w:rPr>
          <w:lang w:val="en-US"/>
        </w:rPr>
      </w:pPr>
    </w:p>
    <w:p w14:paraId="7D1743F9" w14:textId="3C38A006" w:rsidR="00A43CE8" w:rsidRDefault="00A43CE8" w:rsidP="00A43CE8">
      <w:pPr>
        <w:pStyle w:val="ListParagraph"/>
        <w:numPr>
          <w:ilvl w:val="0"/>
          <w:numId w:val="3"/>
        </w:numPr>
        <w:rPr>
          <w:lang w:val="en-US"/>
        </w:rPr>
      </w:pPr>
      <w:r>
        <w:rPr>
          <w:rFonts w:hint="eastAsia"/>
          <w:lang w:val="en-US"/>
        </w:rPr>
        <w:t>Configuration</w:t>
      </w:r>
      <w:r>
        <w:rPr>
          <w:lang w:val="en-US"/>
        </w:rPr>
        <w:t xml:space="preserve"> of Acquisition (Chirp Parameters, Acquisition Rate, etc.) and upload of Firmware</w:t>
      </w:r>
    </w:p>
    <w:p w14:paraId="635FE304" w14:textId="5218CF82" w:rsidR="00A43CE8" w:rsidRDefault="00A43CE8" w:rsidP="00A43CE8">
      <w:pPr>
        <w:pStyle w:val="ListParagraph"/>
        <w:numPr>
          <w:ilvl w:val="0"/>
          <w:numId w:val="7"/>
        </w:numPr>
        <w:rPr>
          <w:lang w:val="en-US"/>
        </w:rPr>
      </w:pPr>
      <w:r>
        <w:rPr>
          <w:lang w:val="en-US"/>
        </w:rPr>
        <w:t>Start MMWAVE Studio</w:t>
      </w:r>
      <w:r w:rsidR="00AC7D00">
        <w:rPr>
          <w:lang w:val="en-US"/>
        </w:rPr>
        <w:t>. If everything was previously installed and the MIMO-SAR system is connected correctly then the Output-Window should not show any errors</w:t>
      </w:r>
      <w:r w:rsidR="00AA4792">
        <w:rPr>
          <w:lang w:val="en-US"/>
        </w:rPr>
        <w:t xml:space="preserve">. There should be three different </w:t>
      </w:r>
      <w:r w:rsidR="00FC52F1">
        <w:rPr>
          <w:lang w:val="en-US"/>
        </w:rPr>
        <w:t xml:space="preserve">areas </w:t>
      </w:r>
      <w:r w:rsidR="00AA4792">
        <w:rPr>
          <w:lang w:val="en-US"/>
        </w:rPr>
        <w:t>visible: The "</w:t>
      </w:r>
      <w:proofErr w:type="spellStart"/>
      <w:r w:rsidR="00AA4792">
        <w:rPr>
          <w:lang w:val="en-US"/>
        </w:rPr>
        <w:t>RadarAPI</w:t>
      </w:r>
      <w:proofErr w:type="spellEnd"/>
      <w:r w:rsidR="00AA4792">
        <w:rPr>
          <w:lang w:val="en-US"/>
        </w:rPr>
        <w:t xml:space="preserve">", "Output", and "Lua Shell". If </w:t>
      </w:r>
      <w:r w:rsidR="00FC52F1">
        <w:rPr>
          <w:lang w:val="en-US"/>
        </w:rPr>
        <w:t xml:space="preserve">this is </w:t>
      </w:r>
      <w:r w:rsidR="00AA4792">
        <w:rPr>
          <w:lang w:val="en-US"/>
        </w:rPr>
        <w:t>not</w:t>
      </w:r>
      <w:r w:rsidR="00FC52F1">
        <w:rPr>
          <w:lang w:val="en-US"/>
        </w:rPr>
        <w:t xml:space="preserve"> the case,</w:t>
      </w:r>
      <w:r w:rsidR="00AA4792">
        <w:rPr>
          <w:lang w:val="en-US"/>
        </w:rPr>
        <w:t xml:space="preserve"> then they can be activated in "View".</w:t>
      </w:r>
    </w:p>
    <w:p w14:paraId="29B42EEB" w14:textId="1E104C9C" w:rsidR="00AC7D00" w:rsidRDefault="00FC52F1" w:rsidP="00AC7D00">
      <w:pPr>
        <w:pStyle w:val="ListParagraph"/>
        <w:ind w:left="1080"/>
        <w:rPr>
          <w:lang w:val="en-US"/>
        </w:rPr>
      </w:pPr>
      <w:r>
        <w:rPr>
          <w:noProof/>
          <w:lang w:val="en-US"/>
        </w:rPr>
        <mc:AlternateContent>
          <mc:Choice Requires="wps">
            <w:drawing>
              <wp:anchor distT="0" distB="0" distL="114300" distR="114300" simplePos="0" relativeHeight="251686912" behindDoc="0" locked="0" layoutInCell="1" allowOverlap="1" wp14:anchorId="7257C6C6" wp14:editId="67090EDA">
                <wp:simplePos x="0" y="0"/>
                <wp:positionH relativeFrom="column">
                  <wp:posOffset>1256306</wp:posOffset>
                </wp:positionH>
                <wp:positionV relativeFrom="paragraph">
                  <wp:posOffset>318053</wp:posOffset>
                </wp:positionV>
                <wp:extent cx="914400" cy="246491"/>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914400" cy="246491"/>
                        </a:xfrm>
                        <a:prstGeom prst="rect">
                          <a:avLst/>
                        </a:prstGeom>
                        <a:noFill/>
                        <a:ln w="6350">
                          <a:noFill/>
                        </a:ln>
                      </wps:spPr>
                      <wps:txbx>
                        <w:txbxContent>
                          <w:p w14:paraId="18B38B75" w14:textId="6BEA0378" w:rsidR="00FC52F1" w:rsidRPr="00FC52F1" w:rsidRDefault="00FC52F1" w:rsidP="00FC52F1">
                            <w:pPr>
                              <w:rPr>
                                <w:color w:val="00B0F0"/>
                                <w:lang w:val="de-CH"/>
                              </w:rPr>
                            </w:pPr>
                            <w:r w:rsidRPr="00FC52F1">
                              <w:rPr>
                                <w:color w:val="00B0F0"/>
                                <w:lang w:val="de-CH"/>
                              </w:rPr>
                              <w:t>View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57C6C6" id="_x0000_t202" coordsize="21600,21600" o:spt="202" path="m,l,21600r21600,l21600,xe">
                <v:stroke joinstyle="miter"/>
                <v:path gradientshapeok="t" o:connecttype="rect"/>
              </v:shapetype>
              <v:shape id="Text Box 26" o:spid="_x0000_s1026" type="#_x0000_t202" style="position:absolute;left:0;text-align:left;margin-left:98.9pt;margin-top:25.05pt;width:1in;height:19.4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" filled="f" stroked="f" strokeweight=".5pt">
                <v:textbox>
                  <w:txbxContent>
                    <w:p w14:paraId="18B38B75" w14:textId="6BEA0378" w:rsidR="00FC52F1" w:rsidRPr="00FC52F1" w:rsidRDefault="00FC52F1" w:rsidP="00FC52F1">
                      <w:pPr>
                        <w:rPr>
                          <w:color w:val="00B0F0"/>
                          <w:lang w:val="de-CH"/>
                        </w:rPr>
                      </w:pPr>
                      <w:r w:rsidRPr="00FC52F1">
                        <w:rPr>
                          <w:color w:val="00B0F0"/>
                          <w:lang w:val="de-CH"/>
                        </w:rPr>
                        <w:t>View</w: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14:anchorId="693A55AB" wp14:editId="7B9D0973">
                <wp:simplePos x="0" y="0"/>
                <wp:positionH relativeFrom="column">
                  <wp:posOffset>944908</wp:posOffset>
                </wp:positionH>
                <wp:positionV relativeFrom="paragraph">
                  <wp:posOffset>167944</wp:posOffset>
                </wp:positionV>
                <wp:extent cx="373711" cy="222636"/>
                <wp:effectExtent l="38100" t="38100" r="2667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373711" cy="222636"/>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BB7864" id="_x0000_t32" coordsize="21600,21600" o:spt="32" o:oned="t" path="m,l21600,21600e" filled="f">
                <v:path arrowok="t" fillok="f" o:connecttype="none"/>
                <o:lock v:ext="edit" shapetype="t"/>
              </v:shapetype>
              <v:shape id="Straight Arrow Connector 25" o:spid="_x0000_s1026" type="#_x0000_t32" style="position:absolute;margin-left:74.4pt;margin-top:13.2pt;width:29.45pt;height:17.5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" strokecolor="#00b0f0" strokeweight="2.25pt">
                <v:stroke endarrow="block" joinstyle="miter"/>
              </v:shape>
            </w:pict>
          </mc:Fallback>
        </mc:AlternateContent>
      </w:r>
      <w:r>
        <w:rPr>
          <w:noProof/>
          <w:lang w:val="en-US"/>
        </w:rPr>
        <mc:AlternateContent>
          <mc:Choice Requires="wps">
            <w:drawing>
              <wp:anchor distT="0" distB="0" distL="114300" distR="114300" simplePos="0" relativeHeight="251683840" behindDoc="0" locked="0" layoutInCell="1" allowOverlap="1" wp14:anchorId="186C01BB" wp14:editId="23AB58E5">
                <wp:simplePos x="0" y="0"/>
                <wp:positionH relativeFrom="column">
                  <wp:posOffset>4969565</wp:posOffset>
                </wp:positionH>
                <wp:positionV relativeFrom="paragraph">
                  <wp:posOffset>1232452</wp:posOffset>
                </wp:positionV>
                <wp:extent cx="914400" cy="246491"/>
                <wp:effectExtent l="0" t="0" r="0" b="1270"/>
                <wp:wrapNone/>
                <wp:docPr id="23" name="Text Box 23"/>
                <wp:cNvGraphicFramePr/>
                <a:graphic xmlns:a="http://schemas.openxmlformats.org/drawingml/2006/main">
                  <a:graphicData uri="http://schemas.microsoft.com/office/word/2010/wordprocessingShape">
                    <wps:wsp>
                      <wps:cNvSpPr txBox="1"/>
                      <wps:spPr>
                        <a:xfrm>
                          <a:off x="0" y="0"/>
                          <a:ext cx="914400" cy="246491"/>
                        </a:xfrm>
                        <a:prstGeom prst="rect">
                          <a:avLst/>
                        </a:prstGeom>
                        <a:noFill/>
                        <a:ln w="6350">
                          <a:noFill/>
                        </a:ln>
                      </wps:spPr>
                      <wps:txbx>
                        <w:txbxContent>
                          <w:p w14:paraId="4814C25F" w14:textId="46368B62" w:rsidR="00FC52F1" w:rsidRPr="00FC52F1" w:rsidRDefault="00FC52F1" w:rsidP="00FC52F1">
                            <w:pPr>
                              <w:rPr>
                                <w:color w:val="FF0000"/>
                                <w:lang w:val="de-CH"/>
                              </w:rPr>
                            </w:pPr>
                            <w:proofErr w:type="spellStart"/>
                            <w:r>
                              <w:rPr>
                                <w:color w:val="FF0000"/>
                                <w:lang w:val="de-CH"/>
                              </w:rPr>
                              <w:t>Lua</w:t>
                            </w:r>
                            <w:proofErr w:type="spellEnd"/>
                            <w:r>
                              <w:rPr>
                                <w:color w:val="FF0000"/>
                                <w:lang w:val="de-CH"/>
                              </w:rPr>
                              <w:t xml:space="preserve"> Shell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C01BB" id="Text Box 23" o:spid="_x0000_s1027" type="#_x0000_t202" style="position:absolute;left:0;text-align:left;margin-left:391.3pt;margin-top:97.05pt;width:1in;height:19.4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" filled="f" stroked="f" strokeweight=".5pt">
                <v:textbox>
                  <w:txbxContent>
                    <w:p w14:paraId="4814C25F" w14:textId="46368B62" w:rsidR="00FC52F1" w:rsidRPr="00FC52F1" w:rsidRDefault="00FC52F1" w:rsidP="00FC52F1">
                      <w:pPr>
                        <w:rPr>
                          <w:color w:val="FF0000"/>
                          <w:lang w:val="de-CH"/>
                        </w:rPr>
                      </w:pPr>
                      <w:proofErr w:type="spellStart"/>
                      <w:r>
                        <w:rPr>
                          <w:color w:val="FF0000"/>
                          <w:lang w:val="de-CH"/>
                        </w:rPr>
                        <w:t>Lua</w:t>
                      </w:r>
                      <w:proofErr w:type="spellEnd"/>
                      <w:r>
                        <w:rPr>
                          <w:color w:val="FF0000"/>
                          <w:lang w:val="de-CH"/>
                        </w:rPr>
                        <w:t xml:space="preserve"> Shell</w:t>
                      </w:r>
                    </w:p>
                  </w:txbxContent>
                </v:textbox>
              </v:shape>
            </w:pict>
          </mc:Fallback>
        </mc:AlternateContent>
      </w:r>
      <w:r>
        <w:rPr>
          <w:noProof/>
          <w:lang w:val="en-US"/>
        </w:rPr>
        <mc:AlternateContent>
          <mc:Choice Requires="wps">
            <w:drawing>
              <wp:anchor distT="0" distB="0" distL="114300" distR="114300" simplePos="0" relativeHeight="251681792" behindDoc="0" locked="0" layoutInCell="1" allowOverlap="1" wp14:anchorId="34C2B1E8" wp14:editId="08361029">
                <wp:simplePos x="0" y="0"/>
                <wp:positionH relativeFrom="column">
                  <wp:posOffset>3570136</wp:posOffset>
                </wp:positionH>
                <wp:positionV relativeFrom="paragraph">
                  <wp:posOffset>2218414</wp:posOffset>
                </wp:positionV>
                <wp:extent cx="914400" cy="246491"/>
                <wp:effectExtent l="0" t="0" r="0" b="1270"/>
                <wp:wrapNone/>
                <wp:docPr id="22" name="Text Box 22"/>
                <wp:cNvGraphicFramePr/>
                <a:graphic xmlns:a="http://schemas.openxmlformats.org/drawingml/2006/main">
                  <a:graphicData uri="http://schemas.microsoft.com/office/word/2010/wordprocessingShape">
                    <wps:wsp>
                      <wps:cNvSpPr txBox="1"/>
                      <wps:spPr>
                        <a:xfrm>
                          <a:off x="0" y="0"/>
                          <a:ext cx="914400" cy="246491"/>
                        </a:xfrm>
                        <a:prstGeom prst="rect">
                          <a:avLst/>
                        </a:prstGeom>
                        <a:noFill/>
                        <a:ln w="6350">
                          <a:noFill/>
                        </a:ln>
                      </wps:spPr>
                      <wps:txbx>
                        <w:txbxContent>
                          <w:p w14:paraId="0F8C2C6A" w14:textId="5ADF8452" w:rsidR="00FC52F1" w:rsidRPr="00FC52F1" w:rsidRDefault="00FC52F1" w:rsidP="00FC52F1">
                            <w:pPr>
                              <w:rPr>
                                <w:color w:val="FF0000"/>
                                <w:lang w:val="de-CH"/>
                              </w:rPr>
                            </w:pPr>
                            <w:r>
                              <w:rPr>
                                <w:color w:val="FF0000"/>
                                <w:lang w:val="de-CH"/>
                              </w:rPr>
                              <w:t>Output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2B1E8" id="Text Box 22" o:spid="_x0000_s1028" type="#_x0000_t202" style="position:absolute;left:0;text-align:left;margin-left:281.1pt;margin-top:174.7pt;width:1in;height:19.4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" filled="f" stroked="f" strokeweight=".5pt">
                <v:textbox>
                  <w:txbxContent>
                    <w:p w14:paraId="0F8C2C6A" w14:textId="5ADF8452" w:rsidR="00FC52F1" w:rsidRPr="00FC52F1" w:rsidRDefault="00FC52F1" w:rsidP="00FC52F1">
                      <w:pPr>
                        <w:rPr>
                          <w:color w:val="FF0000"/>
                          <w:lang w:val="de-CH"/>
                        </w:rPr>
                      </w:pPr>
                      <w:r>
                        <w:rPr>
                          <w:color w:val="FF0000"/>
                          <w:lang w:val="de-CH"/>
                        </w:rPr>
                        <w:t>Output</w:t>
                      </w:r>
                    </w:p>
                  </w:txbxContent>
                </v:textbox>
              </v:shape>
            </w:pict>
          </mc:Fallback>
        </mc:AlternateContent>
      </w:r>
      <w:r>
        <w:rPr>
          <w:noProof/>
          <w:lang w:val="en-US"/>
        </w:rPr>
        <mc:AlternateContent>
          <mc:Choice Requires="wps">
            <w:drawing>
              <wp:anchor distT="0" distB="0" distL="114300" distR="114300" simplePos="0" relativeHeight="251679744" behindDoc="0" locked="0" layoutInCell="1" allowOverlap="1" wp14:anchorId="77725D51" wp14:editId="7972DDDD">
                <wp:simplePos x="0" y="0"/>
                <wp:positionH relativeFrom="column">
                  <wp:posOffset>3568838</wp:posOffset>
                </wp:positionH>
                <wp:positionV relativeFrom="paragraph">
                  <wp:posOffset>788145</wp:posOffset>
                </wp:positionV>
                <wp:extent cx="914400" cy="246491"/>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914400" cy="246491"/>
                        </a:xfrm>
                        <a:prstGeom prst="rect">
                          <a:avLst/>
                        </a:prstGeom>
                        <a:noFill/>
                        <a:ln w="6350">
                          <a:noFill/>
                        </a:ln>
                      </wps:spPr>
                      <wps:txbx>
                        <w:txbxContent>
                          <w:p w14:paraId="5485B862" w14:textId="77777777" w:rsidR="00FC52F1" w:rsidRPr="00FC52F1" w:rsidRDefault="00FC52F1" w:rsidP="00FC52F1">
                            <w:pPr>
                              <w:rPr>
                                <w:color w:val="FF0000"/>
                                <w:lang w:val="de-CH"/>
                              </w:rPr>
                            </w:pPr>
                            <w:proofErr w:type="spellStart"/>
                            <w:r w:rsidRPr="00FC52F1">
                              <w:rPr>
                                <w:color w:val="FF0000"/>
                                <w:lang w:val="de-CH"/>
                              </w:rPr>
                              <w:t>RadarAPI</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25D51" id="Text Box 21" o:spid="_x0000_s1029" type="#_x0000_t202" style="position:absolute;left:0;text-align:left;margin-left:281pt;margin-top:62.05pt;width:1in;height:19.4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" filled="f" stroked="f" strokeweight=".5pt">
                <v:textbox>
                  <w:txbxContent>
                    <w:p w14:paraId="5485B862" w14:textId="77777777" w:rsidR="00FC52F1" w:rsidRPr="00FC52F1" w:rsidRDefault="00FC52F1" w:rsidP="00FC52F1">
                      <w:pPr>
                        <w:rPr>
                          <w:color w:val="FF0000"/>
                          <w:lang w:val="de-CH"/>
                        </w:rPr>
                      </w:pPr>
                      <w:proofErr w:type="spellStart"/>
                      <w:r w:rsidRPr="00FC52F1">
                        <w:rPr>
                          <w:color w:val="FF0000"/>
                          <w:lang w:val="de-CH"/>
                        </w:rPr>
                        <w:t>RadarAPI</w:t>
                      </w:r>
                      <w:proofErr w:type="spellEnd"/>
                    </w:p>
                  </w:txbxContent>
                </v:textbox>
              </v:shape>
            </w:pict>
          </mc:Fallback>
        </mc:AlternateContent>
      </w:r>
      <w:r>
        <w:rPr>
          <w:noProof/>
          <w:lang w:val="en-US"/>
        </w:rPr>
        <mc:AlternateContent>
          <mc:Choice Requires="wps">
            <w:drawing>
              <wp:anchor distT="0" distB="0" distL="114300" distR="114300" simplePos="0" relativeHeight="251677696" behindDoc="0" locked="0" layoutInCell="1" allowOverlap="1" wp14:anchorId="5681FBE3" wp14:editId="26E6BEB1">
                <wp:simplePos x="0" y="0"/>
                <wp:positionH relativeFrom="column">
                  <wp:posOffset>3568397</wp:posOffset>
                </wp:positionH>
                <wp:positionV relativeFrom="paragraph">
                  <wp:posOffset>787594</wp:posOffset>
                </wp:positionV>
                <wp:extent cx="914400" cy="246491"/>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914400" cy="246491"/>
                        </a:xfrm>
                        <a:prstGeom prst="rect">
                          <a:avLst/>
                        </a:prstGeom>
                        <a:noFill/>
                        <a:ln w="6350">
                          <a:noFill/>
                        </a:ln>
                      </wps:spPr>
                      <wps:txbx>
                        <w:txbxContent>
                          <w:p w14:paraId="3096D5DE" w14:textId="52C8D090" w:rsidR="00FC52F1" w:rsidRPr="00FC52F1" w:rsidRDefault="00FC52F1">
                            <w:pPr>
                              <w:rPr>
                                <w:color w:val="FF0000"/>
                                <w:lang w:val="de-CH"/>
                              </w:rPr>
                            </w:pPr>
                            <w:proofErr w:type="spellStart"/>
                            <w:r w:rsidRPr="00FC52F1">
                              <w:rPr>
                                <w:color w:val="FF0000"/>
                                <w:lang w:val="de-CH"/>
                              </w:rPr>
                              <w:t>RadarAPI</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1FBE3" id="Text Box 20" o:spid="_x0000_s1030" type="#_x0000_t202" style="position:absolute;left:0;text-align:left;margin-left:281pt;margin-top:62pt;width:1in;height:19.4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" filled="f" stroked="f" strokeweight=".5pt">
                <v:textbox>
                  <w:txbxContent>
                    <w:p w14:paraId="3096D5DE" w14:textId="52C8D090" w:rsidR="00FC52F1" w:rsidRPr="00FC52F1" w:rsidRDefault="00FC52F1">
                      <w:pPr>
                        <w:rPr>
                          <w:color w:val="FF0000"/>
                          <w:lang w:val="de-CH"/>
                        </w:rPr>
                      </w:pPr>
                      <w:proofErr w:type="spellStart"/>
                      <w:r w:rsidRPr="00FC52F1">
                        <w:rPr>
                          <w:color w:val="FF0000"/>
                          <w:lang w:val="de-CH"/>
                        </w:rPr>
                        <w:t>RadarAPI</w:t>
                      </w:r>
                      <w:proofErr w:type="spellEnd"/>
                    </w:p>
                  </w:txbxContent>
                </v:textbox>
              </v:shape>
            </w:pict>
          </mc:Fallback>
        </mc:AlternateContent>
      </w:r>
      <w:r>
        <w:rPr>
          <w:noProof/>
          <w:lang w:val="en-US"/>
        </w:rPr>
        <mc:AlternateContent>
          <mc:Choice Requires="wps">
            <w:drawing>
              <wp:anchor distT="0" distB="0" distL="114300" distR="114300" simplePos="0" relativeHeight="251676672" behindDoc="0" locked="0" layoutInCell="1" allowOverlap="1" wp14:anchorId="58A0D02C" wp14:editId="1AD0320F">
                <wp:simplePos x="0" y="0"/>
                <wp:positionH relativeFrom="column">
                  <wp:posOffset>4609990</wp:posOffset>
                </wp:positionH>
                <wp:positionV relativeFrom="paragraph">
                  <wp:posOffset>167944</wp:posOffset>
                </wp:positionV>
                <wp:extent cx="1304013" cy="2464628"/>
                <wp:effectExtent l="0" t="0" r="10795" b="12065"/>
                <wp:wrapNone/>
                <wp:docPr id="19" name="Rectangle 19"/>
                <wp:cNvGraphicFramePr/>
                <a:graphic xmlns:a="http://schemas.openxmlformats.org/drawingml/2006/main">
                  <a:graphicData uri="http://schemas.microsoft.com/office/word/2010/wordprocessingShape">
                    <wps:wsp>
                      <wps:cNvSpPr/>
                      <wps:spPr>
                        <a:xfrm>
                          <a:off x="0" y="0"/>
                          <a:ext cx="1304013" cy="2464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B83E3" id="Rectangle 19" o:spid="_x0000_s1026" style="position:absolute;margin-left:363pt;margin-top:13.2pt;width:102.7pt;height:19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" filled="f" strokecolor="red" strokeweight="1pt"/>
            </w:pict>
          </mc:Fallback>
        </mc:AlternateContent>
      </w:r>
      <w:r>
        <w:rPr>
          <w:noProof/>
          <w:lang w:val="en-US"/>
        </w:rPr>
        <mc:AlternateContent>
          <mc:Choice Requires="wps">
            <w:drawing>
              <wp:anchor distT="0" distB="0" distL="114300" distR="114300" simplePos="0" relativeHeight="251674624" behindDoc="0" locked="0" layoutInCell="1" allowOverlap="1" wp14:anchorId="09306DA7" wp14:editId="0F527BE9">
                <wp:simplePos x="0" y="0"/>
                <wp:positionH relativeFrom="column">
                  <wp:posOffset>682515</wp:posOffset>
                </wp:positionH>
                <wp:positionV relativeFrom="paragraph">
                  <wp:posOffset>1925183</wp:posOffset>
                </wp:positionV>
                <wp:extent cx="3927944" cy="707666"/>
                <wp:effectExtent l="0" t="0" r="15875" b="16510"/>
                <wp:wrapNone/>
                <wp:docPr id="15" name="Rectangle 15"/>
                <wp:cNvGraphicFramePr/>
                <a:graphic xmlns:a="http://schemas.openxmlformats.org/drawingml/2006/main">
                  <a:graphicData uri="http://schemas.microsoft.com/office/word/2010/wordprocessingShape">
                    <wps:wsp>
                      <wps:cNvSpPr/>
                      <wps:spPr>
                        <a:xfrm>
                          <a:off x="0" y="0"/>
                          <a:ext cx="3927944" cy="7076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2673BE" id="Rectangle 15" o:spid="_x0000_s1026" style="position:absolute;margin-left:53.75pt;margin-top:151.6pt;width:309.3pt;height:55.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" filled="f" strokecolor="red" strokeweight="1pt"/>
            </w:pict>
          </mc:Fallback>
        </mc:AlternateContent>
      </w:r>
      <w:r>
        <w:rPr>
          <w:noProof/>
          <w:lang w:val="en-US"/>
        </w:rPr>
        <mc:AlternateContent>
          <mc:Choice Requires="wps">
            <w:drawing>
              <wp:anchor distT="0" distB="0" distL="114300" distR="114300" simplePos="0" relativeHeight="251672576" behindDoc="0" locked="0" layoutInCell="1" allowOverlap="1" wp14:anchorId="7C8C3A40" wp14:editId="0D30D124">
                <wp:simplePos x="0" y="0"/>
                <wp:positionH relativeFrom="column">
                  <wp:posOffset>682515</wp:posOffset>
                </wp:positionH>
                <wp:positionV relativeFrom="paragraph">
                  <wp:posOffset>167944</wp:posOffset>
                </wp:positionV>
                <wp:extent cx="3927944" cy="1765189"/>
                <wp:effectExtent l="0" t="0" r="15875" b="26035"/>
                <wp:wrapNone/>
                <wp:docPr id="13" name="Rectangle 13"/>
                <wp:cNvGraphicFramePr/>
                <a:graphic xmlns:a="http://schemas.openxmlformats.org/drawingml/2006/main">
                  <a:graphicData uri="http://schemas.microsoft.com/office/word/2010/wordprocessingShape">
                    <wps:wsp>
                      <wps:cNvSpPr/>
                      <wps:spPr>
                        <a:xfrm>
                          <a:off x="0" y="0"/>
                          <a:ext cx="3927944" cy="17651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BB1B2" id="Rectangle 13" o:spid="_x0000_s1026" style="position:absolute;margin-left:53.75pt;margin-top:13.2pt;width:309.3pt;height:13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" filled="f" strokecolor="red" strokeweight="1pt"/>
            </w:pict>
          </mc:Fallback>
        </mc:AlternateContent>
      </w:r>
      <w:r w:rsidR="00AC7D00">
        <w:rPr>
          <w:noProof/>
          <w:lang w:val="en-US"/>
        </w:rPr>
        <w:drawing>
          <wp:inline distT="0" distB="0" distL="0" distR="0" wp14:anchorId="6B2C7B86" wp14:editId="6EB4A139">
            <wp:extent cx="5227596" cy="27797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2191" cy="2803489"/>
                    </a:xfrm>
                    <a:prstGeom prst="rect">
                      <a:avLst/>
                    </a:prstGeom>
                    <a:noFill/>
                    <a:ln>
                      <a:noFill/>
                    </a:ln>
                  </pic:spPr>
                </pic:pic>
              </a:graphicData>
            </a:graphic>
          </wp:inline>
        </w:drawing>
      </w:r>
    </w:p>
    <w:p w14:paraId="2B7CE7CC" w14:textId="2299E897" w:rsidR="00AC7D00" w:rsidRDefault="00AC7D00">
      <w:pPr>
        <w:rPr>
          <w:lang w:val="en-US"/>
        </w:rPr>
      </w:pPr>
      <w:r>
        <w:rPr>
          <w:lang w:val="en-US"/>
        </w:rPr>
        <w:br w:type="page"/>
      </w:r>
    </w:p>
    <w:p w14:paraId="112AC4E6" w14:textId="3BE5BF4A" w:rsidR="00A43CE8" w:rsidRDefault="00AC7D00" w:rsidP="00AC7D00">
      <w:pPr>
        <w:pStyle w:val="ListParagraph"/>
        <w:numPr>
          <w:ilvl w:val="0"/>
          <w:numId w:val="7"/>
        </w:numPr>
        <w:rPr>
          <w:lang w:val="en-US"/>
        </w:rPr>
      </w:pPr>
      <w:r>
        <w:rPr>
          <w:lang w:val="en-US"/>
        </w:rPr>
        <w:lastRenderedPageBreak/>
        <w:t>A first recommended step is to scroll</w:t>
      </w:r>
      <w:r w:rsidR="00F4232F">
        <w:rPr>
          <w:lang w:val="en-US"/>
        </w:rPr>
        <w:t xml:space="preserve"> (&lt;-&gt;)</w:t>
      </w:r>
      <w:r>
        <w:rPr>
          <w:lang w:val="en-US"/>
        </w:rPr>
        <w:t xml:space="preserve"> the "</w:t>
      </w:r>
      <w:proofErr w:type="spellStart"/>
      <w:r>
        <w:rPr>
          <w:lang w:val="en-US"/>
        </w:rPr>
        <w:t>RadarAPI</w:t>
      </w:r>
      <w:proofErr w:type="spellEnd"/>
      <w:r>
        <w:rPr>
          <w:lang w:val="en-US"/>
        </w:rPr>
        <w:t>" tab to the left to see some additional settings. Change then the Radar System from "Single Chip" to "Cascade".</w:t>
      </w:r>
      <w:r w:rsidR="00F4232F">
        <w:rPr>
          <w:lang w:val="en-US"/>
        </w:rPr>
        <w:t xml:space="preserve"> Optional: Change the view to the "</w:t>
      </w:r>
      <w:proofErr w:type="spellStart"/>
      <w:r w:rsidR="00F4232F">
        <w:rPr>
          <w:lang w:val="en-US"/>
        </w:rPr>
        <w:t>SensorConfig</w:t>
      </w:r>
      <w:proofErr w:type="spellEnd"/>
      <w:r w:rsidR="00F4232F">
        <w:rPr>
          <w:lang w:val="en-US"/>
        </w:rPr>
        <w:t>" tab to see the chirp parameters.</w:t>
      </w:r>
    </w:p>
    <w:p w14:paraId="746E299B" w14:textId="0A6192B9" w:rsidR="00AC7D00" w:rsidRDefault="00F4232F" w:rsidP="00AC7D00">
      <w:pPr>
        <w:pStyle w:val="ListParagraph"/>
        <w:ind w:left="1080"/>
        <w:rPr>
          <w:lang w:val="en-US"/>
        </w:rPr>
      </w:pPr>
      <w:r>
        <w:rPr>
          <w:noProof/>
          <w:lang w:val="en-US"/>
        </w:rPr>
        <mc:AlternateContent>
          <mc:Choice Requires="wps">
            <w:drawing>
              <wp:anchor distT="0" distB="0" distL="114300" distR="114300" simplePos="0" relativeHeight="251667456" behindDoc="0" locked="0" layoutInCell="1" allowOverlap="1" wp14:anchorId="4F27D9DC" wp14:editId="5C467B2D">
                <wp:simplePos x="0" y="0"/>
                <wp:positionH relativeFrom="column">
                  <wp:posOffset>2710815</wp:posOffset>
                </wp:positionH>
                <wp:positionV relativeFrom="paragraph">
                  <wp:posOffset>409880</wp:posOffset>
                </wp:positionV>
                <wp:extent cx="507645" cy="198501"/>
                <wp:effectExtent l="19050" t="19050" r="26035" b="11430"/>
                <wp:wrapNone/>
                <wp:docPr id="9" name="Oval 9"/>
                <wp:cNvGraphicFramePr/>
                <a:graphic xmlns:a="http://schemas.openxmlformats.org/drawingml/2006/main">
                  <a:graphicData uri="http://schemas.microsoft.com/office/word/2010/wordprocessingShape">
                    <wps:wsp>
                      <wps:cNvSpPr/>
                      <wps:spPr>
                        <a:xfrm>
                          <a:off x="0" y="0"/>
                          <a:ext cx="507645" cy="198501"/>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E040A" id="Oval 9" o:spid="_x0000_s1026" style="position:absolute;margin-left:213.45pt;margin-top:32.25pt;width:39.9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" filled="f" strokecolor="black [3213]" strokeweight="3pt">
                <v:stroke joinstyle="miter"/>
              </v:oval>
            </w:pict>
          </mc:Fallback>
        </mc:AlternateContent>
      </w:r>
      <w:r w:rsidR="00AC7D00">
        <w:rPr>
          <w:noProof/>
          <w:lang w:val="en-US"/>
        </w:rPr>
        <mc:AlternateContent>
          <mc:Choice Requires="wps">
            <w:drawing>
              <wp:anchor distT="0" distB="0" distL="114300" distR="114300" simplePos="0" relativeHeight="251665408" behindDoc="0" locked="0" layoutInCell="1" allowOverlap="1" wp14:anchorId="144C5D33" wp14:editId="1547B962">
                <wp:simplePos x="0" y="0"/>
                <wp:positionH relativeFrom="column">
                  <wp:posOffset>585165</wp:posOffset>
                </wp:positionH>
                <wp:positionV relativeFrom="paragraph">
                  <wp:posOffset>1108710</wp:posOffset>
                </wp:positionV>
                <wp:extent cx="731520" cy="307239"/>
                <wp:effectExtent l="19050" t="19050" r="11430" b="17145"/>
                <wp:wrapNone/>
                <wp:docPr id="8" name="Oval 8"/>
                <wp:cNvGraphicFramePr/>
                <a:graphic xmlns:a="http://schemas.openxmlformats.org/drawingml/2006/main">
                  <a:graphicData uri="http://schemas.microsoft.com/office/word/2010/wordprocessingShape">
                    <wps:wsp>
                      <wps:cNvSpPr/>
                      <wps:spPr>
                        <a:xfrm>
                          <a:off x="0" y="0"/>
                          <a:ext cx="731520" cy="307239"/>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430D8D" id="Oval 8" o:spid="_x0000_s1026" style="position:absolute;margin-left:46.1pt;margin-top:87.3pt;width:57.6pt;height:24.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" filled="f" strokecolor="black [3213]" strokeweight="3pt">
                <v:stroke joinstyle="miter"/>
              </v:oval>
            </w:pict>
          </mc:Fallback>
        </mc:AlternateContent>
      </w:r>
      <w:r w:rsidR="00AC7D00">
        <w:rPr>
          <w:noProof/>
          <w:lang w:val="en-US"/>
        </w:rPr>
        <mc:AlternateContent>
          <mc:Choice Requires="wps">
            <w:drawing>
              <wp:anchor distT="0" distB="0" distL="114300" distR="114300" simplePos="0" relativeHeight="251664384" behindDoc="0" locked="0" layoutInCell="1" allowOverlap="1" wp14:anchorId="5259257E" wp14:editId="7450114F">
                <wp:simplePos x="0" y="0"/>
                <wp:positionH relativeFrom="column">
                  <wp:posOffset>2253056</wp:posOffset>
                </wp:positionH>
                <wp:positionV relativeFrom="paragraph">
                  <wp:posOffset>2696743</wp:posOffset>
                </wp:positionV>
                <wp:extent cx="833933" cy="0"/>
                <wp:effectExtent l="0" t="95250" r="0" b="95250"/>
                <wp:wrapNone/>
                <wp:docPr id="7" name="Straight Arrow Connector 7"/>
                <wp:cNvGraphicFramePr/>
                <a:graphic xmlns:a="http://schemas.openxmlformats.org/drawingml/2006/main">
                  <a:graphicData uri="http://schemas.microsoft.com/office/word/2010/wordprocessingShape">
                    <wps:wsp>
                      <wps:cNvCnPr/>
                      <wps:spPr>
                        <a:xfrm flipH="1">
                          <a:off x="0" y="0"/>
                          <a:ext cx="833933" cy="0"/>
                        </a:xfrm>
                        <a:prstGeom prst="straightConnector1">
                          <a:avLst/>
                        </a:prstGeom>
                        <a:ln w="381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F1886E" id="_x0000_t32" coordsize="21600,21600" o:spt="32" o:oned="t" path="m,l21600,21600e" filled="f">
                <v:path arrowok="t" fillok="f" o:connecttype="none"/>
                <o:lock v:ext="edit" shapetype="t"/>
              </v:shapetype>
              <v:shape id="Straight Arrow Connector 7" o:spid="_x0000_s1026" type="#_x0000_t32" style="position:absolute;margin-left:177.4pt;margin-top:212.35pt;width:65.6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" strokecolor="black [3213]" strokeweight="3pt">
                <v:stroke startarrow="block" endarrow="block" joinstyle="miter"/>
              </v:shape>
            </w:pict>
          </mc:Fallback>
        </mc:AlternateContent>
      </w:r>
      <w:r w:rsidR="00AC7D00">
        <w:rPr>
          <w:noProof/>
          <w:lang w:val="en-US"/>
        </w:rPr>
        <w:drawing>
          <wp:inline distT="0" distB="0" distL="0" distR="0" wp14:anchorId="68908FD9" wp14:editId="6611EA8B">
            <wp:extent cx="2867559" cy="402615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2" cstate="print">
                      <a:extLst>
                        <a:ext uri="{28A0092B-C50C-407E-A947-70E740481C1C}">
                          <a14:useLocalDpi xmlns:a14="http://schemas.microsoft.com/office/drawing/2010/main" val="0"/>
                        </a:ext>
                      </a:extLst>
                    </a:blip>
                    <a:srcRect r="62159"/>
                    <a:stretch/>
                  </pic:blipFill>
                  <pic:spPr bwMode="auto">
                    <a:xfrm>
                      <a:off x="0" y="0"/>
                      <a:ext cx="2887307" cy="4053884"/>
                    </a:xfrm>
                    <a:prstGeom prst="rect">
                      <a:avLst/>
                    </a:prstGeom>
                    <a:ln>
                      <a:noFill/>
                    </a:ln>
                    <a:extLst>
                      <a:ext uri="{53640926-AAD7-44D8-BBD7-CCE9431645EC}">
                        <a14:shadowObscured xmlns:a14="http://schemas.microsoft.com/office/drawing/2010/main"/>
                      </a:ext>
                    </a:extLst>
                  </pic:spPr>
                </pic:pic>
              </a:graphicData>
            </a:graphic>
          </wp:inline>
        </w:drawing>
      </w:r>
    </w:p>
    <w:p w14:paraId="5998CD7E" w14:textId="77E856B7" w:rsidR="00F4232F" w:rsidRDefault="00F4232F" w:rsidP="00AC7D00">
      <w:pPr>
        <w:pStyle w:val="ListParagraph"/>
        <w:ind w:left="1080"/>
        <w:rPr>
          <w:lang w:val="en-US"/>
        </w:rPr>
      </w:pPr>
    </w:p>
    <w:p w14:paraId="2753ACB5" w14:textId="5F284E5E" w:rsidR="00F4232F" w:rsidRDefault="00F4232F" w:rsidP="00F4232F">
      <w:pPr>
        <w:pStyle w:val="ListParagraph"/>
        <w:numPr>
          <w:ilvl w:val="0"/>
          <w:numId w:val="7"/>
        </w:numPr>
        <w:rPr>
          <w:lang w:val="en-US"/>
        </w:rPr>
      </w:pPr>
      <w:r>
        <w:rPr>
          <w:lang w:val="en-US"/>
        </w:rPr>
        <w:t xml:space="preserve">On the right side a </w:t>
      </w:r>
      <w:proofErr w:type="spellStart"/>
      <w:r>
        <w:rPr>
          <w:lang w:val="en-US"/>
        </w:rPr>
        <w:t>lua</w:t>
      </w:r>
      <w:proofErr w:type="spellEnd"/>
      <w:r>
        <w:rPr>
          <w:lang w:val="en-US"/>
        </w:rPr>
        <w:t xml:space="preserve"> script configurating </w:t>
      </w:r>
      <w:r w:rsidR="00E31453">
        <w:rPr>
          <w:lang w:val="en-US"/>
        </w:rPr>
        <w:t xml:space="preserve">the acquisition parameters can be loaded by clicking on Load </w:t>
      </w:r>
      <w:r w:rsidR="00E31453" w:rsidRPr="00E31453">
        <w:rPr>
          <w:lang w:val="en-US"/>
        </w:rPr>
        <w:sym w:font="Wingdings" w:char="F0E0"/>
      </w:r>
      <w:r w:rsidR="00E31453">
        <w:rPr>
          <w:lang w:val="en-US"/>
        </w:rPr>
        <w:t xml:space="preserve"> Load Lua Commands File. Further details on how to load and configurate the chirps </w:t>
      </w:r>
      <w:r w:rsidR="00DF3022">
        <w:rPr>
          <w:lang w:val="en-US"/>
        </w:rPr>
        <w:t>are</w:t>
      </w:r>
      <w:r w:rsidR="00E31453">
        <w:rPr>
          <w:lang w:val="en-US"/>
        </w:rPr>
        <w:t xml:space="preserve"> given in a separate document describing the procedures for MIMO-SAR and Beamforming mode. (</w:t>
      </w:r>
      <w:r w:rsidR="00383DA2" w:rsidRPr="00383DA2">
        <w:rPr>
          <w:b/>
          <w:bCs/>
          <w:i/>
          <w:iCs/>
          <w:lang w:val="en-US"/>
        </w:rPr>
        <w:t>TIDEP-01012_02_Acquisition_...</w:t>
      </w:r>
      <w:r w:rsidR="00E31453">
        <w:rPr>
          <w:lang w:val="en-US"/>
        </w:rPr>
        <w:t>)</w:t>
      </w:r>
    </w:p>
    <w:p w14:paraId="4E5F51FF" w14:textId="3CDF717F" w:rsidR="00E31453" w:rsidRDefault="00E31453" w:rsidP="00E31453">
      <w:pPr>
        <w:pStyle w:val="ListParagraph"/>
        <w:ind w:left="1080"/>
        <w:rPr>
          <w:lang w:val="en-US"/>
        </w:rPr>
      </w:pPr>
      <w:r>
        <w:rPr>
          <w:noProof/>
          <w:lang w:val="en-US"/>
        </w:rPr>
        <w:drawing>
          <wp:inline distT="0" distB="0" distL="0" distR="0" wp14:anchorId="33032929" wp14:editId="5926B44A">
            <wp:extent cx="2824728" cy="19823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2694" cy="1987933"/>
                    </a:xfrm>
                    <a:prstGeom prst="rect">
                      <a:avLst/>
                    </a:prstGeom>
                    <a:noFill/>
                    <a:ln>
                      <a:noFill/>
                    </a:ln>
                  </pic:spPr>
                </pic:pic>
              </a:graphicData>
            </a:graphic>
          </wp:inline>
        </w:drawing>
      </w:r>
    </w:p>
    <w:p w14:paraId="6311DD37" w14:textId="315FD739" w:rsidR="00E31453" w:rsidRDefault="00E31453">
      <w:pPr>
        <w:rPr>
          <w:lang w:val="en-US"/>
        </w:rPr>
      </w:pPr>
      <w:r>
        <w:rPr>
          <w:lang w:val="en-US"/>
        </w:rPr>
        <w:br w:type="page"/>
      </w:r>
    </w:p>
    <w:p w14:paraId="675AC78C" w14:textId="758698D8" w:rsidR="00E31453" w:rsidRPr="00E31453" w:rsidRDefault="00E31453" w:rsidP="00E31453">
      <w:pPr>
        <w:pStyle w:val="ListParagraph"/>
        <w:numPr>
          <w:ilvl w:val="0"/>
          <w:numId w:val="3"/>
        </w:numPr>
        <w:rPr>
          <w:lang w:val="en-US"/>
        </w:rPr>
      </w:pPr>
      <w:r w:rsidRPr="00E31453">
        <w:rPr>
          <w:lang w:val="en-US"/>
        </w:rPr>
        <w:lastRenderedPageBreak/>
        <w:t xml:space="preserve">The data acquired are stored on the (green) board on an SSD. Downloading the data can happen in </w:t>
      </w:r>
      <w:r>
        <w:rPr>
          <w:lang w:val="en-US"/>
        </w:rPr>
        <w:t>three</w:t>
      </w:r>
      <w:r w:rsidRPr="00E31453">
        <w:rPr>
          <w:lang w:val="en-US"/>
        </w:rPr>
        <w:t xml:space="preserve"> ways:</w:t>
      </w:r>
    </w:p>
    <w:p w14:paraId="5AB204A6" w14:textId="38B7705A" w:rsidR="00E31453" w:rsidRPr="00E31453" w:rsidRDefault="00E31453" w:rsidP="00E31453">
      <w:pPr>
        <w:pStyle w:val="ListParagraph"/>
        <w:numPr>
          <w:ilvl w:val="0"/>
          <w:numId w:val="8"/>
        </w:numPr>
        <w:rPr>
          <w:lang w:val="en-US"/>
        </w:rPr>
      </w:pPr>
      <w:r w:rsidRPr="00E31453">
        <w:rPr>
          <w:lang w:val="en-US"/>
        </w:rPr>
        <w:t xml:space="preserve">Automatically, if programmed in the LUA-script. The files will be stored in the </w:t>
      </w:r>
      <w:proofErr w:type="spellStart"/>
      <w:r w:rsidRPr="00E31453">
        <w:rPr>
          <w:lang w:val="en-US"/>
        </w:rPr>
        <w:t>PostProc</w:t>
      </w:r>
      <w:proofErr w:type="spellEnd"/>
      <w:r w:rsidRPr="00E31453">
        <w:rPr>
          <w:lang w:val="en-US"/>
        </w:rPr>
        <w:t xml:space="preserve"> folder in the MMWAVE Studio installation directory.</w:t>
      </w:r>
    </w:p>
    <w:p w14:paraId="780F2BDE" w14:textId="2D492896" w:rsidR="00E31453" w:rsidRDefault="00E31453" w:rsidP="00E31453">
      <w:pPr>
        <w:pStyle w:val="ListParagraph"/>
        <w:numPr>
          <w:ilvl w:val="0"/>
          <w:numId w:val="8"/>
        </w:numPr>
        <w:rPr>
          <w:lang w:val="en-US"/>
        </w:rPr>
      </w:pPr>
      <w:r>
        <w:rPr>
          <w:lang w:val="en-US"/>
        </w:rPr>
        <w:t>Manually in MMWAVE Studio by clicking "Transfer Files" in the "</w:t>
      </w:r>
      <w:proofErr w:type="spellStart"/>
      <w:r>
        <w:rPr>
          <w:lang w:val="en-US"/>
        </w:rPr>
        <w:t>SensorConfig</w:t>
      </w:r>
      <w:proofErr w:type="spellEnd"/>
      <w:r>
        <w:rPr>
          <w:lang w:val="en-US"/>
        </w:rPr>
        <w:t xml:space="preserve">" tab. The data will also be stored in the </w:t>
      </w:r>
      <w:proofErr w:type="spellStart"/>
      <w:r>
        <w:rPr>
          <w:lang w:val="en-US"/>
        </w:rPr>
        <w:t>PostProc</w:t>
      </w:r>
      <w:proofErr w:type="spellEnd"/>
      <w:r>
        <w:rPr>
          <w:lang w:val="en-US"/>
        </w:rPr>
        <w:t xml:space="preserve"> directory.</w:t>
      </w:r>
    </w:p>
    <w:p w14:paraId="37CC5714" w14:textId="3270EDCE" w:rsidR="00E31453" w:rsidRDefault="00E31453" w:rsidP="00E31453">
      <w:pPr>
        <w:pStyle w:val="ListParagraph"/>
        <w:numPr>
          <w:ilvl w:val="0"/>
          <w:numId w:val="8"/>
        </w:numPr>
        <w:rPr>
          <w:lang w:val="en-US"/>
        </w:rPr>
      </w:pPr>
      <w:r>
        <w:rPr>
          <w:lang w:val="en-US"/>
        </w:rPr>
        <w:t xml:space="preserve">Manually through WinSCP and MMWAVE Studio: </w:t>
      </w:r>
    </w:p>
    <w:p w14:paraId="3641E4CC" w14:textId="63E1BFD1" w:rsidR="00E31453" w:rsidRDefault="00E31453" w:rsidP="00E31453">
      <w:pPr>
        <w:pStyle w:val="ListParagraph"/>
        <w:numPr>
          <w:ilvl w:val="0"/>
          <w:numId w:val="9"/>
        </w:numPr>
        <w:rPr>
          <w:lang w:val="en-US"/>
        </w:rPr>
      </w:pPr>
      <w:r>
        <w:rPr>
          <w:lang w:val="en-US"/>
        </w:rPr>
        <w:t>Open WinSCP and start a session with the following settings:</w:t>
      </w:r>
    </w:p>
    <w:p w14:paraId="423EE475" w14:textId="20F901DA" w:rsidR="00E31453" w:rsidRDefault="00E31453" w:rsidP="00E31453">
      <w:pPr>
        <w:pStyle w:val="ListParagraph"/>
        <w:ind w:left="2160"/>
        <w:rPr>
          <w:lang w:val="en-US"/>
        </w:rPr>
      </w:pPr>
      <w:r>
        <w:rPr>
          <w:noProof/>
          <w:lang w:val="en-US"/>
        </w:rPr>
        <w:drawing>
          <wp:inline distT="0" distB="0" distL="0" distR="0" wp14:anchorId="68937CEE" wp14:editId="084E5780">
            <wp:extent cx="4176979" cy="283441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9824" cy="2849913"/>
                    </a:xfrm>
                    <a:prstGeom prst="rect">
                      <a:avLst/>
                    </a:prstGeom>
                    <a:noFill/>
                    <a:ln>
                      <a:noFill/>
                    </a:ln>
                  </pic:spPr>
                </pic:pic>
              </a:graphicData>
            </a:graphic>
          </wp:inline>
        </w:drawing>
      </w:r>
    </w:p>
    <w:p w14:paraId="0BC8C57D" w14:textId="539F7FD7" w:rsidR="00E31453" w:rsidRDefault="00E31453" w:rsidP="00E31453">
      <w:pPr>
        <w:pStyle w:val="ListParagraph"/>
        <w:ind w:left="2160"/>
        <w:rPr>
          <w:lang w:val="en-US"/>
        </w:rPr>
      </w:pPr>
    </w:p>
    <w:p w14:paraId="28F839BE" w14:textId="40C56B70" w:rsidR="002866FD" w:rsidRDefault="002866FD" w:rsidP="00E31453">
      <w:pPr>
        <w:pStyle w:val="ListParagraph"/>
        <w:ind w:left="2160"/>
        <w:rPr>
          <w:lang w:val="en-US"/>
        </w:rPr>
      </w:pPr>
      <w:r>
        <w:rPr>
          <w:lang w:val="en-US"/>
        </w:rPr>
        <w:t xml:space="preserve">Furthermore, </w:t>
      </w:r>
      <w:r w:rsidRPr="002866FD">
        <w:rPr>
          <w:b/>
          <w:bCs/>
          <w:lang w:val="en-US"/>
        </w:rPr>
        <w:t>remove</w:t>
      </w:r>
      <w:r>
        <w:rPr>
          <w:lang w:val="en-US"/>
        </w:rPr>
        <w:t xml:space="preserve"> in Advanced… </w:t>
      </w:r>
      <w:r w:rsidRPr="002866FD">
        <w:rPr>
          <w:lang w:val="en-US"/>
        </w:rPr>
        <w:sym w:font="Wingdings" w:char="F0E0"/>
      </w:r>
      <w:r>
        <w:rPr>
          <w:lang w:val="en-US"/>
        </w:rPr>
        <w:t xml:space="preserve"> Connection the tick next to </w:t>
      </w:r>
      <w:r w:rsidRPr="002866FD">
        <w:rPr>
          <w:b/>
          <w:bCs/>
          <w:lang w:val="en-US"/>
        </w:rPr>
        <w:t>Optimize connection buffer size</w:t>
      </w:r>
      <w:r>
        <w:rPr>
          <w:lang w:val="en-US"/>
        </w:rPr>
        <w:t>. If this is activated, then a file transfer will fail after a few 100 MB.</w:t>
      </w:r>
    </w:p>
    <w:p w14:paraId="70B76DD1" w14:textId="77777777" w:rsidR="002866FD" w:rsidRDefault="002866FD" w:rsidP="00E31453">
      <w:pPr>
        <w:pStyle w:val="ListParagraph"/>
        <w:ind w:left="2160"/>
        <w:rPr>
          <w:lang w:val="en-US"/>
        </w:rPr>
      </w:pPr>
    </w:p>
    <w:p w14:paraId="77403FFB" w14:textId="7E16AFF9" w:rsidR="00E31453" w:rsidRDefault="00E31453" w:rsidP="00E31453">
      <w:pPr>
        <w:pStyle w:val="ListParagraph"/>
        <w:ind w:left="2160"/>
        <w:rPr>
          <w:lang w:val="en-US"/>
        </w:rPr>
      </w:pPr>
      <w:r>
        <w:rPr>
          <w:lang w:val="en-US"/>
        </w:rPr>
        <w:t xml:space="preserve">Navigate to the top directory and go </w:t>
      </w:r>
      <w:r w:rsidR="00FC4639">
        <w:rPr>
          <w:lang w:val="en-US"/>
        </w:rPr>
        <w:t>then to</w:t>
      </w:r>
      <w:r>
        <w:rPr>
          <w:lang w:val="en-US"/>
        </w:rPr>
        <w:t xml:space="preserve"> the data storage location</w:t>
      </w:r>
      <w:r w:rsidR="00FC4639">
        <w:rPr>
          <w:lang w:val="en-US"/>
        </w:rPr>
        <w:t xml:space="preserve"> in /</w:t>
      </w:r>
      <w:proofErr w:type="spellStart"/>
      <w:r w:rsidR="00FC4639">
        <w:rPr>
          <w:lang w:val="en-US"/>
        </w:rPr>
        <w:t>mnt</w:t>
      </w:r>
      <w:proofErr w:type="spellEnd"/>
      <w:r w:rsidR="00FC4639">
        <w:rPr>
          <w:lang w:val="en-US"/>
        </w:rPr>
        <w:t>/</w:t>
      </w:r>
      <w:proofErr w:type="spellStart"/>
      <w:r w:rsidR="00FC4639">
        <w:rPr>
          <w:lang w:val="en-US"/>
        </w:rPr>
        <w:t>ssd</w:t>
      </w:r>
      <w:proofErr w:type="spellEnd"/>
      <w:r w:rsidR="00FC4639">
        <w:rPr>
          <w:lang w:val="en-US"/>
        </w:rPr>
        <w:t>/. In this folder are all the acquisition stored. You can copy them to a local storage or directly to the server by drag and drop. Don’t forget to delete the data when you don't need them anymore as the storage is limited to about 450MB.</w:t>
      </w:r>
    </w:p>
    <w:p w14:paraId="4769EC5A" w14:textId="77777777" w:rsidR="002866FD" w:rsidRDefault="002866FD" w:rsidP="00E31453">
      <w:pPr>
        <w:pStyle w:val="ListParagraph"/>
        <w:ind w:left="2160"/>
        <w:rPr>
          <w:lang w:val="en-US"/>
        </w:rPr>
      </w:pPr>
    </w:p>
    <w:p w14:paraId="26D4D70A" w14:textId="6698BE19" w:rsidR="00FC4639" w:rsidRDefault="00FC4639" w:rsidP="00E31453">
      <w:pPr>
        <w:pStyle w:val="ListParagraph"/>
        <w:ind w:left="2160"/>
        <w:rPr>
          <w:lang w:val="en-US"/>
        </w:rPr>
      </w:pPr>
      <w:r>
        <w:rPr>
          <w:noProof/>
          <w:lang w:val="en-US"/>
        </w:rPr>
        <mc:AlternateContent>
          <mc:Choice Requires="wps">
            <w:drawing>
              <wp:anchor distT="0" distB="0" distL="114300" distR="114300" simplePos="0" relativeHeight="251669504" behindDoc="0" locked="0" layoutInCell="1" allowOverlap="1" wp14:anchorId="7A48C8EB" wp14:editId="759206AA">
                <wp:simplePos x="0" y="0"/>
                <wp:positionH relativeFrom="column">
                  <wp:posOffset>1950720</wp:posOffset>
                </wp:positionH>
                <wp:positionV relativeFrom="paragraph">
                  <wp:posOffset>2075485</wp:posOffset>
                </wp:positionV>
                <wp:extent cx="351307" cy="45719"/>
                <wp:effectExtent l="0" t="76200" r="29845" b="69215"/>
                <wp:wrapNone/>
                <wp:docPr id="14" name="Straight Arrow Connector 14"/>
                <wp:cNvGraphicFramePr/>
                <a:graphic xmlns:a="http://schemas.openxmlformats.org/drawingml/2006/main">
                  <a:graphicData uri="http://schemas.microsoft.com/office/word/2010/wordprocessingShape">
                    <wps:wsp>
                      <wps:cNvCnPr/>
                      <wps:spPr>
                        <a:xfrm>
                          <a:off x="0" y="0"/>
                          <a:ext cx="351307" cy="45719"/>
                        </a:xfrm>
                        <a:prstGeom prst="straightConnector1">
                          <a:avLst/>
                        </a:prstGeom>
                        <a:ln w="381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3164D" id="_x0000_t32" coordsize="21600,21600" o:spt="32" o:oned="t" path="m,l21600,21600e" filled="f">
                <v:path arrowok="t" fillok="f" o:connecttype="none"/>
                <o:lock v:ext="edit" shapetype="t"/>
              </v:shapetype>
              <v:shape id="Straight Arrow Connector 14" o:spid="_x0000_s1026" type="#_x0000_t32" style="position:absolute;margin-left:153.6pt;margin-top:163.4pt;width:27.6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" strokecolor="black [3213]" strokeweight="3pt">
                <v:stroke startarrow="block" joinstyle="miter"/>
              </v:shape>
            </w:pict>
          </mc:Fallback>
        </mc:AlternateContent>
      </w:r>
      <w:r>
        <w:rPr>
          <w:noProof/>
          <w:lang w:val="en-US"/>
        </w:rPr>
        <w:drawing>
          <wp:inline distT="0" distB="0" distL="0" distR="0" wp14:anchorId="564CD539" wp14:editId="5434C160">
            <wp:extent cx="3356495" cy="27284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5">
                      <a:extLst>
                        <a:ext uri="{28A0092B-C50C-407E-A947-70E740481C1C}">
                          <a14:useLocalDpi xmlns:a14="http://schemas.microsoft.com/office/drawing/2010/main" val="0"/>
                        </a:ext>
                      </a:extLst>
                    </a:blip>
                    <a:srcRect l="45692" t="6378" b="25635"/>
                    <a:stretch/>
                  </pic:blipFill>
                  <pic:spPr bwMode="auto">
                    <a:xfrm>
                      <a:off x="0" y="0"/>
                      <a:ext cx="3373485" cy="2742279"/>
                    </a:xfrm>
                    <a:prstGeom prst="rect">
                      <a:avLst/>
                    </a:prstGeom>
                    <a:noFill/>
                    <a:ln>
                      <a:noFill/>
                    </a:ln>
                    <a:extLst>
                      <a:ext uri="{53640926-AAD7-44D8-BBD7-CCE9431645EC}">
                        <a14:shadowObscured xmlns:a14="http://schemas.microsoft.com/office/drawing/2010/main"/>
                      </a:ext>
                    </a:extLst>
                  </pic:spPr>
                </pic:pic>
              </a:graphicData>
            </a:graphic>
          </wp:inline>
        </w:drawing>
      </w:r>
    </w:p>
    <w:p w14:paraId="6AA6C2A2" w14:textId="1BECC441" w:rsidR="00E31453" w:rsidRDefault="00FC4639" w:rsidP="00E31453">
      <w:pPr>
        <w:pStyle w:val="ListParagraph"/>
        <w:numPr>
          <w:ilvl w:val="0"/>
          <w:numId w:val="9"/>
        </w:numPr>
        <w:rPr>
          <w:lang w:val="en-US"/>
        </w:rPr>
      </w:pPr>
      <w:r>
        <w:rPr>
          <w:lang w:val="en-US"/>
        </w:rPr>
        <w:lastRenderedPageBreak/>
        <w:t>With the first two approaches</w:t>
      </w:r>
      <w:r w:rsidR="00DC4D00">
        <w:rPr>
          <w:lang w:val="en-US"/>
        </w:rPr>
        <w:t>,</w:t>
      </w:r>
      <w:r w:rsidR="00E31453">
        <w:rPr>
          <w:lang w:val="en-US"/>
        </w:rPr>
        <w:t xml:space="preserve"> </w:t>
      </w:r>
      <w:r>
        <w:rPr>
          <w:lang w:val="en-US"/>
        </w:rPr>
        <w:t xml:space="preserve">two JSON files have automatically been downloaded. </w:t>
      </w:r>
      <w:r w:rsidR="00DC4D00">
        <w:rPr>
          <w:lang w:val="en-US"/>
        </w:rPr>
        <w:t>T</w:t>
      </w:r>
      <w:r>
        <w:rPr>
          <w:lang w:val="en-US"/>
        </w:rPr>
        <w:t xml:space="preserve">hose files </w:t>
      </w:r>
      <w:r w:rsidR="008528DB">
        <w:rPr>
          <w:lang w:val="en-US"/>
        </w:rPr>
        <w:t>must</w:t>
      </w:r>
      <w:r>
        <w:rPr>
          <w:lang w:val="en-US"/>
        </w:rPr>
        <w:t xml:space="preserve"> be downloaded separately</w:t>
      </w:r>
      <w:r w:rsidR="00DC4D00">
        <w:rPr>
          <w:lang w:val="en-US"/>
        </w:rPr>
        <w:t xml:space="preserve"> when using WinSCP</w:t>
      </w:r>
      <w:r>
        <w:rPr>
          <w:lang w:val="en-US"/>
        </w:rPr>
        <w:t>. This can be done in MMWAVE Studio on the left side by clicking on JSON Import/Export. For post processing, the files should be stored in the acquisition directory together with the files and should contain at least eight *.bin files and the two *.</w:t>
      </w:r>
      <w:proofErr w:type="spellStart"/>
      <w:r>
        <w:rPr>
          <w:lang w:val="en-US"/>
        </w:rPr>
        <w:t>json</w:t>
      </w:r>
      <w:proofErr w:type="spellEnd"/>
      <w:r>
        <w:rPr>
          <w:lang w:val="en-US"/>
        </w:rPr>
        <w:t xml:space="preserve"> files.</w:t>
      </w:r>
    </w:p>
    <w:p w14:paraId="75402A82" w14:textId="77777777" w:rsidR="00DC4D00" w:rsidRDefault="00DC4D00" w:rsidP="00DC4D00">
      <w:pPr>
        <w:pStyle w:val="ListParagraph"/>
        <w:ind w:left="2160"/>
        <w:rPr>
          <w:lang w:val="en-US"/>
        </w:rPr>
      </w:pPr>
    </w:p>
    <w:p w14:paraId="475277BE" w14:textId="5FFBFE1F" w:rsidR="00DC4D00" w:rsidRDefault="00DC4D00" w:rsidP="00DC4D00">
      <w:pPr>
        <w:pStyle w:val="ListParagraph"/>
        <w:ind w:left="2160"/>
        <w:rPr>
          <w:lang w:val="en-US"/>
        </w:rPr>
      </w:pPr>
      <w:r>
        <w:rPr>
          <w:lang w:val="en-US"/>
        </w:rPr>
        <w:t xml:space="preserve">If MMWAVE Studio has been closed in-between or other processing has been done, then load the respective </w:t>
      </w:r>
      <w:proofErr w:type="spellStart"/>
      <w:r>
        <w:rPr>
          <w:lang w:val="en-US"/>
        </w:rPr>
        <w:t>lua</w:t>
      </w:r>
      <w:proofErr w:type="spellEnd"/>
      <w:r>
        <w:rPr>
          <w:lang w:val="en-US"/>
        </w:rPr>
        <w:t xml:space="preserve"> script to MMWAVE Studio again (Configurating without acquisition!). Then download the JSON files as described above.</w:t>
      </w:r>
    </w:p>
    <w:p w14:paraId="64EDB88C" w14:textId="25E2E093" w:rsidR="00FC4639" w:rsidRDefault="00FC4639" w:rsidP="00FC4639">
      <w:pPr>
        <w:pStyle w:val="ListParagraph"/>
        <w:tabs>
          <w:tab w:val="right" w:pos="9072"/>
        </w:tabs>
        <w:ind w:left="2160"/>
        <w:rPr>
          <w:lang w:val="en-US"/>
        </w:rPr>
      </w:pPr>
      <w:r>
        <w:rPr>
          <w:noProof/>
          <w:lang w:val="en-US"/>
        </w:rPr>
        <mc:AlternateContent>
          <mc:Choice Requires="wps">
            <w:drawing>
              <wp:anchor distT="0" distB="0" distL="114300" distR="114300" simplePos="0" relativeHeight="251671552" behindDoc="0" locked="0" layoutInCell="1" allowOverlap="1" wp14:anchorId="4E7AF748" wp14:editId="782E30D8">
                <wp:simplePos x="0" y="0"/>
                <wp:positionH relativeFrom="column">
                  <wp:posOffset>1264920</wp:posOffset>
                </wp:positionH>
                <wp:positionV relativeFrom="paragraph">
                  <wp:posOffset>823265</wp:posOffset>
                </wp:positionV>
                <wp:extent cx="731520" cy="307239"/>
                <wp:effectExtent l="19050" t="19050" r="11430" b="17145"/>
                <wp:wrapNone/>
                <wp:docPr id="17" name="Oval 17"/>
                <wp:cNvGraphicFramePr/>
                <a:graphic xmlns:a="http://schemas.openxmlformats.org/drawingml/2006/main">
                  <a:graphicData uri="http://schemas.microsoft.com/office/word/2010/wordprocessingShape">
                    <wps:wsp>
                      <wps:cNvSpPr/>
                      <wps:spPr>
                        <a:xfrm>
                          <a:off x="0" y="0"/>
                          <a:ext cx="731520" cy="307239"/>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D239F" id="Oval 17" o:spid="_x0000_s1026" style="position:absolute;margin-left:99.6pt;margin-top:64.8pt;width:57.6pt;height:24.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" filled="f" strokecolor="black [3213]" strokeweight="3pt">
                <v:stroke joinstyle="miter"/>
              </v:oval>
            </w:pict>
          </mc:Fallback>
        </mc:AlternateContent>
      </w:r>
      <w:r>
        <w:rPr>
          <w:noProof/>
          <w:lang w:val="en-US"/>
        </w:rPr>
        <w:drawing>
          <wp:inline distT="0" distB="0" distL="0" distR="0" wp14:anchorId="282A0C42" wp14:editId="7CD62C56">
            <wp:extent cx="1733703" cy="21214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2" cstate="print">
                      <a:extLst>
                        <a:ext uri="{28A0092B-C50C-407E-A947-70E740481C1C}">
                          <a14:useLocalDpi xmlns:a14="http://schemas.microsoft.com/office/drawing/2010/main" val="0"/>
                        </a:ext>
                      </a:extLst>
                    </a:blip>
                    <a:srcRect r="77117" b="47300"/>
                    <a:stretch/>
                  </pic:blipFill>
                  <pic:spPr bwMode="auto">
                    <a:xfrm>
                      <a:off x="0" y="0"/>
                      <a:ext cx="1734026" cy="2121803"/>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ab/>
      </w:r>
      <w:r>
        <w:rPr>
          <w:noProof/>
          <w:lang w:val="en-US"/>
        </w:rPr>
        <w:drawing>
          <wp:inline distT="0" distB="0" distL="0" distR="0" wp14:anchorId="45392466" wp14:editId="1DF30C12">
            <wp:extent cx="2484104" cy="109653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6">
                      <a:extLst>
                        <a:ext uri="{28A0092B-C50C-407E-A947-70E740481C1C}">
                          <a14:useLocalDpi xmlns:a14="http://schemas.microsoft.com/office/drawing/2010/main" val="0"/>
                        </a:ext>
                      </a:extLst>
                    </a:blip>
                    <a:srcRect r="3331"/>
                    <a:stretch/>
                  </pic:blipFill>
                  <pic:spPr bwMode="auto">
                    <a:xfrm>
                      <a:off x="0" y="0"/>
                      <a:ext cx="2506651" cy="1106489"/>
                    </a:xfrm>
                    <a:prstGeom prst="rect">
                      <a:avLst/>
                    </a:prstGeom>
                    <a:noFill/>
                    <a:ln>
                      <a:noFill/>
                    </a:ln>
                    <a:extLst>
                      <a:ext uri="{53640926-AAD7-44D8-BBD7-CCE9431645EC}">
                        <a14:shadowObscured xmlns:a14="http://schemas.microsoft.com/office/drawing/2010/main"/>
                      </a:ext>
                    </a:extLst>
                  </pic:spPr>
                </pic:pic>
              </a:graphicData>
            </a:graphic>
          </wp:inline>
        </w:drawing>
      </w:r>
    </w:p>
    <w:p w14:paraId="78F3B4B6" w14:textId="6150D822" w:rsidR="00FC4639" w:rsidRDefault="00FC4639" w:rsidP="00FC4639">
      <w:pPr>
        <w:pStyle w:val="ListParagraph"/>
        <w:ind w:left="2160"/>
        <w:rPr>
          <w:lang w:val="en-US"/>
        </w:rPr>
      </w:pPr>
    </w:p>
    <w:p w14:paraId="75807E45" w14:textId="21F23B92" w:rsidR="00DC4D00" w:rsidRDefault="00DC4D00" w:rsidP="00DC4D00">
      <w:pPr>
        <w:pStyle w:val="ListParagraph"/>
        <w:numPr>
          <w:ilvl w:val="0"/>
          <w:numId w:val="3"/>
        </w:numPr>
        <w:rPr>
          <w:lang w:val="en-US"/>
        </w:rPr>
      </w:pPr>
      <w:r>
        <w:rPr>
          <w:lang w:val="en-US"/>
        </w:rPr>
        <w:t xml:space="preserve">Those *.bin files are the raw acquisitions and can be processed using various MATLAB scripts. Detailed processing steps are described in </w:t>
      </w:r>
      <w:r w:rsidR="00383DA2">
        <w:rPr>
          <w:lang w:val="en-US"/>
        </w:rPr>
        <w:t xml:space="preserve">the </w:t>
      </w:r>
      <w:r>
        <w:rPr>
          <w:lang w:val="en-US"/>
        </w:rPr>
        <w:t>document</w:t>
      </w:r>
      <w:r w:rsidR="00383DA2">
        <w:rPr>
          <w:lang w:val="en-US"/>
        </w:rPr>
        <w:t>s</w:t>
      </w:r>
      <w:r>
        <w:rPr>
          <w:lang w:val="en-US"/>
        </w:rPr>
        <w:t xml:space="preserve"> </w:t>
      </w:r>
      <w:r w:rsidR="00383DA2" w:rsidRPr="00383DA2">
        <w:rPr>
          <w:b/>
          <w:bCs/>
          <w:i/>
          <w:iCs/>
          <w:lang w:val="en-US"/>
        </w:rPr>
        <w:t>TIDEP-01012_0</w:t>
      </w:r>
      <w:r w:rsidR="00383DA2">
        <w:rPr>
          <w:b/>
          <w:bCs/>
          <w:i/>
          <w:iCs/>
          <w:lang w:val="en-US"/>
        </w:rPr>
        <w:t>3</w:t>
      </w:r>
      <w:r w:rsidR="00383DA2" w:rsidRPr="00383DA2">
        <w:rPr>
          <w:b/>
          <w:bCs/>
          <w:i/>
          <w:iCs/>
          <w:lang w:val="en-US"/>
        </w:rPr>
        <w:t>_Processing_...</w:t>
      </w:r>
      <w:r>
        <w:rPr>
          <w:lang w:val="en-US"/>
        </w:rPr>
        <w:t>.</w:t>
      </w:r>
    </w:p>
    <w:p w14:paraId="52B05040" w14:textId="17E32C0A" w:rsidR="00F40338" w:rsidRDefault="00F40338">
      <w:pPr>
        <w:rPr>
          <w:lang w:val="en-US"/>
        </w:rPr>
      </w:pPr>
      <w:r>
        <w:rPr>
          <w:lang w:val="en-US"/>
        </w:rPr>
        <w:br w:type="page"/>
      </w:r>
    </w:p>
    <w:p w14:paraId="1247B551" w14:textId="2E80EF98" w:rsidR="005C3BF2" w:rsidRPr="008528DB" w:rsidRDefault="005C3BF2" w:rsidP="005C3BF2">
      <w:pPr>
        <w:rPr>
          <w:b/>
          <w:bCs/>
          <w:sz w:val="28"/>
          <w:szCs w:val="28"/>
          <w:lang w:val="en-US"/>
        </w:rPr>
      </w:pPr>
      <w:r w:rsidRPr="008528DB">
        <w:rPr>
          <w:b/>
          <w:bCs/>
          <w:sz w:val="28"/>
          <w:szCs w:val="28"/>
          <w:lang w:val="en-US"/>
        </w:rPr>
        <w:lastRenderedPageBreak/>
        <w:t>Whom to write from Texas Instruments, if there are technical problems?</w:t>
      </w:r>
    </w:p>
    <w:p w14:paraId="755E65D7" w14:textId="77777777" w:rsidR="008528DB" w:rsidRDefault="008528DB" w:rsidP="008528DB">
      <w:pPr>
        <w:pStyle w:val="ListParagraph"/>
        <w:rPr>
          <w:lang w:val="en-US"/>
        </w:rPr>
      </w:pPr>
    </w:p>
    <w:p w14:paraId="0756EDEE" w14:textId="20B9076B" w:rsidR="005C3BF2" w:rsidRDefault="005C3BF2" w:rsidP="005C3BF2">
      <w:pPr>
        <w:pStyle w:val="ListParagraph"/>
        <w:numPr>
          <w:ilvl w:val="0"/>
          <w:numId w:val="2"/>
        </w:numPr>
        <w:rPr>
          <w:lang w:val="en-US"/>
        </w:rPr>
      </w:pPr>
      <w:r>
        <w:rPr>
          <w:lang w:val="en-US"/>
        </w:rPr>
        <w:t xml:space="preserve">Engineer to Engineer-Forum </w:t>
      </w:r>
      <w:r w:rsidR="00DC4D00">
        <w:rPr>
          <w:lang w:val="en-US"/>
        </w:rPr>
        <w:t>(</w:t>
      </w:r>
      <w:r w:rsidR="00DC4D00" w:rsidRPr="00DC4D00">
        <w:rPr>
          <w:b/>
          <w:bCs/>
          <w:lang w:val="en-US"/>
        </w:rPr>
        <w:t>e2e Forum</w:t>
      </w:r>
      <w:r w:rsidR="00DC4D00">
        <w:rPr>
          <w:lang w:val="en-US"/>
        </w:rPr>
        <w:t xml:space="preserve">) </w:t>
      </w:r>
      <w:r>
        <w:rPr>
          <w:lang w:val="en-US"/>
        </w:rPr>
        <w:t xml:space="preserve">of Texas Instruments: </w:t>
      </w:r>
      <w:hyperlink r:id="rId37" w:history="1">
        <w:r w:rsidRPr="009E4D3F">
          <w:rPr>
            <w:rStyle w:val="Hyperlink"/>
            <w:lang w:val="en-US"/>
          </w:rPr>
          <w:t>https://e2e.ti.com/support/sensors-group/sensors/f/sensors-forum</w:t>
        </w:r>
      </w:hyperlink>
      <w:r>
        <w:rPr>
          <w:lang w:val="en-US"/>
        </w:rPr>
        <w:t xml:space="preserve"> [Attention: It is possible that you cannot post there directly because of restriction as ETH is an "University" not a "Company". Only "Staff of Companies" can ask questions on the forum]</w:t>
      </w:r>
    </w:p>
    <w:p w14:paraId="3018926D" w14:textId="53387A7E" w:rsidR="005C3BF2" w:rsidRPr="005C3BF2" w:rsidRDefault="005C3BF2" w:rsidP="005C3BF2">
      <w:pPr>
        <w:pStyle w:val="ListParagraph"/>
        <w:numPr>
          <w:ilvl w:val="0"/>
          <w:numId w:val="2"/>
        </w:numPr>
        <w:rPr>
          <w:lang w:val="en-US"/>
        </w:rPr>
      </w:pPr>
      <w:r>
        <w:rPr>
          <w:lang w:val="en-US"/>
        </w:rPr>
        <w:t xml:space="preserve">Open a "new support request" on the </w:t>
      </w:r>
      <w:r w:rsidRPr="00DC4D00">
        <w:rPr>
          <w:b/>
          <w:bCs/>
          <w:lang w:val="en-US"/>
        </w:rPr>
        <w:t>TI Customer Support Center</w:t>
      </w:r>
      <w:r>
        <w:rPr>
          <w:lang w:val="en-US"/>
        </w:rPr>
        <w:t xml:space="preserve"> (if they don't know</w:t>
      </w:r>
      <w:r w:rsidR="00925F88">
        <w:rPr>
          <w:lang w:val="en-US"/>
        </w:rPr>
        <w:t xml:space="preserve"> the answer</w:t>
      </w:r>
      <w:r>
        <w:rPr>
          <w:lang w:val="en-US"/>
        </w:rPr>
        <w:t xml:space="preserve">, then they post your question on E2E-Forum): </w:t>
      </w:r>
      <w:hyperlink r:id="rId38" w:history="1">
        <w:r w:rsidRPr="009E4D3F">
          <w:rPr>
            <w:rStyle w:val="Hyperlink"/>
            <w:lang w:val="en-US"/>
          </w:rPr>
          <w:t>https://support.ti.com/csm</w:t>
        </w:r>
      </w:hyperlink>
    </w:p>
    <w:sectPr w:rsidR="005C3BF2" w:rsidRPr="005C3BF2" w:rsidSect="008528DB">
      <w:headerReference w:type="even" r:id="rId39"/>
      <w:headerReference w:type="default" r:id="rId40"/>
      <w:footerReference w:type="even" r:id="rId41"/>
      <w:footerReference w:type="default" r:id="rId42"/>
      <w:headerReference w:type="first" r:id="rId43"/>
      <w:footerReference w:type="first" r:id="rId44"/>
      <w:pgSz w:w="11906" w:h="16838"/>
      <w:pgMar w:top="1223"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9F471" w14:textId="77777777" w:rsidR="008528DB" w:rsidRDefault="008528DB" w:rsidP="008528DB">
      <w:pPr>
        <w:spacing w:after="0" w:line="240" w:lineRule="auto"/>
      </w:pPr>
      <w:r>
        <w:separator/>
      </w:r>
    </w:p>
  </w:endnote>
  <w:endnote w:type="continuationSeparator" w:id="0">
    <w:p w14:paraId="67F8D2E4" w14:textId="77777777" w:rsidR="008528DB" w:rsidRDefault="008528DB" w:rsidP="00852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3000509000000000000"/>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03805" w14:textId="77777777" w:rsidR="008274CD" w:rsidRDefault="008274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10FCF" w14:textId="49E81320" w:rsidR="008528DB" w:rsidRPr="008528DB" w:rsidRDefault="008528DB">
    <w:pPr>
      <w:pStyle w:val="Footer"/>
      <w:pBdr>
        <w:bottom w:val="single" w:sz="6" w:space="1" w:color="auto"/>
      </w:pBdr>
      <w:rPr>
        <w:sz w:val="2"/>
        <w:szCs w:val="2"/>
        <w:lang w:val="en-US"/>
      </w:rPr>
    </w:pPr>
  </w:p>
  <w:p w14:paraId="75186706" w14:textId="64DD62B0" w:rsidR="008528DB" w:rsidRPr="008528DB" w:rsidRDefault="008274CD">
    <w:pPr>
      <w:pStyle w:val="Footer"/>
      <w:rPr>
        <w:lang w:val="en-US"/>
      </w:rPr>
    </w:pPr>
    <w:r>
      <w:rPr>
        <w:lang w:val="en-US"/>
      </w:rPr>
      <w:fldChar w:fldCharType="begin"/>
    </w:r>
    <w:r>
      <w:rPr>
        <w:lang w:val="en-US"/>
      </w:rPr>
      <w:instrText xml:space="preserve"> FILENAME \* MERGEFORMAT </w:instrText>
    </w:r>
    <w:r>
      <w:rPr>
        <w:lang w:val="en-US"/>
      </w:rPr>
      <w:fldChar w:fldCharType="separate"/>
    </w:r>
    <w:r>
      <w:rPr>
        <w:noProof/>
        <w:lang w:val="en-US"/>
      </w:rPr>
      <w:t>TIDEP-01012_01_Basic_Manual.docx</w:t>
    </w:r>
    <w:r>
      <w:rPr>
        <w:lang w:val="en-US"/>
      </w:rPr>
      <w:fldChar w:fldCharType="end"/>
    </w:r>
    <w:r w:rsidR="008528DB">
      <w:rPr>
        <w:lang w:val="en-US"/>
      </w:rPr>
      <w:tab/>
    </w:r>
    <w:r>
      <w:rPr>
        <w:lang w:val="en-US"/>
      </w:rPr>
      <w:tab/>
    </w:r>
    <w:r w:rsidR="008528DB">
      <w:rPr>
        <w:lang w:val="en-US"/>
      </w:rPr>
      <w:fldChar w:fldCharType="begin"/>
    </w:r>
    <w:r w:rsidR="008528DB">
      <w:rPr>
        <w:lang w:val="en-US"/>
      </w:rPr>
      <w:instrText xml:space="preserve"> PAGE  \* Arabic  \* MERGEFORMAT </w:instrText>
    </w:r>
    <w:r w:rsidR="008528DB">
      <w:rPr>
        <w:lang w:val="en-US"/>
      </w:rPr>
      <w:fldChar w:fldCharType="separate"/>
    </w:r>
    <w:r w:rsidR="008528DB">
      <w:rPr>
        <w:noProof/>
        <w:lang w:val="en-US"/>
      </w:rPr>
      <w:t>7</w:t>
    </w:r>
    <w:r w:rsidR="008528D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20B4A" w14:textId="77777777" w:rsidR="008274CD" w:rsidRDefault="00827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80D85" w14:textId="77777777" w:rsidR="008528DB" w:rsidRDefault="008528DB" w:rsidP="008528DB">
      <w:pPr>
        <w:spacing w:after="0" w:line="240" w:lineRule="auto"/>
      </w:pPr>
      <w:r>
        <w:separator/>
      </w:r>
    </w:p>
  </w:footnote>
  <w:footnote w:type="continuationSeparator" w:id="0">
    <w:p w14:paraId="7EC46838" w14:textId="77777777" w:rsidR="008528DB" w:rsidRDefault="008528DB" w:rsidP="00852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74645" w14:textId="77777777" w:rsidR="008274CD" w:rsidRDefault="008274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AAA20" w14:textId="31E4D138" w:rsidR="008528DB" w:rsidRDefault="008528DB">
    <w:pPr>
      <w:pStyle w:val="Header"/>
      <w:pBdr>
        <w:bottom w:val="single" w:sz="6" w:space="1" w:color="auto"/>
      </w:pBdr>
    </w:pPr>
    <w:r>
      <w:tab/>
      <w:t>TIDEP-01012: Basic Manual</w:t>
    </w:r>
  </w:p>
  <w:p w14:paraId="47A658EB" w14:textId="77777777" w:rsidR="008528DB" w:rsidRPr="008528DB" w:rsidRDefault="008528DB">
    <w:pPr>
      <w:pStyle w:val="Heade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B7A00" w14:textId="77777777" w:rsidR="008274CD" w:rsidRDefault="008274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1559"/>
    <w:multiLevelType w:val="hybridMultilevel"/>
    <w:tmpl w:val="7E9834C6"/>
    <w:lvl w:ilvl="0" w:tplc="3A96F64E">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C486356"/>
    <w:multiLevelType w:val="hybridMultilevel"/>
    <w:tmpl w:val="EEA84350"/>
    <w:lvl w:ilvl="0" w:tplc="2FCE58C0">
      <w:start w:val="1"/>
      <w:numFmt w:val="lowerLetter"/>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1367F91"/>
    <w:multiLevelType w:val="hybridMultilevel"/>
    <w:tmpl w:val="2A80D5C2"/>
    <w:lvl w:ilvl="0" w:tplc="2FCE58C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20081403"/>
    <w:multiLevelType w:val="hybridMultilevel"/>
    <w:tmpl w:val="E0BABF18"/>
    <w:lvl w:ilvl="0" w:tplc="76A8908E">
      <w:start w:val="1"/>
      <w:numFmt w:val="decimal"/>
      <w:lvlText w:val="%1."/>
      <w:lvlJc w:val="left"/>
      <w:pPr>
        <w:ind w:left="1440" w:hanging="360"/>
      </w:pPr>
      <w:rPr>
        <w:rFonts w:asciiTheme="minorHAnsi" w:eastAsiaTheme="minorEastAsia" w:hAnsiTheme="minorHAnsi" w:cstheme="minorBidi"/>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2E077800"/>
    <w:multiLevelType w:val="hybridMultilevel"/>
    <w:tmpl w:val="10B6724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30571F9"/>
    <w:multiLevelType w:val="hybridMultilevel"/>
    <w:tmpl w:val="47B8AF9A"/>
    <w:lvl w:ilvl="0" w:tplc="20000017">
      <w:start w:val="1"/>
      <w:numFmt w:val="lowerLetter"/>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6" w15:restartNumberingAfterBreak="0">
    <w:nsid w:val="50AE6DD8"/>
    <w:multiLevelType w:val="hybridMultilevel"/>
    <w:tmpl w:val="9D0087EE"/>
    <w:lvl w:ilvl="0" w:tplc="29D40268">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7" w15:restartNumberingAfterBreak="0">
    <w:nsid w:val="70EC6A1D"/>
    <w:multiLevelType w:val="hybridMultilevel"/>
    <w:tmpl w:val="EAEE3F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D9051BB"/>
    <w:multiLevelType w:val="hybridMultilevel"/>
    <w:tmpl w:val="B0D0A4D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7"/>
  </w:num>
  <w:num w:numId="3">
    <w:abstractNumId w:val="8"/>
  </w:num>
  <w:num w:numId="4">
    <w:abstractNumId w:val="5"/>
  </w:num>
  <w:num w:numId="5">
    <w:abstractNumId w:val="2"/>
  </w:num>
  <w:num w:numId="6">
    <w:abstractNumId w:val="0"/>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1MDczNzE2MzI0NDJV0lEKTi0uzszPAykwrQUAFGltciwAAAA="/>
  </w:docVars>
  <w:rsids>
    <w:rsidRoot w:val="005C3BF2"/>
    <w:rsid w:val="000115F5"/>
    <w:rsid w:val="0003071A"/>
    <w:rsid w:val="0007473A"/>
    <w:rsid w:val="000944CE"/>
    <w:rsid w:val="00124B97"/>
    <w:rsid w:val="002866FD"/>
    <w:rsid w:val="00297828"/>
    <w:rsid w:val="00383DA2"/>
    <w:rsid w:val="004372FD"/>
    <w:rsid w:val="00496526"/>
    <w:rsid w:val="004B522B"/>
    <w:rsid w:val="005C3BF2"/>
    <w:rsid w:val="00661CAF"/>
    <w:rsid w:val="008274CD"/>
    <w:rsid w:val="008528DB"/>
    <w:rsid w:val="008C600D"/>
    <w:rsid w:val="00925F88"/>
    <w:rsid w:val="00931CB8"/>
    <w:rsid w:val="009D3EE1"/>
    <w:rsid w:val="00A43CE8"/>
    <w:rsid w:val="00AA01EB"/>
    <w:rsid w:val="00AA2041"/>
    <w:rsid w:val="00AA4792"/>
    <w:rsid w:val="00AC7D00"/>
    <w:rsid w:val="00BE7630"/>
    <w:rsid w:val="00DC4D00"/>
    <w:rsid w:val="00DF3022"/>
    <w:rsid w:val="00E31453"/>
    <w:rsid w:val="00ED7463"/>
    <w:rsid w:val="00EF657E"/>
    <w:rsid w:val="00F23CEC"/>
    <w:rsid w:val="00F40338"/>
    <w:rsid w:val="00F4232F"/>
    <w:rsid w:val="00FC4639"/>
    <w:rsid w:val="00FC52F1"/>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A7630BB"/>
  <w15:chartTrackingRefBased/>
  <w15:docId w15:val="{10559053-AFD4-4EFB-AFEE-40B4F52C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BF2"/>
    <w:pPr>
      <w:ind w:left="720"/>
      <w:contextualSpacing/>
    </w:pPr>
  </w:style>
  <w:style w:type="character" w:styleId="Hyperlink">
    <w:name w:val="Hyperlink"/>
    <w:basedOn w:val="DefaultParagraphFont"/>
    <w:uiPriority w:val="99"/>
    <w:unhideWhenUsed/>
    <w:rsid w:val="005C3BF2"/>
    <w:rPr>
      <w:color w:val="0563C1" w:themeColor="hyperlink"/>
      <w:u w:val="single"/>
    </w:rPr>
  </w:style>
  <w:style w:type="character" w:styleId="UnresolvedMention">
    <w:name w:val="Unresolved Mention"/>
    <w:basedOn w:val="DefaultParagraphFont"/>
    <w:uiPriority w:val="99"/>
    <w:semiHidden/>
    <w:unhideWhenUsed/>
    <w:rsid w:val="005C3BF2"/>
    <w:rPr>
      <w:color w:val="605E5C"/>
      <w:shd w:val="clear" w:color="auto" w:fill="E1DFDD"/>
    </w:rPr>
  </w:style>
  <w:style w:type="character" w:styleId="FollowedHyperlink">
    <w:name w:val="FollowedHyperlink"/>
    <w:basedOn w:val="DefaultParagraphFont"/>
    <w:uiPriority w:val="99"/>
    <w:semiHidden/>
    <w:unhideWhenUsed/>
    <w:rsid w:val="005C3BF2"/>
    <w:rPr>
      <w:color w:val="954F72" w:themeColor="followedHyperlink"/>
      <w:u w:val="single"/>
    </w:rPr>
  </w:style>
  <w:style w:type="table" w:styleId="TableGrid">
    <w:name w:val="Table Grid"/>
    <w:basedOn w:val="TableNormal"/>
    <w:uiPriority w:val="39"/>
    <w:rsid w:val="00AA2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28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28DB"/>
    <w:rPr>
      <w:lang w:val="en-GB"/>
    </w:rPr>
  </w:style>
  <w:style w:type="paragraph" w:styleId="Footer">
    <w:name w:val="footer"/>
    <w:basedOn w:val="Normal"/>
    <w:link w:val="FooterChar"/>
    <w:uiPriority w:val="99"/>
    <w:unhideWhenUsed/>
    <w:rsid w:val="008528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28D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mathworks.com/supportfiles/downloads/R2015a/deployment_files/R2015aSP1/installers/win32/MCR_R2015aSP1_win32_installer.exe" TargetMode="Externa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header" Target="header1.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footer" Target="footer2.xml"/><Relationship Id="rId7" Type="http://schemas.openxmlformats.org/officeDocument/2006/relationships/hyperlink" Target="mailto:isg@phys.ethz.ch"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tssh2.osdn.jp/" TargetMode="Externa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hyperlink" Target="https://e2e.ti.com/support/sensors-group/sensors/f/sensors-forum"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6.png"/><Relationship Id="rId28" Type="http://schemas.openxmlformats.org/officeDocument/2006/relationships/oleObject" Target="embeddings/oleObject6.bin"/><Relationship Id="rId36" Type="http://schemas.openxmlformats.org/officeDocument/2006/relationships/image" Target="media/image15.png"/><Relationship Id="rId10" Type="http://schemas.openxmlformats.org/officeDocument/2006/relationships/hyperlink" Target="https://www.ti.com/tool/MMWAVE-DFP"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ti.com/tool/MMWAVE-STUDIO" TargetMode="External"/><Relationship Id="rId14" Type="http://schemas.openxmlformats.org/officeDocument/2006/relationships/hyperlink" Target="https://support.microsoft.com/en-us/topic/update-for-visual-c-2013-and-visual-c-redistributable-package-5b2ac5ab-4139-8acc-08e2-9578ec9b2cf1" TargetMode="External"/><Relationship Id="rId22" Type="http://schemas.openxmlformats.org/officeDocument/2006/relationships/oleObject" Target="embeddings/oleObject3.bin"/><Relationship Id="rId27" Type="http://schemas.openxmlformats.org/officeDocument/2006/relationships/image" Target="media/image8.png"/><Relationship Id="rId30" Type="http://schemas.openxmlformats.org/officeDocument/2006/relationships/oleObject" Target="embeddings/oleObject7.bin"/><Relationship Id="rId35" Type="http://schemas.openxmlformats.org/officeDocument/2006/relationships/image" Target="media/image14.png"/><Relationship Id="rId43" Type="http://schemas.openxmlformats.org/officeDocument/2006/relationships/header" Target="header3.xml"/><Relationship Id="rId8" Type="http://schemas.openxmlformats.org/officeDocument/2006/relationships/hyperlink" Target="https://www.ti.com/" TargetMode="External"/><Relationship Id="rId3" Type="http://schemas.openxmlformats.org/officeDocument/2006/relationships/settings" Target="settings.xml"/><Relationship Id="rId12" Type="http://schemas.openxmlformats.org/officeDocument/2006/relationships/hyperlink" Target="https://winscp.net/eng/download.php"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support.ti.com/csm" TargetMode="External"/><Relationship Id="rId46"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1083</Words>
  <Characters>6553</Characters>
  <Application>Microsoft Office Word</Application>
  <DocSecurity>0</DocSecurity>
  <Lines>168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Baumann  Andreas</dc:creator>
  <cp:keywords/>
  <dc:description/>
  <cp:lastModifiedBy>Baumann  Andreas</cp:lastModifiedBy>
  <cp:revision>12</cp:revision>
  <dcterms:created xsi:type="dcterms:W3CDTF">2022-08-09T11:00:00Z</dcterms:created>
  <dcterms:modified xsi:type="dcterms:W3CDTF">2022-10-28T09:16:00Z</dcterms:modified>
</cp:coreProperties>
</file>